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4D6BE" w14:textId="77777777" w:rsidR="009E03F0" w:rsidRPr="003772CE" w:rsidRDefault="003772CE" w:rsidP="00191DF7">
      <w:pPr>
        <w:pStyle w:val="Default"/>
        <w:spacing w:after="240"/>
        <w:jc w:val="center"/>
        <w:rPr>
          <w:rFonts w:ascii="Times New Roman" w:eastAsia="Times Roman" w:hAnsi="Times New Roman" w:cs="Times New Roman"/>
          <w:sz w:val="12"/>
          <w:szCs w:val="12"/>
          <w:u w:val="single"/>
        </w:rPr>
      </w:pPr>
      <w:r w:rsidRPr="003772CE">
        <w:rPr>
          <w:rFonts w:ascii="Times New Roman" w:hAnsi="Times New Roman" w:cs="Times New Roman"/>
          <w:sz w:val="42"/>
          <w:szCs w:val="42"/>
          <w:u w:val="single"/>
        </w:rPr>
        <w:t>INDIAN INSTITUTE OF TECHNOLOGY</w:t>
      </w:r>
      <w:r w:rsidRPr="003772CE">
        <w:rPr>
          <w:rFonts w:ascii="Times New Roman" w:eastAsia="Times Roman" w:hAnsi="Times New Roman" w:cs="Times New Roman"/>
          <w:noProof/>
          <w:sz w:val="42"/>
          <w:szCs w:val="42"/>
          <w:u w:val="single"/>
        </w:rPr>
        <w:drawing>
          <wp:anchor distT="152400" distB="152400" distL="152400" distR="152400" simplePos="0" relativeHeight="251654144" behindDoc="0" locked="0" layoutInCell="1" allowOverlap="1" wp14:anchorId="6B0329D6" wp14:editId="1BAF41ED">
            <wp:simplePos x="0" y="0"/>
            <wp:positionH relativeFrom="margin">
              <wp:posOffset>-350430</wp:posOffset>
            </wp:positionH>
            <wp:positionV relativeFrom="page">
              <wp:posOffset>568959</wp:posOffset>
            </wp:positionV>
            <wp:extent cx="1640656" cy="1440001"/>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4-05-01 at 2.57.18 pm.png"/>
                    <pic:cNvPicPr/>
                  </pic:nvPicPr>
                  <pic:blipFill>
                    <a:blip r:embed="rId7">
                      <a:extLst/>
                    </a:blip>
                    <a:stretch>
                      <a:fillRect/>
                    </a:stretch>
                  </pic:blipFill>
                  <pic:spPr>
                    <a:xfrm>
                      <a:off x="0" y="0"/>
                      <a:ext cx="1640656" cy="1440001"/>
                    </a:xfrm>
                    <a:prstGeom prst="rect">
                      <a:avLst/>
                    </a:prstGeom>
                    <a:ln w="12700" cap="flat">
                      <a:noFill/>
                      <a:miter lim="400000"/>
                    </a:ln>
                    <a:effectLst/>
                  </pic:spPr>
                </pic:pic>
              </a:graphicData>
            </a:graphic>
          </wp:anchor>
        </w:drawing>
      </w:r>
      <w:r w:rsidRPr="003772CE">
        <w:rPr>
          <w:rFonts w:ascii="Times New Roman" w:hAnsi="Times New Roman" w:cs="Times New Roman"/>
          <w:sz w:val="42"/>
          <w:szCs w:val="42"/>
          <w:u w:val="single"/>
        </w:rPr>
        <w:t xml:space="preserve"> ROORKEE</w:t>
      </w:r>
    </w:p>
    <w:p w14:paraId="2A8EFD62" w14:textId="77777777" w:rsidR="009E03F0" w:rsidRPr="003772CE" w:rsidRDefault="009E03F0">
      <w:pPr>
        <w:pStyle w:val="Default"/>
        <w:spacing w:after="240"/>
        <w:rPr>
          <w:rFonts w:ascii="Times New Roman" w:eastAsia="Times Roman" w:hAnsi="Times New Roman" w:cs="Times New Roman"/>
          <w:sz w:val="12"/>
          <w:szCs w:val="12"/>
        </w:rPr>
      </w:pPr>
    </w:p>
    <w:p w14:paraId="4A9B6195" w14:textId="77777777" w:rsidR="009E03F0" w:rsidRPr="003772CE" w:rsidRDefault="009E03F0">
      <w:pPr>
        <w:pStyle w:val="Default"/>
        <w:spacing w:after="240"/>
        <w:rPr>
          <w:rFonts w:ascii="Times New Roman" w:eastAsia="Times Roman" w:hAnsi="Times New Roman" w:cs="Times New Roman"/>
          <w:sz w:val="12"/>
          <w:szCs w:val="12"/>
        </w:rPr>
      </w:pPr>
    </w:p>
    <w:p w14:paraId="45FB67D2" w14:textId="77777777" w:rsidR="009E03F0" w:rsidRPr="003772CE" w:rsidRDefault="009E03F0">
      <w:pPr>
        <w:pStyle w:val="Default"/>
        <w:spacing w:after="240"/>
        <w:rPr>
          <w:rFonts w:ascii="Times New Roman" w:eastAsia="Times Roman" w:hAnsi="Times New Roman" w:cs="Times New Roman"/>
          <w:sz w:val="12"/>
          <w:szCs w:val="12"/>
        </w:rPr>
      </w:pPr>
    </w:p>
    <w:p w14:paraId="58CAC332" w14:textId="77777777" w:rsidR="009E03F0" w:rsidRPr="003772CE" w:rsidRDefault="009E03F0">
      <w:pPr>
        <w:pStyle w:val="Default"/>
        <w:spacing w:after="240"/>
        <w:rPr>
          <w:rFonts w:ascii="Times New Roman" w:eastAsia="Times Roman" w:hAnsi="Times New Roman" w:cs="Times New Roman"/>
          <w:sz w:val="12"/>
          <w:szCs w:val="12"/>
        </w:rPr>
      </w:pPr>
    </w:p>
    <w:p w14:paraId="75AF422F" w14:textId="77777777" w:rsidR="009E03F0" w:rsidRPr="003772CE" w:rsidRDefault="003772CE" w:rsidP="008910FF">
      <w:pPr>
        <w:pStyle w:val="Default"/>
        <w:spacing w:after="240"/>
        <w:jc w:val="center"/>
        <w:rPr>
          <w:rFonts w:ascii="Times New Roman" w:eastAsia="Times Roman" w:hAnsi="Times New Roman" w:cs="Times New Roman"/>
          <w:sz w:val="12"/>
          <w:szCs w:val="12"/>
        </w:rPr>
      </w:pPr>
      <w:r w:rsidRPr="003772CE">
        <w:rPr>
          <w:rFonts w:ascii="Times New Roman" w:hAnsi="Times New Roman" w:cs="Times New Roman"/>
          <w:sz w:val="36"/>
          <w:szCs w:val="36"/>
        </w:rPr>
        <w:t>CANDIDATE</w:t>
      </w:r>
      <w:r w:rsidRPr="003772CE">
        <w:rPr>
          <w:rFonts w:ascii="Times New Roman" w:hAnsi="Times New Roman" w:cs="Times New Roman"/>
          <w:sz w:val="36"/>
          <w:szCs w:val="36"/>
          <w:lang w:val="fr-FR"/>
        </w:rPr>
        <w:t>’</w:t>
      </w:r>
      <w:r w:rsidRPr="003772CE">
        <w:rPr>
          <w:rFonts w:ascii="Times New Roman" w:hAnsi="Times New Roman" w:cs="Times New Roman"/>
          <w:sz w:val="36"/>
          <w:szCs w:val="36"/>
        </w:rPr>
        <w:t>S DECLARATION</w:t>
      </w:r>
    </w:p>
    <w:p w14:paraId="5F8AE9ED" w14:textId="52796283"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 xml:space="preserve">We hereby declare that the work that is being presented in this report entitled </w:t>
      </w:r>
      <w:r w:rsidRPr="00D70BA4">
        <w:rPr>
          <w:rFonts w:ascii="Calibri" w:hAnsi="Calibri" w:cs="Times New Roman"/>
          <w:b/>
          <w:bCs/>
          <w:sz w:val="24"/>
          <w:szCs w:val="24"/>
        </w:rPr>
        <w:t>“DEVELOPMENT</w:t>
      </w:r>
      <w:r w:rsidR="00706C09" w:rsidRPr="00D70BA4">
        <w:rPr>
          <w:rFonts w:ascii="Calibri" w:hAnsi="Calibri" w:cs="Times New Roman"/>
          <w:b/>
          <w:bCs/>
          <w:sz w:val="24"/>
          <w:szCs w:val="24"/>
        </w:rPr>
        <w:t xml:space="preserve"> OF AC-DC BIDIRECTIONAL CONVERTE</w:t>
      </w:r>
      <w:r w:rsidRPr="00D70BA4">
        <w:rPr>
          <w:rFonts w:ascii="Calibri" w:hAnsi="Calibri" w:cs="Times New Roman"/>
          <w:b/>
          <w:bCs/>
          <w:sz w:val="24"/>
          <w:szCs w:val="24"/>
        </w:rPr>
        <w:t>R”</w:t>
      </w:r>
      <w:r w:rsidRPr="00D70BA4">
        <w:rPr>
          <w:rFonts w:ascii="Calibri" w:hAnsi="Calibri" w:cs="Times New Roman"/>
          <w:sz w:val="24"/>
          <w:szCs w:val="24"/>
        </w:rPr>
        <w:t xml:space="preserve"> in partial fulfilment of the requirement for the award of the degree of </w:t>
      </w:r>
      <w:r w:rsidRPr="00D70BA4">
        <w:rPr>
          <w:rFonts w:ascii="Calibri" w:hAnsi="Calibri" w:cs="Times New Roman"/>
          <w:b/>
          <w:bCs/>
          <w:sz w:val="24"/>
          <w:szCs w:val="24"/>
        </w:rPr>
        <w:t>Bachelor of Technology</w:t>
      </w:r>
      <w:r w:rsidRPr="00D70BA4">
        <w:rPr>
          <w:rFonts w:ascii="Calibri" w:hAnsi="Calibri" w:cs="Times New Roman"/>
          <w:sz w:val="24"/>
          <w:szCs w:val="24"/>
        </w:rPr>
        <w:t xml:space="preserve"> in </w:t>
      </w:r>
      <w:r w:rsidRPr="00D70BA4">
        <w:rPr>
          <w:rFonts w:ascii="Calibri" w:hAnsi="Calibri" w:cs="Times New Roman"/>
          <w:b/>
          <w:bCs/>
          <w:sz w:val="24"/>
          <w:szCs w:val="24"/>
        </w:rPr>
        <w:t>Electrical Engineering</w:t>
      </w:r>
      <w:r w:rsidRPr="00D70BA4">
        <w:rPr>
          <w:rFonts w:ascii="Calibri" w:hAnsi="Calibri" w:cs="Times New Roman"/>
          <w:sz w:val="24"/>
          <w:szCs w:val="24"/>
        </w:rPr>
        <w:t xml:space="preserve"> submitted to the </w:t>
      </w:r>
      <w:r w:rsidRPr="00D70BA4">
        <w:rPr>
          <w:rFonts w:ascii="Calibri" w:hAnsi="Calibri" w:cs="Times New Roman"/>
          <w:b/>
          <w:bCs/>
          <w:sz w:val="24"/>
          <w:szCs w:val="24"/>
        </w:rPr>
        <w:t>Department of Electrical Engineering, Indian Institute of Technology Roorkee, INDIA</w:t>
      </w:r>
      <w:r w:rsidRPr="00D70BA4">
        <w:rPr>
          <w:rFonts w:ascii="Calibri" w:hAnsi="Calibri" w:cs="Times New Roman"/>
          <w:sz w:val="24"/>
          <w:szCs w:val="24"/>
        </w:rPr>
        <w:t xml:space="preserve"> is an authentic record of our own work carried </w:t>
      </w:r>
      <w:r w:rsidR="00D70BA4">
        <w:rPr>
          <w:rFonts w:ascii="Calibri" w:hAnsi="Calibri" w:cs="Times New Roman"/>
          <w:sz w:val="24"/>
          <w:szCs w:val="24"/>
        </w:rPr>
        <w:t xml:space="preserve">out during the period from August 2013 to May 2014 </w:t>
      </w:r>
      <w:r w:rsidRPr="00D70BA4">
        <w:rPr>
          <w:rFonts w:ascii="Calibri" w:hAnsi="Calibri" w:cs="Times New Roman"/>
          <w:sz w:val="24"/>
          <w:szCs w:val="24"/>
        </w:rPr>
        <w:t xml:space="preserve">under the guidance of  </w:t>
      </w:r>
      <w:r w:rsidRPr="00D70BA4">
        <w:rPr>
          <w:rFonts w:ascii="Calibri" w:hAnsi="Calibri" w:cs="Times New Roman"/>
          <w:b/>
          <w:bCs/>
          <w:sz w:val="24"/>
          <w:szCs w:val="24"/>
          <w:lang w:val="da-DK"/>
        </w:rPr>
        <w:t>Dr. Pramod Agarwal, Professor</w:t>
      </w:r>
      <w:r w:rsidRPr="00D70BA4">
        <w:rPr>
          <w:rFonts w:ascii="Calibri" w:hAnsi="Calibri" w:cs="Times New Roman"/>
          <w:sz w:val="24"/>
          <w:szCs w:val="24"/>
        </w:rPr>
        <w:t>, Department of Electrical Engineering, Indian Institute of Technology Roorkee.</w:t>
      </w:r>
    </w:p>
    <w:p w14:paraId="6F3D15D1" w14:textId="77777777" w:rsidR="009E03F0" w:rsidRPr="00D70BA4" w:rsidRDefault="003772CE" w:rsidP="00FB7E37">
      <w:pPr>
        <w:pStyle w:val="Default"/>
        <w:spacing w:after="240"/>
        <w:jc w:val="both"/>
        <w:rPr>
          <w:rFonts w:ascii="Calibri" w:eastAsia="Times Roman" w:hAnsi="Calibri" w:cs="Times New Roman"/>
          <w:sz w:val="24"/>
          <w:szCs w:val="24"/>
        </w:rPr>
      </w:pPr>
      <w:r w:rsidRPr="00D70BA4">
        <w:rPr>
          <w:rFonts w:ascii="Calibri" w:hAnsi="Calibri" w:cs="Times New Roman"/>
          <w:sz w:val="24"/>
          <w:szCs w:val="24"/>
        </w:rPr>
        <w:t>The matter embodied in this project report has not been submitted by us for the award of any other degree or diploma.</w:t>
      </w:r>
    </w:p>
    <w:p w14:paraId="157AE246" w14:textId="237A5A8E" w:rsidR="009E03F0" w:rsidRPr="003772CE" w:rsidRDefault="003772CE">
      <w:pPr>
        <w:pStyle w:val="Default"/>
        <w:rPr>
          <w:rFonts w:ascii="Times New Roman" w:eastAsia="Times Roman" w:hAnsi="Times New Roman" w:cs="Times New Roman"/>
          <w:sz w:val="12"/>
          <w:szCs w:val="12"/>
        </w:rPr>
      </w:pPr>
      <w:r w:rsidRPr="003772CE">
        <w:rPr>
          <w:rFonts w:ascii="Times New Roman" w:hAnsi="Times New Roman" w:cs="Times New Roman"/>
          <w:sz w:val="12"/>
          <w:szCs w:val="12"/>
        </w:rPr>
        <w:t xml:space="preserve"> </w:t>
      </w:r>
      <w:r w:rsidRPr="003772CE">
        <w:rPr>
          <w:rFonts w:ascii="Times New Roman" w:eastAsia="Times Roman" w:hAnsi="Times New Roman" w:cs="Times New Roman"/>
          <w:noProof/>
          <w:sz w:val="12"/>
          <w:szCs w:val="12"/>
        </w:rPr>
        <mc:AlternateContent>
          <mc:Choice Requires="wps">
            <w:drawing>
              <wp:anchor distT="152400" distB="152400" distL="152400" distR="152400" simplePos="0" relativeHeight="251655168" behindDoc="0" locked="0" layoutInCell="1" allowOverlap="1" wp14:anchorId="691EEF81" wp14:editId="2D80F1A6">
                <wp:simplePos x="0" y="0"/>
                <wp:positionH relativeFrom="margin">
                  <wp:posOffset>4028529</wp:posOffset>
                </wp:positionH>
                <wp:positionV relativeFrom="line">
                  <wp:posOffset>216218</wp:posOffset>
                </wp:positionV>
                <wp:extent cx="1742202" cy="741442"/>
                <wp:effectExtent l="0" t="0" r="0" b="0"/>
                <wp:wrapThrough wrapText="bothSides" distL="152400" distR="152400">
                  <wp:wrapPolygon edited="1">
                    <wp:start x="0" y="0"/>
                    <wp:lineTo x="0" y="21598"/>
                    <wp:lineTo x="21601" y="21598"/>
                    <wp:lineTo x="21601" y="0"/>
                    <wp:lineTo x="0" y="0"/>
                  </wp:wrapPolygon>
                </wp:wrapThrough>
                <wp:docPr id="1073741828" name="officeArt object"/>
                <wp:cNvGraphicFramePr/>
                <a:graphic xmlns:a="http://schemas.openxmlformats.org/drawingml/2006/main">
                  <a:graphicData uri="http://schemas.microsoft.com/office/word/2010/wordprocessingShape">
                    <wps:wsp>
                      <wps:cNvSpPr/>
                      <wps:spPr>
                        <a:xfrm>
                          <a:off x="0" y="0"/>
                          <a:ext cx="1742202" cy="741442"/>
                        </a:xfrm>
                        <a:prstGeom prst="rect">
                          <a:avLst/>
                        </a:prstGeom>
                        <a:noFill/>
                        <a:ln w="12700" cap="flat">
                          <a:noFill/>
                          <a:miter lim="400000"/>
                        </a:ln>
                        <a:effectLst/>
                      </wps:spPr>
                      <wps:txbx>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wps:txbx>
                      <wps:bodyPr wrap="square" lIns="50800" tIns="50800" rIns="50800" bIns="50800" numCol="1" anchor="t">
                        <a:noAutofit/>
                      </wps:bodyPr>
                    </wps:wsp>
                  </a:graphicData>
                </a:graphic>
              </wp:anchor>
            </w:drawing>
          </mc:Choice>
          <mc:Fallback>
            <w:pict>
              <v:rect w14:anchorId="691EEF81" id="officeArt object" o:spid="_x0000_s1026" style="position:absolute;margin-left:317.2pt;margin-top:17.05pt;width:137.2pt;height:58.4pt;z-index:251655168;visibility:visible;mso-wrap-style:square;mso-wrap-distance-left:12pt;mso-wrap-distance-top:12pt;mso-wrap-distance-right:12pt;mso-wrap-distance-bottom:12pt;mso-position-horizontal:absolute;mso-position-horizontal-relative:margin;mso-position-vertical:absolute;mso-position-vertical-relative:line;v-text-anchor:top" wrapcoords="0 -18 0 21561 21593 21561 21593 -18 0 -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" filled="f" stroked="f" strokeweight="1pt">
                <v:stroke miterlimit="4"/>
                <v:textbox inset="4pt,4pt,4pt,4pt">
                  <w:txbxContent>
                    <w:p w14:paraId="19CB2C35" w14:textId="77777777" w:rsidR="003D1523" w:rsidRDefault="003D1523">
                      <w:pPr>
                        <w:pStyle w:val="Body"/>
                        <w:rPr>
                          <w:rFonts w:ascii="Times Roman" w:eastAsia="Times Roman" w:hAnsi="Times Roman" w:cs="Times Roman"/>
                          <w:sz w:val="24"/>
                          <w:szCs w:val="24"/>
                        </w:rPr>
                      </w:pPr>
                      <w:r>
                        <w:rPr>
                          <w:rFonts w:ascii="Times Roman"/>
                          <w:sz w:val="24"/>
                          <w:szCs w:val="24"/>
                        </w:rPr>
                        <w:t xml:space="preserve">Rahul Jangid </w:t>
                      </w:r>
                    </w:p>
                    <w:p w14:paraId="226BA3CE" w14:textId="77777777" w:rsidR="003D1523" w:rsidRDefault="003D1523">
                      <w:pPr>
                        <w:pStyle w:val="Body"/>
                        <w:rPr>
                          <w:rFonts w:ascii="Times Roman" w:eastAsia="Times Roman" w:hAnsi="Times Roman" w:cs="Times Roman"/>
                          <w:sz w:val="24"/>
                          <w:szCs w:val="24"/>
                        </w:rPr>
                      </w:pPr>
                      <w:r>
                        <w:rPr>
                          <w:rFonts w:ascii="Times Roman"/>
                          <w:sz w:val="24"/>
                          <w:szCs w:val="24"/>
                          <w:lang w:val="de-DE"/>
                        </w:rPr>
                        <w:t xml:space="preserve">Nimit Jain </w:t>
                      </w:r>
                    </w:p>
                    <w:p w14:paraId="1677D24E" w14:textId="77777777" w:rsidR="003D1523" w:rsidRDefault="003D1523">
                      <w:pPr>
                        <w:pStyle w:val="Body"/>
                      </w:pPr>
                      <w:r>
                        <w:rPr>
                          <w:rFonts w:ascii="Times Roman"/>
                          <w:sz w:val="24"/>
                          <w:szCs w:val="24"/>
                        </w:rPr>
                        <w:t>Mohit Tibrewal</w:t>
                      </w:r>
                      <w:r>
                        <w:rPr>
                          <w:rFonts w:ascii="Times Roman" w:eastAsia="Times Roman" w:hAnsi="Times Roman" w:cs="Times Roman"/>
                          <w:sz w:val="24"/>
                          <w:szCs w:val="24"/>
                        </w:rPr>
                        <w:br/>
                      </w:r>
                    </w:p>
                  </w:txbxContent>
                </v:textbox>
                <w10:wrap type="through" anchorx="margin" anchory="line"/>
              </v:rect>
            </w:pict>
          </mc:Fallback>
        </mc:AlternateContent>
      </w:r>
    </w:p>
    <w:p w14:paraId="264747E9" w14:textId="77777777" w:rsidR="009E03F0" w:rsidRPr="003772CE" w:rsidRDefault="009E03F0">
      <w:pPr>
        <w:pStyle w:val="Default"/>
        <w:spacing w:after="240"/>
        <w:rPr>
          <w:rFonts w:ascii="Times New Roman" w:eastAsia="Times Roman" w:hAnsi="Times New Roman" w:cs="Times New Roman"/>
          <w:sz w:val="24"/>
          <w:szCs w:val="24"/>
        </w:rPr>
      </w:pPr>
    </w:p>
    <w:p w14:paraId="179E7D21"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24"/>
          <w:szCs w:val="24"/>
        </w:rPr>
        <w:t xml:space="preserve">Date: </w:t>
      </w:r>
      <w:r w:rsidRPr="003772CE">
        <w:rPr>
          <w:rFonts w:ascii="Times New Roman" w:eastAsia="Times Roman" w:hAnsi="Times New Roman" w:cs="Times New Roman"/>
          <w:sz w:val="24"/>
          <w:szCs w:val="24"/>
        </w:rPr>
        <w:br/>
      </w:r>
      <w:r w:rsidRPr="003772CE">
        <w:rPr>
          <w:rFonts w:ascii="Times New Roman" w:hAnsi="Times New Roman" w:cs="Times New Roman"/>
          <w:sz w:val="24"/>
          <w:szCs w:val="24"/>
          <w:lang w:val="nl-NL"/>
        </w:rPr>
        <w:t>Place: IIT Roorke</w:t>
      </w:r>
      <w:r w:rsidRPr="003772CE">
        <w:rPr>
          <w:rFonts w:ascii="Times New Roman" w:hAnsi="Times New Roman" w:cs="Times New Roman"/>
          <w:sz w:val="24"/>
          <w:szCs w:val="24"/>
        </w:rPr>
        <w:t>e</w:t>
      </w:r>
    </w:p>
    <w:p w14:paraId="3633196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4"/>
          <w:szCs w:val="24"/>
        </w:rPr>
        <w:t>(B. Tech. EE)</w:t>
      </w:r>
    </w:p>
    <w:p w14:paraId="61626A05" w14:textId="5C7BB350" w:rsidR="009E03F0" w:rsidRPr="003772CE" w:rsidRDefault="003772CE">
      <w:pPr>
        <w:pStyle w:val="Default"/>
        <w:rPr>
          <w:rFonts w:ascii="Times New Roman" w:eastAsia="Times Roman" w:hAnsi="Times New Roman" w:cs="Times New Roman"/>
          <w:sz w:val="12"/>
          <w:szCs w:val="12"/>
        </w:rPr>
      </w:pPr>
      <w:r w:rsidRPr="003772CE">
        <w:rPr>
          <w:rFonts w:ascii="Times New Roman" w:eastAsia="Times Roman" w:hAnsi="Times New Roman" w:cs="Times New Roman"/>
          <w:noProof/>
          <w:sz w:val="12"/>
          <w:szCs w:val="12"/>
        </w:rPr>
        <w:drawing>
          <wp:inline distT="0" distB="0" distL="0" distR="0" wp14:anchorId="73233D1B" wp14:editId="46C32AE5">
            <wp:extent cx="6413500" cy="127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image8728.png"/>
                    <pic:cNvPicPr/>
                  </pic:nvPicPr>
                  <pic:blipFill>
                    <a:blip r:embed="rId8">
                      <a:extLst/>
                    </a:blip>
                    <a:stretch>
                      <a:fillRect/>
                    </a:stretch>
                  </pic:blipFill>
                  <pic:spPr>
                    <a:xfrm>
                      <a:off x="0" y="0"/>
                      <a:ext cx="6413500" cy="12700"/>
                    </a:xfrm>
                    <a:prstGeom prst="rect">
                      <a:avLst/>
                    </a:prstGeom>
                    <a:ln w="12700" cap="flat">
                      <a:noFill/>
                      <a:miter lim="400000"/>
                    </a:ln>
                    <a:effectLst/>
                  </pic:spPr>
                </pic:pic>
              </a:graphicData>
            </a:graphic>
          </wp:inline>
        </w:drawing>
      </w:r>
      <w:r w:rsidRPr="003772CE">
        <w:rPr>
          <w:rFonts w:ascii="Times New Roman" w:hAnsi="Times New Roman" w:cs="Times New Roman"/>
          <w:sz w:val="12"/>
          <w:szCs w:val="12"/>
        </w:rPr>
        <w:t xml:space="preserve"> </w:t>
      </w:r>
    </w:p>
    <w:p w14:paraId="178A2759" w14:textId="77777777" w:rsidR="009E03F0" w:rsidRPr="003772CE" w:rsidRDefault="009E03F0">
      <w:pPr>
        <w:pStyle w:val="Default"/>
        <w:spacing w:after="240"/>
        <w:rPr>
          <w:rFonts w:ascii="Times New Roman" w:eastAsia="Times Roman" w:hAnsi="Times New Roman" w:cs="Times New Roman"/>
          <w:sz w:val="12"/>
          <w:szCs w:val="12"/>
        </w:rPr>
      </w:pPr>
    </w:p>
    <w:p w14:paraId="2A143988"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36"/>
          <w:szCs w:val="36"/>
        </w:rPr>
        <w:t>CERTIFICATE</w:t>
      </w:r>
    </w:p>
    <w:p w14:paraId="64EFD2B9" w14:textId="77777777" w:rsidR="009E03F0" w:rsidRPr="003772CE" w:rsidRDefault="003772CE">
      <w:pPr>
        <w:pStyle w:val="Default"/>
        <w:spacing w:after="240"/>
        <w:rPr>
          <w:rFonts w:ascii="Times New Roman" w:eastAsia="Times Roman" w:hAnsi="Times New Roman" w:cs="Times New Roman"/>
          <w:sz w:val="26"/>
          <w:szCs w:val="26"/>
        </w:rPr>
      </w:pPr>
      <w:r w:rsidRPr="003772CE">
        <w:rPr>
          <w:rFonts w:ascii="Times New Roman" w:hAnsi="Times New Roman" w:cs="Times New Roman"/>
          <w:sz w:val="26"/>
          <w:szCs w:val="26"/>
        </w:rPr>
        <w:t>This is to certify that the above statement made by the candidates is correct to the best of my knowledge.</w:t>
      </w:r>
      <w:r w:rsidRPr="003772CE">
        <w:rPr>
          <w:rFonts w:ascii="Times New Roman" w:eastAsia="Times Roman" w:hAnsi="Times New Roman" w:cs="Times New Roman"/>
          <w:noProof/>
          <w:sz w:val="26"/>
          <w:szCs w:val="26"/>
        </w:rPr>
        <mc:AlternateContent>
          <mc:Choice Requires="wps">
            <w:drawing>
              <wp:anchor distT="152400" distB="152400" distL="152400" distR="152400" simplePos="0" relativeHeight="251657216" behindDoc="0" locked="0" layoutInCell="1" allowOverlap="1" wp14:anchorId="2B291CFF" wp14:editId="485178DE">
                <wp:simplePos x="0" y="0"/>
                <wp:positionH relativeFrom="margin">
                  <wp:posOffset>3239201</wp:posOffset>
                </wp:positionH>
                <wp:positionV relativeFrom="line">
                  <wp:posOffset>517753</wp:posOffset>
                </wp:positionV>
                <wp:extent cx="3175000" cy="162560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microsoft.com/office/word/2010/wordprocessingShape">
                    <wps:wsp>
                      <wps:cNvSpPr/>
                      <wps:spPr>
                        <a:xfrm>
                          <a:off x="0" y="0"/>
                          <a:ext cx="3175000" cy="1625600"/>
                        </a:xfrm>
                        <a:prstGeom prst="rect">
                          <a:avLst/>
                        </a:prstGeom>
                        <a:noFill/>
                        <a:ln w="12700" cap="flat">
                          <a:noFill/>
                          <a:miter lim="400000"/>
                        </a:ln>
                        <a:effectLst/>
                      </wps:spPr>
                      <wps:txbx>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wps:txbx>
                      <wps:bodyPr wrap="square" lIns="50800" tIns="50800" rIns="50800" bIns="50800" numCol="1" anchor="t">
                        <a:noAutofit/>
                      </wps:bodyPr>
                    </wps:wsp>
                  </a:graphicData>
                </a:graphic>
              </wp:anchor>
            </w:drawing>
          </mc:Choice>
          <mc:Fallback>
            <w:pict>
              <v:rect w14:anchorId="2B291CFF" id="_x0000_s1027" style="position:absolute;margin-left:255.05pt;margin-top:40.75pt;width:250pt;height:128pt;z-index:251657216;visibility:visible;mso-wrap-style:square;mso-wrap-distance-left:12pt;mso-wrap-distance-top:12pt;mso-wrap-distance-right:12pt;mso-wrap-distance-bottom:12pt;mso-position-horizontal:absolute;mso-position-horizontal-relative:margin;mso-position-vertical:absolute;mso-position-vertical-relative:line;v-text-anchor:top" wrapcoords="0 0 0 21600 21600 2160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" filled="f" stroked="f" strokeweight="1pt">
                <v:stroke miterlimit="4"/>
                <v:textbox inset="4pt,4pt,4pt,4pt">
                  <w:txbxContent>
                    <w:p w14:paraId="5D334F90" w14:textId="77777777" w:rsidR="003D1523" w:rsidRDefault="003D1523">
                      <w:pPr>
                        <w:pStyle w:val="Default"/>
                        <w:spacing w:after="240"/>
                        <w:rPr>
                          <w:rFonts w:ascii="Times Roman" w:eastAsia="Times Roman" w:hAnsi="Times Roman" w:cs="Times Roman"/>
                          <w:sz w:val="26"/>
                          <w:szCs w:val="26"/>
                        </w:rPr>
                      </w:pPr>
                      <w:r>
                        <w:rPr>
                          <w:rFonts w:ascii="Times Roman"/>
                          <w:sz w:val="26"/>
                          <w:szCs w:val="26"/>
                          <w:lang w:val="da-DK"/>
                        </w:rPr>
                        <w:t>Dr. Pramod Agarwal</w:t>
                      </w:r>
                    </w:p>
                    <w:p w14:paraId="1480427F" w14:textId="77777777" w:rsidR="003D1523" w:rsidRDefault="003D1523">
                      <w:pPr>
                        <w:pStyle w:val="Default"/>
                        <w:spacing w:after="240"/>
                        <w:rPr>
                          <w:rFonts w:ascii="Times Roman" w:eastAsia="Times Roman" w:hAnsi="Times Roman" w:cs="Times Roman"/>
                          <w:sz w:val="26"/>
                          <w:szCs w:val="26"/>
                        </w:rPr>
                      </w:pPr>
                      <w:r>
                        <w:rPr>
                          <w:rFonts w:ascii="Times Roman"/>
                          <w:sz w:val="26"/>
                          <w:szCs w:val="26"/>
                        </w:rPr>
                        <w:t>Professor</w:t>
                      </w:r>
                      <w:r>
                        <w:rPr>
                          <w:rFonts w:ascii="Times Roman" w:eastAsia="Times Roman" w:hAnsi="Times Roman" w:cs="Times Roman"/>
                          <w:sz w:val="26"/>
                          <w:szCs w:val="26"/>
                        </w:rPr>
                        <w:br/>
                      </w:r>
                      <w:r>
                        <w:rPr>
                          <w:rFonts w:ascii="Times Roman"/>
                          <w:sz w:val="26"/>
                          <w:szCs w:val="26"/>
                        </w:rPr>
                        <w:t>Department of Electrical Engineering IIT Roorkee</w:t>
                      </w:r>
                    </w:p>
                  </w:txbxContent>
                </v:textbox>
                <w10:wrap type="through" anchorx="margin" anchory="line"/>
              </v:rect>
            </w:pict>
          </mc:Fallback>
        </mc:AlternateContent>
      </w:r>
    </w:p>
    <w:p w14:paraId="5F73E583" w14:textId="77777777" w:rsidR="009E03F0" w:rsidRPr="003772CE" w:rsidRDefault="009E03F0">
      <w:pPr>
        <w:pStyle w:val="Default"/>
        <w:spacing w:after="240"/>
        <w:rPr>
          <w:rFonts w:ascii="Times New Roman" w:eastAsia="Times Roman" w:hAnsi="Times New Roman" w:cs="Times New Roman"/>
          <w:sz w:val="26"/>
          <w:szCs w:val="26"/>
        </w:rPr>
      </w:pPr>
    </w:p>
    <w:p w14:paraId="7C38B86A" w14:textId="77777777" w:rsidR="009E03F0" w:rsidRPr="003772CE" w:rsidRDefault="003772CE">
      <w:pPr>
        <w:pStyle w:val="Default"/>
        <w:spacing w:after="240"/>
        <w:rPr>
          <w:rFonts w:ascii="Times New Roman" w:eastAsia="Times Roman" w:hAnsi="Times New Roman" w:cs="Times New Roman"/>
          <w:sz w:val="12"/>
          <w:szCs w:val="12"/>
        </w:rPr>
      </w:pPr>
      <w:r w:rsidRPr="003772CE">
        <w:rPr>
          <w:rFonts w:ascii="Times New Roman" w:hAnsi="Times New Roman" w:cs="Times New Roman"/>
          <w:sz w:val="26"/>
          <w:szCs w:val="26"/>
        </w:rPr>
        <w:t>Date:</w:t>
      </w:r>
      <w:r w:rsidRPr="003772CE">
        <w:rPr>
          <w:rFonts w:ascii="Times New Roman" w:eastAsia="Times Roman" w:hAnsi="Times New Roman" w:cs="Times New Roman"/>
          <w:sz w:val="26"/>
          <w:szCs w:val="26"/>
        </w:rPr>
        <w:br/>
      </w:r>
      <w:r w:rsidRPr="003772CE">
        <w:rPr>
          <w:rFonts w:ascii="Times New Roman" w:hAnsi="Times New Roman" w:cs="Times New Roman"/>
          <w:sz w:val="26"/>
          <w:szCs w:val="26"/>
          <w:lang w:val="nl-NL"/>
        </w:rPr>
        <w:t>Place: IIT Roorkee</w:t>
      </w:r>
    </w:p>
    <w:p w14:paraId="2707B4F1" w14:textId="77777777" w:rsidR="009E03F0" w:rsidRPr="003772CE" w:rsidRDefault="009E03F0">
      <w:pPr>
        <w:pStyle w:val="Default"/>
        <w:spacing w:after="240"/>
        <w:rPr>
          <w:rFonts w:ascii="Times New Roman" w:eastAsia="Times Roman" w:hAnsi="Times New Roman" w:cs="Times New Roman"/>
          <w:sz w:val="12"/>
          <w:szCs w:val="12"/>
        </w:rPr>
      </w:pPr>
    </w:p>
    <w:p w14:paraId="6DB553E5" w14:textId="77777777" w:rsidR="009E03F0" w:rsidRPr="003772CE" w:rsidRDefault="009E03F0">
      <w:pPr>
        <w:pStyle w:val="Default"/>
        <w:spacing w:after="240"/>
        <w:rPr>
          <w:rFonts w:ascii="Times New Roman" w:eastAsia="Times Roman" w:hAnsi="Times New Roman" w:cs="Times New Roman"/>
          <w:sz w:val="12"/>
          <w:szCs w:val="12"/>
        </w:rPr>
      </w:pPr>
    </w:p>
    <w:p w14:paraId="606069EE" w14:textId="77777777" w:rsidR="009E03F0" w:rsidRPr="003772CE" w:rsidRDefault="009E03F0">
      <w:pPr>
        <w:pStyle w:val="Default"/>
        <w:spacing w:after="240"/>
        <w:rPr>
          <w:rFonts w:ascii="Times New Roman" w:eastAsia="Times Roman" w:hAnsi="Times New Roman" w:cs="Times New Roman"/>
          <w:sz w:val="12"/>
          <w:szCs w:val="12"/>
        </w:rPr>
      </w:pPr>
    </w:p>
    <w:p w14:paraId="6DCCC578" w14:textId="77777777" w:rsidR="009E03F0" w:rsidRPr="003772CE" w:rsidRDefault="009E03F0">
      <w:pPr>
        <w:pStyle w:val="Default"/>
        <w:spacing w:after="240"/>
        <w:rPr>
          <w:rFonts w:ascii="Times New Roman" w:eastAsia="Times Roman" w:hAnsi="Times New Roman" w:cs="Times New Roman"/>
          <w:sz w:val="12"/>
          <w:szCs w:val="12"/>
        </w:rPr>
      </w:pPr>
    </w:p>
    <w:p w14:paraId="63C09004" w14:textId="77777777" w:rsidR="009E03F0" w:rsidRPr="003772CE" w:rsidRDefault="009E03F0">
      <w:pPr>
        <w:pStyle w:val="Default"/>
        <w:spacing w:after="240"/>
        <w:rPr>
          <w:rFonts w:ascii="Times New Roman" w:eastAsia="Times Roman" w:hAnsi="Times New Roman" w:cs="Times New Roman"/>
          <w:sz w:val="12"/>
          <w:szCs w:val="12"/>
        </w:rPr>
      </w:pPr>
    </w:p>
    <w:p w14:paraId="6D61DA5E" w14:textId="77777777" w:rsidR="009E03F0" w:rsidRPr="003772CE" w:rsidRDefault="009E03F0">
      <w:pPr>
        <w:pStyle w:val="Default"/>
        <w:spacing w:after="240"/>
        <w:rPr>
          <w:rFonts w:ascii="Times New Roman" w:eastAsia="Times Roman" w:hAnsi="Times New Roman" w:cs="Times New Roman"/>
          <w:sz w:val="12"/>
          <w:szCs w:val="12"/>
        </w:rPr>
      </w:pPr>
    </w:p>
    <w:p w14:paraId="5E033E16" w14:textId="77777777" w:rsidR="009E03F0" w:rsidRPr="003772CE" w:rsidRDefault="009E03F0">
      <w:pPr>
        <w:pStyle w:val="Default"/>
        <w:spacing w:after="240"/>
        <w:rPr>
          <w:rFonts w:ascii="Times New Roman" w:eastAsia="Times Roman" w:hAnsi="Times New Roman" w:cs="Times New Roman"/>
          <w:sz w:val="12"/>
          <w:szCs w:val="12"/>
        </w:rPr>
      </w:pPr>
    </w:p>
    <w:p w14:paraId="3D71A83C" w14:textId="77777777" w:rsidR="009E03F0" w:rsidRPr="003772CE" w:rsidRDefault="009E03F0">
      <w:pPr>
        <w:pStyle w:val="Default"/>
        <w:spacing w:after="240"/>
        <w:rPr>
          <w:rFonts w:ascii="Times New Roman" w:eastAsia="Times Roman" w:hAnsi="Times New Roman" w:cs="Times New Roman"/>
          <w:sz w:val="12"/>
          <w:szCs w:val="12"/>
        </w:rPr>
      </w:pPr>
    </w:p>
    <w:p w14:paraId="4C4FE242" w14:textId="77777777" w:rsidR="009E03F0" w:rsidRPr="003772CE" w:rsidRDefault="009E03F0">
      <w:pPr>
        <w:pStyle w:val="Default"/>
        <w:spacing w:after="240"/>
        <w:rPr>
          <w:rFonts w:ascii="Times New Roman" w:eastAsia="Times Roman" w:hAnsi="Times New Roman" w:cs="Times New Roman"/>
          <w:sz w:val="12"/>
          <w:szCs w:val="12"/>
        </w:rPr>
      </w:pPr>
    </w:p>
    <w:p w14:paraId="2FA7DD5D" w14:textId="77777777" w:rsidR="009E03F0" w:rsidRPr="003772CE" w:rsidRDefault="003772CE" w:rsidP="00EB5FE9">
      <w:pPr>
        <w:pStyle w:val="Default"/>
        <w:spacing w:after="240"/>
        <w:jc w:val="center"/>
        <w:rPr>
          <w:rFonts w:ascii="Times New Roman" w:eastAsia="Times Roman" w:hAnsi="Times New Roman" w:cs="Times New Roman"/>
          <w:sz w:val="48"/>
          <w:szCs w:val="48"/>
        </w:rPr>
      </w:pPr>
      <w:r w:rsidRPr="00F0597B">
        <w:rPr>
          <w:rFonts w:ascii="Times New Roman" w:hAnsi="Times New Roman" w:cs="Times New Roman"/>
          <w:sz w:val="36"/>
          <w:szCs w:val="36"/>
        </w:rPr>
        <w:t>ACKNOWLEDGEMENT</w:t>
      </w:r>
    </w:p>
    <w:p w14:paraId="55E3F507" w14:textId="77777777" w:rsidR="009E03F0" w:rsidRPr="003772CE" w:rsidRDefault="009E03F0">
      <w:pPr>
        <w:pStyle w:val="Default"/>
        <w:spacing w:after="240"/>
        <w:rPr>
          <w:rFonts w:ascii="Times New Roman" w:eastAsia="Times Roman" w:hAnsi="Times New Roman" w:cs="Times New Roman"/>
          <w:sz w:val="24"/>
          <w:szCs w:val="24"/>
        </w:rPr>
      </w:pPr>
    </w:p>
    <w:p w14:paraId="0661E9B1" w14:textId="5E5071D8" w:rsidR="009E03F0" w:rsidRPr="008C72C3" w:rsidRDefault="003772CE" w:rsidP="00536511">
      <w:pPr>
        <w:pStyle w:val="Default"/>
        <w:spacing w:after="240"/>
        <w:rPr>
          <w:rFonts w:ascii="Calibri" w:hAnsi="Calibri" w:cs="Times New Roman"/>
          <w:sz w:val="24"/>
          <w:szCs w:val="24"/>
        </w:rPr>
      </w:pPr>
      <w:r w:rsidRPr="008C72C3">
        <w:rPr>
          <w:rFonts w:ascii="Calibri" w:hAnsi="Calibri" w:cs="Times New Roman"/>
          <w:sz w:val="24"/>
          <w:szCs w:val="24"/>
        </w:rPr>
        <w:t>We would like to express our sincere gratitude to Dr. Pramod Agarwal, Professor, Department of Electrical Engineering, Indian Institute of Technology Roorkee for their valuable guidance, support, encouragement and the inspirational support throughout the Project. We express deep and sincere sense of gratitude to all teachers of EE department for their encouraging and caring words and suggestions which have contributed towards completion of this project. We are indebted to all our classmates for taking interest in discussing our problems and encouraging us. We convey our deep sense of gratitude to the Head of Electrical Engineering Department (HOD), who directly or indirectly helped us during the work. Finally, we would like to express our deepest gratitude to the Almighty for showering blessings on us during the course of work.</w:t>
      </w:r>
    </w:p>
    <w:p w14:paraId="60CA49CC" w14:textId="77777777" w:rsidR="00FB7E37" w:rsidRDefault="00FB7E37" w:rsidP="00536511">
      <w:pPr>
        <w:pStyle w:val="Default"/>
        <w:spacing w:after="240"/>
        <w:rPr>
          <w:rFonts w:ascii="Times New Roman" w:hAnsi="Times New Roman" w:cs="Times New Roman"/>
          <w:sz w:val="28"/>
          <w:szCs w:val="28"/>
        </w:rPr>
      </w:pPr>
    </w:p>
    <w:p w14:paraId="4B7DF2AC" w14:textId="77777777" w:rsidR="00FB7E37" w:rsidRDefault="00FB7E37" w:rsidP="00536511">
      <w:pPr>
        <w:pStyle w:val="Default"/>
        <w:spacing w:after="240"/>
        <w:rPr>
          <w:rFonts w:ascii="Times New Roman" w:hAnsi="Times New Roman" w:cs="Times New Roman"/>
          <w:sz w:val="28"/>
          <w:szCs w:val="28"/>
        </w:rPr>
      </w:pPr>
    </w:p>
    <w:p w14:paraId="39D388FA" w14:textId="77777777" w:rsidR="00FB7E37" w:rsidRPr="00536511" w:rsidRDefault="00FB7E37" w:rsidP="00536511">
      <w:pPr>
        <w:pStyle w:val="Default"/>
        <w:spacing w:after="240"/>
        <w:rPr>
          <w:rFonts w:ascii="Times New Roman" w:eastAsia="Times Roman" w:hAnsi="Times New Roman" w:cs="Times New Roman"/>
          <w:sz w:val="28"/>
          <w:szCs w:val="28"/>
        </w:rPr>
      </w:pPr>
    </w:p>
    <w:p w14:paraId="754ED8A1" w14:textId="77777777" w:rsidR="009E03F0" w:rsidRPr="003772CE" w:rsidRDefault="003772CE">
      <w:pPr>
        <w:pStyle w:val="Default"/>
        <w:spacing w:after="240"/>
        <w:rPr>
          <w:rFonts w:ascii="Times New Roman" w:eastAsia="Times Roman" w:hAnsi="Times New Roman" w:cs="Times New Roman"/>
          <w:sz w:val="38"/>
          <w:szCs w:val="38"/>
        </w:rPr>
      </w:pPr>
      <w:r w:rsidRPr="003772CE">
        <w:rPr>
          <w:rFonts w:ascii="Times New Roman" w:eastAsia="Times Roman" w:hAnsi="Times New Roman" w:cs="Times New Roman"/>
          <w:noProof/>
          <w:sz w:val="38"/>
          <w:szCs w:val="38"/>
        </w:rPr>
        <mc:AlternateContent>
          <mc:Choice Requires="wps">
            <w:drawing>
              <wp:anchor distT="152400" distB="152400" distL="152400" distR="152400" simplePos="0" relativeHeight="251659264" behindDoc="0" locked="0" layoutInCell="1" allowOverlap="1" wp14:anchorId="31DC394E" wp14:editId="7896C924">
                <wp:simplePos x="0" y="0"/>
                <wp:positionH relativeFrom="margin">
                  <wp:posOffset>3715301</wp:posOffset>
                </wp:positionH>
                <wp:positionV relativeFrom="line">
                  <wp:posOffset>700263</wp:posOffset>
                </wp:positionV>
                <wp:extent cx="3420331" cy="4244646"/>
                <wp:effectExtent l="0" t="0" r="0" b="0"/>
                <wp:wrapThrough wrapText="bothSides" distL="152400" distR="152400">
                  <wp:wrapPolygon edited="1">
                    <wp:start x="0" y="0"/>
                    <wp:lineTo x="0" y="21600"/>
                    <wp:lineTo x="21600" y="21600"/>
                    <wp:lineTo x="21600" y="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3420331" cy="4244646"/>
                        </a:xfrm>
                        <a:prstGeom prst="rect">
                          <a:avLst/>
                        </a:prstGeom>
                        <a:noFill/>
                        <a:ln w="12700" cap="flat">
                          <a:noFill/>
                          <a:miter lim="400000"/>
                        </a:ln>
                        <a:effectLst/>
                      </wps:spPr>
                      <wps:txbx>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Jangid </w:t>
                            </w:r>
                          </w:p>
                          <w:p w14:paraId="3960C398"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Nimit Jain </w:t>
                            </w:r>
                          </w:p>
                          <w:p w14:paraId="503C6FBD"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Mohit Tibrewal</w:t>
                            </w:r>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wps:txbx>
                      <wps:bodyPr wrap="square" lIns="50800" tIns="50800" rIns="50800" bIns="50800" numCol="1" anchor="t">
                        <a:noAutofit/>
                      </wps:bodyPr>
                    </wps:wsp>
                  </a:graphicData>
                </a:graphic>
              </wp:anchor>
            </w:drawing>
          </mc:Choice>
          <mc:Fallback>
            <w:pict>
              <v:rect w14:anchorId="31DC394E" id="_x0000_s1028" style="position:absolute;margin-left:292.55pt;margin-top:55.15pt;width:269.3pt;height:334.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wrapcoords="-4 -3 -4 21597 21596 21597 21596 -3 -4 -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" filled="f" stroked="f" strokeweight="1pt">
                <v:stroke miterlimit="4"/>
                <v:textbox inset="4pt,4pt,4pt,4pt">
                  <w:txbxContent>
                    <w:p w14:paraId="366770D7"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Rahul Jangid </w:t>
                      </w:r>
                    </w:p>
                    <w:p w14:paraId="3960C398"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 xml:space="preserve">Nimit Jain </w:t>
                      </w:r>
                    </w:p>
                    <w:p w14:paraId="503C6FBD"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Mohit Tibrewal</w:t>
                      </w:r>
                    </w:p>
                    <w:p w14:paraId="3997977A" w14:textId="77777777" w:rsidR="003D1523" w:rsidRPr="008C72C3" w:rsidRDefault="003D1523">
                      <w:pPr>
                        <w:pStyle w:val="Default"/>
                        <w:spacing w:after="240"/>
                        <w:rPr>
                          <w:rFonts w:ascii="Calibri" w:eastAsia="Times Roman" w:hAnsi="Calibri" w:cs="Times Roman"/>
                          <w:sz w:val="38"/>
                          <w:szCs w:val="38"/>
                        </w:rPr>
                      </w:pPr>
                      <w:r w:rsidRPr="008C72C3">
                        <w:rPr>
                          <w:rFonts w:ascii="Calibri" w:hAnsi="Calibri"/>
                          <w:sz w:val="38"/>
                          <w:szCs w:val="38"/>
                        </w:rPr>
                        <w:t>(B. Tech. EE)</w:t>
                      </w:r>
                    </w:p>
                    <w:p w14:paraId="079AF9CB" w14:textId="77777777" w:rsidR="003D1523" w:rsidRDefault="003D1523">
                      <w:pPr>
                        <w:pStyle w:val="Default"/>
                        <w:spacing w:after="240"/>
                      </w:pPr>
                    </w:p>
                  </w:txbxContent>
                </v:textbox>
                <w10:wrap type="through" anchorx="margin" anchory="line"/>
              </v:rect>
            </w:pict>
          </mc:Fallback>
        </mc:AlternateContent>
      </w:r>
    </w:p>
    <w:p w14:paraId="6CD99491" w14:textId="77777777" w:rsidR="009E03F0" w:rsidRPr="003772CE" w:rsidRDefault="009E03F0">
      <w:pPr>
        <w:pStyle w:val="Default"/>
        <w:spacing w:after="240"/>
        <w:rPr>
          <w:rFonts w:ascii="Times New Roman" w:eastAsia="Times Roman" w:hAnsi="Times New Roman" w:cs="Times New Roman"/>
          <w:sz w:val="38"/>
          <w:szCs w:val="38"/>
        </w:rPr>
      </w:pPr>
    </w:p>
    <w:p w14:paraId="72257715" w14:textId="77777777" w:rsidR="009E03F0" w:rsidRPr="008C72C3" w:rsidRDefault="003772CE">
      <w:pPr>
        <w:pStyle w:val="Default"/>
        <w:spacing w:after="240"/>
        <w:rPr>
          <w:rFonts w:ascii="Calibri" w:eastAsia="Times Roman" w:hAnsi="Calibri" w:cs="Times New Roman"/>
          <w:sz w:val="24"/>
          <w:szCs w:val="24"/>
        </w:rPr>
      </w:pPr>
      <w:r w:rsidRPr="008C72C3">
        <w:rPr>
          <w:rFonts w:ascii="Calibri" w:hAnsi="Calibri" w:cs="Times New Roman"/>
          <w:sz w:val="38"/>
          <w:szCs w:val="38"/>
        </w:rPr>
        <w:t>Date:</w:t>
      </w:r>
      <w:r w:rsidRPr="008C72C3">
        <w:rPr>
          <w:rFonts w:ascii="Calibri" w:eastAsia="Times Roman" w:hAnsi="Calibri" w:cs="Times New Roman"/>
          <w:sz w:val="38"/>
          <w:szCs w:val="38"/>
        </w:rPr>
        <w:br/>
      </w:r>
      <w:r w:rsidRPr="008C72C3">
        <w:rPr>
          <w:rFonts w:ascii="Calibri" w:hAnsi="Calibri" w:cs="Times New Roman"/>
          <w:sz w:val="38"/>
          <w:szCs w:val="38"/>
          <w:lang w:val="nl-NL"/>
        </w:rPr>
        <w:t>Place: IIT Roorkee</w:t>
      </w:r>
    </w:p>
    <w:p w14:paraId="22565CF0"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eastAsia="Times Roman" w:hAnsi="Times New Roman" w:cs="Times New Roman"/>
          <w:sz w:val="38"/>
          <w:szCs w:val="38"/>
        </w:rPr>
        <w:br/>
      </w:r>
    </w:p>
    <w:p w14:paraId="663823D9" w14:textId="77777777" w:rsidR="009E03F0" w:rsidRPr="003772CE" w:rsidRDefault="009E03F0">
      <w:pPr>
        <w:pStyle w:val="Default"/>
        <w:spacing w:after="240"/>
        <w:rPr>
          <w:rFonts w:ascii="Times New Roman" w:eastAsia="Times Roman" w:hAnsi="Times New Roman" w:cs="Times New Roman"/>
          <w:sz w:val="24"/>
          <w:szCs w:val="24"/>
        </w:rPr>
      </w:pPr>
    </w:p>
    <w:p w14:paraId="12C432AC" w14:textId="77777777" w:rsidR="009E03F0" w:rsidRPr="003772CE" w:rsidRDefault="009E03F0">
      <w:pPr>
        <w:pStyle w:val="Default"/>
        <w:spacing w:after="240"/>
        <w:rPr>
          <w:rFonts w:ascii="Times New Roman" w:eastAsia="Times Roman" w:hAnsi="Times New Roman" w:cs="Times New Roman"/>
          <w:sz w:val="24"/>
          <w:szCs w:val="24"/>
        </w:rPr>
      </w:pPr>
    </w:p>
    <w:p w14:paraId="0BD8A71C" w14:textId="77777777" w:rsidR="009E03F0" w:rsidRPr="003772CE" w:rsidRDefault="009E03F0">
      <w:pPr>
        <w:pStyle w:val="Default"/>
        <w:spacing w:after="240"/>
        <w:rPr>
          <w:rFonts w:ascii="Times New Roman" w:eastAsia="Times Roman" w:hAnsi="Times New Roman" w:cs="Times New Roman"/>
          <w:sz w:val="24"/>
          <w:szCs w:val="24"/>
        </w:rPr>
      </w:pPr>
    </w:p>
    <w:p w14:paraId="118FA09C" w14:textId="77777777" w:rsidR="009E03F0" w:rsidRPr="003772CE" w:rsidRDefault="009E03F0">
      <w:pPr>
        <w:pStyle w:val="Default"/>
        <w:spacing w:after="240"/>
        <w:rPr>
          <w:rFonts w:ascii="Times New Roman" w:eastAsia="Times Roman" w:hAnsi="Times New Roman" w:cs="Times New Roman"/>
          <w:sz w:val="24"/>
          <w:szCs w:val="24"/>
        </w:rPr>
      </w:pPr>
    </w:p>
    <w:p w14:paraId="4E11466E" w14:textId="77777777" w:rsidR="009E03F0" w:rsidRPr="003772CE" w:rsidRDefault="009E03F0">
      <w:pPr>
        <w:pStyle w:val="Default"/>
        <w:spacing w:after="240"/>
        <w:rPr>
          <w:rFonts w:ascii="Times New Roman" w:eastAsia="Times Roman" w:hAnsi="Times New Roman" w:cs="Times New Roman"/>
          <w:sz w:val="24"/>
          <w:szCs w:val="24"/>
        </w:rPr>
      </w:pPr>
    </w:p>
    <w:p w14:paraId="07C7C7ED" w14:textId="77777777" w:rsidR="009E03F0" w:rsidRPr="003772CE" w:rsidRDefault="009E03F0">
      <w:pPr>
        <w:pStyle w:val="Default"/>
        <w:spacing w:after="240"/>
        <w:rPr>
          <w:rFonts w:ascii="Times New Roman" w:eastAsia="Times Roman" w:hAnsi="Times New Roman" w:cs="Times New Roman"/>
          <w:sz w:val="24"/>
          <w:szCs w:val="24"/>
        </w:rPr>
      </w:pPr>
    </w:p>
    <w:p w14:paraId="416871C2" w14:textId="77777777" w:rsidR="009E03F0" w:rsidRPr="003772CE" w:rsidRDefault="009E03F0">
      <w:pPr>
        <w:pStyle w:val="Default"/>
        <w:spacing w:after="240"/>
        <w:rPr>
          <w:rFonts w:ascii="Times New Roman" w:eastAsia="Times Roman" w:hAnsi="Times New Roman" w:cs="Times New Roman"/>
          <w:sz w:val="24"/>
          <w:szCs w:val="24"/>
        </w:rPr>
      </w:pPr>
    </w:p>
    <w:p w14:paraId="5EE0E95B" w14:textId="77777777" w:rsidR="009E03F0" w:rsidRPr="003772CE" w:rsidRDefault="003772CE" w:rsidP="00536511">
      <w:pPr>
        <w:pStyle w:val="Default"/>
        <w:spacing w:after="240"/>
        <w:jc w:val="center"/>
        <w:rPr>
          <w:rFonts w:ascii="Times New Roman" w:eastAsia="Times Roman" w:hAnsi="Times New Roman" w:cs="Times New Roman"/>
          <w:sz w:val="24"/>
          <w:szCs w:val="24"/>
        </w:rPr>
      </w:pPr>
      <w:r w:rsidRPr="00F0597B">
        <w:rPr>
          <w:rFonts w:ascii="Times New Roman" w:hAnsi="Times New Roman" w:cs="Times New Roman"/>
          <w:sz w:val="36"/>
          <w:szCs w:val="36"/>
        </w:rPr>
        <w:t>ABSTRACT</w:t>
      </w:r>
    </w:p>
    <w:p w14:paraId="756525A4" w14:textId="77777777" w:rsidR="009E03F0" w:rsidRPr="003772CE" w:rsidRDefault="009E03F0">
      <w:pPr>
        <w:pStyle w:val="Default"/>
        <w:spacing w:after="240"/>
        <w:rPr>
          <w:rFonts w:ascii="Times New Roman" w:eastAsia="Cambria" w:hAnsi="Times New Roman" w:cs="Times New Roman"/>
          <w:sz w:val="24"/>
          <w:szCs w:val="24"/>
        </w:rPr>
      </w:pPr>
    </w:p>
    <w:p w14:paraId="4461FFC3" w14:textId="77777777" w:rsidR="009E03F0" w:rsidRPr="008C72C3" w:rsidRDefault="003772CE" w:rsidP="00EB5FE9">
      <w:pPr>
        <w:pStyle w:val="Default"/>
        <w:spacing w:after="240"/>
        <w:jc w:val="both"/>
        <w:rPr>
          <w:rFonts w:ascii="Calibri" w:hAnsi="Calibri" w:cs="Times New Roman"/>
          <w:sz w:val="24"/>
          <w:szCs w:val="24"/>
        </w:rPr>
      </w:pPr>
      <w:r w:rsidRPr="008C72C3">
        <w:rPr>
          <w:rFonts w:ascii="Calibri" w:hAnsi="Calibri" w:cs="Times New Roman"/>
          <w:sz w:val="24"/>
          <w:szCs w:val="24"/>
        </w:rPr>
        <w:t>Bidirectional converter provides the ability to not only transfer energy from DC grid (battery) to AC grid (AC loads) but also transfers energy from AC grid (Wind Energy) to DC grid to charge the battery (energy storage). The battery to grid (B2G) mode allows power utility companies to offset peak power consumption thus allowing household consumers and industry corporations to save money on their electricity bills. This paper describes the design and provides the implementation details for a Three-Level PWM AC-DC bidirectional converter. Although the three-level PWM AC- DC design requires a more complex controller than its counterparts. The converter is realised by developing the bidirectional converter in MATLAB and its interconnection between AC grid and DC grid (battery).This interconnection is a crucial for current electricity distribution system because it enables connection of distributed energy resourced (DERs).</w:t>
      </w:r>
    </w:p>
    <w:p w14:paraId="63C70DEA" w14:textId="77777777" w:rsidR="007C40E2" w:rsidRDefault="007C40E2" w:rsidP="00EB5FE9">
      <w:pPr>
        <w:pStyle w:val="Default"/>
        <w:spacing w:after="240"/>
        <w:jc w:val="both"/>
        <w:rPr>
          <w:rFonts w:ascii="Times New Roman" w:hAnsi="Times New Roman" w:cs="Times New Roman"/>
          <w:sz w:val="32"/>
          <w:szCs w:val="32"/>
        </w:rPr>
      </w:pPr>
    </w:p>
    <w:p w14:paraId="666DB54E" w14:textId="36A2F615" w:rsidR="007C40E2" w:rsidRDefault="007C40E2" w:rsidP="00EB5FE9">
      <w:pPr>
        <w:pStyle w:val="Default"/>
        <w:spacing w:after="240"/>
        <w:jc w:val="both"/>
        <w:rPr>
          <w:rFonts w:ascii="Times New Roman" w:hAnsi="Times New Roman" w:cs="Times New Roman"/>
          <w:sz w:val="32"/>
          <w:szCs w:val="32"/>
        </w:rPr>
      </w:pPr>
      <w:r>
        <w:rPr>
          <w:rFonts w:ascii="Times New Roman" w:hAnsi="Times New Roman" w:cs="Times New Roman"/>
          <w:sz w:val="32"/>
          <w:szCs w:val="32"/>
        </w:rPr>
        <w:t>// TO DO : Write more stuffs here in paras</w:t>
      </w:r>
    </w:p>
    <w:p w14:paraId="74987D77" w14:textId="2801D0C8" w:rsidR="007152F1" w:rsidRPr="003772CE" w:rsidRDefault="007152F1" w:rsidP="00EB5FE9">
      <w:pPr>
        <w:pStyle w:val="Default"/>
        <w:spacing w:after="240"/>
        <w:jc w:val="both"/>
        <w:rPr>
          <w:rFonts w:ascii="Times New Roman" w:eastAsia="Times Roman" w:hAnsi="Times New Roman" w:cs="Times New Roman"/>
          <w:sz w:val="32"/>
          <w:szCs w:val="32"/>
        </w:rPr>
      </w:pPr>
      <w:r>
        <w:rPr>
          <w:rFonts w:ascii="Times New Roman" w:hAnsi="Times New Roman" w:cs="Times New Roman"/>
          <w:sz w:val="32"/>
          <w:szCs w:val="32"/>
        </w:rPr>
        <w:t>Microsoft visio – Ninja needs to download this.</w:t>
      </w:r>
    </w:p>
    <w:p w14:paraId="7E9DA6FD" w14:textId="77777777" w:rsidR="009E03F0" w:rsidRPr="003772CE" w:rsidRDefault="009E03F0">
      <w:pPr>
        <w:pStyle w:val="Default"/>
        <w:spacing w:after="240"/>
        <w:rPr>
          <w:rFonts w:ascii="Times New Roman" w:eastAsia="Times New Roman" w:hAnsi="Times New Roman" w:cs="Times New Roman"/>
          <w:sz w:val="32"/>
          <w:szCs w:val="32"/>
        </w:rPr>
      </w:pPr>
    </w:p>
    <w:p w14:paraId="011C3F3C" w14:textId="77777777" w:rsidR="009E03F0" w:rsidRPr="003772CE" w:rsidRDefault="009E03F0">
      <w:pPr>
        <w:pStyle w:val="Default"/>
        <w:spacing w:after="240"/>
        <w:rPr>
          <w:rFonts w:ascii="Times New Roman" w:eastAsia="Times New Roman" w:hAnsi="Times New Roman" w:cs="Times New Roman"/>
          <w:sz w:val="32"/>
          <w:szCs w:val="32"/>
        </w:rPr>
      </w:pPr>
    </w:p>
    <w:p w14:paraId="33B29612" w14:textId="77777777" w:rsidR="009E03F0" w:rsidRPr="003772CE" w:rsidRDefault="009E03F0">
      <w:pPr>
        <w:pStyle w:val="Default"/>
        <w:spacing w:after="240"/>
        <w:rPr>
          <w:rFonts w:ascii="Times New Roman" w:eastAsia="Times New Roman" w:hAnsi="Times New Roman" w:cs="Times New Roman"/>
          <w:sz w:val="32"/>
          <w:szCs w:val="32"/>
        </w:rPr>
      </w:pPr>
    </w:p>
    <w:p w14:paraId="65340FFF" w14:textId="77777777" w:rsidR="009E03F0" w:rsidRPr="003772CE" w:rsidRDefault="009E03F0">
      <w:pPr>
        <w:pStyle w:val="Default"/>
        <w:spacing w:after="240"/>
        <w:rPr>
          <w:rFonts w:ascii="Times New Roman" w:eastAsia="Times New Roman" w:hAnsi="Times New Roman" w:cs="Times New Roman"/>
          <w:sz w:val="32"/>
          <w:szCs w:val="32"/>
        </w:rPr>
      </w:pPr>
    </w:p>
    <w:p w14:paraId="19569EB7" w14:textId="77777777" w:rsidR="009E03F0" w:rsidRPr="003772CE" w:rsidRDefault="009E03F0">
      <w:pPr>
        <w:pStyle w:val="Default"/>
        <w:spacing w:after="240"/>
        <w:rPr>
          <w:rFonts w:ascii="Times New Roman" w:eastAsia="Times New Roman" w:hAnsi="Times New Roman" w:cs="Times New Roman"/>
          <w:sz w:val="32"/>
          <w:szCs w:val="32"/>
        </w:rPr>
      </w:pPr>
    </w:p>
    <w:p w14:paraId="2B139205" w14:textId="77777777" w:rsidR="009E03F0" w:rsidRPr="003772CE" w:rsidRDefault="009E03F0">
      <w:pPr>
        <w:pStyle w:val="Default"/>
        <w:spacing w:after="240"/>
        <w:rPr>
          <w:rFonts w:ascii="Times New Roman" w:eastAsia="Times New Roman" w:hAnsi="Times New Roman" w:cs="Times New Roman"/>
          <w:sz w:val="32"/>
          <w:szCs w:val="32"/>
        </w:rPr>
      </w:pPr>
    </w:p>
    <w:p w14:paraId="28D5A4DB" w14:textId="77777777" w:rsidR="009E03F0" w:rsidRPr="003772CE" w:rsidRDefault="009E03F0">
      <w:pPr>
        <w:pStyle w:val="Default"/>
        <w:spacing w:after="240"/>
        <w:rPr>
          <w:rFonts w:ascii="Times New Roman" w:eastAsia="Times New Roman" w:hAnsi="Times New Roman" w:cs="Times New Roman"/>
          <w:sz w:val="32"/>
          <w:szCs w:val="32"/>
        </w:rPr>
      </w:pPr>
    </w:p>
    <w:p w14:paraId="272233A3" w14:textId="77777777" w:rsidR="009E03F0" w:rsidRPr="003772CE" w:rsidRDefault="009E03F0">
      <w:pPr>
        <w:pStyle w:val="Default"/>
        <w:spacing w:after="240"/>
        <w:rPr>
          <w:rFonts w:ascii="Times New Roman" w:eastAsia="Times New Roman" w:hAnsi="Times New Roman" w:cs="Times New Roman"/>
          <w:sz w:val="32"/>
          <w:szCs w:val="32"/>
        </w:rPr>
      </w:pPr>
    </w:p>
    <w:p w14:paraId="6623B207" w14:textId="77777777" w:rsidR="009E03F0" w:rsidRPr="003772CE" w:rsidRDefault="009E03F0">
      <w:pPr>
        <w:pStyle w:val="Default"/>
        <w:spacing w:after="240"/>
        <w:rPr>
          <w:rFonts w:ascii="Times New Roman" w:eastAsia="Times New Roman" w:hAnsi="Times New Roman" w:cs="Times New Roman"/>
          <w:sz w:val="32"/>
          <w:szCs w:val="32"/>
        </w:rPr>
      </w:pPr>
    </w:p>
    <w:p w14:paraId="0271B121" w14:textId="77777777" w:rsidR="009E03F0" w:rsidRPr="003772CE" w:rsidRDefault="009E03F0">
      <w:pPr>
        <w:pStyle w:val="Default"/>
        <w:spacing w:after="240"/>
        <w:rPr>
          <w:rFonts w:ascii="Times New Roman" w:eastAsia="Times New Roman" w:hAnsi="Times New Roman" w:cs="Times New Roman"/>
          <w:sz w:val="32"/>
          <w:szCs w:val="32"/>
        </w:rPr>
      </w:pPr>
    </w:p>
    <w:p w14:paraId="5EA4F8C2" w14:textId="77777777" w:rsidR="009E03F0" w:rsidRPr="003772CE" w:rsidRDefault="009E03F0">
      <w:pPr>
        <w:pStyle w:val="Default"/>
        <w:spacing w:after="240"/>
        <w:rPr>
          <w:rFonts w:ascii="Times New Roman" w:eastAsia="Times New Roman" w:hAnsi="Times New Roman" w:cs="Times New Roman"/>
          <w:sz w:val="32"/>
          <w:szCs w:val="32"/>
        </w:rPr>
      </w:pPr>
    </w:p>
    <w:p w14:paraId="79E8060A" w14:textId="77777777" w:rsidR="003772CE" w:rsidRPr="003772CE" w:rsidRDefault="003772CE">
      <w:pPr>
        <w:pStyle w:val="Default"/>
        <w:spacing w:after="240"/>
        <w:rPr>
          <w:rFonts w:ascii="Times New Roman" w:hAnsi="Times New Roman" w:cs="Times New Roman"/>
          <w:sz w:val="48"/>
          <w:szCs w:val="48"/>
        </w:rPr>
      </w:pPr>
    </w:p>
    <w:p w14:paraId="553C9D20" w14:textId="5E780044"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CONTENTS</w:t>
      </w:r>
      <w:r w:rsidR="00F379A7">
        <w:rPr>
          <w:rFonts w:ascii="Times New Roman" w:hAnsi="Times New Roman" w:cs="Times New Roman"/>
          <w:sz w:val="48"/>
          <w:szCs w:val="48"/>
        </w:rPr>
        <w:t xml:space="preserve"> // Will do at last</w:t>
      </w:r>
    </w:p>
    <w:p w14:paraId="1164B942" w14:textId="77777777" w:rsidR="009E03F0" w:rsidRPr="003772CE" w:rsidRDefault="009E03F0">
      <w:pPr>
        <w:pStyle w:val="Default"/>
        <w:spacing w:after="240"/>
        <w:rPr>
          <w:rFonts w:ascii="Times New Roman" w:eastAsia="Calibri" w:hAnsi="Times New Roman" w:cs="Times New Roman"/>
          <w:sz w:val="48"/>
          <w:szCs w:val="48"/>
        </w:rPr>
      </w:pPr>
    </w:p>
    <w:tbl>
      <w:tblPr>
        <w:tblW w:w="96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5"/>
        <w:gridCol w:w="4816"/>
      </w:tblGrid>
      <w:tr w:rsidR="009E03F0" w:rsidRPr="003772CE" w14:paraId="1073B920" w14:textId="77777777">
        <w:trPr>
          <w:trHeight w:val="368"/>
          <w:tblHeader/>
        </w:trPr>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23CA47"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lastRenderedPageBreak/>
              <w:t>Topic</w:t>
            </w:r>
          </w:p>
        </w:tc>
        <w:tc>
          <w:tcPr>
            <w:tcW w:w="481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813F390" w14:textId="77777777" w:rsidR="009E03F0" w:rsidRPr="003772CE" w:rsidRDefault="003772CE">
            <w:pPr>
              <w:pStyle w:val="TableStyle1"/>
              <w:rPr>
                <w:rFonts w:ascii="Times New Roman" w:hAnsi="Times New Roman" w:cs="Times New Roman"/>
              </w:rPr>
            </w:pPr>
            <w:r w:rsidRPr="003772CE">
              <w:rPr>
                <w:rFonts w:ascii="Times New Roman" w:hAnsi="Times New Roman" w:cs="Times New Roman"/>
                <w:sz w:val="28"/>
                <w:szCs w:val="28"/>
              </w:rPr>
              <w:t>Page no.</w:t>
            </w:r>
          </w:p>
        </w:tc>
      </w:tr>
      <w:tr w:rsidR="009E03F0" w:rsidRPr="003772CE" w14:paraId="5FE7D81B" w14:textId="77777777">
        <w:tblPrEx>
          <w:shd w:val="clear" w:color="auto" w:fill="auto"/>
        </w:tblPrEx>
        <w:trPr>
          <w:trHeight w:val="368"/>
        </w:trPr>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91C3FC"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Candidate’s Declaration</w:t>
            </w:r>
          </w:p>
        </w:tc>
        <w:tc>
          <w:tcPr>
            <w:tcW w:w="481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87FB3" w14:textId="77777777" w:rsidR="009E03F0" w:rsidRPr="003772CE" w:rsidRDefault="009E03F0"/>
        </w:tc>
      </w:tr>
      <w:tr w:rsidR="009E03F0" w:rsidRPr="003772CE" w14:paraId="65249B21"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5A7B2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Acknowledgement</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340806" w14:textId="77777777" w:rsidR="009E03F0" w:rsidRPr="003772CE" w:rsidRDefault="009E03F0"/>
        </w:tc>
      </w:tr>
      <w:tr w:rsidR="009E03F0" w:rsidRPr="003772CE" w14:paraId="740188D2" w14:textId="77777777">
        <w:tblPrEx>
          <w:shd w:val="clear" w:color="auto" w:fill="auto"/>
        </w:tblPrEx>
        <w:trPr>
          <w:trHeight w:val="3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602FBB"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Abstract</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14049B" w14:textId="77777777" w:rsidR="009E03F0" w:rsidRPr="003772CE" w:rsidRDefault="009E03F0"/>
        </w:tc>
      </w:tr>
      <w:tr w:rsidR="009E03F0" w:rsidRPr="003772CE" w14:paraId="450C9BCE"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A4F" w14:textId="77777777" w:rsidR="009E03F0" w:rsidRPr="003772CE" w:rsidRDefault="003772CE">
            <w:r w:rsidRPr="003772CE">
              <w:rPr>
                <w:sz w:val="28"/>
                <w:szCs w:val="28"/>
              </w:rPr>
              <w:t>Contents</w:t>
            </w:r>
          </w:p>
          <w:p w14:paraId="3F6039CD"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6461C" w14:textId="77777777" w:rsidR="009E03F0" w:rsidRPr="003772CE" w:rsidRDefault="009E03F0"/>
        </w:tc>
      </w:tr>
      <w:tr w:rsidR="009E03F0" w:rsidRPr="003772CE" w14:paraId="72A8411B" w14:textId="77777777">
        <w:tblPrEx>
          <w:shd w:val="clear" w:color="auto" w:fill="auto"/>
        </w:tblPrEx>
        <w:trPr>
          <w:trHeight w:val="7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C1FC7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Figures</w:t>
            </w:r>
            <w:r w:rsidRPr="003772CE">
              <w:rPr>
                <w:rFonts w:ascii="Times New Roman" w:hAnsi="Times New Roman" w:cs="Times New Roman"/>
                <w:sz w:val="28"/>
                <w:szCs w:val="28"/>
              </w:rPr>
              <w:br/>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FE1CEC" w14:textId="77777777" w:rsidR="009E03F0" w:rsidRPr="003772CE" w:rsidRDefault="009E03F0"/>
        </w:tc>
      </w:tr>
      <w:tr w:rsidR="009E03F0" w:rsidRPr="003772CE" w14:paraId="2A50A7F1"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D68B91"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Table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B4FCBD" w14:textId="77777777" w:rsidR="009E03F0" w:rsidRPr="003772CE" w:rsidRDefault="009E03F0"/>
        </w:tc>
      </w:tr>
      <w:tr w:rsidR="009E03F0" w:rsidRPr="003772CE" w14:paraId="72839949" w14:textId="77777777">
        <w:tblPrEx>
          <w:shd w:val="clear" w:color="auto" w:fill="auto"/>
        </w:tblPrEx>
        <w:trPr>
          <w:trHeight w:val="48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794C0"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List of Abbreviations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227F8A" w14:textId="77777777" w:rsidR="009E03F0" w:rsidRPr="003772CE" w:rsidRDefault="009E03F0"/>
        </w:tc>
      </w:tr>
      <w:tr w:rsidR="009E03F0" w:rsidRPr="003772CE" w14:paraId="2B1974B8" w14:textId="77777777">
        <w:tblPrEx>
          <w:shd w:val="clear" w:color="auto" w:fill="auto"/>
        </w:tblPrEx>
        <w:trPr>
          <w:trHeight w:val="144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9C82A6" w14:textId="77777777" w:rsidR="009E03F0" w:rsidRPr="003772CE" w:rsidRDefault="003772CE">
            <w:r w:rsidRPr="003772CE">
              <w:rPr>
                <w:sz w:val="28"/>
                <w:szCs w:val="28"/>
              </w:rPr>
              <w:t>Chapter 1 : Introduction</w:t>
            </w:r>
          </w:p>
          <w:p w14:paraId="384D0155" w14:textId="77777777" w:rsidR="009E03F0" w:rsidRPr="003772CE" w:rsidRDefault="003772CE">
            <w:r w:rsidRPr="003772CE">
              <w:rPr>
                <w:sz w:val="28"/>
                <w:szCs w:val="28"/>
              </w:rPr>
              <w:t>1.1 Need of Bidirectional Convertor</w:t>
            </w:r>
          </w:p>
          <w:p w14:paraId="7D38EA59" w14:textId="77777777" w:rsidR="009E03F0" w:rsidRPr="003772CE" w:rsidRDefault="003772CE">
            <w:r w:rsidRPr="003772CE">
              <w:rPr>
                <w:sz w:val="28"/>
                <w:szCs w:val="28"/>
              </w:rPr>
              <w:t>1.2 Load Demand and BDC Overview</w:t>
            </w:r>
          </w:p>
          <w:p w14:paraId="0B835BAF"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 xml:space="preserve">1.3 BDC Advantages </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10C16" w14:textId="77777777" w:rsidR="009E03F0" w:rsidRPr="003772CE" w:rsidRDefault="009E03F0"/>
        </w:tc>
      </w:tr>
      <w:tr w:rsidR="009E03F0" w:rsidRPr="003772CE" w14:paraId="552D0CC3" w14:textId="77777777">
        <w:tblPrEx>
          <w:shd w:val="clear" w:color="auto" w:fill="auto"/>
        </w:tblPrEx>
        <w:trPr>
          <w:trHeight w:val="216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F90B0" w14:textId="77777777" w:rsidR="009E03F0" w:rsidRPr="003772CE" w:rsidRDefault="003772CE">
            <w:r w:rsidRPr="003772CE">
              <w:rPr>
                <w:sz w:val="28"/>
                <w:szCs w:val="28"/>
              </w:rPr>
              <w:t>Chapter 2 : Methodology</w:t>
            </w:r>
          </w:p>
          <w:p w14:paraId="267E5B3F" w14:textId="77777777" w:rsidR="009E03F0" w:rsidRPr="003772CE" w:rsidRDefault="003772CE">
            <w:r w:rsidRPr="003772CE">
              <w:rPr>
                <w:sz w:val="28"/>
                <w:szCs w:val="28"/>
              </w:rPr>
              <w:t>2.1 Independent Inverter</w:t>
            </w:r>
          </w:p>
          <w:p w14:paraId="587F5946" w14:textId="77777777" w:rsidR="009E03F0" w:rsidRPr="003772CE" w:rsidRDefault="003772CE">
            <w:r w:rsidRPr="003772CE">
              <w:rPr>
                <w:sz w:val="28"/>
                <w:szCs w:val="28"/>
              </w:rPr>
              <w:t>2.2 Grid Tied Inverter</w:t>
            </w:r>
          </w:p>
          <w:p w14:paraId="2890C705" w14:textId="77777777" w:rsidR="009E03F0" w:rsidRPr="003772CE" w:rsidRDefault="003772CE">
            <w:r w:rsidRPr="003772CE">
              <w:rPr>
                <w:sz w:val="28"/>
                <w:szCs w:val="28"/>
              </w:rPr>
              <w:t xml:space="preserve">2.3 Grid Tied Rectifier </w:t>
            </w:r>
          </w:p>
          <w:p w14:paraId="552FD691" w14:textId="77777777" w:rsidR="009E03F0" w:rsidRPr="003772CE" w:rsidRDefault="003772CE">
            <w:r w:rsidRPr="003772CE">
              <w:rPr>
                <w:sz w:val="28"/>
                <w:szCs w:val="28"/>
              </w:rPr>
              <w:t xml:space="preserve">2.4 Grid Tied Charger </w:t>
            </w:r>
          </w:p>
          <w:p w14:paraId="27476B05"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E15955" w14:textId="77777777" w:rsidR="009E03F0" w:rsidRPr="003772CE" w:rsidRDefault="009E03F0"/>
        </w:tc>
      </w:tr>
      <w:tr w:rsidR="009E03F0" w:rsidRPr="003772CE" w14:paraId="555E2E96" w14:textId="77777777">
        <w:tblPrEx>
          <w:shd w:val="clear" w:color="auto" w:fill="auto"/>
        </w:tblPrEx>
        <w:trPr>
          <w:trHeight w:val="1805"/>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4F6A7C" w14:textId="77777777" w:rsidR="009E03F0" w:rsidRPr="003772CE" w:rsidRDefault="003772CE">
            <w:r w:rsidRPr="003772CE">
              <w:rPr>
                <w:sz w:val="28"/>
                <w:szCs w:val="28"/>
              </w:rPr>
              <w:t>Chapter 3 : Hardware Implementation</w:t>
            </w:r>
          </w:p>
          <w:p w14:paraId="4DB4E220" w14:textId="77777777" w:rsidR="009E03F0" w:rsidRPr="003772CE" w:rsidRDefault="003772CE">
            <w:r w:rsidRPr="003772CE">
              <w:rPr>
                <w:sz w:val="28"/>
                <w:szCs w:val="28"/>
              </w:rPr>
              <w:t>3.1 Power Circuit</w:t>
            </w:r>
          </w:p>
          <w:p w14:paraId="2F53BF9D" w14:textId="77777777" w:rsidR="009E03F0" w:rsidRPr="003772CE" w:rsidRDefault="003772CE">
            <w:r w:rsidRPr="003772CE">
              <w:rPr>
                <w:sz w:val="28"/>
                <w:szCs w:val="28"/>
              </w:rPr>
              <w:t>3.2 Control Circuit</w:t>
            </w:r>
          </w:p>
          <w:p w14:paraId="3AEAC9A5" w14:textId="77777777" w:rsidR="009E03F0" w:rsidRPr="003772CE" w:rsidRDefault="003772CE">
            <w:r w:rsidRPr="003772CE">
              <w:rPr>
                <w:sz w:val="28"/>
                <w:szCs w:val="28"/>
              </w:rPr>
              <w:t>3.3 Power Supplies</w:t>
            </w:r>
          </w:p>
          <w:p w14:paraId="5C469016" w14:textId="77777777" w:rsidR="009E03F0" w:rsidRPr="003772CE" w:rsidRDefault="009E03F0">
            <w:pPr>
              <w:pStyle w:val="TableStyle2"/>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29155" w14:textId="77777777" w:rsidR="009E03F0" w:rsidRPr="003772CE" w:rsidRDefault="009E03F0"/>
        </w:tc>
      </w:tr>
      <w:tr w:rsidR="009E03F0" w:rsidRPr="003772CE" w14:paraId="7483F503"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2E1FFD" w14:textId="77777777" w:rsidR="009E03F0" w:rsidRPr="003772CE" w:rsidRDefault="003772CE">
            <w:pPr>
              <w:pStyle w:val="TableStyle2"/>
              <w:rPr>
                <w:rFonts w:ascii="Times New Roman" w:hAnsi="Times New Roman" w:cs="Times New Roman"/>
              </w:rPr>
            </w:pPr>
            <w:r w:rsidRPr="003772CE">
              <w:rPr>
                <w:rFonts w:ascii="Times New Roman" w:hAnsi="Times New Roman" w:cs="Times New Roman"/>
                <w:sz w:val="28"/>
                <w:szCs w:val="28"/>
              </w:rPr>
              <w:t>Chapter 4 : Experimental Setup And Results</w:t>
            </w: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8DEB2E" w14:textId="77777777" w:rsidR="009E03F0" w:rsidRPr="003772CE" w:rsidRDefault="009E03F0"/>
        </w:tc>
      </w:tr>
      <w:tr w:rsidR="009E03F0" w:rsidRPr="003772CE" w14:paraId="52CC5987" w14:textId="77777777">
        <w:tblPrEx>
          <w:shd w:val="clear" w:color="auto" w:fill="auto"/>
        </w:tblPrEx>
        <w:trPr>
          <w:trHeight w:val="1200"/>
        </w:trPr>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B61DD" w14:textId="77777777" w:rsidR="009E03F0" w:rsidRPr="003772CE" w:rsidRDefault="003772CE">
            <w:pPr>
              <w:pStyle w:val="HeaderFooter"/>
              <w:rPr>
                <w:rFonts w:ascii="Times New Roman" w:hAnsi="Times New Roman" w:cs="Times New Roman"/>
              </w:rPr>
            </w:pPr>
            <w:r w:rsidRPr="003772CE">
              <w:rPr>
                <w:rFonts w:ascii="Times New Roman" w:hAnsi="Times New Roman" w:cs="Times New Roman"/>
                <w:sz w:val="28"/>
                <w:szCs w:val="28"/>
              </w:rPr>
              <w:t>Chapter 5 : Future Scope</w:t>
            </w:r>
          </w:p>
        </w:tc>
        <w:tc>
          <w:tcPr>
            <w:tcW w:w="481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C612CF" w14:textId="77777777" w:rsidR="009E03F0" w:rsidRPr="003772CE" w:rsidRDefault="009E03F0"/>
        </w:tc>
      </w:tr>
      <w:tr w:rsidR="009E03F0" w:rsidRPr="003772CE" w14:paraId="007F3827" w14:textId="77777777">
        <w:tblPrEx>
          <w:shd w:val="clear" w:color="auto" w:fill="auto"/>
        </w:tblPrEx>
        <w:trPr>
          <w:trHeight w:val="2525"/>
        </w:trPr>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937114" w14:textId="77777777" w:rsidR="009E03F0" w:rsidRPr="003772CE" w:rsidRDefault="003772CE">
            <w:r w:rsidRPr="003772CE">
              <w:rPr>
                <w:sz w:val="28"/>
                <w:szCs w:val="28"/>
              </w:rPr>
              <w:lastRenderedPageBreak/>
              <w:t>References</w:t>
            </w:r>
          </w:p>
          <w:p w14:paraId="2765C85C" w14:textId="77777777" w:rsidR="009E03F0" w:rsidRPr="003772CE" w:rsidRDefault="003772CE">
            <w:r w:rsidRPr="003772CE">
              <w:rPr>
                <w:sz w:val="28"/>
                <w:szCs w:val="28"/>
              </w:rPr>
              <w:t>Appendix - A</w:t>
            </w:r>
          </w:p>
          <w:p w14:paraId="06C43ED4" w14:textId="77777777" w:rsidR="009E03F0" w:rsidRPr="003772CE" w:rsidRDefault="003772CE">
            <w:r w:rsidRPr="003772CE">
              <w:rPr>
                <w:sz w:val="28"/>
                <w:szCs w:val="28"/>
              </w:rPr>
              <w:t>Appendix - B</w:t>
            </w:r>
          </w:p>
          <w:p w14:paraId="31AAF07B" w14:textId="77777777" w:rsidR="009E03F0" w:rsidRPr="003772CE" w:rsidRDefault="003772CE">
            <w:r w:rsidRPr="003772CE">
              <w:rPr>
                <w:sz w:val="28"/>
                <w:szCs w:val="28"/>
              </w:rPr>
              <w:t>Appendix - C</w:t>
            </w:r>
          </w:p>
          <w:p w14:paraId="05D871A2" w14:textId="77777777" w:rsidR="009E03F0" w:rsidRPr="003772CE" w:rsidRDefault="003772CE">
            <w:r w:rsidRPr="003772CE">
              <w:rPr>
                <w:sz w:val="28"/>
                <w:szCs w:val="28"/>
              </w:rPr>
              <w:t>Appendix - D</w:t>
            </w:r>
          </w:p>
          <w:p w14:paraId="5B8C0A40" w14:textId="77777777" w:rsidR="009E03F0" w:rsidRPr="003772CE" w:rsidRDefault="009E03F0"/>
          <w:p w14:paraId="26720E25" w14:textId="77777777" w:rsidR="009E03F0" w:rsidRPr="003772CE" w:rsidRDefault="009E03F0">
            <w:pPr>
              <w:pStyle w:val="HeaderFooter"/>
              <w:rPr>
                <w:rFonts w:ascii="Times New Roman" w:hAnsi="Times New Roman" w:cs="Times New Roman"/>
              </w:rPr>
            </w:pPr>
          </w:p>
        </w:tc>
        <w:tc>
          <w:tcPr>
            <w:tcW w:w="481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57391" w14:textId="77777777" w:rsidR="009E03F0" w:rsidRPr="003772CE" w:rsidRDefault="009E03F0"/>
        </w:tc>
      </w:tr>
    </w:tbl>
    <w:p w14:paraId="2B99E5AB" w14:textId="77777777" w:rsidR="009E03F0" w:rsidRPr="003772CE" w:rsidRDefault="009E03F0">
      <w:pPr>
        <w:pStyle w:val="Default"/>
        <w:spacing w:after="240"/>
        <w:rPr>
          <w:rFonts w:ascii="Times New Roman" w:eastAsia="Calibri" w:hAnsi="Times New Roman" w:cs="Times New Roman"/>
          <w:sz w:val="48"/>
          <w:szCs w:val="48"/>
        </w:rPr>
      </w:pPr>
    </w:p>
    <w:p w14:paraId="4A0CAA9F" w14:textId="10C0E61A" w:rsidR="009E03F0"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Figures</w:t>
      </w:r>
    </w:p>
    <w:p w14:paraId="24C766D6" w14:textId="1542F84B" w:rsidR="007C40E2"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Tables</w:t>
      </w:r>
    </w:p>
    <w:p w14:paraId="53483C6D" w14:textId="453C0ECB" w:rsidR="007C40E2" w:rsidRPr="003772CE" w:rsidRDefault="007C40E2">
      <w:pPr>
        <w:pStyle w:val="Default"/>
        <w:spacing w:after="240"/>
        <w:rPr>
          <w:rFonts w:ascii="Times New Roman" w:eastAsia="Calibri" w:hAnsi="Times New Roman" w:cs="Times New Roman"/>
          <w:sz w:val="48"/>
          <w:szCs w:val="48"/>
        </w:rPr>
      </w:pPr>
      <w:r>
        <w:rPr>
          <w:rFonts w:ascii="Times New Roman" w:eastAsia="Calibri" w:hAnsi="Times New Roman" w:cs="Times New Roman"/>
          <w:sz w:val="48"/>
          <w:szCs w:val="48"/>
        </w:rPr>
        <w:t>List of Abbreviations</w:t>
      </w:r>
    </w:p>
    <w:p w14:paraId="62FA6A9E" w14:textId="77777777" w:rsidR="009E03F0" w:rsidRPr="003772CE" w:rsidRDefault="009E03F0">
      <w:pPr>
        <w:pStyle w:val="Default"/>
        <w:spacing w:after="240"/>
        <w:rPr>
          <w:rFonts w:ascii="Times New Roman" w:eastAsia="Calibri" w:hAnsi="Times New Roman" w:cs="Times New Roman"/>
          <w:sz w:val="48"/>
          <w:szCs w:val="48"/>
        </w:rPr>
      </w:pPr>
    </w:p>
    <w:p w14:paraId="3BD91141" w14:textId="77777777" w:rsidR="009E03F0" w:rsidRPr="003772CE" w:rsidRDefault="009E03F0">
      <w:pPr>
        <w:pStyle w:val="Default"/>
        <w:spacing w:after="240"/>
        <w:rPr>
          <w:rFonts w:ascii="Times New Roman" w:eastAsia="Times Roman" w:hAnsi="Times New Roman" w:cs="Times New Roman"/>
          <w:sz w:val="24"/>
          <w:szCs w:val="24"/>
        </w:rPr>
      </w:pPr>
    </w:p>
    <w:p w14:paraId="1177CCFF" w14:textId="77777777" w:rsidR="009E03F0" w:rsidRPr="003772CE" w:rsidRDefault="009E03F0">
      <w:pPr>
        <w:pStyle w:val="Default"/>
        <w:spacing w:after="240"/>
        <w:rPr>
          <w:rFonts w:ascii="Times New Roman" w:eastAsia="Times Roman" w:hAnsi="Times New Roman" w:cs="Times New Roman"/>
          <w:sz w:val="24"/>
          <w:szCs w:val="24"/>
        </w:rPr>
      </w:pPr>
    </w:p>
    <w:p w14:paraId="3C001912" w14:textId="77777777" w:rsidR="009E03F0" w:rsidRPr="003772CE" w:rsidRDefault="009E03F0">
      <w:pPr>
        <w:pStyle w:val="Default"/>
        <w:spacing w:after="240"/>
        <w:rPr>
          <w:rFonts w:ascii="Times New Roman" w:eastAsia="Times Roman" w:hAnsi="Times New Roman" w:cs="Times New Roman"/>
          <w:sz w:val="24"/>
          <w:szCs w:val="24"/>
        </w:rPr>
      </w:pPr>
    </w:p>
    <w:p w14:paraId="6ACE977C" w14:textId="77777777" w:rsidR="009E03F0" w:rsidRPr="003772CE" w:rsidRDefault="009E03F0">
      <w:pPr>
        <w:pStyle w:val="Default"/>
        <w:spacing w:after="240"/>
        <w:rPr>
          <w:rFonts w:ascii="Times New Roman" w:eastAsia="Times Roman" w:hAnsi="Times New Roman" w:cs="Times New Roman"/>
          <w:sz w:val="24"/>
          <w:szCs w:val="24"/>
        </w:rPr>
      </w:pPr>
    </w:p>
    <w:p w14:paraId="129668FC" w14:textId="77777777" w:rsidR="009E03F0" w:rsidRPr="003772CE" w:rsidRDefault="009E03F0">
      <w:pPr>
        <w:pStyle w:val="Default"/>
        <w:spacing w:after="240"/>
        <w:rPr>
          <w:rFonts w:ascii="Times New Roman" w:eastAsia="Times Roman" w:hAnsi="Times New Roman" w:cs="Times New Roman"/>
          <w:sz w:val="24"/>
          <w:szCs w:val="24"/>
        </w:rPr>
      </w:pPr>
    </w:p>
    <w:p w14:paraId="2F46459E" w14:textId="77777777" w:rsidR="009E03F0" w:rsidRPr="003772CE" w:rsidRDefault="009E03F0">
      <w:pPr>
        <w:pStyle w:val="Default"/>
        <w:spacing w:after="240"/>
        <w:rPr>
          <w:rFonts w:ascii="Times New Roman" w:eastAsia="Times Roman" w:hAnsi="Times New Roman" w:cs="Times New Roman"/>
          <w:sz w:val="24"/>
          <w:szCs w:val="24"/>
        </w:rPr>
      </w:pPr>
    </w:p>
    <w:p w14:paraId="35E98F79" w14:textId="77777777" w:rsidR="009E03F0" w:rsidRPr="003772CE" w:rsidRDefault="009E03F0">
      <w:pPr>
        <w:pStyle w:val="Default"/>
        <w:spacing w:after="240"/>
        <w:rPr>
          <w:rFonts w:ascii="Times New Roman" w:eastAsia="Times Roman" w:hAnsi="Times New Roman" w:cs="Times New Roman"/>
          <w:sz w:val="24"/>
          <w:szCs w:val="24"/>
        </w:rPr>
      </w:pPr>
    </w:p>
    <w:p w14:paraId="5C31DCF6" w14:textId="77777777" w:rsidR="009E03F0" w:rsidRPr="003772CE" w:rsidRDefault="009E03F0">
      <w:pPr>
        <w:pStyle w:val="Default"/>
        <w:spacing w:after="240"/>
        <w:rPr>
          <w:rFonts w:ascii="Times New Roman" w:eastAsia="Times Roman" w:hAnsi="Times New Roman" w:cs="Times New Roman"/>
          <w:sz w:val="24"/>
          <w:szCs w:val="24"/>
        </w:rPr>
      </w:pPr>
    </w:p>
    <w:p w14:paraId="7F549F97" w14:textId="77777777" w:rsidR="009E03F0" w:rsidRPr="003772CE" w:rsidRDefault="009E03F0">
      <w:pPr>
        <w:pStyle w:val="Default"/>
        <w:spacing w:after="240"/>
        <w:rPr>
          <w:rFonts w:ascii="Times New Roman" w:eastAsia="Times Roman" w:hAnsi="Times New Roman" w:cs="Times New Roman"/>
          <w:sz w:val="24"/>
          <w:szCs w:val="24"/>
        </w:rPr>
      </w:pPr>
    </w:p>
    <w:p w14:paraId="68B36052" w14:textId="77777777" w:rsidR="007152F1" w:rsidRDefault="007152F1" w:rsidP="00236FDE">
      <w:pPr>
        <w:pStyle w:val="btp"/>
        <w:rPr>
          <w:rFonts w:ascii="Times New Roman" w:hAnsi="Times New Roman" w:cs="Times New Roman"/>
          <w:b/>
          <w:color w:val="000000"/>
        </w:rPr>
      </w:pPr>
    </w:p>
    <w:p w14:paraId="4483178F" w14:textId="77777777" w:rsidR="007152F1" w:rsidRDefault="007152F1" w:rsidP="00236FDE">
      <w:pPr>
        <w:pStyle w:val="btp"/>
        <w:rPr>
          <w:rFonts w:ascii="Times New Roman" w:hAnsi="Times New Roman" w:cs="Times New Roman"/>
          <w:b/>
          <w:color w:val="000000"/>
        </w:rPr>
      </w:pPr>
    </w:p>
    <w:p w14:paraId="742BA6C2" w14:textId="77777777" w:rsidR="007152F1" w:rsidRDefault="007152F1" w:rsidP="00236FDE">
      <w:pPr>
        <w:pStyle w:val="btp"/>
        <w:rPr>
          <w:rFonts w:ascii="Times New Roman" w:hAnsi="Times New Roman" w:cs="Times New Roman"/>
          <w:b/>
          <w:color w:val="000000"/>
        </w:rPr>
      </w:pPr>
    </w:p>
    <w:p w14:paraId="3CAF078C" w14:textId="77777777" w:rsidR="00F379A7" w:rsidRPr="00236FDE" w:rsidRDefault="00F379A7" w:rsidP="007152F1">
      <w:pPr>
        <w:pStyle w:val="btp"/>
        <w:rPr>
          <w:rFonts w:ascii="Times New Roman" w:hAnsi="Times New Roman" w:cs="Times New Roman"/>
          <w:b/>
          <w:color w:val="000000"/>
        </w:rPr>
      </w:pPr>
      <w:r w:rsidRPr="00236FDE">
        <w:rPr>
          <w:rFonts w:ascii="Times New Roman" w:hAnsi="Times New Roman" w:cs="Times New Roman"/>
          <w:b/>
          <w:color w:val="000000"/>
        </w:rPr>
        <w:lastRenderedPageBreak/>
        <w:t xml:space="preserve">Chapter -1 </w:t>
      </w:r>
    </w:p>
    <w:p w14:paraId="6C7B5239" w14:textId="21C14D58" w:rsidR="003772CE" w:rsidRPr="00236FDE" w:rsidRDefault="003772CE" w:rsidP="007152F1">
      <w:pPr>
        <w:pStyle w:val="btp"/>
        <w:rPr>
          <w:rFonts w:ascii="Times New Roman" w:hAnsi="Times New Roman" w:cs="Times New Roman"/>
          <w:color w:val="000000"/>
        </w:rPr>
      </w:pPr>
      <w:r w:rsidRPr="00236FDE">
        <w:rPr>
          <w:rFonts w:ascii="Times New Roman" w:hAnsi="Times New Roman" w:cs="Times New Roman"/>
          <w:color w:val="000000"/>
        </w:rPr>
        <w:t>I</w:t>
      </w:r>
      <w:r w:rsidRPr="00236FDE">
        <w:rPr>
          <w:rFonts w:ascii="Times New Roman" w:hAnsi="Times New Roman" w:cs="Times New Roman"/>
          <w:color w:val="000000"/>
          <w:lang w:val="fr-FR"/>
        </w:rPr>
        <w:t>ntroductio</w:t>
      </w:r>
      <w:r w:rsidRPr="00236FDE">
        <w:rPr>
          <w:rFonts w:ascii="Times New Roman" w:hAnsi="Times New Roman" w:cs="Times New Roman"/>
          <w:color w:val="000000"/>
        </w:rPr>
        <w:t>n</w:t>
      </w:r>
    </w:p>
    <w:p w14:paraId="76798034" w14:textId="77777777" w:rsidR="00F379A7" w:rsidRDefault="00F379A7" w:rsidP="00F379A7">
      <w:pPr>
        <w:pStyle w:val="btp"/>
        <w:rPr>
          <w:rFonts w:ascii="Times New Roman" w:eastAsia="Times Roman" w:hAnsi="Times New Roman" w:cs="Times New Roman"/>
          <w:color w:val="000000"/>
        </w:rPr>
      </w:pPr>
    </w:p>
    <w:p w14:paraId="520E43FA" w14:textId="0FC0E763" w:rsidR="009E03F0" w:rsidRPr="003772CE" w:rsidRDefault="003772CE" w:rsidP="00F379A7">
      <w:pPr>
        <w:pStyle w:val="Heading1"/>
        <w:rPr>
          <w:rFonts w:eastAsia="Times Roman"/>
          <w:sz w:val="24"/>
          <w:szCs w:val="24"/>
        </w:rPr>
      </w:pPr>
      <w:r w:rsidRPr="003772CE">
        <w:t>1.1. Need for Bi-Directional Converters (BDC)</w:t>
      </w:r>
    </w:p>
    <w:p w14:paraId="08529D9F" w14:textId="77777777" w:rsidR="009E03F0" w:rsidRPr="008C72C3" w:rsidRDefault="003772CE" w:rsidP="00C02F03">
      <w:pPr>
        <w:pStyle w:val="Default"/>
        <w:spacing w:after="240"/>
        <w:jc w:val="both"/>
        <w:rPr>
          <w:rFonts w:ascii="Calibri" w:eastAsia="Times Roman" w:hAnsi="Calibri" w:cs="Segoe UI"/>
          <w:sz w:val="24"/>
          <w:szCs w:val="24"/>
        </w:rPr>
      </w:pPr>
      <w:r w:rsidRPr="008C72C3">
        <w:rPr>
          <w:rFonts w:ascii="Calibri" w:hAnsi="Calibri" w:cs="Segoe UI"/>
          <w:sz w:val="24"/>
          <w:szCs w:val="24"/>
        </w:rPr>
        <w:t>The design of power converter consumes time with a significant cost. Performance is generally determined after testing converters at nominal operating points. Thus, simulation can substantially reduce development cost. Using BDC we can reduce the number of converters in a grid used for different conventional resources like wind energy, solar energy, fuel cells etc. We can make two sub grids: AC grid and DC grid and connect these through a BDC.</w:t>
      </w:r>
    </w:p>
    <w:p w14:paraId="6475A165" w14:textId="2E38306B" w:rsidR="009E03F0" w:rsidRPr="003772CE" w:rsidRDefault="003772CE" w:rsidP="00F379A7">
      <w:pPr>
        <w:pStyle w:val="Heading1"/>
        <w:rPr>
          <w:rFonts w:eastAsia="Times Roman"/>
        </w:rPr>
      </w:pPr>
      <w:r w:rsidRPr="003772CE">
        <w:t>1.2. Load Demand and BDC overview</w:t>
      </w:r>
    </w:p>
    <w:p w14:paraId="0FBD8838" w14:textId="35E3500E"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Load demand is not constant throughout a typical day. In a typical 24 hour load profile, peak energy consumption is observed around 1:00pm and 11:00pm. At 1:00pm commercial loads consume around 3MW while household loads consume around 9MW. Around 11:00pm, 4MW &amp; 11MW are consumed by commercial and household loads respectively. Energy consumption is at its lowest around 5:00am. Around this time loads are 2MW and 8MW. Figure 1.1 shows the daily load demand</w:t>
      </w:r>
      <w:r w:rsidR="00F379A7" w:rsidRPr="008C72C3">
        <w:rPr>
          <w:rFonts w:ascii="Calibri" w:hAnsi="Calibri" w:cs="Times New Roman"/>
          <w:sz w:val="24"/>
          <w:szCs w:val="24"/>
        </w:rPr>
        <w:t xml:space="preserve"> </w:t>
      </w:r>
      <w:r w:rsidR="00F379A7" w:rsidRPr="008C72C3">
        <w:rPr>
          <w:rFonts w:ascii="Calibri" w:eastAsia="Times Roman" w:hAnsi="Calibri" w:cs="Times New Roman"/>
          <w:noProof/>
          <w:sz w:val="24"/>
          <w:szCs w:val="24"/>
        </w:rPr>
        <w:drawing>
          <wp:anchor distT="152400" distB="152400" distL="152400" distR="152400" simplePos="0" relativeHeight="251658240" behindDoc="0" locked="0" layoutInCell="1" allowOverlap="1" wp14:anchorId="56ABDEBB" wp14:editId="34ADB901">
            <wp:simplePos x="0" y="0"/>
            <wp:positionH relativeFrom="margin">
              <wp:posOffset>-196215</wp:posOffset>
            </wp:positionH>
            <wp:positionV relativeFrom="line">
              <wp:posOffset>542925</wp:posOffset>
            </wp:positionV>
            <wp:extent cx="6119495" cy="3846830"/>
            <wp:effectExtent l="0" t="0" r="0" b="1270"/>
            <wp:wrapSquare wrapText="bothSides"/>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4-05-01 at 3.45.08 pm.png"/>
                    <pic:cNvPicPr/>
                  </pic:nvPicPr>
                  <pic:blipFill>
                    <a:blip r:embed="rId9">
                      <a:extLst/>
                    </a:blip>
                    <a:stretch>
                      <a:fillRect/>
                    </a:stretch>
                  </pic:blipFill>
                  <pic:spPr>
                    <a:xfrm>
                      <a:off x="0" y="0"/>
                      <a:ext cx="6119495" cy="3846830"/>
                    </a:xfrm>
                    <a:prstGeom prst="rect">
                      <a:avLst/>
                    </a:prstGeom>
                    <a:ln w="12700" cap="flat">
                      <a:noFill/>
                      <a:miter lim="400000"/>
                    </a:ln>
                    <a:effectLst/>
                  </pic:spPr>
                </pic:pic>
              </a:graphicData>
            </a:graphic>
          </wp:anchor>
        </w:drawing>
      </w:r>
      <w:r w:rsidRPr="008C72C3">
        <w:rPr>
          <w:rFonts w:ascii="Calibri" w:hAnsi="Calibri" w:cs="Times New Roman"/>
          <w:sz w:val="24"/>
          <w:szCs w:val="24"/>
        </w:rPr>
        <w:t>curve.</w:t>
      </w:r>
    </w:p>
    <w:p w14:paraId="751F8EBA" w14:textId="31A6BE23"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 xml:space="preserve">BDC proposes to smoothen out stressful load demands within the grid, especially in time slots when grid power is at its peak. It also provides ancillary service to alleviate grid consumption. BDC </w:t>
      </w:r>
      <w:r w:rsidRPr="008C72C3">
        <w:rPr>
          <w:rFonts w:ascii="Calibri" w:hAnsi="Calibri" w:cs="Times New Roman"/>
          <w:sz w:val="24"/>
          <w:szCs w:val="24"/>
        </w:rPr>
        <w:lastRenderedPageBreak/>
        <w:t>utilises battery as an energy source during peak time, and when the grid is of peak, the battery of DC grid is charged.</w:t>
      </w:r>
    </w:p>
    <w:p w14:paraId="56B37339" w14:textId="77777777" w:rsidR="009E03F0" w:rsidRPr="003772CE" w:rsidRDefault="009E03F0">
      <w:pPr>
        <w:pStyle w:val="Default"/>
        <w:spacing w:after="240"/>
        <w:rPr>
          <w:rFonts w:ascii="Times New Roman" w:eastAsia="Times Roman" w:hAnsi="Times New Roman" w:cs="Times New Roman"/>
          <w:sz w:val="24"/>
          <w:szCs w:val="24"/>
        </w:rPr>
      </w:pPr>
    </w:p>
    <w:p w14:paraId="3D584313" w14:textId="00ACA4B3" w:rsidR="009E03F0" w:rsidRPr="003772CE" w:rsidRDefault="003772CE" w:rsidP="00F379A7">
      <w:pPr>
        <w:pStyle w:val="Heading1"/>
        <w:rPr>
          <w:rFonts w:eastAsia="Times Roman"/>
          <w:sz w:val="24"/>
          <w:szCs w:val="24"/>
        </w:rPr>
      </w:pPr>
      <w:r w:rsidRPr="003772CE">
        <w:rPr>
          <w:lang w:val="da-DK"/>
        </w:rPr>
        <w:t>1.3. BDC advantages</w:t>
      </w:r>
    </w:p>
    <w:p w14:paraId="7E1202EB"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They are suitable for peak shaving application. For this application, the batteries act as energy storage units. Energy is stored in the batteries during night time when the cost of electricity is at its lowest. During peak hours, unused energy are drawn from them to put power back to the grid. With this scheme, EV owners could produce revenue. They charge their batteries while electricity is cheap, and use them to put power back to the grid during peak hours. Utilities could also benefit from this by having increased system flexibility. They could use this as energy storage for intermittent renewable energy sources such as wind and solar. BDC is also suitable for regulating frequency fluctuations caused by system imbalances. Trough bidirectional converters, regulation is made possible by allowing the grid to absorb/release small quantities of energy from/to the batteries.</w:t>
      </w:r>
    </w:p>
    <w:p w14:paraId="1406FB78"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There are various advantages offered by DC grids to end-consumers, utilities and society, such as: improved energy efficiency, minimized overall energy consumption, reduced greenhouse gases and pollutant emissions, improved service quality and reliability, cost efficient electricity infrastructure replacement.</w:t>
      </w:r>
    </w:p>
    <w:p w14:paraId="6AE9D513" w14:textId="77777777" w:rsidR="009E03F0" w:rsidRPr="008C72C3" w:rsidRDefault="003772CE" w:rsidP="00C02F03">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Technical challenges linked with the operation and controls of DC grids are immense. Ensuring stable operation during network disturbances, maintaining stability and power quality in the islanding mode of operation necessitates the improvement of sophisticated control strategies for DC grid</w:t>
      </w:r>
      <w:r w:rsidRPr="008C72C3">
        <w:rPr>
          <w:rFonts w:ascii="Calibri" w:hAnsi="Calibri" w:cs="Times New Roman"/>
          <w:sz w:val="24"/>
          <w:szCs w:val="24"/>
          <w:lang w:val="fr-FR"/>
        </w:rPr>
        <w:t>’</w:t>
      </w:r>
      <w:r w:rsidRPr="008C72C3">
        <w:rPr>
          <w:rFonts w:ascii="Calibri" w:hAnsi="Calibri" w:cs="Times New Roman"/>
          <w:sz w:val="24"/>
          <w:szCs w:val="24"/>
        </w:rPr>
        <w:t>s inverters in order to provide stable frequency and voltage in the presence of arbitrarily varying loads. In light of these, the DC grid concept has stimulated many researchers and attracted the attention of governmental organizations in Europe, USA and Japan. Nevertheless, there are various technical issues associated with the integration and operation of DC grids.</w:t>
      </w:r>
    </w:p>
    <w:p w14:paraId="27A039BB" w14:textId="148B07EC" w:rsidR="009E03F0" w:rsidRPr="003772CE" w:rsidRDefault="00C02F03" w:rsidP="00C02F03">
      <w:pPr>
        <w:pStyle w:val="Heading1"/>
        <w:rPr>
          <w:rFonts w:eastAsia="Times Roman"/>
          <w:sz w:val="24"/>
          <w:szCs w:val="24"/>
        </w:rPr>
      </w:pPr>
      <w:r>
        <w:t xml:space="preserve">1.4 </w:t>
      </w:r>
      <w:r w:rsidR="003772CE" w:rsidRPr="003772CE">
        <w:t>Overall Bidirectional Topology</w:t>
      </w:r>
      <w:r w:rsidR="003772CE" w:rsidRPr="003772CE">
        <w:rPr>
          <w:rFonts w:eastAsia="Times Roman"/>
          <w:noProof/>
        </w:rPr>
        <w:drawing>
          <wp:anchor distT="152400" distB="152400" distL="152400" distR="152400" simplePos="0" relativeHeight="251656192" behindDoc="0" locked="0" layoutInCell="1" allowOverlap="1" wp14:anchorId="1DA9BAF2" wp14:editId="079F2B2A">
            <wp:simplePos x="0" y="0"/>
            <wp:positionH relativeFrom="margin">
              <wp:posOffset>-229874</wp:posOffset>
            </wp:positionH>
            <wp:positionV relativeFrom="line">
              <wp:posOffset>294998</wp:posOffset>
            </wp:positionV>
            <wp:extent cx="4320116" cy="1691417"/>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4-05-01 at 3.43.06 pm.png"/>
                    <pic:cNvPicPr/>
                  </pic:nvPicPr>
                  <pic:blipFill>
                    <a:blip r:embed="rId10">
                      <a:extLst/>
                    </a:blip>
                    <a:stretch>
                      <a:fillRect/>
                    </a:stretch>
                  </pic:blipFill>
                  <pic:spPr>
                    <a:xfrm>
                      <a:off x="0" y="0"/>
                      <a:ext cx="4320116" cy="1691417"/>
                    </a:xfrm>
                    <a:prstGeom prst="rect">
                      <a:avLst/>
                    </a:prstGeom>
                    <a:ln w="12700" cap="flat">
                      <a:noFill/>
                      <a:miter lim="400000"/>
                    </a:ln>
                    <a:effectLst/>
                  </pic:spPr>
                </pic:pic>
              </a:graphicData>
            </a:graphic>
          </wp:anchor>
        </w:drawing>
      </w:r>
    </w:p>
    <w:p w14:paraId="48D39047" w14:textId="7161C68E" w:rsidR="009E03F0" w:rsidRPr="003772CE" w:rsidRDefault="003772CE">
      <w:pPr>
        <w:pStyle w:val="Default"/>
        <w:rPr>
          <w:rFonts w:ascii="Times New Roman" w:eastAsia="Times Roman" w:hAnsi="Times New Roman" w:cs="Times New Roman"/>
          <w:sz w:val="24"/>
          <w:szCs w:val="24"/>
        </w:rPr>
      </w:pPr>
      <w:r w:rsidRPr="003772CE">
        <w:rPr>
          <w:rFonts w:ascii="Times New Roman" w:eastAsia="Times Roman" w:hAnsi="Times New Roman" w:cs="Times New Roman"/>
          <w:noProof/>
          <w:sz w:val="24"/>
          <w:szCs w:val="24"/>
        </w:rPr>
        <mc:AlternateContent>
          <mc:Choice Requires="wps">
            <w:drawing>
              <wp:anchor distT="152400" distB="152400" distL="152400" distR="152400" simplePos="0" relativeHeight="251661312" behindDoc="0" locked="0" layoutInCell="1" allowOverlap="1" wp14:anchorId="22F0274A" wp14:editId="0047AEE5">
                <wp:simplePos x="0" y="0"/>
                <wp:positionH relativeFrom="margin">
                  <wp:posOffset>4394835</wp:posOffset>
                </wp:positionH>
                <wp:positionV relativeFrom="line">
                  <wp:posOffset>321310</wp:posOffset>
                </wp:positionV>
                <wp:extent cx="2266315" cy="657225"/>
                <wp:effectExtent l="0" t="0" r="0" b="0"/>
                <wp:wrapThrough wrapText="bothSides" distL="152400" distR="152400">
                  <wp:wrapPolygon edited="1">
                    <wp:start x="0" y="0"/>
                    <wp:lineTo x="0" y="21595"/>
                    <wp:lineTo x="21601" y="21595"/>
                    <wp:lineTo x="21601" y="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66315" cy="657225"/>
                        </a:xfrm>
                        <a:prstGeom prst="rect">
                          <a:avLst/>
                        </a:prstGeom>
                        <a:noFill/>
                        <a:ln w="12700" cap="flat">
                          <a:noFill/>
                          <a:miter lim="400000"/>
                        </a:ln>
                        <a:effectLst/>
                      </wps:spPr>
                      <wps:txbx>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wps:txbx>
                      <wps:bodyPr wrap="square" lIns="50800" tIns="50800" rIns="50800" bIns="50800" numCol="1" anchor="t">
                        <a:noAutofit/>
                      </wps:bodyPr>
                    </wps:wsp>
                  </a:graphicData>
                </a:graphic>
                <wp14:sizeRelV relativeFrom="margin">
                  <wp14:pctHeight>0</wp14:pctHeight>
                </wp14:sizeRelV>
              </wp:anchor>
            </w:drawing>
          </mc:Choice>
          <mc:Fallback>
            <w:pict>
              <v:rect w14:anchorId="22F0274A" id="_x0000_s1029" style="position:absolute;margin-left:346.05pt;margin-top:25.3pt;width:178.45pt;height:51.75pt;z-index:251661312;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wrapcoords="0 0 0 21595 21601 21595 21601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" filled="f" stroked="f" strokeweight="1pt">
                <v:stroke miterlimit="4"/>
                <v:textbox inset="4pt,4pt,4pt,4pt">
                  <w:txbxContent>
                    <w:p w14:paraId="07A2F9FD" w14:textId="1B36C2DF" w:rsidR="003D1523" w:rsidRDefault="003D1523">
                      <w:pPr>
                        <w:pStyle w:val="Body"/>
                      </w:pPr>
                      <w:r>
                        <w:rPr>
                          <w:sz w:val="36"/>
                          <w:szCs w:val="36"/>
                        </w:rPr>
                        <w:t xml:space="preserve">AC Grid </w:t>
                      </w:r>
                      <w:r w:rsidR="00C02F03">
                        <w:rPr>
                          <w:sz w:val="36"/>
                          <w:szCs w:val="36"/>
                        </w:rPr>
                        <w:t>Single</w:t>
                      </w:r>
                      <w:r>
                        <w:rPr>
                          <w:sz w:val="36"/>
                          <w:szCs w:val="36"/>
                        </w:rPr>
                        <w:t xml:space="preserve"> Phase</w:t>
                      </w:r>
                    </w:p>
                  </w:txbxContent>
                </v:textbox>
                <w10:wrap type="through" anchorx="margin" anchory="line"/>
              </v:rect>
            </w:pict>
          </mc:Fallback>
        </mc:AlternateContent>
      </w:r>
      <w:r w:rsidRPr="003772CE">
        <w:rPr>
          <w:rFonts w:ascii="Times New Roman" w:hAnsi="Times New Roman" w:cs="Times New Roman"/>
          <w:sz w:val="24"/>
          <w:szCs w:val="24"/>
        </w:rPr>
        <w:t xml:space="preserve"> </w:t>
      </w:r>
    </w:p>
    <w:p w14:paraId="7752C95C" w14:textId="0CC683FA" w:rsidR="009E03F0" w:rsidRPr="003772CE" w:rsidRDefault="003772CE">
      <w:pPr>
        <w:pStyle w:val="Default"/>
        <w:spacing w:after="240"/>
        <w:rPr>
          <w:rFonts w:ascii="Times New Roman" w:eastAsia="Times Roman" w:hAnsi="Times New Roman" w:cs="Times New Roman"/>
          <w:b/>
          <w:bCs/>
          <w:sz w:val="24"/>
          <w:szCs w:val="24"/>
          <w:u w:val="single"/>
        </w:rPr>
      </w:pPr>
      <w:r w:rsidRPr="003772CE">
        <w:rPr>
          <w:rFonts w:ascii="Times New Roman" w:hAnsi="Times New Roman" w:cs="Times New Roman"/>
          <w:sz w:val="32"/>
          <w:szCs w:val="32"/>
        </w:rPr>
        <w:t xml:space="preserve">        </w:t>
      </w:r>
      <w:r w:rsidRPr="003772CE">
        <w:rPr>
          <w:rFonts w:ascii="Times New Roman" w:hAnsi="Times New Roman" w:cs="Times New Roman"/>
          <w:sz w:val="32"/>
          <w:szCs w:val="32"/>
        </w:rPr>
        <w:br/>
      </w:r>
    </w:p>
    <w:p w14:paraId="7A371481" w14:textId="77777777" w:rsidR="00F379A7" w:rsidRDefault="00F379A7">
      <w:pPr>
        <w:pStyle w:val="btp"/>
        <w:rPr>
          <w:rFonts w:ascii="Times New Roman" w:hAnsi="Times New Roman" w:cs="Times New Roman"/>
          <w:color w:val="000000"/>
        </w:rPr>
      </w:pPr>
    </w:p>
    <w:p w14:paraId="2E1AA2E2" w14:textId="36C1CDA9" w:rsidR="00F379A7" w:rsidRDefault="00C02F03">
      <w:pPr>
        <w:pStyle w:val="btp"/>
        <w:rPr>
          <w:rFonts w:ascii="Times New Roman" w:hAnsi="Times New Roman" w:cs="Times New Roman"/>
          <w:color w:val="000000"/>
        </w:rPr>
      </w:pPr>
      <w:r w:rsidRPr="003772CE">
        <w:rPr>
          <w:rFonts w:ascii="Times New Roman" w:hAnsi="Times New Roman" w:cs="Times New Roman"/>
          <w:b/>
          <w:bCs/>
          <w:sz w:val="32"/>
          <w:szCs w:val="32"/>
          <w:u w:val="single"/>
        </w:rPr>
        <w:t>Fig 1.2: Grid Power System</w:t>
      </w:r>
    </w:p>
    <w:p w14:paraId="4EE78D72" w14:textId="77777777" w:rsidR="00F379A7" w:rsidRDefault="00F379A7">
      <w:pPr>
        <w:pStyle w:val="btp"/>
        <w:rPr>
          <w:rFonts w:ascii="Times New Roman" w:hAnsi="Times New Roman" w:cs="Times New Roman"/>
          <w:color w:val="000000"/>
        </w:rPr>
      </w:pPr>
    </w:p>
    <w:p w14:paraId="460D708D" w14:textId="77777777" w:rsidR="00AD61FC" w:rsidRDefault="00AD61FC">
      <w:pPr>
        <w:pStyle w:val="btp"/>
        <w:rPr>
          <w:rFonts w:ascii="Times New Roman" w:hAnsi="Times New Roman" w:cs="Times New Roman"/>
          <w:color w:val="000000"/>
        </w:rPr>
      </w:pPr>
    </w:p>
    <w:p w14:paraId="1A779125" w14:textId="0C5C0FAB"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lastRenderedPageBreak/>
        <w:t>Chapter – 2</w:t>
      </w:r>
    </w:p>
    <w:p w14:paraId="3E03B8E5" w14:textId="42D1BD88"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Methodology</w:t>
      </w:r>
    </w:p>
    <w:p w14:paraId="22D4EB6F" w14:textId="77777777" w:rsidR="009B5191" w:rsidRPr="009B5191" w:rsidRDefault="009B5191" w:rsidP="009B519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Verdana" w:hAnsi="Verdana" w:cs="Verdana"/>
          <w:color w:val="000000"/>
        </w:rPr>
      </w:pPr>
    </w:p>
    <w:p w14:paraId="2FD90761" w14:textId="47708DD1" w:rsidR="009E03F0" w:rsidRPr="008C72C3" w:rsidRDefault="009B5191" w:rsidP="009B5191">
      <w:pPr>
        <w:pStyle w:val="btp"/>
        <w:jc w:val="both"/>
        <w:rPr>
          <w:rFonts w:ascii="Calibri" w:hAnsi="Calibri" w:cs="Verdana"/>
          <w:color w:val="000000"/>
          <w:sz w:val="26"/>
          <w:szCs w:val="26"/>
        </w:rPr>
      </w:pPr>
      <w:r w:rsidRPr="008C72C3">
        <w:rPr>
          <w:rFonts w:ascii="Calibri" w:hAnsi="Calibri" w:cs="Verdana"/>
          <w:color w:val="000000"/>
          <w:sz w:val="26"/>
          <w:szCs w:val="26"/>
        </w:rPr>
        <w:t>In recent years, due to the growing concern over energy shortage and environmental pollution, the concepts of distributed generation (DG), and dc-ac based hybrid power systems have become progressively more popular with the decreasing costs of various clean renewable energy sources. Under small-scale power distribution system, such as house, commercial buildings, bi-directional single-phase PWM converters perform as key components to fulfill the following modes of operation.</w:t>
      </w:r>
    </w:p>
    <w:p w14:paraId="54394303" w14:textId="05B5474B" w:rsidR="000003C5" w:rsidRDefault="00FB0B12" w:rsidP="009B5191">
      <w:pPr>
        <w:pStyle w:val="btp"/>
        <w:jc w:val="both"/>
        <w:rPr>
          <w:rFonts w:ascii="Calibri Light" w:hAnsi="Calibri Light" w:cs="Verdana"/>
          <w:color w:val="000000"/>
          <w:sz w:val="26"/>
          <w:szCs w:val="26"/>
        </w:rPr>
      </w:pPr>
      <w:r w:rsidRPr="00FB0B12">
        <w:rPr>
          <w:rFonts w:ascii="Calibri Light" w:hAnsi="Calibri Light" w:cs="Verdana"/>
          <w:noProof/>
          <w:color w:val="000000"/>
          <w:sz w:val="26"/>
          <w:szCs w:val="26"/>
        </w:rPr>
        <w:drawing>
          <wp:inline distT="0" distB="0" distL="0" distR="0" wp14:anchorId="487998B5" wp14:editId="67241A02">
            <wp:extent cx="6120130" cy="2156337"/>
            <wp:effectExtent l="0" t="0" r="0" b="0"/>
            <wp:docPr id="5" name="Picture 5" descr="C:\Users\Mohit Agarwal\Desktop\BTP\final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 Agarwal\Desktop\BTP\final_dia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6337"/>
                    </a:xfrm>
                    <a:prstGeom prst="rect">
                      <a:avLst/>
                    </a:prstGeom>
                    <a:noFill/>
                    <a:ln>
                      <a:noFill/>
                    </a:ln>
                  </pic:spPr>
                </pic:pic>
              </a:graphicData>
            </a:graphic>
          </wp:inline>
        </w:drawing>
      </w:r>
    </w:p>
    <w:p w14:paraId="216C41F8" w14:textId="23F5E1E6" w:rsidR="000003C5" w:rsidRPr="000003C5" w:rsidRDefault="000003C5" w:rsidP="000003C5">
      <w:pPr>
        <w:pStyle w:val="btp"/>
        <w:jc w:val="center"/>
        <w:rPr>
          <w:rFonts w:ascii="Calibri Light" w:eastAsia="Times Roman" w:hAnsi="Calibri Light" w:cs="Times New Roman"/>
          <w:b/>
          <w:color w:val="000000"/>
          <w:sz w:val="24"/>
          <w:szCs w:val="24"/>
        </w:rPr>
      </w:pPr>
      <w:r w:rsidRPr="000003C5">
        <w:rPr>
          <w:rFonts w:ascii="Calibri Light" w:eastAsia="Times Roman" w:hAnsi="Calibri Light" w:cs="Times New Roman"/>
          <w:b/>
          <w:color w:val="000000"/>
          <w:sz w:val="24"/>
          <w:szCs w:val="24"/>
        </w:rPr>
        <w:t xml:space="preserve">Figure 2.1: </w:t>
      </w:r>
      <w:r w:rsidR="00620502">
        <w:rPr>
          <w:rFonts w:ascii="Calibri Light" w:eastAsia="Times Roman" w:hAnsi="Calibri Light" w:cs="Times New Roman"/>
          <w:b/>
          <w:color w:val="000000"/>
          <w:sz w:val="24"/>
          <w:szCs w:val="24"/>
        </w:rPr>
        <w:t>Flow Diagram</w:t>
      </w:r>
    </w:p>
    <w:p w14:paraId="33FCD414" w14:textId="52F36002" w:rsidR="009E03F0" w:rsidRDefault="00EB5FE9" w:rsidP="00F379A7">
      <w:pPr>
        <w:pStyle w:val="Heading1"/>
      </w:pPr>
      <w:r>
        <w:t>2.1 Stand Alone</w:t>
      </w:r>
      <w:r w:rsidR="003772CE" w:rsidRPr="003772CE">
        <w:t xml:space="preserve"> Inverter</w:t>
      </w:r>
      <w:r w:rsidR="0024706D">
        <w:t xml:space="preserve"> Mode</w:t>
      </w:r>
    </w:p>
    <w:p w14:paraId="2264FC18" w14:textId="1F91CF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lost, the converter regulates the ac bus voltage and frequencies feeding the ac loads while the renewable energy sources or energy storage on the dc side to provide power. The ac side renewable energy resources would act as current sources. </w:t>
      </w:r>
    </w:p>
    <w:p w14:paraId="42C61D83" w14:textId="77777777" w:rsidR="004968AB" w:rsidRPr="004968AB" w:rsidRDefault="004968AB" w:rsidP="004968AB"/>
    <w:p w14:paraId="0560D3D1" w14:textId="3EDD82E5" w:rsidR="009E03F0" w:rsidRDefault="003772CE" w:rsidP="00F379A7">
      <w:pPr>
        <w:pStyle w:val="Heading1"/>
      </w:pPr>
      <w:r w:rsidRPr="003772CE">
        <w:t>2.2 Grid Tied Inverter</w:t>
      </w:r>
      <w:r w:rsidR="0024706D">
        <w:t xml:space="preserve"> Mode</w:t>
      </w:r>
    </w:p>
    <w:p w14:paraId="79A97858" w14:textId="5B96DB33"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connected, the converter acts as a current source injecting or sinking power from the grid to balance the power flow between the dc and ac subsystems, while one of the dc resources regulates the dc bus voltage. </w:t>
      </w:r>
    </w:p>
    <w:p w14:paraId="37C68C94" w14:textId="77777777" w:rsidR="004968AB" w:rsidRPr="004968AB" w:rsidRDefault="004968AB" w:rsidP="004968AB"/>
    <w:p w14:paraId="6EAAB684" w14:textId="29C38502" w:rsidR="009E03F0" w:rsidRDefault="004968AB" w:rsidP="00F379A7">
      <w:pPr>
        <w:pStyle w:val="Heading1"/>
      </w:pPr>
      <w:r>
        <w:t>2.3 Grid Tied Rectifier</w:t>
      </w:r>
      <w:r w:rsidR="0024706D">
        <w:t xml:space="preserve"> Mode</w:t>
      </w:r>
    </w:p>
    <w:p w14:paraId="040381A1" w14:textId="01B974AB"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Verdana"/>
          <w:color w:val="000000"/>
        </w:rPr>
      </w:pPr>
      <w:r w:rsidRPr="008C72C3">
        <w:rPr>
          <w:rFonts w:ascii="Calibri" w:hAnsi="Calibri" w:cs="Verdana"/>
          <w:color w:val="000000"/>
          <w:sz w:val="26"/>
          <w:szCs w:val="26"/>
        </w:rPr>
        <w:t xml:space="preserve">When the grid is present, the converter regulates the dc bus voltage to sustain the dc loads while all dc side energy sources operate as current sources. </w:t>
      </w:r>
    </w:p>
    <w:p w14:paraId="2BE2CF7E" w14:textId="77777777" w:rsidR="004968AB" w:rsidRPr="004968AB" w:rsidRDefault="004968AB" w:rsidP="004968AB"/>
    <w:p w14:paraId="2628CBA2" w14:textId="5F570E11" w:rsidR="009E03F0" w:rsidRDefault="003772CE" w:rsidP="00F379A7">
      <w:pPr>
        <w:pStyle w:val="Heading1"/>
      </w:pPr>
      <w:r w:rsidRPr="003772CE">
        <w:t xml:space="preserve">2.4 Grid Tied Charger </w:t>
      </w:r>
      <w:r w:rsidR="0024706D">
        <w:t>Mode</w:t>
      </w:r>
    </w:p>
    <w:p w14:paraId="102EBEB0" w14:textId="2B2C6309"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r w:rsidRPr="008C72C3">
        <w:rPr>
          <w:rFonts w:ascii="Calibri" w:hAnsi="Calibri" w:cs="Verdana"/>
          <w:color w:val="000000"/>
          <w:sz w:val="26"/>
          <w:szCs w:val="26"/>
        </w:rPr>
        <w:t xml:space="preserve">When the grid is present, the converter charges the energy storage elements, such as batteries. </w:t>
      </w:r>
    </w:p>
    <w:p w14:paraId="60E011C1" w14:textId="77777777" w:rsidR="004968AB" w:rsidRPr="008C72C3" w:rsidRDefault="004968AB" w:rsidP="004968A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cs="Verdana"/>
          <w:color w:val="000000"/>
          <w:sz w:val="26"/>
          <w:szCs w:val="26"/>
        </w:rPr>
      </w:pPr>
    </w:p>
    <w:p w14:paraId="42BD835C" w14:textId="0F160FE1" w:rsidR="004968AB" w:rsidRDefault="004968AB" w:rsidP="004968AB">
      <w:pPr>
        <w:jc w:val="both"/>
        <w:rPr>
          <w:rFonts w:ascii="Calibri" w:hAnsi="Calibri" w:cs="Verdana"/>
          <w:color w:val="000000"/>
          <w:sz w:val="26"/>
          <w:szCs w:val="26"/>
        </w:rPr>
      </w:pPr>
      <w:r w:rsidRPr="008C72C3">
        <w:rPr>
          <w:rFonts w:ascii="Calibri" w:hAnsi="Calibri" w:cs="Verdana"/>
          <w:color w:val="000000"/>
          <w:sz w:val="26"/>
          <w:szCs w:val="26"/>
        </w:rPr>
        <w:t>By applying the modeling methodology of semi-conductor switches, the switching, average and small signal models of the converter are derived under different modes of operation.</w:t>
      </w:r>
    </w:p>
    <w:p w14:paraId="49A94A33" w14:textId="77777777" w:rsidR="007152F1" w:rsidRDefault="007152F1" w:rsidP="004968AB">
      <w:pPr>
        <w:jc w:val="both"/>
        <w:rPr>
          <w:rFonts w:ascii="Calibri" w:hAnsi="Calibri" w:cs="Verdana"/>
          <w:color w:val="000000"/>
          <w:sz w:val="26"/>
          <w:szCs w:val="26"/>
        </w:rPr>
      </w:pPr>
    </w:p>
    <w:p w14:paraId="7E906BC1" w14:textId="0582B42B" w:rsidR="007152F1" w:rsidRPr="008C72C3" w:rsidRDefault="007152F1" w:rsidP="004968AB">
      <w:pPr>
        <w:jc w:val="both"/>
        <w:rPr>
          <w:rFonts w:ascii="Calibri" w:hAnsi="Calibri"/>
          <w:sz w:val="26"/>
          <w:szCs w:val="26"/>
        </w:rPr>
      </w:pPr>
      <w:r>
        <w:rPr>
          <w:rFonts w:ascii="Calibri" w:hAnsi="Calibri" w:cs="Verdana"/>
          <w:color w:val="000000"/>
          <w:sz w:val="26"/>
          <w:szCs w:val="26"/>
        </w:rPr>
        <w:t>// to search more on these topics</w:t>
      </w:r>
    </w:p>
    <w:p w14:paraId="0618CC10" w14:textId="77777777" w:rsidR="009E03F0" w:rsidRPr="003772CE" w:rsidRDefault="009E03F0">
      <w:pPr>
        <w:pStyle w:val="btp"/>
        <w:rPr>
          <w:rFonts w:ascii="Times New Roman" w:eastAsia="Times Roman" w:hAnsi="Times New Roman" w:cs="Times New Roman"/>
        </w:rPr>
      </w:pPr>
    </w:p>
    <w:p w14:paraId="00593CDC" w14:textId="77777777" w:rsidR="009E03F0" w:rsidRPr="003772CE" w:rsidRDefault="009E03F0">
      <w:pPr>
        <w:pStyle w:val="btp"/>
        <w:rPr>
          <w:rFonts w:ascii="Times New Roman" w:eastAsia="Times Roman" w:hAnsi="Times New Roman" w:cs="Times New Roman"/>
        </w:rPr>
      </w:pPr>
    </w:p>
    <w:p w14:paraId="7A807C7D" w14:textId="77777777" w:rsidR="009E03F0" w:rsidRPr="003772CE" w:rsidRDefault="009E03F0">
      <w:pPr>
        <w:pStyle w:val="btp"/>
        <w:rPr>
          <w:rFonts w:ascii="Times New Roman" w:eastAsia="Times Roman" w:hAnsi="Times New Roman" w:cs="Times New Roman"/>
        </w:rPr>
      </w:pPr>
    </w:p>
    <w:p w14:paraId="2E34CCEF" w14:textId="77777777" w:rsidR="009E03F0" w:rsidRPr="003772CE" w:rsidRDefault="009E03F0">
      <w:pPr>
        <w:pStyle w:val="btp"/>
        <w:rPr>
          <w:rFonts w:ascii="Times New Roman" w:eastAsia="Times Roman" w:hAnsi="Times New Roman" w:cs="Times New Roman"/>
        </w:rPr>
      </w:pPr>
    </w:p>
    <w:p w14:paraId="3AA6C8E9" w14:textId="77777777" w:rsidR="009E03F0" w:rsidRPr="003772CE" w:rsidRDefault="009E03F0">
      <w:pPr>
        <w:pStyle w:val="btp"/>
        <w:rPr>
          <w:rFonts w:ascii="Times New Roman" w:eastAsia="Times Roman" w:hAnsi="Times New Roman" w:cs="Times New Roman"/>
        </w:rPr>
      </w:pPr>
    </w:p>
    <w:p w14:paraId="2B76758D" w14:textId="77777777" w:rsidR="009E03F0" w:rsidRPr="003772CE" w:rsidRDefault="009E03F0">
      <w:pPr>
        <w:pStyle w:val="btp"/>
        <w:rPr>
          <w:rFonts w:ascii="Times New Roman" w:eastAsia="Times Roman" w:hAnsi="Times New Roman" w:cs="Times New Roman"/>
        </w:rPr>
      </w:pPr>
    </w:p>
    <w:p w14:paraId="7A887311" w14:textId="77777777" w:rsidR="009E03F0" w:rsidRPr="003772CE" w:rsidRDefault="009E03F0">
      <w:pPr>
        <w:pStyle w:val="btp"/>
        <w:rPr>
          <w:rFonts w:ascii="Times New Roman" w:eastAsia="Times Roman" w:hAnsi="Times New Roman" w:cs="Times New Roman"/>
        </w:rPr>
      </w:pPr>
    </w:p>
    <w:p w14:paraId="5FB35300" w14:textId="77777777" w:rsidR="009E03F0" w:rsidRPr="003772CE" w:rsidRDefault="009E03F0">
      <w:pPr>
        <w:pStyle w:val="btp"/>
        <w:rPr>
          <w:rFonts w:ascii="Times New Roman" w:eastAsia="Times Roman" w:hAnsi="Times New Roman" w:cs="Times New Roman"/>
        </w:rPr>
      </w:pPr>
    </w:p>
    <w:p w14:paraId="7D8422B4" w14:textId="77777777" w:rsidR="009E03F0" w:rsidRDefault="009E03F0">
      <w:pPr>
        <w:pStyle w:val="btp"/>
        <w:rPr>
          <w:rFonts w:ascii="Times New Roman" w:eastAsia="Times Roman" w:hAnsi="Times New Roman" w:cs="Times New Roman"/>
        </w:rPr>
      </w:pPr>
    </w:p>
    <w:p w14:paraId="51344F52" w14:textId="77777777" w:rsidR="003772CE" w:rsidRDefault="003772CE">
      <w:pPr>
        <w:pStyle w:val="btp"/>
        <w:rPr>
          <w:rFonts w:ascii="Times New Roman" w:eastAsia="Times Roman" w:hAnsi="Times New Roman" w:cs="Times New Roman"/>
        </w:rPr>
      </w:pPr>
    </w:p>
    <w:p w14:paraId="5ED3E769" w14:textId="77777777" w:rsidR="003772CE" w:rsidRPr="003772CE" w:rsidRDefault="003772CE">
      <w:pPr>
        <w:pStyle w:val="btp"/>
        <w:rPr>
          <w:rFonts w:ascii="Times New Roman" w:eastAsia="Times Roman" w:hAnsi="Times New Roman" w:cs="Times New Roman"/>
        </w:rPr>
      </w:pPr>
    </w:p>
    <w:p w14:paraId="02619332" w14:textId="77777777" w:rsidR="009E03F0" w:rsidRPr="003772CE" w:rsidRDefault="009E03F0">
      <w:pPr>
        <w:pStyle w:val="btp"/>
        <w:rPr>
          <w:rFonts w:ascii="Times New Roman" w:eastAsia="Times Roman" w:hAnsi="Times New Roman" w:cs="Times New Roman"/>
        </w:rPr>
      </w:pPr>
    </w:p>
    <w:p w14:paraId="745895CA" w14:textId="77777777" w:rsidR="009E03F0" w:rsidRPr="003772CE" w:rsidRDefault="009E03F0">
      <w:pPr>
        <w:pStyle w:val="btp"/>
        <w:rPr>
          <w:rFonts w:ascii="Times New Roman" w:eastAsia="Times Roman" w:hAnsi="Times New Roman" w:cs="Times New Roman"/>
        </w:rPr>
      </w:pPr>
    </w:p>
    <w:p w14:paraId="5476BC0E" w14:textId="1059EA80" w:rsidR="00F379A7" w:rsidRPr="00F0597B" w:rsidRDefault="00F379A7">
      <w:pPr>
        <w:pStyle w:val="btp"/>
        <w:rPr>
          <w:rFonts w:ascii="Times New Roman" w:hAnsi="Times New Roman" w:cs="Times New Roman"/>
          <w:b/>
          <w:color w:val="000000"/>
        </w:rPr>
      </w:pPr>
      <w:r w:rsidRPr="00F0597B">
        <w:rPr>
          <w:rFonts w:ascii="Times New Roman" w:hAnsi="Times New Roman" w:cs="Times New Roman"/>
          <w:b/>
          <w:color w:val="000000"/>
        </w:rPr>
        <w:t>Chapter – 3</w:t>
      </w:r>
    </w:p>
    <w:p w14:paraId="0577622C" w14:textId="6485F342" w:rsidR="009E03F0" w:rsidRPr="003772CE" w:rsidRDefault="003772CE">
      <w:pPr>
        <w:pStyle w:val="btp"/>
        <w:rPr>
          <w:rFonts w:ascii="Times New Roman" w:eastAsia="Times Roman" w:hAnsi="Times New Roman" w:cs="Times New Roman"/>
          <w:color w:val="000000"/>
        </w:rPr>
      </w:pPr>
      <w:r w:rsidRPr="003772CE">
        <w:rPr>
          <w:rFonts w:ascii="Times New Roman" w:hAnsi="Times New Roman" w:cs="Times New Roman"/>
          <w:color w:val="000000"/>
        </w:rPr>
        <w:t xml:space="preserve">Hardware Implementation of </w:t>
      </w:r>
      <w:r w:rsidRPr="003772CE">
        <w:rPr>
          <w:rFonts w:ascii="Times New Roman" w:hAnsi="Times New Roman" w:cs="Times New Roman"/>
          <w:color w:val="000000"/>
          <w:lang w:val="da-DK"/>
        </w:rPr>
        <w:t xml:space="preserve">Single Phase Inverter </w:t>
      </w:r>
    </w:p>
    <w:p w14:paraId="4FFDD8DF" w14:textId="77777777" w:rsidR="009E03F0" w:rsidRPr="003772CE" w:rsidRDefault="009E03F0">
      <w:pPr>
        <w:pStyle w:val="Default"/>
        <w:spacing w:after="240"/>
        <w:rPr>
          <w:rFonts w:ascii="Times New Roman" w:eastAsia="Times Roman" w:hAnsi="Times New Roman" w:cs="Times New Roman"/>
          <w:sz w:val="54"/>
          <w:szCs w:val="54"/>
        </w:rPr>
      </w:pPr>
    </w:p>
    <w:p w14:paraId="5875C744" w14:textId="01D2251D" w:rsidR="009E03F0" w:rsidRPr="003772CE" w:rsidRDefault="003772CE" w:rsidP="00F379A7">
      <w:pPr>
        <w:pStyle w:val="Heading1"/>
        <w:rPr>
          <w:rFonts w:eastAsia="Times Roman"/>
          <w:sz w:val="24"/>
          <w:szCs w:val="24"/>
        </w:rPr>
      </w:pPr>
      <w:r w:rsidRPr="003772CE">
        <w:t>3.1 Power Circuit</w:t>
      </w:r>
    </w:p>
    <w:p w14:paraId="396A56E4" w14:textId="77777777" w:rsidR="009E03F0" w:rsidRPr="008C72C3" w:rsidRDefault="003772CE" w:rsidP="00AD61FC">
      <w:pPr>
        <w:pStyle w:val="Default"/>
        <w:spacing w:after="240"/>
        <w:jc w:val="both"/>
        <w:rPr>
          <w:rFonts w:ascii="Calibri" w:eastAsia="Times Roman" w:hAnsi="Calibri" w:cs="Times New Roman"/>
          <w:sz w:val="24"/>
          <w:szCs w:val="24"/>
        </w:rPr>
      </w:pPr>
      <w:r w:rsidRPr="008C72C3">
        <w:rPr>
          <w:rFonts w:ascii="Calibri" w:hAnsi="Calibri" w:cs="Times New Roman"/>
          <w:sz w:val="24"/>
          <w:szCs w:val="24"/>
        </w:rPr>
        <w:t>Power circuit was fabricated using MOSFETs (IRF460) as basic switching devices. As discussed in previous chapters, standard H-bridge has been used. MOSFETs have been fitted on a module which receives the TTL gate pulses from pulse generator circuit and various components as discussed below performs the task of protection and isolation of devices.</w:t>
      </w:r>
    </w:p>
    <w:p w14:paraId="3F9444D7" w14:textId="77777777" w:rsidR="009E03F0" w:rsidRPr="003772CE" w:rsidRDefault="009E03F0">
      <w:pPr>
        <w:pStyle w:val="Default"/>
        <w:spacing w:after="240"/>
        <w:rPr>
          <w:rFonts w:ascii="Times New Roman" w:eastAsia="Times Roman" w:hAnsi="Times New Roman" w:cs="Times New Roman"/>
          <w:sz w:val="38"/>
          <w:szCs w:val="38"/>
        </w:rPr>
      </w:pPr>
    </w:p>
    <w:p w14:paraId="3621C80B" w14:textId="75E67FDB" w:rsidR="009E03F0" w:rsidRPr="003772CE" w:rsidRDefault="003772CE" w:rsidP="00F5597D">
      <w:pPr>
        <w:pStyle w:val="Heading2"/>
        <w:rPr>
          <w:rFonts w:eastAsia="Times Roman"/>
          <w:sz w:val="24"/>
          <w:szCs w:val="24"/>
        </w:rPr>
      </w:pPr>
      <w:r w:rsidRPr="003772CE">
        <w:t>3.1.1 Snubber Circuit:</w:t>
      </w:r>
    </w:p>
    <w:p w14:paraId="02F47540" w14:textId="663D6A60" w:rsidR="00F379A7" w:rsidRPr="008C72C3" w:rsidRDefault="003772CE" w:rsidP="00AD61FC">
      <w:pPr>
        <w:pStyle w:val="Default"/>
        <w:spacing w:after="240"/>
        <w:jc w:val="both"/>
        <w:rPr>
          <w:rFonts w:ascii="Calibri" w:hAnsi="Calibri" w:cs="Times New Roman"/>
          <w:sz w:val="24"/>
          <w:szCs w:val="24"/>
        </w:rPr>
      </w:pPr>
      <w:r w:rsidRPr="008C72C3">
        <w:rPr>
          <w:rFonts w:ascii="Calibri" w:hAnsi="Calibri" w:cs="Times New Roman"/>
          <w:sz w:val="24"/>
          <w:szCs w:val="24"/>
        </w:rPr>
        <w:t>It protects semiconductor devices by:</w:t>
      </w:r>
    </w:p>
    <w:p w14:paraId="19A40462" w14:textId="77777777" w:rsidR="00F379A7" w:rsidRPr="008C72C3" w:rsidRDefault="003772CE" w:rsidP="00AD61FC">
      <w:pPr>
        <w:pStyle w:val="Default"/>
        <w:numPr>
          <w:ilvl w:val="0"/>
          <w:numId w:val="4"/>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voltages during turn-off transients</w:t>
      </w:r>
    </w:p>
    <w:p w14:paraId="3A4F9209" w14:textId="77777777" w:rsidR="00F379A7" w:rsidRPr="008C72C3" w:rsidRDefault="003772CE" w:rsidP="00AD61FC">
      <w:pPr>
        <w:pStyle w:val="Default"/>
        <w:numPr>
          <w:ilvl w:val="0"/>
          <w:numId w:val="5"/>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device currents during turn-on transients</w:t>
      </w:r>
    </w:p>
    <w:p w14:paraId="659C53ED" w14:textId="77777777" w:rsidR="00F379A7" w:rsidRPr="008C72C3" w:rsidRDefault="003772CE" w:rsidP="00AD61FC">
      <w:pPr>
        <w:pStyle w:val="Default"/>
        <w:numPr>
          <w:ilvl w:val="0"/>
          <w:numId w:val="6"/>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currents through semiconductor device at device turn-on</w:t>
      </w:r>
    </w:p>
    <w:p w14:paraId="26039273" w14:textId="77777777" w:rsidR="00F379A7" w:rsidRPr="008C72C3" w:rsidRDefault="003772CE"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hAnsi="Calibri" w:cs="Times New Roman"/>
          <w:sz w:val="24"/>
          <w:szCs w:val="24"/>
        </w:rPr>
        <w:t>Limiting rate of rise of voltages through semiconductor device at device turn-off</w:t>
      </w:r>
    </w:p>
    <w:p w14:paraId="2FA93F6D" w14:textId="6708D232" w:rsidR="009E03F0" w:rsidRPr="008C72C3" w:rsidRDefault="00F5597D" w:rsidP="00AD61FC">
      <w:pPr>
        <w:pStyle w:val="Default"/>
        <w:numPr>
          <w:ilvl w:val="0"/>
          <w:numId w:val="7"/>
        </w:numPr>
        <w:spacing w:after="240"/>
        <w:jc w:val="both"/>
        <w:rPr>
          <w:rFonts w:ascii="Calibri" w:eastAsia="Times Roman" w:hAnsi="Calibri" w:cs="Times New Roman"/>
          <w:position w:val="4"/>
          <w:sz w:val="24"/>
          <w:szCs w:val="24"/>
        </w:rPr>
      </w:pPr>
      <w:r w:rsidRPr="008C72C3">
        <w:rPr>
          <w:rFonts w:ascii="Calibri" w:eastAsia="Times Roman" w:hAnsi="Calibri" w:cs="Times New Roman"/>
          <w:noProof/>
          <w:sz w:val="40"/>
          <w:szCs w:val="40"/>
        </w:rPr>
        <w:drawing>
          <wp:anchor distT="0" distB="0" distL="114300" distR="114300" simplePos="0" relativeHeight="251660288" behindDoc="0" locked="0" layoutInCell="1" allowOverlap="1" wp14:anchorId="06CFB687" wp14:editId="6DC3EA72">
            <wp:simplePos x="0" y="0"/>
            <wp:positionH relativeFrom="column">
              <wp:posOffset>3810</wp:posOffset>
            </wp:positionH>
            <wp:positionV relativeFrom="paragraph">
              <wp:posOffset>444500</wp:posOffset>
            </wp:positionV>
            <wp:extent cx="3233420" cy="1990725"/>
            <wp:effectExtent l="0" t="0" r="508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34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2CE" w:rsidRPr="008C72C3">
        <w:rPr>
          <w:rFonts w:ascii="Calibri" w:hAnsi="Calibri" w:cs="Times New Roman"/>
          <w:sz w:val="24"/>
          <w:szCs w:val="24"/>
        </w:rPr>
        <w:t>Shaping the switching trajectory of the device as it turns on/off</w:t>
      </w:r>
    </w:p>
    <w:p w14:paraId="0AF30135" w14:textId="6F77EE96" w:rsidR="009E03F0" w:rsidRPr="003772CE" w:rsidRDefault="00F5597D" w:rsidP="00F5597D">
      <w:pPr>
        <w:pStyle w:val="Default"/>
        <w:spacing w:after="240"/>
        <w:ind w:left="349"/>
        <w:rPr>
          <w:rFonts w:ascii="Times New Roman" w:eastAsia="Times Roman" w:hAnsi="Times New Roman" w:cs="Times New Roman"/>
          <w:sz w:val="40"/>
          <w:szCs w:val="40"/>
        </w:rPr>
      </w:pPr>
      <w:r w:rsidRPr="00F5597D">
        <w:rPr>
          <w:rFonts w:ascii="Times New Roman" w:eastAsia="Times Roman" w:hAnsi="Times New Roman" w:cs="Times New Roman"/>
          <w:noProof/>
          <w:sz w:val="40"/>
          <w:szCs w:val="40"/>
        </w:rPr>
        <w:drawing>
          <wp:inline distT="0" distB="0" distL="0" distR="0" wp14:anchorId="6F20B37A" wp14:editId="1D38E73B">
            <wp:extent cx="3104854" cy="1991099"/>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7331" cy="1992687"/>
                    </a:xfrm>
                    <a:prstGeom prst="rect">
                      <a:avLst/>
                    </a:prstGeom>
                    <a:noFill/>
                    <a:ln>
                      <a:noFill/>
                    </a:ln>
                  </pic:spPr>
                </pic:pic>
              </a:graphicData>
            </a:graphic>
          </wp:inline>
        </w:drawing>
      </w:r>
      <w:r w:rsidRPr="00F5597D">
        <w:rPr>
          <w:rFonts w:ascii="Times New Roman" w:eastAsia="Times Roman" w:hAnsi="Times New Roman" w:cs="Times New Roman"/>
          <w:sz w:val="40"/>
          <w:szCs w:val="40"/>
        </w:rPr>
        <w:t xml:space="preserve"> </w:t>
      </w:r>
    </w:p>
    <w:p w14:paraId="6F140926" w14:textId="50A7FAB3" w:rsidR="009E03F0" w:rsidRPr="003772CE" w:rsidRDefault="00F5597D" w:rsidP="00B55561">
      <w:pPr>
        <w:pStyle w:val="Default"/>
        <w:spacing w:after="240"/>
        <w:jc w:val="center"/>
        <w:rPr>
          <w:rFonts w:ascii="Times New Roman" w:eastAsia="Times Roman" w:hAnsi="Times New Roman" w:cs="Times New Roman"/>
          <w:sz w:val="40"/>
          <w:szCs w:val="40"/>
        </w:rPr>
      </w:pPr>
      <w:r w:rsidRPr="00F5597D">
        <w:rPr>
          <w:rFonts w:ascii="Calibri Light" w:eastAsia="Times Roman" w:hAnsi="Calibri Light" w:cs="Times New Roman"/>
          <w:b/>
          <w:sz w:val="24"/>
          <w:szCs w:val="24"/>
        </w:rPr>
        <w:t>Figure 3.1 – Snubber Circuit</w:t>
      </w:r>
    </w:p>
    <w:p w14:paraId="7532A812" w14:textId="6FFFCF49" w:rsidR="00F5597D" w:rsidRDefault="00F5597D"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r w:rsidRPr="008C72C3">
        <w:rPr>
          <w:rFonts w:ascii="Calibri" w:hAnsi="Calibri" w:cs="Calibri"/>
          <w:color w:val="000000"/>
        </w:rPr>
        <w:t xml:space="preserve">Values of capacitance to be </w:t>
      </w:r>
      <w:r w:rsidR="00B74411">
        <w:rPr>
          <w:rFonts w:ascii="Calibri" w:hAnsi="Calibri" w:cs="Calibri"/>
          <w:color w:val="000000"/>
        </w:rPr>
        <w:t>used can be calculated as under:</w:t>
      </w:r>
    </w:p>
    <w:p w14:paraId="45E4A7A2" w14:textId="77777777" w:rsidR="00B74411" w:rsidRPr="008C72C3" w:rsidRDefault="00B74411" w:rsidP="00F5597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Calibri" w:hAnsi="Calibri" w:cs="Calibri"/>
          <w:color w:val="000000"/>
        </w:rPr>
      </w:pPr>
    </w:p>
    <w:p w14:paraId="6EAFED44" w14:textId="14891CFE" w:rsidR="009E03F0" w:rsidRPr="00B74411" w:rsidRDefault="00E25BA3" w:rsidP="00F5597D">
      <w:pPr>
        <w:pStyle w:val="Default"/>
        <w:spacing w:after="240"/>
        <w:rPr>
          <w:rFonts w:ascii="Times New Roman" w:eastAsia="Times Roman" w:hAnsi="Times New Roman" w:cs="Times New Roman"/>
          <w:sz w:val="24"/>
          <w:szCs w:val="24"/>
        </w:rPr>
      </w:pPr>
      <m:oMathPara>
        <m:oMathParaPr>
          <m:jc m:val="center"/>
        </m:oMathParaPr>
        <m:oMath>
          <m:sSub>
            <m:sSubPr>
              <m:ctrlPr>
                <w:rPr>
                  <w:rFonts w:ascii="Cambria Math" w:hAnsi="Cambria Math" w:cs="Calibri"/>
                  <w:b/>
                  <w:bCs/>
                  <w:i/>
                  <w:sz w:val="24"/>
                  <w:szCs w:val="24"/>
                </w:rPr>
              </m:ctrlPr>
            </m:sSubPr>
            <m:e>
              <m:r>
                <m:rPr>
                  <m:sty m:val="bi"/>
                </m:rPr>
                <w:rPr>
                  <w:rFonts w:ascii="Cambria Math" w:hAnsi="Cambria Math" w:cs="Calibri"/>
                  <w:sz w:val="24"/>
                  <w:szCs w:val="24"/>
                </w:rPr>
                <m:t>C</m:t>
              </m:r>
            </m:e>
            <m:sub>
              <m:r>
                <m:rPr>
                  <m:sty m:val="bi"/>
                </m:rPr>
                <w:rPr>
                  <w:rFonts w:ascii="Cambria Math" w:hAnsi="Cambria Math" w:cs="Calibri"/>
                  <w:sz w:val="24"/>
                  <w:szCs w:val="24"/>
                </w:rPr>
                <m:t>s</m:t>
              </m:r>
            </m:sub>
          </m:sSub>
          <m:r>
            <m:rPr>
              <m:sty m:val="bi"/>
            </m:rPr>
            <w:rPr>
              <w:rFonts w:ascii="Cambria Math" w:hAnsi="Cambria Math" w:cs="Calibri"/>
              <w:sz w:val="24"/>
              <w:szCs w:val="24"/>
            </w:rPr>
            <m:t>=</m:t>
          </m:r>
          <m:f>
            <m:fPr>
              <m:ctrlPr>
                <w:rPr>
                  <w:rFonts w:ascii="Cambria Math" w:hAnsi="Cambria Math" w:cs="Calibri"/>
                  <w:b/>
                  <w:bCs/>
                  <w:i/>
                  <w:sz w:val="24"/>
                  <w:szCs w:val="24"/>
                </w:rPr>
              </m:ctrlPr>
            </m:fPr>
            <m:num>
              <m:sSubSup>
                <m:sSubSupPr>
                  <m:ctrlPr>
                    <w:rPr>
                      <w:rFonts w:ascii="Cambria Math" w:hAnsi="Cambria Math" w:cs="Calibri"/>
                      <w:b/>
                      <w:bCs/>
                      <w:i/>
                      <w:sz w:val="24"/>
                      <w:szCs w:val="24"/>
                    </w:rPr>
                  </m:ctrlPr>
                </m:sSubSupPr>
                <m:e>
                  <m:sSub>
                    <m:sSubPr>
                      <m:ctrlPr>
                        <w:rPr>
                          <w:rFonts w:ascii="Cambria Math" w:hAnsi="Cambria Math" w:cs="Calibri"/>
                          <w:b/>
                          <w:bCs/>
                          <w:i/>
                          <w:sz w:val="24"/>
                          <w:szCs w:val="24"/>
                        </w:rPr>
                      </m:ctrlPr>
                    </m:sSubPr>
                    <m:e>
                      <m:r>
                        <m:rPr>
                          <m:sty m:val="bi"/>
                        </m:rPr>
                        <w:rPr>
                          <w:rFonts w:ascii="Cambria Math" w:hAnsi="Cambria Math" w:cs="Calibri"/>
                          <w:sz w:val="24"/>
                          <w:szCs w:val="24"/>
                        </w:rPr>
                        <m:t>I</m:t>
                      </m:r>
                    </m:e>
                    <m:sub>
                      <m:r>
                        <m:rPr>
                          <m:sty m:val="bi"/>
                        </m:rPr>
                        <w:rPr>
                          <w:rFonts w:ascii="Cambria Math" w:hAnsi="Cambria Math" w:cs="Calibri"/>
                          <w:sz w:val="24"/>
                          <w:szCs w:val="24"/>
                        </w:rPr>
                        <m:t>max</m:t>
                      </m:r>
                    </m:sub>
                  </m:sSub>
                  <m:r>
                    <m:rPr>
                      <m:sty m:val="bi"/>
                    </m:rPr>
                    <w:rPr>
                      <w:rFonts w:ascii="Cambria Math" w:hAnsi="Cambria Math" w:cs="Calibri"/>
                      <w:sz w:val="24"/>
                      <w:szCs w:val="24"/>
                    </w:rPr>
                    <m:t>*T</m:t>
                  </m:r>
                </m:e>
                <m:sub>
                  <m:r>
                    <m:rPr>
                      <m:sty m:val="bi"/>
                    </m:rPr>
                    <w:rPr>
                      <w:rFonts w:ascii="Cambria Math" w:hAnsi="Cambria Math" w:cs="Calibri"/>
                      <w:sz w:val="24"/>
                      <w:szCs w:val="24"/>
                    </w:rPr>
                    <m:t>min</m:t>
                  </m:r>
                </m:sub>
                <m:sup>
                  <m:r>
                    <m:rPr>
                      <m:sty m:val="bi"/>
                    </m:rPr>
                    <w:rPr>
                      <w:rFonts w:ascii="Cambria Math" w:hAnsi="Cambria Math" w:cs="Calibri"/>
                      <w:sz w:val="24"/>
                      <w:szCs w:val="24"/>
                    </w:rPr>
                    <m:t>off</m:t>
                  </m:r>
                </m:sup>
              </m:sSubSup>
            </m:num>
            <m:den>
              <m:sSub>
                <m:sSubPr>
                  <m:ctrlPr>
                    <w:rPr>
                      <w:rFonts w:ascii="Cambria Math" w:hAnsi="Cambria Math" w:cs="Calibri"/>
                      <w:b/>
                      <w:bCs/>
                      <w:i/>
                      <w:sz w:val="24"/>
                      <w:szCs w:val="24"/>
                    </w:rPr>
                  </m:ctrlPr>
                </m:sSubPr>
                <m:e>
                  <m:r>
                    <m:rPr>
                      <m:sty m:val="bi"/>
                    </m:rPr>
                    <w:rPr>
                      <w:rFonts w:ascii="Cambria Math" w:hAnsi="Cambria Math" w:cs="Calibri"/>
                      <w:sz w:val="24"/>
                      <w:szCs w:val="24"/>
                    </w:rPr>
                    <m:t>V</m:t>
                  </m:r>
                </m:e>
                <m:sub>
                  <m:r>
                    <m:rPr>
                      <m:sty m:val="bi"/>
                    </m:rPr>
                    <w:rPr>
                      <w:rFonts w:ascii="Cambria Math" w:hAnsi="Cambria Math" w:cs="Calibri"/>
                      <w:sz w:val="24"/>
                      <w:szCs w:val="24"/>
                    </w:rPr>
                    <m:t>in</m:t>
                  </m:r>
                </m:sub>
              </m:sSub>
            </m:den>
          </m:f>
          <m:r>
            <m:rPr>
              <m:sty m:val="bi"/>
            </m:rPr>
            <w:rPr>
              <w:rFonts w:ascii="Cambria Math" w:hAnsi="Cambria Math" w:cs="Calibri"/>
              <w:sz w:val="24"/>
              <w:szCs w:val="24"/>
            </w:rPr>
            <m:t>=</m:t>
          </m:r>
          <m:f>
            <m:fPr>
              <m:ctrlPr>
                <w:rPr>
                  <w:rFonts w:ascii="Cambria Math" w:hAnsi="Cambria Math" w:cs="Calibri"/>
                  <w:b/>
                  <w:bCs/>
                  <w:i/>
                  <w:sz w:val="24"/>
                  <w:szCs w:val="24"/>
                </w:rPr>
              </m:ctrlPr>
            </m:fPr>
            <m:num>
              <m:r>
                <m:rPr>
                  <m:sty m:val="bi"/>
                </m:rPr>
                <w:rPr>
                  <w:rFonts w:ascii="Cambria Math" w:hAnsi="Cambria Math" w:cs="Calibri"/>
                  <w:sz w:val="24"/>
                  <w:szCs w:val="24"/>
                </w:rPr>
                <m:t>27*168*</m:t>
              </m:r>
              <m:sSup>
                <m:sSupPr>
                  <m:ctrlPr>
                    <w:rPr>
                      <w:rFonts w:ascii="Cambria Math" w:hAnsi="Cambria Math" w:cs="Calibri"/>
                      <w:b/>
                      <w:bCs/>
                      <w:i/>
                      <w:sz w:val="24"/>
                      <w:szCs w:val="24"/>
                    </w:rPr>
                  </m:ctrlPr>
                </m:sSupPr>
                <m:e>
                  <m:r>
                    <m:rPr>
                      <m:sty m:val="bi"/>
                    </m:rPr>
                    <w:rPr>
                      <w:rFonts w:ascii="Cambria Math" w:hAnsi="Cambria Math" w:cs="Calibri"/>
                      <w:sz w:val="24"/>
                      <w:szCs w:val="24"/>
                    </w:rPr>
                    <m:t>10</m:t>
                  </m:r>
                </m:e>
                <m:sup>
                  <m:r>
                    <m:rPr>
                      <m:sty m:val="bi"/>
                    </m:rPr>
                    <w:rPr>
                      <w:rFonts w:ascii="Cambria Math" w:hAnsi="Cambria Math" w:cs="Calibri"/>
                      <w:sz w:val="24"/>
                      <w:szCs w:val="24"/>
                    </w:rPr>
                    <m:t>-9</m:t>
                  </m:r>
                </m:sup>
              </m:sSup>
            </m:num>
            <m:den>
              <m:r>
                <m:rPr>
                  <m:sty m:val="bi"/>
                </m:rPr>
                <w:rPr>
                  <w:rFonts w:ascii="Cambria Math" w:hAnsi="Cambria Math" w:cs="Calibri"/>
                  <w:sz w:val="24"/>
                  <w:szCs w:val="24"/>
                </w:rPr>
                <m:t>24</m:t>
              </m:r>
            </m:den>
          </m:f>
          <m:r>
            <m:rPr>
              <m:sty m:val="bi"/>
            </m:rPr>
            <w:rPr>
              <w:rFonts w:ascii="Cambria Math" w:hAnsi="Cambria Math" w:cs="Calibri"/>
              <w:sz w:val="24"/>
              <w:szCs w:val="24"/>
            </w:rPr>
            <m:t>=0.1</m:t>
          </m:r>
          <m:r>
            <m:rPr>
              <m:sty m:val="bi"/>
            </m:rPr>
            <w:rPr>
              <w:rFonts w:ascii="Cambria Math" w:hAnsi="Cambria Math" w:cs="Calibri"/>
              <w:sz w:val="24"/>
              <w:szCs w:val="24"/>
            </w:rPr>
            <m:t>μF</m:t>
          </m:r>
        </m:oMath>
      </m:oMathPara>
    </w:p>
    <w:p w14:paraId="7C19119A" w14:textId="7B7BADD0" w:rsidR="009E03F0" w:rsidRPr="003772CE" w:rsidRDefault="003772CE" w:rsidP="00F5597D">
      <w:pPr>
        <w:pStyle w:val="Heading2"/>
        <w:rPr>
          <w:rFonts w:ascii="Times New Roman" w:eastAsia="Times Roman" w:hAnsi="Times New Roman" w:cs="Times New Roman"/>
          <w:sz w:val="24"/>
          <w:szCs w:val="24"/>
        </w:rPr>
      </w:pPr>
      <w:r w:rsidRPr="003772CE">
        <w:t>3.1.2 Pulse Amplification and Isolation Circuit</w:t>
      </w:r>
    </w:p>
    <w:p w14:paraId="68C52E1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 xml:space="preserve">Pulse amplification and isolation circuits first isolate the pulses coming from TTL sources from the power circuits and then pulses are amplified. Whole process of amplifying and isolation is carried </w:t>
      </w:r>
      <w:r w:rsidRPr="00437848">
        <w:rPr>
          <w:rFonts w:ascii="Calibri" w:hAnsi="Calibri" w:cs="Times New Roman"/>
          <w:sz w:val="24"/>
          <w:szCs w:val="24"/>
        </w:rPr>
        <w:lastRenderedPageBreak/>
        <w:t>out by MCT2E along with npn transistors and separate DC supply created using standard 12-0-12 transformer and voltage regulator-7812. Separate DC supply is must for each module as the pulses have to be given with respect to the source of each mosfet, hence we need separate ref. point for each pulse.</w:t>
      </w:r>
    </w:p>
    <w:p w14:paraId="03BE4350" w14:textId="608257EB"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383D7F76" wp14:editId="1D2A354E">
            <wp:extent cx="6120130" cy="2040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040043"/>
                    </a:xfrm>
                    <a:prstGeom prst="rect">
                      <a:avLst/>
                    </a:prstGeom>
                    <a:noFill/>
                    <a:ln>
                      <a:noFill/>
                    </a:ln>
                  </pic:spPr>
                </pic:pic>
              </a:graphicData>
            </a:graphic>
          </wp:inline>
        </w:drawing>
      </w:r>
    </w:p>
    <w:p w14:paraId="774BA243" w14:textId="3E3F8674" w:rsidR="00F5597D" w:rsidRPr="00F5597D" w:rsidRDefault="00F5597D" w:rsidP="00F5597D">
      <w:pPr>
        <w:pStyle w:val="Default"/>
        <w:spacing w:after="240"/>
        <w:jc w:val="center"/>
        <w:rPr>
          <w:rFonts w:ascii="Calibri Light" w:eastAsia="Times Roman" w:hAnsi="Calibri Light" w:cs="Times New Roman"/>
          <w:b/>
          <w:sz w:val="24"/>
          <w:szCs w:val="24"/>
        </w:rPr>
      </w:pPr>
      <w:r w:rsidRPr="00F5597D">
        <w:rPr>
          <w:rFonts w:ascii="Calibri Light" w:eastAsia="Times Roman" w:hAnsi="Calibri Light" w:cs="Times New Roman"/>
          <w:b/>
          <w:sz w:val="24"/>
          <w:szCs w:val="24"/>
        </w:rPr>
        <w:t>Figure 3.2 – Pulse Amplification Circuit schematic and its actual implementation</w:t>
      </w:r>
    </w:p>
    <w:p w14:paraId="6F870166" w14:textId="77777777" w:rsidR="009E03F0" w:rsidRPr="003772CE" w:rsidRDefault="009E03F0">
      <w:pPr>
        <w:pStyle w:val="Default"/>
        <w:spacing w:after="240"/>
        <w:rPr>
          <w:rFonts w:ascii="Times New Roman" w:eastAsia="Times Roman" w:hAnsi="Times New Roman" w:cs="Times New Roman"/>
          <w:sz w:val="32"/>
          <w:szCs w:val="32"/>
        </w:rPr>
      </w:pPr>
    </w:p>
    <w:p w14:paraId="294D915B" w14:textId="77777777" w:rsidR="009E03F0" w:rsidRPr="003772CE" w:rsidRDefault="003772CE" w:rsidP="00F379A7">
      <w:pPr>
        <w:pStyle w:val="Heading1"/>
        <w:rPr>
          <w:rFonts w:eastAsia="Times Roman"/>
          <w:sz w:val="24"/>
          <w:szCs w:val="24"/>
        </w:rPr>
      </w:pPr>
      <w:r w:rsidRPr="003772CE">
        <w:rPr>
          <w:lang w:val="nl-NL"/>
        </w:rPr>
        <w:t>3.2 Control Circuits</w:t>
      </w:r>
    </w:p>
    <w:p w14:paraId="1FCE07BC"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Control Circuit has been made up of different components fabricated as separate PCB</w:t>
      </w:r>
      <w:r w:rsidRPr="00437848">
        <w:rPr>
          <w:rFonts w:ascii="Calibri" w:hAnsi="Calibri" w:cs="Times New Roman"/>
          <w:sz w:val="24"/>
          <w:szCs w:val="24"/>
          <w:lang w:val="fr-FR"/>
        </w:rPr>
        <w:t>’</w:t>
      </w:r>
      <w:r w:rsidRPr="00437848">
        <w:rPr>
          <w:rFonts w:ascii="Calibri" w:hAnsi="Calibri" w:cs="Times New Roman"/>
          <w:sz w:val="24"/>
          <w:szCs w:val="24"/>
        </w:rPr>
        <w:t>s. Each PCB is a unique module in itself which performs a unique function. Various Components of control circuit have been discussed as under:</w:t>
      </w:r>
    </w:p>
    <w:p w14:paraId="3E0B6933" w14:textId="77777777" w:rsidR="009E03F0" w:rsidRPr="003772CE" w:rsidRDefault="009E03F0">
      <w:pPr>
        <w:pStyle w:val="Default"/>
        <w:spacing w:after="240"/>
        <w:rPr>
          <w:rFonts w:ascii="Times New Roman" w:eastAsia="Times Roman" w:hAnsi="Times New Roman" w:cs="Times New Roman"/>
          <w:sz w:val="24"/>
          <w:szCs w:val="24"/>
        </w:rPr>
      </w:pPr>
    </w:p>
    <w:p w14:paraId="56CFA251" w14:textId="77777777" w:rsidR="009E03F0" w:rsidRPr="003772CE" w:rsidRDefault="003772CE" w:rsidP="00F5597D">
      <w:pPr>
        <w:pStyle w:val="Heading2"/>
        <w:rPr>
          <w:rFonts w:eastAsia="Times Roman"/>
          <w:sz w:val="24"/>
          <w:szCs w:val="24"/>
        </w:rPr>
      </w:pPr>
      <w:r w:rsidRPr="003772CE">
        <w:t>3.2.1 Voltage sensing circuit</w:t>
      </w:r>
    </w:p>
    <w:p w14:paraId="7692E0A1" w14:textId="5DC76F56"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Voltage sensing was performed using a standard AD-202 circuit as shown in figure below.AD-202 performs the task of isolation and stepping down of input signal. It was ensured that peak of voltage reaching the input terminals of AD202 is less than 5 volts.</w:t>
      </w:r>
      <w:r w:rsidR="00F379A7" w:rsidRPr="00437848">
        <w:rPr>
          <w:rFonts w:ascii="Calibri" w:hAnsi="Calibri" w:cs="Times New Roman"/>
          <w:sz w:val="24"/>
          <w:szCs w:val="24"/>
        </w:rPr>
        <w:t xml:space="preserve"> </w:t>
      </w:r>
      <w:r w:rsidRPr="00437848">
        <w:rPr>
          <w:rFonts w:ascii="Calibri" w:hAnsi="Calibri" w:cs="Times New Roman"/>
          <w:sz w:val="24"/>
          <w:szCs w:val="24"/>
        </w:rPr>
        <w:t>This was ensured by using a stepping down circuit using resistors.</w:t>
      </w:r>
    </w:p>
    <w:p w14:paraId="671145D3" w14:textId="77777777" w:rsidR="007152F1" w:rsidRDefault="007152F1" w:rsidP="00AD61FC">
      <w:pPr>
        <w:pStyle w:val="Default"/>
        <w:spacing w:after="240"/>
        <w:jc w:val="both"/>
        <w:rPr>
          <w:rFonts w:ascii="Calibri" w:hAnsi="Calibri" w:cs="Times New Roman"/>
          <w:sz w:val="24"/>
          <w:szCs w:val="24"/>
        </w:rPr>
      </w:pPr>
    </w:p>
    <w:p w14:paraId="3C71EE9E" w14:textId="77777777" w:rsidR="007152F1" w:rsidRPr="00437848" w:rsidRDefault="007152F1" w:rsidP="007152F1">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Voltage sensing module was directly supplied with 230V RMS AC supply and following waveform was obtained as output which was then used as input signal to MPPT module and PLL module.</w:t>
      </w:r>
    </w:p>
    <w:p w14:paraId="1CB08F30" w14:textId="77777777" w:rsidR="007152F1" w:rsidRPr="00437848" w:rsidRDefault="007152F1" w:rsidP="00AD61FC">
      <w:pPr>
        <w:pStyle w:val="Default"/>
        <w:spacing w:after="240"/>
        <w:jc w:val="both"/>
        <w:rPr>
          <w:rFonts w:ascii="Calibri" w:eastAsia="Times Roman" w:hAnsi="Calibri" w:cs="Times New Roman"/>
          <w:sz w:val="24"/>
          <w:szCs w:val="24"/>
        </w:rPr>
      </w:pPr>
    </w:p>
    <w:p w14:paraId="7BC06D35" w14:textId="77777777" w:rsidR="009E03F0" w:rsidRPr="003772CE" w:rsidRDefault="009E03F0">
      <w:pPr>
        <w:pStyle w:val="Default"/>
        <w:spacing w:after="240"/>
        <w:rPr>
          <w:rFonts w:ascii="Times New Roman" w:eastAsia="Times Roman" w:hAnsi="Times New Roman" w:cs="Times New Roman"/>
          <w:sz w:val="24"/>
          <w:szCs w:val="24"/>
        </w:rPr>
      </w:pPr>
    </w:p>
    <w:p w14:paraId="202A79AD" w14:textId="32FD2580" w:rsidR="009E03F0" w:rsidRPr="003772CE" w:rsidRDefault="00F5597D" w:rsidP="00F5597D">
      <w:pPr>
        <w:pStyle w:val="Heading2"/>
        <w:rPr>
          <w:rFonts w:eastAsia="Times Roman"/>
        </w:rPr>
      </w:pPr>
      <w:r>
        <w:t>3.2.2</w:t>
      </w:r>
      <w:r w:rsidR="003772CE" w:rsidRPr="003772CE">
        <w:t xml:space="preserve"> SPWM Pulses Generation and deadband Module</w:t>
      </w:r>
    </w:p>
    <w:p w14:paraId="188A9939"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This module has the function of generating uses following sub-modules:</w:t>
      </w:r>
    </w:p>
    <w:p w14:paraId="387F2D29" w14:textId="77777777" w:rsidR="00F5597D"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eastAsia="Times Roman" w:hAnsi="Calibri" w:cs="Times New Roman"/>
          <w:sz w:val="24"/>
          <w:szCs w:val="24"/>
        </w:rPr>
        <w:t xml:space="preserve">Triangular wave generation </w:t>
      </w:r>
    </w:p>
    <w:p w14:paraId="591C945B" w14:textId="01F4465B" w:rsidR="009E03F0" w:rsidRPr="00437848" w:rsidRDefault="003772CE" w:rsidP="006A0BD7">
      <w:pPr>
        <w:pStyle w:val="Default"/>
        <w:numPr>
          <w:ilvl w:val="0"/>
          <w:numId w:val="16"/>
        </w:numPr>
        <w:tabs>
          <w:tab w:val="left" w:pos="720"/>
        </w:tabs>
        <w:spacing w:after="240"/>
        <w:jc w:val="both"/>
        <w:rPr>
          <w:rFonts w:ascii="Calibri" w:eastAsia="Times Roman" w:hAnsi="Calibri" w:cs="Times New Roman"/>
          <w:sz w:val="24"/>
          <w:szCs w:val="24"/>
        </w:rPr>
      </w:pPr>
      <w:r w:rsidRPr="00437848">
        <w:rPr>
          <w:rFonts w:ascii="Calibri" w:hAnsi="Calibri" w:cs="Times New Roman"/>
          <w:sz w:val="24"/>
          <w:szCs w:val="24"/>
        </w:rPr>
        <w:t xml:space="preserve">SPWM core circuit </w:t>
      </w:r>
    </w:p>
    <w:p w14:paraId="387448C4" w14:textId="77777777" w:rsidR="009E03F0" w:rsidRPr="003772CE" w:rsidRDefault="003772CE">
      <w:pPr>
        <w:pStyle w:val="Default"/>
        <w:tabs>
          <w:tab w:val="left" w:pos="220"/>
          <w:tab w:val="left" w:pos="720"/>
        </w:tabs>
        <w:spacing w:after="240"/>
        <w:ind w:left="720" w:hanging="720"/>
        <w:rPr>
          <w:rFonts w:ascii="Times New Roman" w:eastAsia="Times Roman" w:hAnsi="Times New Roman" w:cs="Times New Roman"/>
          <w:sz w:val="38"/>
          <w:szCs w:val="38"/>
        </w:rPr>
      </w:pPr>
      <w:r w:rsidRPr="003772CE">
        <w:rPr>
          <w:rFonts w:ascii="Times New Roman" w:eastAsia="Times Roman" w:hAnsi="Times New Roman" w:cs="Times New Roman"/>
          <w:sz w:val="38"/>
          <w:szCs w:val="38"/>
        </w:rPr>
        <w:tab/>
      </w:r>
    </w:p>
    <w:p w14:paraId="60185BA5"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38"/>
          <w:szCs w:val="38"/>
        </w:rPr>
      </w:pPr>
    </w:p>
    <w:p w14:paraId="63051562" w14:textId="3F5EAC03" w:rsidR="003772CE" w:rsidRDefault="00F5597D" w:rsidP="00F5597D">
      <w:pPr>
        <w:pStyle w:val="Heading3"/>
        <w:rPr>
          <w:rFonts w:ascii="Times New Roman" w:eastAsia="Times Roman" w:hAnsi="Times New Roman" w:cs="Times New Roman"/>
          <w:sz w:val="40"/>
          <w:szCs w:val="40"/>
        </w:rPr>
      </w:pPr>
      <w:r>
        <w:t>3.2.2</w:t>
      </w:r>
      <w:r w:rsidR="003772CE" w:rsidRPr="003772CE">
        <w:t xml:space="preserve">.1 Triangular Wave Generator </w:t>
      </w:r>
    </w:p>
    <w:p w14:paraId="55122A37" w14:textId="799912F1" w:rsidR="009E03F0" w:rsidRDefault="003772CE" w:rsidP="00AD61FC">
      <w:pPr>
        <w:pStyle w:val="Default"/>
        <w:tabs>
          <w:tab w:val="left" w:pos="220"/>
          <w:tab w:val="left" w:pos="720"/>
        </w:tabs>
        <w:spacing w:after="240"/>
        <w:jc w:val="both"/>
        <w:rPr>
          <w:rFonts w:ascii="Calibri" w:hAnsi="Calibri" w:cs="Times New Roman"/>
          <w:sz w:val="24"/>
          <w:szCs w:val="24"/>
        </w:rPr>
      </w:pPr>
      <w:r w:rsidRPr="00437848">
        <w:rPr>
          <w:rFonts w:ascii="Calibri" w:hAnsi="Calibri" w:cs="Times New Roman"/>
          <w:sz w:val="24"/>
          <w:szCs w:val="24"/>
        </w:rPr>
        <w:t>Since the required frequency has to be</w:t>
      </w:r>
      <w:r w:rsidR="00F379A7" w:rsidRPr="00437848">
        <w:rPr>
          <w:rFonts w:ascii="Calibri" w:hAnsi="Calibri" w:cs="Times New Roman"/>
          <w:sz w:val="24"/>
          <w:szCs w:val="24"/>
        </w:rPr>
        <w:t xml:space="preserve"> greater than 18Khz as per IEEE </w:t>
      </w:r>
      <w:r w:rsidRPr="00437848">
        <w:rPr>
          <w:rFonts w:ascii="Calibri" w:hAnsi="Calibri" w:cs="Times New Roman"/>
          <w:sz w:val="24"/>
          <w:szCs w:val="24"/>
        </w:rPr>
        <w:t xml:space="preserve">standards as mentioned in previous chapters, a minimum slew rate of 50V/us is required. Hence the op-amp used is a quad-opamp LF347n and a standard triangular wave generation circuit was followed to obtain a unity triangular wave of frequency 25 KHz.The circuit, schematic.and output has been shown in below figures. </w:t>
      </w:r>
    </w:p>
    <w:p w14:paraId="34358EF4" w14:textId="05BA01C2" w:rsidR="00AF1C70" w:rsidRPr="00437848" w:rsidRDefault="00AF1C70" w:rsidP="00AD61FC">
      <w:pPr>
        <w:pStyle w:val="Default"/>
        <w:tabs>
          <w:tab w:val="left" w:pos="220"/>
          <w:tab w:val="left" w:pos="720"/>
        </w:tabs>
        <w:spacing w:after="240"/>
        <w:jc w:val="both"/>
        <w:rPr>
          <w:rFonts w:ascii="Calibri" w:hAnsi="Calibri" w:cs="Times New Roman"/>
          <w:sz w:val="24"/>
          <w:szCs w:val="24"/>
        </w:rPr>
      </w:pPr>
      <w:r>
        <w:rPr>
          <w:rFonts w:ascii="Calibri" w:hAnsi="Calibri" w:cs="Times New Roman"/>
          <w:sz w:val="24"/>
          <w:szCs w:val="24"/>
        </w:rPr>
        <w:t>// DIAGRAM</w:t>
      </w:r>
    </w:p>
    <w:p w14:paraId="133BB6FA" w14:textId="74E744D9" w:rsidR="00F5597D" w:rsidRPr="00AD61FC" w:rsidRDefault="00F5597D" w:rsidP="00F5597D">
      <w:pPr>
        <w:pStyle w:val="Heading3"/>
        <w:rPr>
          <w:rFonts w:eastAsia="Times Roman"/>
        </w:rPr>
      </w:pPr>
      <w:r>
        <w:t>3.2.2.2 SPWM Core Circuit</w:t>
      </w:r>
    </w:p>
    <w:p w14:paraId="34EA631D" w14:textId="4BE21E28" w:rsidR="009E03F0" w:rsidRPr="003772CE" w:rsidRDefault="00AF1C70">
      <w:pPr>
        <w:pStyle w:val="Default"/>
        <w:tabs>
          <w:tab w:val="left" w:pos="220"/>
          <w:tab w:val="left" w:pos="720"/>
        </w:tabs>
        <w:spacing w:after="240"/>
        <w:ind w:left="720" w:hanging="720"/>
        <w:rPr>
          <w:rFonts w:ascii="Times New Roman" w:eastAsia="Times Roman" w:hAnsi="Times New Roman" w:cs="Times New Roman"/>
          <w:sz w:val="38"/>
          <w:szCs w:val="38"/>
        </w:rPr>
      </w:pPr>
      <w:r>
        <w:rPr>
          <w:rFonts w:ascii="Times New Roman" w:eastAsia="Times Roman" w:hAnsi="Times New Roman" w:cs="Times New Roman"/>
          <w:sz w:val="38"/>
          <w:szCs w:val="38"/>
        </w:rPr>
        <w:t>// FROM FINLA BTP</w:t>
      </w:r>
    </w:p>
    <w:p w14:paraId="1EE90EED" w14:textId="6517EBFF" w:rsidR="009E03F0" w:rsidRPr="003772CE" w:rsidRDefault="007152F1" w:rsidP="00F5597D">
      <w:pPr>
        <w:pStyle w:val="Heading2"/>
        <w:rPr>
          <w:rFonts w:eastAsia="Times Roman"/>
          <w:sz w:val="24"/>
          <w:szCs w:val="24"/>
        </w:rPr>
      </w:pPr>
      <w:r>
        <w:t>3.2.3</w:t>
      </w:r>
      <w:r w:rsidR="003772CE" w:rsidRPr="003772CE">
        <w:t xml:space="preserve"> Current Sensing Circuit</w:t>
      </w:r>
    </w:p>
    <w:p w14:paraId="6DEE6732" w14:textId="215DFBD7" w:rsidR="009E03F0"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Current sensing circuit is fabrica</w:t>
      </w:r>
      <w:r w:rsidR="0071347A">
        <w:rPr>
          <w:rFonts w:ascii="Calibri" w:hAnsi="Calibri" w:cs="Times New Roman"/>
          <w:sz w:val="24"/>
          <w:szCs w:val="24"/>
        </w:rPr>
        <w:t>ted using HALL Effect sensor,</w:t>
      </w:r>
      <w:r w:rsidRPr="00437848">
        <w:rPr>
          <w:rFonts w:ascii="Calibri" w:hAnsi="Calibri" w:cs="Times New Roman"/>
          <w:sz w:val="24"/>
          <w:szCs w:val="24"/>
        </w:rPr>
        <w:t xml:space="preserve"> buffer </w:t>
      </w:r>
      <w:r w:rsidR="0071347A">
        <w:rPr>
          <w:rFonts w:ascii="Calibri" w:hAnsi="Calibri" w:cs="Times New Roman"/>
          <w:sz w:val="24"/>
          <w:szCs w:val="24"/>
        </w:rPr>
        <w:t xml:space="preserve">and </w:t>
      </w:r>
      <w:bookmarkStart w:id="0" w:name="_GoBack"/>
      <w:bookmarkEnd w:id="0"/>
      <w:r w:rsidRPr="00437848">
        <w:rPr>
          <w:rFonts w:ascii="Calibri" w:hAnsi="Calibri" w:cs="Times New Roman"/>
          <w:sz w:val="24"/>
          <w:szCs w:val="24"/>
        </w:rPr>
        <w:t xml:space="preserve">amplifier. </w:t>
      </w:r>
    </w:p>
    <w:p w14:paraId="3CABC497" w14:textId="24A1A974" w:rsidR="00AF1C70" w:rsidRDefault="00AF1C70" w:rsidP="00AD61FC">
      <w:pPr>
        <w:pStyle w:val="Default"/>
        <w:spacing w:after="240"/>
        <w:jc w:val="both"/>
        <w:rPr>
          <w:rFonts w:ascii="Calibri" w:hAnsi="Calibri" w:cs="Times New Roman"/>
          <w:sz w:val="24"/>
          <w:szCs w:val="24"/>
        </w:rPr>
      </w:pPr>
      <w:r>
        <w:rPr>
          <w:rFonts w:ascii="Calibri" w:hAnsi="Calibri" w:cs="Times New Roman"/>
          <w:sz w:val="24"/>
          <w:szCs w:val="24"/>
        </w:rPr>
        <w:t>//FROM</w:t>
      </w:r>
    </w:p>
    <w:p w14:paraId="68EE7D63" w14:textId="204D2C4A" w:rsidR="00AF1C70" w:rsidRPr="00437848" w:rsidRDefault="00AF1C70" w:rsidP="00AF1C70">
      <w:pPr>
        <w:pStyle w:val="Heading2"/>
        <w:rPr>
          <w:rFonts w:eastAsia="Times Roman"/>
        </w:rPr>
      </w:pPr>
      <w:r>
        <w:t>3.2.4 PI Controller Circuit (Analog)</w:t>
      </w:r>
    </w:p>
    <w:p w14:paraId="6DF9E5D8" w14:textId="77777777" w:rsidR="009E03F0" w:rsidRPr="003772CE" w:rsidRDefault="009E03F0">
      <w:pPr>
        <w:pStyle w:val="Default"/>
        <w:spacing w:after="240"/>
        <w:rPr>
          <w:rFonts w:ascii="Times New Roman" w:eastAsia="Times Roman" w:hAnsi="Times New Roman" w:cs="Times New Roman"/>
          <w:sz w:val="40"/>
          <w:szCs w:val="40"/>
        </w:rPr>
      </w:pPr>
    </w:p>
    <w:p w14:paraId="26F372E7" w14:textId="77777777" w:rsidR="009E03F0" w:rsidRPr="003772CE" w:rsidRDefault="009E03F0">
      <w:pPr>
        <w:pStyle w:val="Default"/>
        <w:spacing w:after="240"/>
        <w:rPr>
          <w:rFonts w:ascii="Times New Roman" w:eastAsia="Times Roman" w:hAnsi="Times New Roman" w:cs="Times New Roman"/>
          <w:sz w:val="40"/>
          <w:szCs w:val="40"/>
        </w:rPr>
      </w:pPr>
    </w:p>
    <w:p w14:paraId="648BBCE4" w14:textId="77777777" w:rsidR="009E03F0" w:rsidRPr="003772CE" w:rsidRDefault="003772CE" w:rsidP="00F379A7">
      <w:pPr>
        <w:pStyle w:val="Heading1"/>
        <w:rPr>
          <w:rFonts w:eastAsia="Times Roman"/>
          <w:sz w:val="24"/>
          <w:szCs w:val="24"/>
        </w:rPr>
      </w:pPr>
      <w:r w:rsidRPr="003772CE">
        <w:t>3.3 Power Supplies</w:t>
      </w:r>
    </w:p>
    <w:p w14:paraId="5FDA60C6"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Here is the standard dual power supply using the Positive and Negative Voltage regulator ICs. It can give +12 volt and – 12 volt DC with a common ground. This power supply is ideal to power amplifier circuits that require well regulated dual power supply. It can give 1 ampere current to the circuit. 14-0-14 volt 1 Ampere step down transformer is used to drop 230 volt AC to 14 volt DC which is then rectified using the standard full wave bridge rectifier comprising D1 through D4.Smoothing capacitors C1 and C2 remove the ripples from low volt AC. Two regulator ICs are used</w:t>
      </w:r>
      <w:r w:rsidRPr="00437848">
        <w:rPr>
          <w:rFonts w:ascii="Calibri" w:eastAsia="Times Roman" w:hAnsi="Calibri" w:cs="Times New Roman"/>
          <w:sz w:val="24"/>
          <w:szCs w:val="24"/>
        </w:rPr>
        <w:t xml:space="preserve"> </w:t>
      </w:r>
      <w:r w:rsidRPr="00437848">
        <w:rPr>
          <w:rFonts w:ascii="Calibri" w:hAnsi="Calibri" w:cs="Times New Roman"/>
          <w:sz w:val="24"/>
          <w:szCs w:val="24"/>
        </w:rPr>
        <w:t>to generate + 12 volt and – 12 volt DC. IC1 is 7812 positive regulator giving +12 volt regulated output.IC2 is 7912 negative regulator and its pins are slightly different from 7812. See the connection in the diagram. Regulated outputs from the regulator ICs are available from pin 3 which can be used to power the circuit. Capacitors (C3 and C4) act as noise filters to give clean DC.</w:t>
      </w:r>
    </w:p>
    <w:p w14:paraId="57BF85FD" w14:textId="77777777" w:rsidR="009E03F0" w:rsidRPr="00437848" w:rsidRDefault="003772CE" w:rsidP="00AD61FC">
      <w:pPr>
        <w:pStyle w:val="Default"/>
        <w:spacing w:after="240"/>
        <w:jc w:val="both"/>
        <w:rPr>
          <w:rFonts w:ascii="Calibri" w:hAnsi="Calibri" w:cs="Times New Roman"/>
          <w:sz w:val="24"/>
          <w:szCs w:val="24"/>
        </w:rPr>
      </w:pPr>
      <w:r w:rsidRPr="00437848">
        <w:rPr>
          <w:rFonts w:ascii="Calibri" w:hAnsi="Calibri" w:cs="Times New Roman"/>
          <w:sz w:val="24"/>
          <w:szCs w:val="24"/>
        </w:rPr>
        <w:t>7805 is a 5V fixed three terminal positive voltage regulator IC. The IC has features such as safe operating area protection, thermal shut down, internal current limiting which makes the IC very rugged. Output currents up to 1A can be drawn from the IC provided that there is a proper heat sink. A 9V transformer steps down the main voltage, 1A bridge rectifies it and capacitor C1 filters it and 7805 regulates it to produce a steady 5Volt DC. The circuit schematic is given below.</w:t>
      </w:r>
    </w:p>
    <w:p w14:paraId="7802CA95" w14:textId="58E691D0" w:rsidR="00F5597D"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lastRenderedPageBreak/>
        <w:drawing>
          <wp:inline distT="0" distB="0" distL="0" distR="0" wp14:anchorId="4D7FF642" wp14:editId="53C25C33">
            <wp:extent cx="6120130" cy="331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8470"/>
                    </a:xfrm>
                    <a:prstGeom prst="rect">
                      <a:avLst/>
                    </a:prstGeom>
                    <a:noFill/>
                    <a:ln>
                      <a:noFill/>
                    </a:ln>
                  </pic:spPr>
                </pic:pic>
              </a:graphicData>
            </a:graphic>
          </wp:inline>
        </w:drawing>
      </w:r>
    </w:p>
    <w:p w14:paraId="6562DD04" w14:textId="64DBCCC0" w:rsidR="00F5597D" w:rsidRPr="00951E3F" w:rsidRDefault="00F5597D" w:rsidP="00951E3F">
      <w:pPr>
        <w:pStyle w:val="Default"/>
        <w:spacing w:after="240"/>
        <w:jc w:val="center"/>
        <w:rPr>
          <w:rFonts w:ascii="Calibri Light" w:eastAsia="Times Roman" w:hAnsi="Calibri Light" w:cs="Times New Roman"/>
          <w:b/>
          <w:sz w:val="24"/>
          <w:szCs w:val="24"/>
        </w:rPr>
      </w:pPr>
      <w:r w:rsidRPr="00951E3F">
        <w:rPr>
          <w:rFonts w:ascii="Calibri Light" w:eastAsia="Times Roman" w:hAnsi="Calibri Light" w:cs="Times New Roman"/>
          <w:b/>
          <w:sz w:val="24"/>
          <w:szCs w:val="24"/>
        </w:rPr>
        <w:t xml:space="preserve">Figure 3.3.1: +- 12V Supply Circuit </w:t>
      </w:r>
      <w:r w:rsidR="00951E3F" w:rsidRPr="00951E3F">
        <w:rPr>
          <w:rFonts w:ascii="Calibri Light" w:eastAsia="Times Roman" w:hAnsi="Calibri Light" w:cs="Times New Roman"/>
          <w:b/>
          <w:sz w:val="24"/>
          <w:szCs w:val="24"/>
        </w:rPr>
        <w:t>schematic</w:t>
      </w:r>
      <w:r w:rsidR="00951E3F">
        <w:rPr>
          <w:rFonts w:ascii="Calibri Light" w:eastAsia="Times Roman" w:hAnsi="Calibri Light" w:cs="Times New Roman"/>
          <w:b/>
          <w:sz w:val="24"/>
          <w:szCs w:val="24"/>
        </w:rPr>
        <w:t xml:space="preserve"> [7]</w:t>
      </w:r>
    </w:p>
    <w:p w14:paraId="625804D0" w14:textId="651157D1" w:rsidR="00F5597D" w:rsidRPr="00AD61FC" w:rsidRDefault="00F5597D" w:rsidP="00AD61FC">
      <w:pPr>
        <w:pStyle w:val="Default"/>
        <w:spacing w:after="240"/>
        <w:jc w:val="both"/>
        <w:rPr>
          <w:rFonts w:ascii="Calibri Light" w:eastAsia="Times Roman" w:hAnsi="Calibri Light" w:cs="Times New Roman"/>
          <w:sz w:val="24"/>
          <w:szCs w:val="24"/>
        </w:rPr>
      </w:pPr>
      <w:r w:rsidRPr="00F5597D">
        <w:rPr>
          <w:rFonts w:ascii="Calibri Light" w:eastAsia="Times Roman" w:hAnsi="Calibri Light" w:cs="Times New Roman"/>
          <w:noProof/>
          <w:sz w:val="24"/>
          <w:szCs w:val="24"/>
        </w:rPr>
        <w:drawing>
          <wp:inline distT="0" distB="0" distL="0" distR="0" wp14:anchorId="4A16DB1F" wp14:editId="424B7D43">
            <wp:extent cx="581977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2352675"/>
                    </a:xfrm>
                    <a:prstGeom prst="rect">
                      <a:avLst/>
                    </a:prstGeom>
                    <a:noFill/>
                    <a:ln>
                      <a:noFill/>
                    </a:ln>
                  </pic:spPr>
                </pic:pic>
              </a:graphicData>
            </a:graphic>
          </wp:inline>
        </w:drawing>
      </w:r>
    </w:p>
    <w:p w14:paraId="698410A0" w14:textId="1D823791" w:rsidR="009E03F0" w:rsidRPr="00951E3F" w:rsidRDefault="00951E3F" w:rsidP="00951E3F">
      <w:pPr>
        <w:pStyle w:val="Default"/>
        <w:spacing w:after="240"/>
        <w:jc w:val="center"/>
        <w:rPr>
          <w:rFonts w:ascii="Times New Roman" w:eastAsia="Times Roman" w:hAnsi="Times New Roman" w:cs="Times New Roman"/>
          <w:b/>
          <w:sz w:val="24"/>
          <w:szCs w:val="24"/>
        </w:rPr>
      </w:pPr>
      <w:r w:rsidRPr="00951E3F">
        <w:rPr>
          <w:rFonts w:ascii="Times New Roman" w:eastAsia="Times Roman" w:hAnsi="Times New Roman" w:cs="Times New Roman"/>
          <w:b/>
          <w:sz w:val="24"/>
          <w:szCs w:val="24"/>
        </w:rPr>
        <w:t>Figure 3.3.2: +-5V Supply schematic</w:t>
      </w:r>
    </w:p>
    <w:p w14:paraId="0A7EC28A" w14:textId="77777777" w:rsidR="009E03F0" w:rsidRPr="003772CE" w:rsidRDefault="009E03F0">
      <w:pPr>
        <w:pStyle w:val="Default"/>
        <w:spacing w:after="240"/>
        <w:rPr>
          <w:rFonts w:ascii="Times New Roman" w:eastAsia="Times Roman" w:hAnsi="Times New Roman" w:cs="Times New Roman"/>
          <w:sz w:val="24"/>
          <w:szCs w:val="24"/>
        </w:rPr>
      </w:pPr>
    </w:p>
    <w:p w14:paraId="3BF9D7A3" w14:textId="77777777" w:rsidR="009E03F0" w:rsidRPr="003772CE" w:rsidRDefault="009E03F0">
      <w:pPr>
        <w:pStyle w:val="Default"/>
        <w:spacing w:after="240"/>
        <w:rPr>
          <w:rFonts w:ascii="Times New Roman" w:eastAsia="Times Roman" w:hAnsi="Times New Roman" w:cs="Times New Roman"/>
          <w:sz w:val="24"/>
          <w:szCs w:val="24"/>
        </w:rPr>
      </w:pPr>
    </w:p>
    <w:p w14:paraId="7AD26832" w14:textId="77777777" w:rsidR="009E03F0" w:rsidRPr="003772CE" w:rsidRDefault="009E03F0">
      <w:pPr>
        <w:pStyle w:val="Default"/>
        <w:spacing w:after="240"/>
        <w:rPr>
          <w:rFonts w:ascii="Times New Roman" w:eastAsia="Times Roman" w:hAnsi="Times New Roman" w:cs="Times New Roman"/>
          <w:sz w:val="24"/>
          <w:szCs w:val="24"/>
        </w:rPr>
      </w:pPr>
    </w:p>
    <w:p w14:paraId="74F43A26" w14:textId="77777777" w:rsidR="009E03F0" w:rsidRPr="003772CE" w:rsidRDefault="009E03F0">
      <w:pPr>
        <w:pStyle w:val="Default"/>
        <w:spacing w:after="240"/>
        <w:rPr>
          <w:rFonts w:ascii="Times New Roman" w:eastAsia="Times Roman" w:hAnsi="Times New Roman" w:cs="Times New Roman"/>
          <w:sz w:val="24"/>
          <w:szCs w:val="24"/>
        </w:rPr>
      </w:pPr>
    </w:p>
    <w:p w14:paraId="5867CAE6" w14:textId="77777777" w:rsidR="009E03F0" w:rsidRPr="003772CE" w:rsidRDefault="009E03F0">
      <w:pPr>
        <w:pStyle w:val="Default"/>
        <w:spacing w:after="240"/>
        <w:rPr>
          <w:rFonts w:ascii="Times New Roman" w:eastAsia="Times Roman" w:hAnsi="Times New Roman" w:cs="Times New Roman"/>
          <w:sz w:val="24"/>
          <w:szCs w:val="24"/>
        </w:rPr>
      </w:pPr>
    </w:p>
    <w:p w14:paraId="20DFC694" w14:textId="77777777" w:rsidR="009E03F0" w:rsidRPr="003772CE" w:rsidRDefault="009E03F0">
      <w:pPr>
        <w:pStyle w:val="Default"/>
        <w:spacing w:after="240"/>
        <w:rPr>
          <w:rFonts w:ascii="Times New Roman" w:eastAsia="Times Roman" w:hAnsi="Times New Roman" w:cs="Times New Roman"/>
          <w:sz w:val="24"/>
          <w:szCs w:val="24"/>
        </w:rPr>
      </w:pPr>
    </w:p>
    <w:p w14:paraId="43D1DA42" w14:textId="77777777" w:rsidR="009E03F0" w:rsidRPr="003772CE" w:rsidRDefault="009E03F0">
      <w:pPr>
        <w:pStyle w:val="Default"/>
        <w:spacing w:after="240"/>
        <w:rPr>
          <w:rFonts w:ascii="Times New Roman" w:eastAsia="Times Roman" w:hAnsi="Times New Roman" w:cs="Times New Roman"/>
          <w:sz w:val="24"/>
          <w:szCs w:val="24"/>
        </w:rPr>
      </w:pPr>
    </w:p>
    <w:p w14:paraId="64AEDC2F" w14:textId="77777777" w:rsidR="009E03F0" w:rsidRPr="003772CE" w:rsidRDefault="009E03F0">
      <w:pPr>
        <w:pStyle w:val="Default"/>
        <w:spacing w:after="240"/>
        <w:rPr>
          <w:rFonts w:ascii="Times New Roman" w:eastAsia="Times Roman" w:hAnsi="Times New Roman" w:cs="Times New Roman"/>
          <w:sz w:val="24"/>
          <w:szCs w:val="24"/>
        </w:rPr>
      </w:pPr>
    </w:p>
    <w:p w14:paraId="2341D87C" w14:textId="77777777" w:rsidR="009E03F0" w:rsidRPr="003772CE" w:rsidRDefault="009E03F0">
      <w:pPr>
        <w:pStyle w:val="Default"/>
        <w:spacing w:after="240"/>
        <w:rPr>
          <w:rFonts w:ascii="Times New Roman" w:eastAsia="Times Roman" w:hAnsi="Times New Roman" w:cs="Times New Roman"/>
          <w:sz w:val="24"/>
          <w:szCs w:val="24"/>
        </w:rPr>
      </w:pPr>
    </w:p>
    <w:p w14:paraId="301AC59E" w14:textId="77777777" w:rsidR="009E03F0" w:rsidRPr="003772CE" w:rsidRDefault="009E03F0">
      <w:pPr>
        <w:pStyle w:val="Default"/>
        <w:spacing w:after="240"/>
        <w:rPr>
          <w:rFonts w:ascii="Times New Roman" w:eastAsia="Times Roman" w:hAnsi="Times New Roman" w:cs="Times New Roman"/>
          <w:sz w:val="24"/>
          <w:szCs w:val="24"/>
        </w:rPr>
      </w:pPr>
    </w:p>
    <w:p w14:paraId="0E1C1D90" w14:textId="77777777" w:rsidR="009E03F0" w:rsidRPr="003772CE" w:rsidRDefault="009E03F0">
      <w:pPr>
        <w:pStyle w:val="Default"/>
        <w:spacing w:after="240"/>
        <w:rPr>
          <w:rFonts w:ascii="Times New Roman" w:eastAsia="Times Roman" w:hAnsi="Times New Roman" w:cs="Times New Roman"/>
          <w:sz w:val="24"/>
          <w:szCs w:val="24"/>
        </w:rPr>
      </w:pPr>
    </w:p>
    <w:p w14:paraId="67A6C4A6" w14:textId="77777777" w:rsidR="009E03F0" w:rsidRPr="003772CE" w:rsidRDefault="009E03F0">
      <w:pPr>
        <w:pStyle w:val="Default"/>
        <w:spacing w:after="240"/>
        <w:rPr>
          <w:rFonts w:ascii="Times New Roman" w:eastAsia="Times Roman" w:hAnsi="Times New Roman" w:cs="Times New Roman"/>
          <w:sz w:val="24"/>
          <w:szCs w:val="24"/>
        </w:rPr>
      </w:pPr>
    </w:p>
    <w:p w14:paraId="03D2FC02" w14:textId="77777777" w:rsidR="009E03F0" w:rsidRPr="003772CE" w:rsidRDefault="009E03F0">
      <w:pPr>
        <w:pStyle w:val="Default"/>
        <w:spacing w:after="240"/>
        <w:rPr>
          <w:rFonts w:ascii="Times New Roman" w:eastAsia="Times Roman" w:hAnsi="Times New Roman" w:cs="Times New Roman"/>
          <w:sz w:val="24"/>
          <w:szCs w:val="24"/>
        </w:rPr>
      </w:pPr>
    </w:p>
    <w:p w14:paraId="501A9B30" w14:textId="77777777" w:rsidR="009E03F0" w:rsidRPr="003772CE" w:rsidRDefault="009E03F0">
      <w:pPr>
        <w:pStyle w:val="Default"/>
        <w:spacing w:after="240"/>
        <w:rPr>
          <w:rFonts w:ascii="Times New Roman" w:eastAsia="Times Roman" w:hAnsi="Times New Roman" w:cs="Times New Roman"/>
          <w:sz w:val="24"/>
          <w:szCs w:val="24"/>
        </w:rPr>
      </w:pPr>
    </w:p>
    <w:p w14:paraId="27C05EB3" w14:textId="77777777" w:rsidR="009E03F0" w:rsidRPr="003772CE" w:rsidRDefault="009E03F0">
      <w:pPr>
        <w:pStyle w:val="Default"/>
        <w:spacing w:after="240"/>
        <w:rPr>
          <w:rFonts w:ascii="Times New Roman" w:eastAsia="Times Roman" w:hAnsi="Times New Roman" w:cs="Times New Roman"/>
          <w:sz w:val="24"/>
          <w:szCs w:val="24"/>
        </w:rPr>
      </w:pPr>
    </w:p>
    <w:p w14:paraId="19FDBFD6" w14:textId="77777777" w:rsidR="009E03F0" w:rsidRPr="003772CE" w:rsidRDefault="009E03F0">
      <w:pPr>
        <w:pStyle w:val="Default"/>
        <w:spacing w:after="240"/>
        <w:rPr>
          <w:rFonts w:ascii="Times New Roman" w:eastAsia="Times Roman" w:hAnsi="Times New Roman" w:cs="Times New Roman"/>
          <w:sz w:val="24"/>
          <w:szCs w:val="24"/>
        </w:rPr>
      </w:pPr>
    </w:p>
    <w:p w14:paraId="36B5412C" w14:textId="77777777" w:rsidR="009E03F0" w:rsidRPr="003772CE" w:rsidRDefault="009E03F0">
      <w:pPr>
        <w:pStyle w:val="Default"/>
        <w:spacing w:after="240"/>
        <w:rPr>
          <w:rFonts w:ascii="Times New Roman" w:eastAsia="Times Roman" w:hAnsi="Times New Roman" w:cs="Times New Roman"/>
          <w:sz w:val="24"/>
          <w:szCs w:val="24"/>
        </w:rPr>
      </w:pPr>
    </w:p>
    <w:p w14:paraId="6291F2F3" w14:textId="77777777" w:rsidR="009E03F0" w:rsidRPr="003772CE" w:rsidRDefault="009E03F0">
      <w:pPr>
        <w:pStyle w:val="Default"/>
        <w:spacing w:after="240"/>
        <w:rPr>
          <w:rFonts w:ascii="Times New Roman" w:eastAsia="Times Roman" w:hAnsi="Times New Roman" w:cs="Times New Roman"/>
          <w:sz w:val="24"/>
          <w:szCs w:val="24"/>
        </w:rPr>
      </w:pPr>
    </w:p>
    <w:p w14:paraId="14223670" w14:textId="77777777" w:rsidR="009E03F0" w:rsidRPr="003772CE" w:rsidRDefault="009E03F0">
      <w:pPr>
        <w:pStyle w:val="Default"/>
        <w:spacing w:after="240"/>
        <w:rPr>
          <w:rFonts w:ascii="Times New Roman" w:eastAsia="Times Roman" w:hAnsi="Times New Roman" w:cs="Times New Roman"/>
          <w:sz w:val="24"/>
          <w:szCs w:val="24"/>
        </w:rPr>
      </w:pPr>
    </w:p>
    <w:p w14:paraId="7F8F1836" w14:textId="77777777" w:rsidR="009E03F0" w:rsidRPr="003772CE" w:rsidRDefault="009E03F0">
      <w:pPr>
        <w:pStyle w:val="Default"/>
        <w:spacing w:after="240"/>
        <w:rPr>
          <w:rFonts w:ascii="Times New Roman" w:eastAsia="Times Roman" w:hAnsi="Times New Roman" w:cs="Times New Roman"/>
          <w:sz w:val="24"/>
          <w:szCs w:val="24"/>
        </w:rPr>
      </w:pPr>
    </w:p>
    <w:p w14:paraId="2FA0D24B" w14:textId="77777777" w:rsidR="009E03F0" w:rsidRPr="003772CE" w:rsidRDefault="009E03F0">
      <w:pPr>
        <w:pStyle w:val="Default"/>
        <w:spacing w:after="240"/>
        <w:rPr>
          <w:rFonts w:ascii="Times New Roman" w:eastAsia="Times Roman" w:hAnsi="Times New Roman" w:cs="Times New Roman"/>
          <w:sz w:val="24"/>
          <w:szCs w:val="24"/>
        </w:rPr>
      </w:pPr>
    </w:p>
    <w:p w14:paraId="47B058B1" w14:textId="77777777" w:rsidR="003772CE" w:rsidRDefault="003772CE">
      <w:pPr>
        <w:pStyle w:val="Default"/>
        <w:spacing w:after="240"/>
        <w:rPr>
          <w:rFonts w:ascii="Times New Roman" w:hAnsi="Times New Roman" w:cs="Times New Roman"/>
          <w:sz w:val="48"/>
          <w:szCs w:val="48"/>
        </w:rPr>
      </w:pPr>
    </w:p>
    <w:p w14:paraId="0B2416F2" w14:textId="75FA830D"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4</w:t>
      </w:r>
    </w:p>
    <w:p w14:paraId="53476926" w14:textId="0290FE89"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8"/>
          <w:szCs w:val="48"/>
        </w:rPr>
        <w:t>Experimental Setup and Results</w:t>
      </w:r>
    </w:p>
    <w:p w14:paraId="7599B164" w14:textId="77777777" w:rsidR="009E03F0" w:rsidRPr="00437848" w:rsidRDefault="003772CE" w:rsidP="00AD61FC">
      <w:pPr>
        <w:pStyle w:val="Default"/>
        <w:spacing w:after="240"/>
        <w:jc w:val="both"/>
        <w:rPr>
          <w:rFonts w:ascii="Calibri" w:eastAsia="Times Roman" w:hAnsi="Calibri" w:cs="Times New Roman"/>
          <w:sz w:val="24"/>
          <w:szCs w:val="24"/>
        </w:rPr>
      </w:pPr>
      <w:r w:rsidRPr="00437848">
        <w:rPr>
          <w:rFonts w:ascii="Calibri" w:hAnsi="Calibri" w:cs="Times New Roman"/>
          <w:sz w:val="24"/>
          <w:szCs w:val="24"/>
        </w:rPr>
        <w:t>Whole project was setup as per the strategies discussed in previous chapters. A connection diagram of overall project has been shown as under.</w:t>
      </w:r>
    </w:p>
    <w:p w14:paraId="24373A52" w14:textId="77777777" w:rsidR="009E03F0" w:rsidRPr="003772CE" w:rsidRDefault="009E03F0">
      <w:pPr>
        <w:pStyle w:val="Default"/>
        <w:spacing w:after="240"/>
        <w:rPr>
          <w:rFonts w:ascii="Times New Roman" w:eastAsia="Times Roman" w:hAnsi="Times New Roman" w:cs="Times New Roman"/>
          <w:sz w:val="24"/>
          <w:szCs w:val="24"/>
        </w:rPr>
      </w:pPr>
    </w:p>
    <w:p w14:paraId="75C53254" w14:textId="5C42B695" w:rsidR="009E03F0" w:rsidRPr="003772CE" w:rsidRDefault="009E03F0">
      <w:pPr>
        <w:pStyle w:val="Default"/>
        <w:spacing w:after="240"/>
        <w:rPr>
          <w:rFonts w:ascii="Times New Roman" w:eastAsia="Times Roman" w:hAnsi="Times New Roman" w:cs="Times New Roman"/>
          <w:sz w:val="24"/>
          <w:szCs w:val="24"/>
        </w:rPr>
      </w:pPr>
    </w:p>
    <w:p w14:paraId="2928B8DA" w14:textId="77777777" w:rsidR="009E03F0" w:rsidRPr="003772CE" w:rsidRDefault="009E03F0">
      <w:pPr>
        <w:pStyle w:val="Default"/>
        <w:tabs>
          <w:tab w:val="left" w:pos="220"/>
          <w:tab w:val="left" w:pos="720"/>
        </w:tabs>
        <w:spacing w:after="240"/>
        <w:ind w:left="720" w:hanging="720"/>
        <w:rPr>
          <w:rFonts w:ascii="Times New Roman" w:eastAsia="Times Roman" w:hAnsi="Times New Roman" w:cs="Times New Roman"/>
          <w:sz w:val="24"/>
          <w:szCs w:val="24"/>
        </w:rPr>
      </w:pPr>
    </w:p>
    <w:p w14:paraId="1A48523F" w14:textId="77777777" w:rsidR="009E03F0" w:rsidRPr="003772CE" w:rsidRDefault="009E03F0">
      <w:pPr>
        <w:pStyle w:val="Default"/>
        <w:spacing w:after="240"/>
        <w:rPr>
          <w:rFonts w:ascii="Times New Roman" w:eastAsia="Times Roman" w:hAnsi="Times New Roman" w:cs="Times New Roman"/>
          <w:sz w:val="38"/>
          <w:szCs w:val="38"/>
        </w:rPr>
      </w:pPr>
    </w:p>
    <w:p w14:paraId="63880690" w14:textId="77777777" w:rsidR="009E03F0" w:rsidRPr="003772CE" w:rsidRDefault="003772CE">
      <w:pPr>
        <w:pStyle w:val="btp"/>
        <w:rPr>
          <w:rFonts w:ascii="Times New Roman" w:eastAsia="Times Roman" w:hAnsi="Times New Roman" w:cs="Times New Roman"/>
        </w:rPr>
      </w:pPr>
      <w:r w:rsidRPr="003772CE">
        <w:rPr>
          <w:rFonts w:ascii="Times New Roman" w:hAnsi="Times New Roman" w:cs="Times New Roman"/>
        </w:rPr>
        <w:t xml:space="preserve"> </w:t>
      </w:r>
    </w:p>
    <w:p w14:paraId="7470ADAF" w14:textId="77777777" w:rsidR="009E03F0" w:rsidRPr="003772CE" w:rsidRDefault="009E03F0">
      <w:pPr>
        <w:pStyle w:val="btp"/>
        <w:rPr>
          <w:rFonts w:ascii="Times New Roman" w:eastAsia="Times Roman" w:hAnsi="Times New Roman" w:cs="Times New Roman"/>
        </w:rPr>
      </w:pPr>
    </w:p>
    <w:p w14:paraId="21C3F794" w14:textId="79DBF67E" w:rsidR="009E03F0" w:rsidRPr="003772CE" w:rsidRDefault="009E03F0" w:rsidP="00F379A7">
      <w:pPr>
        <w:pStyle w:val="Heading1"/>
        <w:rPr>
          <w:rFonts w:eastAsia="Times Roman"/>
          <w:sz w:val="24"/>
          <w:szCs w:val="24"/>
        </w:rPr>
      </w:pPr>
    </w:p>
    <w:p w14:paraId="22450FD0" w14:textId="77777777" w:rsidR="009E03F0" w:rsidRPr="003772CE" w:rsidRDefault="009E03F0">
      <w:pPr>
        <w:pStyle w:val="Default"/>
        <w:spacing w:after="240"/>
        <w:rPr>
          <w:rFonts w:ascii="Times New Roman" w:eastAsia="Times Roman" w:hAnsi="Times New Roman" w:cs="Times New Roman"/>
          <w:sz w:val="24"/>
          <w:szCs w:val="24"/>
        </w:rPr>
      </w:pPr>
    </w:p>
    <w:p w14:paraId="4E7C5808" w14:textId="77777777" w:rsidR="009E03F0" w:rsidRPr="003772CE" w:rsidRDefault="009E03F0">
      <w:pPr>
        <w:pStyle w:val="Default"/>
        <w:spacing w:after="240"/>
        <w:rPr>
          <w:rFonts w:ascii="Times New Roman" w:eastAsia="Times Roman" w:hAnsi="Times New Roman" w:cs="Times New Roman"/>
          <w:sz w:val="24"/>
          <w:szCs w:val="24"/>
        </w:rPr>
      </w:pPr>
    </w:p>
    <w:p w14:paraId="145AB561" w14:textId="77777777" w:rsidR="00F379A7" w:rsidRDefault="00F379A7">
      <w:pPr>
        <w:pStyle w:val="Default"/>
        <w:spacing w:after="240"/>
        <w:rPr>
          <w:rFonts w:ascii="Times New Roman" w:hAnsi="Times New Roman" w:cs="Times New Roman"/>
          <w:sz w:val="48"/>
          <w:szCs w:val="48"/>
        </w:rPr>
      </w:pPr>
    </w:p>
    <w:p w14:paraId="730ADEB8" w14:textId="77777777" w:rsidR="00AD61FC" w:rsidRDefault="00AD61FC">
      <w:pPr>
        <w:pStyle w:val="Default"/>
        <w:spacing w:after="240"/>
        <w:rPr>
          <w:rFonts w:ascii="Times New Roman" w:hAnsi="Times New Roman" w:cs="Times New Roman"/>
          <w:sz w:val="48"/>
          <w:szCs w:val="48"/>
        </w:rPr>
      </w:pPr>
    </w:p>
    <w:p w14:paraId="3B8E0F72" w14:textId="0F815B75" w:rsidR="00F379A7" w:rsidRPr="00F0597B" w:rsidRDefault="00F379A7">
      <w:pPr>
        <w:pStyle w:val="Default"/>
        <w:spacing w:after="240"/>
        <w:rPr>
          <w:rFonts w:ascii="Times New Roman" w:hAnsi="Times New Roman" w:cs="Times New Roman"/>
          <w:b/>
          <w:sz w:val="48"/>
          <w:szCs w:val="48"/>
        </w:rPr>
      </w:pPr>
      <w:r w:rsidRPr="00F0597B">
        <w:rPr>
          <w:rFonts w:ascii="Times New Roman" w:hAnsi="Times New Roman" w:cs="Times New Roman"/>
          <w:b/>
          <w:sz w:val="48"/>
          <w:szCs w:val="48"/>
        </w:rPr>
        <w:t xml:space="preserve">Chapter – </w:t>
      </w:r>
      <w:r w:rsidR="003772CE" w:rsidRPr="00F0597B">
        <w:rPr>
          <w:rFonts w:ascii="Times New Roman" w:hAnsi="Times New Roman" w:cs="Times New Roman"/>
          <w:b/>
          <w:sz w:val="48"/>
          <w:szCs w:val="48"/>
        </w:rPr>
        <w:t>5</w:t>
      </w:r>
    </w:p>
    <w:p w14:paraId="134A10F6" w14:textId="53F36A92" w:rsidR="009E03F0" w:rsidRDefault="003772CE">
      <w:pPr>
        <w:pStyle w:val="Default"/>
        <w:spacing w:after="240"/>
        <w:rPr>
          <w:rFonts w:ascii="Times New Roman" w:hAnsi="Times New Roman" w:cs="Times New Roman"/>
          <w:sz w:val="48"/>
          <w:szCs w:val="48"/>
          <w:lang w:val="it-IT"/>
        </w:rPr>
      </w:pPr>
      <w:r w:rsidRPr="003772CE">
        <w:rPr>
          <w:rFonts w:ascii="Times New Roman" w:hAnsi="Times New Roman" w:cs="Times New Roman"/>
          <w:sz w:val="48"/>
          <w:szCs w:val="48"/>
          <w:lang w:val="it-IT"/>
        </w:rPr>
        <w:t>Future Scope</w:t>
      </w:r>
    </w:p>
    <w:p w14:paraId="127B2A6B" w14:textId="2A497C0F" w:rsidR="003D1523" w:rsidRPr="00437848"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rFonts w:ascii="Calibri" w:hAnsi="Calibri"/>
        </w:rPr>
      </w:pPr>
      <w:r w:rsidRPr="00437848">
        <w:rPr>
          <w:rFonts w:ascii="Calibri" w:hAnsi="Calibri"/>
        </w:rPr>
        <w:t>This single-phase converter can be easily extended to a three</w:t>
      </w:r>
      <w:r w:rsidR="005B3067" w:rsidRPr="00437848">
        <w:rPr>
          <w:rFonts w:ascii="Calibri" w:hAnsi="Calibri"/>
        </w:rPr>
        <w:t xml:space="preserve"> </w:t>
      </w:r>
      <w:r w:rsidRPr="00437848">
        <w:rPr>
          <w:rFonts w:ascii="Calibri" w:hAnsi="Calibri"/>
        </w:rPr>
        <w:t>phase</w:t>
      </w:r>
      <w:r w:rsidR="00E57B27" w:rsidRPr="00437848">
        <w:rPr>
          <w:rFonts w:ascii="Calibri" w:hAnsi="Calibri"/>
        </w:rPr>
        <w:t xml:space="preserve"> </w:t>
      </w:r>
      <w:r w:rsidRPr="00437848">
        <w:rPr>
          <w:rFonts w:ascii="Calibri" w:hAnsi="Calibri"/>
        </w:rPr>
        <w:t>converter by tripling the two-leg configuration and connect</w:t>
      </w:r>
      <w:r w:rsidR="005B3067" w:rsidRPr="00437848">
        <w:rPr>
          <w:rFonts w:ascii="Calibri" w:hAnsi="Calibri"/>
        </w:rPr>
        <w:t xml:space="preserve">ing the neutral points together. </w:t>
      </w:r>
      <w:r w:rsidRPr="00437848">
        <w:rPr>
          <w:rFonts w:ascii="Calibri" w:hAnsi="Calibri"/>
        </w:rPr>
        <w:t xml:space="preserve"> This will open the possibilities of the following:</w:t>
      </w:r>
    </w:p>
    <w:p w14:paraId="747A0188" w14:textId="77777777" w:rsidR="003D1523" w:rsidRPr="00AD61FC" w:rsidRDefault="003D1523" w:rsidP="00AD61FC">
      <w:pPr>
        <w:pStyle w:val="Default"/>
        <w:spacing w:after="240"/>
        <w:jc w:val="both"/>
        <w:rPr>
          <w:rFonts w:ascii="Calibri Light" w:hAnsi="Calibri Light" w:cs="Times New Roman"/>
          <w:sz w:val="24"/>
          <w:szCs w:val="24"/>
          <w:lang w:val="it-IT"/>
        </w:rPr>
      </w:pPr>
    </w:p>
    <w:p w14:paraId="6786A5B9" w14:textId="77777777" w:rsidR="00F379A7" w:rsidRPr="00437848" w:rsidRDefault="003D1523"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cs="Times New Roman"/>
          <w:sz w:val="24"/>
          <w:szCs w:val="24"/>
          <w:lang w:val="it-IT"/>
        </w:rPr>
        <w:t>Integration of DC microgrids to improve efficiency of energy storage and generation systems. For instance,a dedicated DC grid for electric vehicles in a city which also acts as energy storage system for the AC grid.</w:t>
      </w:r>
    </w:p>
    <w:p w14:paraId="1B0E7901" w14:textId="4B4C0B96" w:rsidR="00F379A7" w:rsidRPr="007152F1" w:rsidRDefault="003D1523" w:rsidP="00C34965">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rPr>
      </w:pPr>
      <w:r w:rsidRPr="007152F1">
        <w:rPr>
          <w:rFonts w:ascii="Calibri" w:hAnsi="Calibri" w:cs="Times New Roman"/>
          <w:sz w:val="24"/>
          <w:szCs w:val="24"/>
          <w:lang w:val="it-IT"/>
        </w:rPr>
        <w:t>Power sharing between isolated micro-grids through DC interconnection.</w:t>
      </w:r>
    </w:p>
    <w:p w14:paraId="2E44BA55" w14:textId="30788837" w:rsidR="003D1523" w:rsidRPr="00437848" w:rsidRDefault="005B3067" w:rsidP="00AD61FC">
      <w:pPr>
        <w:pStyle w:val="Default"/>
        <w:widowControl w:val="0"/>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jc w:val="both"/>
        <w:rPr>
          <w:rFonts w:ascii="Calibri" w:hAnsi="Calibri" w:cs="Times"/>
          <w:sz w:val="24"/>
          <w:szCs w:val="24"/>
        </w:rPr>
      </w:pPr>
      <w:r w:rsidRPr="00437848">
        <w:rPr>
          <w:rFonts w:ascii="Calibri" w:hAnsi="Calibri"/>
          <w:sz w:val="24"/>
          <w:szCs w:val="24"/>
        </w:rPr>
        <w:t xml:space="preserve">Development of </w:t>
      </w:r>
      <w:r w:rsidR="003D1523" w:rsidRPr="00437848">
        <w:rPr>
          <w:rFonts w:ascii="Calibri" w:hAnsi="Calibri"/>
          <w:sz w:val="24"/>
          <w:szCs w:val="24"/>
        </w:rPr>
        <w:t>reliable, high quality grid may be feasible for small isolated industrial plants with both PV systems and wind turbine generator as the major power supply.</w:t>
      </w:r>
    </w:p>
    <w:p w14:paraId="4B6EBF8C" w14:textId="77777777" w:rsidR="003D1523" w:rsidRP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69ADCBC2" w14:textId="77777777" w:rsidR="003D1523" w:rsidRPr="003D1523" w:rsidRDefault="003D1523" w:rsidP="005B3067">
      <w:pPr>
        <w:pStyle w:val="ListParagraph"/>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rPr>
      </w:pPr>
    </w:p>
    <w:p w14:paraId="347E1A3F" w14:textId="77777777" w:rsidR="003D1523" w:rsidRPr="003D1523" w:rsidRDefault="003D1523" w:rsidP="003D1523">
      <w:pPr>
        <w:pStyle w:val="Default"/>
        <w:spacing w:after="240"/>
        <w:ind w:left="360"/>
        <w:rPr>
          <w:rFonts w:ascii="Times New Roman" w:hAnsi="Times New Roman" w:cs="Times New Roman"/>
          <w:sz w:val="32"/>
          <w:szCs w:val="48"/>
          <w:lang w:val="it-IT"/>
        </w:rPr>
      </w:pPr>
    </w:p>
    <w:p w14:paraId="78B794F9" w14:textId="77777777" w:rsidR="003D1523" w:rsidRDefault="003D1523">
      <w:pPr>
        <w:pStyle w:val="Default"/>
        <w:spacing w:after="240"/>
        <w:rPr>
          <w:rFonts w:ascii="Times New Roman" w:hAnsi="Times New Roman" w:cs="Times New Roman"/>
          <w:sz w:val="48"/>
          <w:szCs w:val="48"/>
          <w:lang w:val="it-IT"/>
        </w:rPr>
      </w:pPr>
    </w:p>
    <w:p w14:paraId="2D5543DC" w14:textId="77777777" w:rsidR="003D1523" w:rsidRDefault="003D1523">
      <w:pPr>
        <w:pStyle w:val="Default"/>
        <w:spacing w:after="240"/>
        <w:rPr>
          <w:rFonts w:ascii="Times New Roman" w:hAnsi="Times New Roman" w:cs="Times New Roman"/>
          <w:sz w:val="48"/>
          <w:szCs w:val="48"/>
          <w:lang w:val="it-IT"/>
        </w:rPr>
      </w:pPr>
    </w:p>
    <w:p w14:paraId="3B190758" w14:textId="77777777" w:rsidR="003D1523" w:rsidRDefault="003D1523">
      <w:pPr>
        <w:pStyle w:val="Default"/>
        <w:spacing w:after="240"/>
        <w:rPr>
          <w:rFonts w:ascii="Times New Roman" w:hAnsi="Times New Roman" w:cs="Times New Roman"/>
          <w:sz w:val="48"/>
          <w:szCs w:val="48"/>
          <w:lang w:val="it-IT"/>
        </w:rPr>
      </w:pPr>
    </w:p>
    <w:p w14:paraId="4A3B8C31" w14:textId="77777777" w:rsidR="003D1523" w:rsidRDefault="003D1523">
      <w:pPr>
        <w:pStyle w:val="Default"/>
        <w:spacing w:after="240"/>
        <w:rPr>
          <w:rFonts w:ascii="Times New Roman" w:hAnsi="Times New Roman" w:cs="Times New Roman"/>
          <w:sz w:val="48"/>
          <w:szCs w:val="48"/>
          <w:lang w:val="it-IT"/>
        </w:rPr>
      </w:pPr>
    </w:p>
    <w:p w14:paraId="697E09BE" w14:textId="77777777" w:rsidR="003D1523" w:rsidRDefault="003D1523">
      <w:pPr>
        <w:pStyle w:val="Default"/>
        <w:spacing w:after="240"/>
        <w:rPr>
          <w:rFonts w:ascii="Times New Roman" w:hAnsi="Times New Roman" w:cs="Times New Roman"/>
          <w:sz w:val="48"/>
          <w:szCs w:val="48"/>
          <w:lang w:val="it-IT"/>
        </w:rPr>
      </w:pPr>
    </w:p>
    <w:p w14:paraId="2348A4FA" w14:textId="77777777" w:rsidR="003D1523" w:rsidRDefault="003D1523">
      <w:pPr>
        <w:pStyle w:val="Default"/>
        <w:spacing w:after="240"/>
        <w:rPr>
          <w:rFonts w:ascii="Times New Roman" w:hAnsi="Times New Roman" w:cs="Times New Roman"/>
          <w:sz w:val="48"/>
          <w:szCs w:val="48"/>
          <w:lang w:val="it-IT"/>
        </w:rPr>
      </w:pPr>
    </w:p>
    <w:p w14:paraId="1CC9B605" w14:textId="77777777" w:rsidR="009E03F0" w:rsidRPr="003D1523" w:rsidRDefault="003772CE" w:rsidP="00F0597B">
      <w:pPr>
        <w:pStyle w:val="Default"/>
        <w:spacing w:after="240"/>
        <w:jc w:val="center"/>
        <w:rPr>
          <w:rFonts w:ascii="Times New Roman" w:eastAsia="Times Roman" w:hAnsi="Times New Roman" w:cs="Times New Roman"/>
          <w:sz w:val="32"/>
          <w:szCs w:val="24"/>
        </w:rPr>
      </w:pPr>
      <w:r w:rsidRPr="00F0597B">
        <w:rPr>
          <w:rFonts w:ascii="Times New Roman" w:hAnsi="Times New Roman" w:cs="Times New Roman"/>
          <w:sz w:val="36"/>
          <w:szCs w:val="36"/>
        </w:rPr>
        <w:t>References</w:t>
      </w:r>
    </w:p>
    <w:p w14:paraId="01589C63" w14:textId="43ADB27A" w:rsidR="009E03F0" w:rsidRPr="00951E3F" w:rsidRDefault="003D1523" w:rsidP="00AD61FC">
      <w:pPr>
        <w:pStyle w:val="Default"/>
        <w:spacing w:after="240"/>
        <w:jc w:val="both"/>
        <w:rPr>
          <w:rFonts w:ascii="Calibri Light" w:eastAsia="Times Roman" w:hAnsi="Calibri Light" w:cs="Times New Roman"/>
          <w:sz w:val="26"/>
          <w:szCs w:val="26"/>
        </w:rPr>
      </w:pPr>
      <w:r w:rsidRPr="00951E3F">
        <w:rPr>
          <w:rFonts w:ascii="Calibri Light" w:hAnsi="Calibri Light" w:cs="Times New Roman"/>
          <w:sz w:val="26"/>
          <w:szCs w:val="26"/>
        </w:rPr>
        <w:lastRenderedPageBreak/>
        <w:t>[1]</w:t>
      </w:r>
      <w:r w:rsidR="003772CE" w:rsidRPr="00951E3F">
        <w:rPr>
          <w:rFonts w:ascii="Calibri Light" w:hAnsi="Calibri Light" w:cs="Times New Roman"/>
          <w:sz w:val="26"/>
          <w:szCs w:val="26"/>
        </w:rPr>
        <w:t>. Rashid. M.H, “Power Electronics circuits devices and applications”, PHI 3rd edition</w:t>
      </w:r>
      <w:r w:rsidR="00E57B27" w:rsidRPr="00951E3F">
        <w:rPr>
          <w:rFonts w:ascii="Calibri Light" w:hAnsi="Calibri Light" w:cs="Times New Roman"/>
          <w:sz w:val="26"/>
          <w:szCs w:val="26"/>
        </w:rPr>
        <w:t>, 2004</w:t>
      </w:r>
      <w:r w:rsidR="003772CE" w:rsidRPr="00951E3F">
        <w:rPr>
          <w:rFonts w:ascii="Calibri Light" w:hAnsi="Calibri Light" w:cs="Times New Roman"/>
          <w:sz w:val="26"/>
          <w:szCs w:val="26"/>
        </w:rPr>
        <w:t xml:space="preserve"> edition, New Delhi.</w:t>
      </w:r>
    </w:p>
    <w:p w14:paraId="3F7428C7" w14:textId="77777777" w:rsidR="009E03F0" w:rsidRPr="00951E3F" w:rsidRDefault="003772CE" w:rsidP="00AD61FC">
      <w:pPr>
        <w:pStyle w:val="Default"/>
        <w:spacing w:after="240"/>
        <w:jc w:val="both"/>
        <w:rPr>
          <w:rFonts w:ascii="Calibri Light" w:hAnsi="Calibri Light" w:cs="Times New Roman"/>
          <w:sz w:val="26"/>
          <w:szCs w:val="26"/>
        </w:rPr>
      </w:pPr>
      <w:r w:rsidRPr="00951E3F">
        <w:rPr>
          <w:rFonts w:ascii="Calibri Light" w:hAnsi="Calibri Light" w:cs="Times New Roman"/>
          <w:sz w:val="26"/>
          <w:szCs w:val="26"/>
        </w:rPr>
        <w:t>[2]. Bimbhra .P.S "Power Electronics" Khanna Publishers, New Delhi, 2003. 4th Edition</w:t>
      </w:r>
    </w:p>
    <w:p w14:paraId="17BC051F" w14:textId="0B404BD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[3]. S. Bose, Y. Liu, K. Bahei-Eldin, J.de Bedout, and M. Adamiak, “Tie line Controls in DC grid Applications,” in iREP Symposium Bulk Power System Dynamics and Control VII, Revitalizing Operational Reliability, pp. 1-9, Aug. 2007. </w:t>
      </w:r>
    </w:p>
    <w:p w14:paraId="3B8C9EE3" w14:textId="1148E2F6"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[4] </w:t>
      </w:r>
      <w:r w:rsidRPr="00951E3F">
        <w:rPr>
          <w:rFonts w:ascii="Calibri Light" w:hAnsi="Calibri Light" w:cs="Helvetica"/>
          <w:sz w:val="26"/>
          <w:szCs w:val="26"/>
        </w:rPr>
        <w:t>R.H.Lasseter</w:t>
      </w:r>
      <w:r w:rsidRPr="00951E3F">
        <w:rPr>
          <w:rFonts w:ascii="Calibri Light" w:hAnsi="Calibri Light" w:cs="Times"/>
          <w:sz w:val="26"/>
          <w:szCs w:val="26"/>
        </w:rPr>
        <w:t xml:space="preserve">, “DC grids,”inProc.IEEE-PES’02, pp.305-308, 2002. </w:t>
      </w:r>
    </w:p>
    <w:p w14:paraId="1CB84967" w14:textId="582600AE"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 xml:space="preserve">[5] </w:t>
      </w:r>
      <w:r w:rsidRPr="00951E3F">
        <w:rPr>
          <w:rFonts w:ascii="Calibri Light" w:hAnsi="Calibri Light" w:cs="Helvetica"/>
          <w:sz w:val="26"/>
          <w:szCs w:val="26"/>
        </w:rPr>
        <w:t xml:space="preserve">Michael </w:t>
      </w:r>
      <w:r w:rsidRPr="00951E3F">
        <w:rPr>
          <w:rFonts w:ascii="Calibri Light" w:hAnsi="Calibri Light" w:cs="Times"/>
          <w:sz w:val="26"/>
          <w:szCs w:val="26"/>
        </w:rPr>
        <w:t xml:space="preserve">Angelo Pedraza and Ted Spooner, “A Survey of Techniques Used to Control </w:t>
      </w:r>
      <w:r w:rsidRPr="00951E3F">
        <w:rPr>
          <w:rFonts w:ascii="MS Gothic" w:eastAsia="MS Gothic" w:hAnsi="MS Gothic" w:cs="MS Gothic" w:hint="eastAsia"/>
          <w:sz w:val="26"/>
          <w:szCs w:val="26"/>
        </w:rPr>
        <w:t> </w:t>
      </w:r>
      <w:r w:rsidRPr="00951E3F">
        <w:rPr>
          <w:rFonts w:ascii="Calibri Light" w:hAnsi="Calibri Light" w:cs="Times"/>
          <w:sz w:val="26"/>
          <w:szCs w:val="26"/>
        </w:rPr>
        <w:t xml:space="preserve">DC grid Generation and Storage during Island Operation,” in AUPEC, 2006. </w:t>
      </w:r>
    </w:p>
    <w:p w14:paraId="64E4AD36" w14:textId="06029D32" w:rsidR="003D1523" w:rsidRPr="00951E3F" w:rsidRDefault="003D1523"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sz w:val="26"/>
          <w:szCs w:val="26"/>
        </w:rPr>
      </w:pPr>
      <w:r w:rsidRPr="00951E3F">
        <w:rPr>
          <w:rFonts w:ascii="Calibri Light" w:hAnsi="Calibri Light" w:cs="Times"/>
          <w:sz w:val="26"/>
          <w:szCs w:val="26"/>
        </w:rPr>
        <w:t>[6] F. D. Kanellos, A. I. Tsouchnikas, and N. D. Hatziargyriou, “DC grid Simulation during Grid-Connected and Islanded Mode of Operation,” in Int. Conf. Power Systems</w:t>
      </w:r>
      <w:r w:rsidRPr="00951E3F">
        <w:rPr>
          <w:rFonts w:ascii="MS Gothic" w:eastAsia="MS Gothic" w:hAnsi="MS Gothic" w:cs="MS Gothic" w:hint="eastAsia"/>
          <w:sz w:val="26"/>
          <w:szCs w:val="26"/>
        </w:rPr>
        <w:t> </w:t>
      </w:r>
      <w:r w:rsidRPr="00951E3F">
        <w:rPr>
          <w:rFonts w:ascii="Calibri Light" w:hAnsi="Calibri Light" w:cs="Times"/>
          <w:sz w:val="26"/>
          <w:szCs w:val="26"/>
        </w:rPr>
        <w:t>Transients (IPST</w:t>
      </w:r>
      <w:r w:rsidRPr="00951E3F">
        <w:rPr>
          <w:rFonts w:ascii="Calibri Light" w:hAnsi="Calibri Light" w:cs="Calibri Light"/>
          <w:sz w:val="26"/>
          <w:szCs w:val="26"/>
        </w:rPr>
        <w:t>’</w:t>
      </w:r>
      <w:r w:rsidRPr="00951E3F">
        <w:rPr>
          <w:rFonts w:ascii="Calibri Light" w:hAnsi="Calibri Light" w:cs="Times"/>
          <w:sz w:val="26"/>
          <w:szCs w:val="26"/>
        </w:rPr>
        <w:t xml:space="preserve">05), June. 2005. </w:t>
      </w:r>
    </w:p>
    <w:p w14:paraId="279A83AE" w14:textId="6A9803EF" w:rsidR="00951E3F" w:rsidRPr="00951E3F" w:rsidRDefault="00951E3F" w:rsidP="00AD61FC">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jc w:val="both"/>
        <w:rPr>
          <w:rFonts w:ascii="Calibri Light" w:hAnsi="Calibri Light" w:cs="Times"/>
        </w:rPr>
      </w:pPr>
      <w:r>
        <w:rPr>
          <w:rFonts w:ascii="Calibri Light" w:hAnsi="Calibri Light" w:cs="Times"/>
        </w:rPr>
        <w:t>[7]</w:t>
      </w:r>
      <w:r>
        <w:rPr>
          <w:sz w:val="26"/>
          <w:szCs w:val="26"/>
        </w:rPr>
        <w:t xml:space="preserve"> </w:t>
      </w:r>
      <w:r w:rsidRPr="00951E3F">
        <w:rPr>
          <w:rFonts w:ascii="Calibri Light" w:hAnsi="Calibri Light"/>
          <w:sz w:val="26"/>
          <w:szCs w:val="26"/>
        </w:rPr>
        <w:t xml:space="preserve">Ming Li, Dong Dai &amp; Xikui Ma, </w:t>
      </w:r>
      <w:r w:rsidRPr="00951E3F">
        <w:rPr>
          <w:rFonts w:ascii="Calibri Light" w:hAnsi="Calibri Light"/>
          <w:i/>
          <w:iCs/>
          <w:sz w:val="26"/>
          <w:szCs w:val="26"/>
        </w:rPr>
        <w:t xml:space="preserve">"Slow-Scale and Fast-Scale Instabilities in Voltage- Mode Controlled Full-Bridge Inverter" </w:t>
      </w:r>
      <w:r w:rsidRPr="00951E3F">
        <w:rPr>
          <w:rFonts w:ascii="Calibri Light" w:hAnsi="Calibri Light"/>
          <w:sz w:val="26"/>
          <w:szCs w:val="26"/>
        </w:rPr>
        <w:t>Journal: Circuits Systems and Signal Processing - CIRC SYST SIGNAL PROCESS , vol. 27, no. 6, pp. 811-831, 2008.</w:t>
      </w:r>
    </w:p>
    <w:p w14:paraId="1A955BCA" w14:textId="1D86E2A9" w:rsidR="003D1523" w:rsidRDefault="003D1523" w:rsidP="003D1523">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0"/>
        </w:tabs>
        <w:autoSpaceDE w:val="0"/>
        <w:autoSpaceDN w:val="0"/>
        <w:adjustRightInd w:val="0"/>
        <w:spacing w:after="240"/>
        <w:rPr>
          <w:rFonts w:ascii="Times" w:hAnsi="Times" w:cs="Times"/>
        </w:rPr>
      </w:pPr>
    </w:p>
    <w:p w14:paraId="39578E3A" w14:textId="77777777" w:rsidR="003D1523" w:rsidRPr="003D1523" w:rsidRDefault="003D1523" w:rsidP="003D1523">
      <w:pPr>
        <w:pStyle w:val="Default"/>
        <w:spacing w:after="240"/>
        <w:rPr>
          <w:rFonts w:ascii="Times New Roman" w:eastAsia="Times Roman" w:hAnsi="Times New Roman" w:cs="Times New Roman"/>
          <w:sz w:val="32"/>
          <w:szCs w:val="32"/>
        </w:rPr>
      </w:pPr>
    </w:p>
    <w:p w14:paraId="664D3794" w14:textId="77777777" w:rsidR="009E03F0" w:rsidRPr="003772CE" w:rsidRDefault="009E03F0" w:rsidP="003D1523">
      <w:pPr>
        <w:pStyle w:val="Default"/>
        <w:spacing w:after="240"/>
        <w:rPr>
          <w:rFonts w:ascii="Times New Roman" w:eastAsia="Times Roman" w:hAnsi="Times New Roman" w:cs="Times New Roman"/>
          <w:sz w:val="24"/>
          <w:szCs w:val="24"/>
        </w:rPr>
      </w:pPr>
    </w:p>
    <w:p w14:paraId="3B5A138A" w14:textId="77777777" w:rsidR="009E03F0" w:rsidRPr="003772CE" w:rsidRDefault="009E03F0" w:rsidP="003D1523">
      <w:pPr>
        <w:pStyle w:val="Default"/>
        <w:spacing w:after="240"/>
        <w:rPr>
          <w:rFonts w:ascii="Times New Roman" w:eastAsia="Times Roman" w:hAnsi="Times New Roman" w:cs="Times New Roman"/>
          <w:sz w:val="24"/>
          <w:szCs w:val="24"/>
        </w:rPr>
      </w:pPr>
    </w:p>
    <w:p w14:paraId="09AC68C2" w14:textId="77777777" w:rsidR="009E03F0" w:rsidRPr="003772CE" w:rsidRDefault="009E03F0" w:rsidP="003D1523">
      <w:pPr>
        <w:pStyle w:val="Default"/>
        <w:spacing w:after="240"/>
        <w:rPr>
          <w:rFonts w:ascii="Times New Roman" w:eastAsia="Times Roman" w:hAnsi="Times New Roman" w:cs="Times New Roman"/>
          <w:sz w:val="24"/>
          <w:szCs w:val="24"/>
        </w:rPr>
      </w:pPr>
    </w:p>
    <w:p w14:paraId="363B82DD" w14:textId="77777777" w:rsidR="009E03F0" w:rsidRPr="003772CE" w:rsidRDefault="009E03F0" w:rsidP="003D1523">
      <w:pPr>
        <w:pStyle w:val="Default"/>
        <w:spacing w:after="240"/>
        <w:rPr>
          <w:rFonts w:ascii="Times New Roman" w:eastAsia="Times Roman" w:hAnsi="Times New Roman" w:cs="Times New Roman"/>
          <w:sz w:val="24"/>
          <w:szCs w:val="24"/>
        </w:rPr>
      </w:pPr>
    </w:p>
    <w:p w14:paraId="24182E74" w14:textId="77777777" w:rsidR="009E03F0" w:rsidRPr="003772CE" w:rsidRDefault="009E03F0" w:rsidP="003D1523">
      <w:pPr>
        <w:pStyle w:val="Default"/>
        <w:spacing w:after="240"/>
        <w:rPr>
          <w:rFonts w:ascii="Times New Roman" w:eastAsia="Times Roman" w:hAnsi="Times New Roman" w:cs="Times New Roman"/>
          <w:sz w:val="24"/>
          <w:szCs w:val="24"/>
        </w:rPr>
      </w:pPr>
    </w:p>
    <w:p w14:paraId="4EBAEDA2" w14:textId="77777777" w:rsidR="009E03F0" w:rsidRPr="003772CE" w:rsidRDefault="009E03F0" w:rsidP="003D1523">
      <w:pPr>
        <w:pStyle w:val="Default"/>
        <w:spacing w:after="240"/>
        <w:rPr>
          <w:rFonts w:ascii="Times New Roman" w:eastAsia="Times Roman" w:hAnsi="Times New Roman" w:cs="Times New Roman"/>
          <w:sz w:val="24"/>
          <w:szCs w:val="24"/>
        </w:rPr>
      </w:pPr>
    </w:p>
    <w:p w14:paraId="743B435A" w14:textId="77777777" w:rsidR="009E03F0" w:rsidRPr="003772CE" w:rsidRDefault="009E03F0" w:rsidP="003D1523">
      <w:pPr>
        <w:pStyle w:val="Default"/>
        <w:spacing w:after="240"/>
        <w:rPr>
          <w:rFonts w:ascii="Times New Roman" w:eastAsia="Times Roman" w:hAnsi="Times New Roman" w:cs="Times New Roman"/>
          <w:sz w:val="24"/>
          <w:szCs w:val="24"/>
        </w:rPr>
      </w:pPr>
    </w:p>
    <w:p w14:paraId="2093DC4B" w14:textId="77777777" w:rsidR="009E03F0" w:rsidRDefault="009E03F0" w:rsidP="003D1523">
      <w:pPr>
        <w:pStyle w:val="Default"/>
        <w:spacing w:after="240"/>
        <w:rPr>
          <w:rFonts w:ascii="Times New Roman" w:eastAsia="Times Roman" w:hAnsi="Times New Roman" w:cs="Times New Roman"/>
          <w:sz w:val="24"/>
          <w:szCs w:val="24"/>
        </w:rPr>
      </w:pPr>
    </w:p>
    <w:p w14:paraId="6376E1D1" w14:textId="77777777" w:rsidR="003772CE" w:rsidRDefault="003772CE" w:rsidP="003D1523">
      <w:pPr>
        <w:pStyle w:val="Default"/>
        <w:spacing w:after="240"/>
        <w:rPr>
          <w:rFonts w:ascii="Times New Roman" w:eastAsia="Times Roman" w:hAnsi="Times New Roman" w:cs="Times New Roman"/>
          <w:sz w:val="24"/>
          <w:szCs w:val="24"/>
        </w:rPr>
      </w:pPr>
    </w:p>
    <w:p w14:paraId="4E486270" w14:textId="77777777" w:rsidR="00F379A7" w:rsidRDefault="00F379A7">
      <w:pPr>
        <w:pStyle w:val="Default"/>
        <w:spacing w:after="240"/>
        <w:rPr>
          <w:rFonts w:ascii="Times New Roman" w:hAnsi="Times New Roman" w:cs="Times New Roman"/>
          <w:sz w:val="48"/>
          <w:szCs w:val="48"/>
        </w:rPr>
      </w:pPr>
    </w:p>
    <w:p w14:paraId="245C562F" w14:textId="77777777" w:rsidR="009E03F0" w:rsidRPr="003772CE" w:rsidRDefault="003772CE">
      <w:pPr>
        <w:pStyle w:val="Default"/>
        <w:spacing w:after="240"/>
        <w:rPr>
          <w:rFonts w:ascii="Times New Roman" w:eastAsia="Times Roman" w:hAnsi="Times New Roman" w:cs="Times New Roman"/>
          <w:sz w:val="48"/>
          <w:szCs w:val="48"/>
        </w:rPr>
      </w:pPr>
      <w:r w:rsidRPr="003772CE">
        <w:rPr>
          <w:rFonts w:ascii="Times New Roman" w:hAnsi="Times New Roman" w:cs="Times New Roman"/>
          <w:sz w:val="48"/>
          <w:szCs w:val="48"/>
        </w:rPr>
        <w:t>APPENDIX-A</w:t>
      </w:r>
    </w:p>
    <w:p w14:paraId="056313DB" w14:textId="77777777" w:rsidR="009E03F0" w:rsidRDefault="003772CE">
      <w:pPr>
        <w:pStyle w:val="Default"/>
        <w:spacing w:after="240"/>
        <w:rPr>
          <w:rFonts w:ascii="Times New Roman" w:hAnsi="Times New Roman" w:cs="Times New Roman"/>
          <w:sz w:val="40"/>
          <w:szCs w:val="40"/>
        </w:rPr>
      </w:pPr>
      <w:r w:rsidRPr="003772CE">
        <w:rPr>
          <w:rFonts w:ascii="Times New Roman" w:eastAsia="Times Roman" w:hAnsi="Times New Roman" w:cs="Times New Roman"/>
          <w:sz w:val="48"/>
          <w:szCs w:val="48"/>
        </w:rPr>
        <w:lastRenderedPageBreak/>
        <w:br/>
      </w:r>
      <w:r w:rsidRPr="003772CE">
        <w:rPr>
          <w:rFonts w:ascii="Times New Roman" w:hAnsi="Times New Roman" w:cs="Times New Roman"/>
          <w:sz w:val="40"/>
          <w:szCs w:val="40"/>
        </w:rPr>
        <w:t>A.1 IRFP-460 MOSFET specifications</w:t>
      </w:r>
    </w:p>
    <w:p w14:paraId="44FD76AD" w14:textId="77777777" w:rsidR="003772CE" w:rsidRDefault="003772CE">
      <w:pPr>
        <w:pStyle w:val="Default"/>
        <w:spacing w:after="240"/>
        <w:rPr>
          <w:rFonts w:ascii="Times New Roman" w:hAnsi="Times New Roman" w:cs="Times New Roman"/>
          <w:sz w:val="40"/>
          <w:szCs w:val="40"/>
        </w:rPr>
      </w:pPr>
    </w:p>
    <w:p w14:paraId="4ABE9494" w14:textId="77777777" w:rsidR="003772CE" w:rsidRPr="003772CE" w:rsidRDefault="003772CE">
      <w:pPr>
        <w:pStyle w:val="Default"/>
        <w:spacing w:after="240"/>
        <w:rPr>
          <w:rFonts w:ascii="Times New Roman" w:eastAsia="Times Roman" w:hAnsi="Times New Roman" w:cs="Times New Roman"/>
          <w:sz w:val="40"/>
          <w:szCs w:val="40"/>
        </w:rPr>
      </w:pPr>
      <w:r>
        <w:rPr>
          <w:rFonts w:ascii="Times New Roman" w:eastAsia="Times Roman" w:hAnsi="Times New Roman" w:cs="Times New Roman"/>
          <w:noProof/>
          <w:sz w:val="40"/>
          <w:szCs w:val="40"/>
        </w:rPr>
        <w:drawing>
          <wp:inline distT="0" distB="0" distL="0" distR="0" wp14:anchorId="0F453F07" wp14:editId="6E8FA2B8">
            <wp:extent cx="6507467" cy="5668666"/>
            <wp:effectExtent l="0" t="0" r="0" b="0"/>
            <wp:docPr id="1" name="Picture 1" descr="Macintosh HD:Users:Nimit:Desktop:Screen Shot 2014-05-01 at 5.1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mit:Desktop:Screen Shot 2014-05-01 at 5.11.2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7837" cy="5668989"/>
                    </a:xfrm>
                    <a:prstGeom prst="rect">
                      <a:avLst/>
                    </a:prstGeom>
                    <a:noFill/>
                    <a:ln>
                      <a:noFill/>
                    </a:ln>
                  </pic:spPr>
                </pic:pic>
              </a:graphicData>
            </a:graphic>
          </wp:inline>
        </w:drawing>
      </w:r>
    </w:p>
    <w:p w14:paraId="0C56C16B" w14:textId="77777777" w:rsidR="009E03F0" w:rsidRPr="003772CE" w:rsidRDefault="003772CE">
      <w:pPr>
        <w:pStyle w:val="Default"/>
        <w:rPr>
          <w:rFonts w:ascii="Times New Roman" w:eastAsia="Times Roman" w:hAnsi="Times New Roman" w:cs="Times New Roman"/>
          <w:sz w:val="24"/>
          <w:szCs w:val="24"/>
        </w:rPr>
      </w:pPr>
      <w:r w:rsidRPr="003772CE">
        <w:rPr>
          <w:rFonts w:ascii="Times New Roman" w:hAnsi="Times New Roman" w:cs="Times New Roman"/>
          <w:sz w:val="24"/>
          <w:szCs w:val="24"/>
        </w:rPr>
        <w:t xml:space="preserve">  </w:t>
      </w:r>
    </w:p>
    <w:p w14:paraId="7746DC91" w14:textId="77777777" w:rsidR="009E03F0" w:rsidRPr="003772CE" w:rsidRDefault="009E03F0">
      <w:pPr>
        <w:pStyle w:val="Default"/>
        <w:rPr>
          <w:rFonts w:ascii="Times New Roman" w:eastAsia="Times Roman" w:hAnsi="Times New Roman" w:cs="Times New Roman"/>
          <w:sz w:val="24"/>
          <w:szCs w:val="24"/>
        </w:rPr>
      </w:pPr>
    </w:p>
    <w:p w14:paraId="74889771" w14:textId="77777777" w:rsidR="003772CE" w:rsidRDefault="003772CE">
      <w:pPr>
        <w:pStyle w:val="Default"/>
        <w:spacing w:after="240"/>
        <w:rPr>
          <w:rFonts w:ascii="Times New Roman" w:hAnsi="Times New Roman" w:cs="Times New Roman"/>
          <w:sz w:val="42"/>
          <w:szCs w:val="42"/>
        </w:rPr>
      </w:pPr>
    </w:p>
    <w:p w14:paraId="3726B221" w14:textId="77777777" w:rsidR="003772CE" w:rsidRDefault="003772CE">
      <w:pPr>
        <w:pStyle w:val="Default"/>
        <w:spacing w:after="240"/>
        <w:rPr>
          <w:rFonts w:ascii="Times New Roman" w:hAnsi="Times New Roman" w:cs="Times New Roman"/>
          <w:sz w:val="42"/>
          <w:szCs w:val="42"/>
        </w:rPr>
      </w:pPr>
    </w:p>
    <w:p w14:paraId="628C5B00" w14:textId="77777777" w:rsidR="003772CE" w:rsidRDefault="003772CE">
      <w:pPr>
        <w:pStyle w:val="Default"/>
        <w:spacing w:after="240"/>
        <w:rPr>
          <w:rFonts w:ascii="Times New Roman" w:hAnsi="Times New Roman" w:cs="Times New Roman"/>
          <w:sz w:val="42"/>
          <w:szCs w:val="42"/>
        </w:rPr>
      </w:pPr>
    </w:p>
    <w:p w14:paraId="3D8C05FD" w14:textId="77777777" w:rsidR="009E03F0" w:rsidRPr="003772CE" w:rsidRDefault="003772CE">
      <w:pPr>
        <w:pStyle w:val="Default"/>
        <w:spacing w:after="240"/>
        <w:rPr>
          <w:rFonts w:ascii="Times New Roman" w:eastAsia="Times Roman" w:hAnsi="Times New Roman" w:cs="Times New Roman"/>
          <w:sz w:val="24"/>
          <w:szCs w:val="24"/>
        </w:rPr>
      </w:pPr>
      <w:r w:rsidRPr="003772CE">
        <w:rPr>
          <w:rFonts w:ascii="Times New Roman" w:hAnsi="Times New Roman" w:cs="Times New Roman"/>
          <w:sz w:val="42"/>
          <w:szCs w:val="42"/>
        </w:rPr>
        <w:t>A.2 AD-202, Isolation Amplifier Specifications</w:t>
      </w:r>
    </w:p>
    <w:p w14:paraId="3FCE7F78" w14:textId="77777777" w:rsidR="009E03F0" w:rsidRPr="003772CE" w:rsidRDefault="009E03F0">
      <w:pPr>
        <w:pStyle w:val="Default"/>
        <w:rPr>
          <w:rFonts w:ascii="Times New Roman" w:eastAsia="Times Roman" w:hAnsi="Times New Roman" w:cs="Times New Roman"/>
          <w:sz w:val="24"/>
          <w:szCs w:val="24"/>
        </w:rPr>
      </w:pPr>
    </w:p>
    <w:p w14:paraId="6FFD0026" w14:textId="77777777" w:rsidR="009E03F0" w:rsidRPr="003772CE" w:rsidRDefault="009E03F0">
      <w:pPr>
        <w:pStyle w:val="Default"/>
        <w:rPr>
          <w:rFonts w:ascii="Times New Roman" w:eastAsia="Times Roman" w:hAnsi="Times New Roman" w:cs="Times New Roman"/>
          <w:sz w:val="24"/>
          <w:szCs w:val="24"/>
        </w:rPr>
      </w:pPr>
    </w:p>
    <w:p w14:paraId="57FB9EAD" w14:textId="77777777" w:rsidR="009E03F0" w:rsidRPr="003772CE" w:rsidRDefault="003772CE">
      <w:pPr>
        <w:pStyle w:val="Default"/>
        <w:spacing w:after="240"/>
        <w:rPr>
          <w:rFonts w:ascii="Times New Roman" w:hAnsi="Times New Roman" w:cs="Times New Roman"/>
        </w:rPr>
      </w:pPr>
      <w:r>
        <w:rPr>
          <w:rFonts w:ascii="Times New Roman" w:hAnsi="Times New Roman" w:cs="Times New Roman"/>
          <w:noProof/>
        </w:rPr>
        <w:drawing>
          <wp:inline distT="0" distB="0" distL="0" distR="0" wp14:anchorId="17625483" wp14:editId="3250D16D">
            <wp:extent cx="6121400" cy="3314700"/>
            <wp:effectExtent l="0" t="0" r="0" b="12700"/>
            <wp:docPr id="2" name="Picture 2" descr="Macintosh HD:Users:Nimit:Desktop:Screen Shot 2014-05-01 at 5.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mit:Desktop:Screen Shot 2014-05-01 at 5.11.3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sectPr w:rsidR="009E03F0" w:rsidRPr="003772CE">
      <w:headerReference w:type="default" r:id="rId19"/>
      <w:footerReference w:type="default" r:id="rId20"/>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6F006" w14:textId="77777777" w:rsidR="00E25BA3" w:rsidRDefault="00E25BA3">
      <w:r>
        <w:separator/>
      </w:r>
    </w:p>
  </w:endnote>
  <w:endnote w:type="continuationSeparator" w:id="0">
    <w:p w14:paraId="41B44FA5" w14:textId="77777777" w:rsidR="00E25BA3" w:rsidRDefault="00E2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Roman">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7F72" w14:textId="77777777" w:rsidR="003D1523" w:rsidRDefault="003D1523">
    <w:pPr>
      <w:pStyle w:val="HeaderFooter"/>
      <w:tabs>
        <w:tab w:val="clear" w:pos="9020"/>
        <w:tab w:val="center" w:pos="4819"/>
        <w:tab w:val="right" w:pos="9638"/>
      </w:tabs>
    </w:pPr>
    <w:r>
      <w:tab/>
    </w:r>
    <w:r>
      <w:tab/>
    </w:r>
    <w:r>
      <w:fldChar w:fldCharType="begin"/>
    </w:r>
    <w:r>
      <w:instrText xml:space="preserve"> PAGE </w:instrText>
    </w:r>
    <w:r>
      <w:fldChar w:fldCharType="separate"/>
    </w:r>
    <w:r w:rsidR="0071347A">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656EF" w14:textId="77777777" w:rsidR="00E25BA3" w:rsidRDefault="00E25BA3">
      <w:r>
        <w:separator/>
      </w:r>
    </w:p>
  </w:footnote>
  <w:footnote w:type="continuationSeparator" w:id="0">
    <w:p w14:paraId="23A5D7D4" w14:textId="77777777" w:rsidR="00E25BA3" w:rsidRDefault="00E25B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1F17C" w14:textId="77777777" w:rsidR="003D1523" w:rsidRDefault="003D152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6B1704"/>
    <w:multiLevelType w:val="multilevel"/>
    <w:tmpl w:val="695E9FB8"/>
    <w:lvl w:ilvl="0">
      <w:start w:val="1"/>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2">
    <w:nsid w:val="10275196"/>
    <w:multiLevelType w:val="multilevel"/>
    <w:tmpl w:val="4C5A6F50"/>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3">
    <w:nsid w:val="10314931"/>
    <w:multiLevelType w:val="multilevel"/>
    <w:tmpl w:val="5D1C99B2"/>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abstractNum w:abstractNumId="4">
    <w:nsid w:val="2378793B"/>
    <w:multiLevelType w:val="multilevel"/>
    <w:tmpl w:val="1612023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5">
    <w:nsid w:val="2DC22EEA"/>
    <w:multiLevelType w:val="hybridMultilevel"/>
    <w:tmpl w:val="E112FD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F8B1D37"/>
    <w:multiLevelType w:val="multilevel"/>
    <w:tmpl w:val="E276636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7">
    <w:nsid w:val="38A95CD4"/>
    <w:multiLevelType w:val="multilevel"/>
    <w:tmpl w:val="0A90932C"/>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8">
    <w:nsid w:val="48F8152A"/>
    <w:multiLevelType w:val="hybridMultilevel"/>
    <w:tmpl w:val="4E76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A41C27"/>
    <w:multiLevelType w:val="multilevel"/>
    <w:tmpl w:val="946C611E"/>
    <w:styleLink w:val="List0"/>
    <w:lvl w:ilvl="0">
      <w:start w:val="1"/>
      <w:numFmt w:val="decimal"/>
      <w:lvlText w:val="%1."/>
      <w:lvlJc w:val="left"/>
      <w:pPr>
        <w:tabs>
          <w:tab w:val="num" w:pos="622"/>
        </w:tabs>
        <w:ind w:left="1342" w:hanging="1342"/>
      </w:pPr>
      <w:rPr>
        <w:rFonts w:ascii="Times Roman" w:eastAsia="Times Roman" w:hAnsi="Times Roman" w:cs="Times Roman"/>
        <w:position w:val="0"/>
        <w:sz w:val="32"/>
        <w:szCs w:val="32"/>
        <w:rtl w:val="0"/>
      </w:rPr>
    </w:lvl>
    <w:lvl w:ilvl="1">
      <w:start w:val="1"/>
      <w:numFmt w:val="decimal"/>
      <w:lvlText w:val="%2."/>
      <w:lvlJc w:val="left"/>
      <w:pPr>
        <w:tabs>
          <w:tab w:val="num" w:pos="884"/>
        </w:tabs>
        <w:ind w:left="1604" w:hanging="1244"/>
      </w:pPr>
      <w:rPr>
        <w:rFonts w:ascii="Times Roman" w:eastAsia="Times Roman" w:hAnsi="Times Roman" w:cs="Times Roman"/>
        <w:position w:val="0"/>
        <w:sz w:val="32"/>
        <w:szCs w:val="32"/>
        <w:rtl w:val="0"/>
      </w:rPr>
    </w:lvl>
    <w:lvl w:ilvl="2">
      <w:start w:val="1"/>
      <w:numFmt w:val="decimal"/>
      <w:lvlText w:val="%3."/>
      <w:lvlJc w:val="left"/>
      <w:pPr>
        <w:tabs>
          <w:tab w:val="num" w:pos="1244"/>
        </w:tabs>
        <w:ind w:left="1964" w:hanging="1244"/>
      </w:pPr>
      <w:rPr>
        <w:rFonts w:ascii="Times Roman" w:eastAsia="Times Roman" w:hAnsi="Times Roman" w:cs="Times Roman"/>
        <w:position w:val="0"/>
        <w:sz w:val="32"/>
        <w:szCs w:val="32"/>
        <w:rtl w:val="0"/>
      </w:rPr>
    </w:lvl>
    <w:lvl w:ilvl="3">
      <w:start w:val="1"/>
      <w:numFmt w:val="decimal"/>
      <w:lvlText w:val="%4."/>
      <w:lvlJc w:val="left"/>
      <w:pPr>
        <w:tabs>
          <w:tab w:val="num" w:pos="1604"/>
        </w:tabs>
        <w:ind w:left="2324" w:hanging="1244"/>
      </w:pPr>
      <w:rPr>
        <w:rFonts w:ascii="Times Roman" w:eastAsia="Times Roman" w:hAnsi="Times Roman" w:cs="Times Roman"/>
        <w:position w:val="0"/>
        <w:sz w:val="32"/>
        <w:szCs w:val="32"/>
        <w:rtl w:val="0"/>
      </w:rPr>
    </w:lvl>
    <w:lvl w:ilvl="4">
      <w:start w:val="1"/>
      <w:numFmt w:val="decimal"/>
      <w:lvlText w:val="%5."/>
      <w:lvlJc w:val="left"/>
      <w:pPr>
        <w:tabs>
          <w:tab w:val="num" w:pos="1964"/>
        </w:tabs>
        <w:ind w:left="2684" w:hanging="1244"/>
      </w:pPr>
      <w:rPr>
        <w:rFonts w:ascii="Times Roman" w:eastAsia="Times Roman" w:hAnsi="Times Roman" w:cs="Times Roman"/>
        <w:position w:val="0"/>
        <w:sz w:val="32"/>
        <w:szCs w:val="32"/>
        <w:rtl w:val="0"/>
      </w:rPr>
    </w:lvl>
    <w:lvl w:ilvl="5">
      <w:start w:val="1"/>
      <w:numFmt w:val="decimal"/>
      <w:lvlText w:val="%6."/>
      <w:lvlJc w:val="left"/>
      <w:pPr>
        <w:tabs>
          <w:tab w:val="num" w:pos="2324"/>
        </w:tabs>
        <w:ind w:left="3044" w:hanging="1244"/>
      </w:pPr>
      <w:rPr>
        <w:rFonts w:ascii="Times Roman" w:eastAsia="Times Roman" w:hAnsi="Times Roman" w:cs="Times Roman"/>
        <w:position w:val="0"/>
        <w:sz w:val="32"/>
        <w:szCs w:val="32"/>
        <w:rtl w:val="0"/>
      </w:rPr>
    </w:lvl>
    <w:lvl w:ilvl="6">
      <w:start w:val="1"/>
      <w:numFmt w:val="decimal"/>
      <w:lvlText w:val="%7."/>
      <w:lvlJc w:val="left"/>
      <w:pPr>
        <w:tabs>
          <w:tab w:val="num" w:pos="2684"/>
        </w:tabs>
        <w:ind w:left="3404" w:hanging="1244"/>
      </w:pPr>
      <w:rPr>
        <w:rFonts w:ascii="Times Roman" w:eastAsia="Times Roman" w:hAnsi="Times Roman" w:cs="Times Roman"/>
        <w:position w:val="0"/>
        <w:sz w:val="32"/>
        <w:szCs w:val="32"/>
        <w:rtl w:val="0"/>
      </w:rPr>
    </w:lvl>
    <w:lvl w:ilvl="7">
      <w:start w:val="1"/>
      <w:numFmt w:val="decimal"/>
      <w:lvlText w:val="%8."/>
      <w:lvlJc w:val="left"/>
      <w:pPr>
        <w:tabs>
          <w:tab w:val="num" w:pos="3044"/>
        </w:tabs>
        <w:ind w:left="3764" w:hanging="1244"/>
      </w:pPr>
      <w:rPr>
        <w:rFonts w:ascii="Times Roman" w:eastAsia="Times Roman" w:hAnsi="Times Roman" w:cs="Times Roman"/>
        <w:position w:val="0"/>
        <w:sz w:val="32"/>
        <w:szCs w:val="32"/>
        <w:rtl w:val="0"/>
      </w:rPr>
    </w:lvl>
    <w:lvl w:ilvl="8">
      <w:start w:val="1"/>
      <w:numFmt w:val="decimal"/>
      <w:lvlText w:val="%9."/>
      <w:lvlJc w:val="left"/>
      <w:pPr>
        <w:tabs>
          <w:tab w:val="num" w:pos="3404"/>
        </w:tabs>
        <w:ind w:left="4124" w:hanging="1244"/>
      </w:pPr>
      <w:rPr>
        <w:rFonts w:ascii="Times Roman" w:eastAsia="Times Roman" w:hAnsi="Times Roman" w:cs="Times Roman"/>
        <w:position w:val="0"/>
        <w:sz w:val="32"/>
        <w:szCs w:val="32"/>
        <w:rtl w:val="0"/>
      </w:rPr>
    </w:lvl>
  </w:abstractNum>
  <w:abstractNum w:abstractNumId="10">
    <w:nsid w:val="57E95DC6"/>
    <w:multiLevelType w:val="multilevel"/>
    <w:tmpl w:val="16120232"/>
    <w:numStyleLink w:val="Dash"/>
  </w:abstractNum>
  <w:abstractNum w:abstractNumId="11">
    <w:nsid w:val="597B01C6"/>
    <w:multiLevelType w:val="hybridMultilevel"/>
    <w:tmpl w:val="8E5265F8"/>
    <w:lvl w:ilvl="0" w:tplc="37703A78">
      <w:start w:val="1"/>
      <w:numFmt w:val="decimal"/>
      <w:lvlText w:val="%1."/>
      <w:lvlJc w:val="left"/>
      <w:pPr>
        <w:ind w:left="1265" w:hanging="48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nsid w:val="62471346"/>
    <w:multiLevelType w:val="multilevel"/>
    <w:tmpl w:val="16120232"/>
    <w:numStyleLink w:val="Dash"/>
  </w:abstractNum>
  <w:abstractNum w:abstractNumId="13">
    <w:nsid w:val="69397CE1"/>
    <w:multiLevelType w:val="multilevel"/>
    <w:tmpl w:val="120CC372"/>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4">
    <w:nsid w:val="6D5A6A08"/>
    <w:multiLevelType w:val="multilevel"/>
    <w:tmpl w:val="16120232"/>
    <w:styleLink w:val="Dash"/>
    <w:lvl w:ilvl="0">
      <w:numFmt w:val="bullet"/>
      <w:lvlText w:val="-"/>
      <w:lvlJc w:val="left"/>
      <w:pPr>
        <w:tabs>
          <w:tab w:val="num" w:pos="349"/>
        </w:tabs>
        <w:ind w:left="349" w:hanging="349"/>
      </w:pPr>
      <w:rPr>
        <w:rFonts w:ascii="Times Roman" w:eastAsia="Times Roman" w:hAnsi="Times Roman" w:cs="Times Roman"/>
        <w:position w:val="4"/>
        <w:sz w:val="38"/>
        <w:szCs w:val="38"/>
        <w:rtl w:val="0"/>
      </w:rPr>
    </w:lvl>
    <w:lvl w:ilvl="1">
      <w:start w:val="1"/>
      <w:numFmt w:val="bullet"/>
      <w:lvlText w:val="-"/>
      <w:lvlJc w:val="left"/>
      <w:pPr>
        <w:tabs>
          <w:tab w:val="num" w:pos="589"/>
        </w:tabs>
        <w:ind w:left="589" w:hanging="349"/>
      </w:pPr>
      <w:rPr>
        <w:rFonts w:ascii="Times Roman" w:eastAsia="Times Roman" w:hAnsi="Times Roman" w:cs="Times Roman"/>
        <w:position w:val="4"/>
        <w:sz w:val="38"/>
        <w:szCs w:val="38"/>
        <w:rtl w:val="0"/>
      </w:rPr>
    </w:lvl>
    <w:lvl w:ilvl="2">
      <w:start w:val="1"/>
      <w:numFmt w:val="bullet"/>
      <w:lvlText w:val="-"/>
      <w:lvlJc w:val="left"/>
      <w:pPr>
        <w:tabs>
          <w:tab w:val="num" w:pos="829"/>
        </w:tabs>
        <w:ind w:left="829" w:hanging="349"/>
      </w:pPr>
      <w:rPr>
        <w:rFonts w:ascii="Times Roman" w:eastAsia="Times Roman" w:hAnsi="Times Roman" w:cs="Times Roman"/>
        <w:position w:val="4"/>
        <w:sz w:val="38"/>
        <w:szCs w:val="38"/>
        <w:rtl w:val="0"/>
      </w:rPr>
    </w:lvl>
    <w:lvl w:ilvl="3">
      <w:start w:val="1"/>
      <w:numFmt w:val="bullet"/>
      <w:lvlText w:val="-"/>
      <w:lvlJc w:val="left"/>
      <w:pPr>
        <w:tabs>
          <w:tab w:val="num" w:pos="1069"/>
        </w:tabs>
        <w:ind w:left="1069" w:hanging="349"/>
      </w:pPr>
      <w:rPr>
        <w:rFonts w:ascii="Times Roman" w:eastAsia="Times Roman" w:hAnsi="Times Roman" w:cs="Times Roman"/>
        <w:position w:val="4"/>
        <w:sz w:val="38"/>
        <w:szCs w:val="38"/>
        <w:rtl w:val="0"/>
      </w:rPr>
    </w:lvl>
    <w:lvl w:ilvl="4">
      <w:start w:val="1"/>
      <w:numFmt w:val="bullet"/>
      <w:lvlText w:val="-"/>
      <w:lvlJc w:val="left"/>
      <w:pPr>
        <w:tabs>
          <w:tab w:val="num" w:pos="1309"/>
        </w:tabs>
        <w:ind w:left="1309" w:hanging="349"/>
      </w:pPr>
      <w:rPr>
        <w:rFonts w:ascii="Times Roman" w:eastAsia="Times Roman" w:hAnsi="Times Roman" w:cs="Times Roman"/>
        <w:position w:val="4"/>
        <w:sz w:val="38"/>
        <w:szCs w:val="38"/>
        <w:rtl w:val="0"/>
      </w:rPr>
    </w:lvl>
    <w:lvl w:ilvl="5">
      <w:start w:val="1"/>
      <w:numFmt w:val="bullet"/>
      <w:lvlText w:val="-"/>
      <w:lvlJc w:val="left"/>
      <w:pPr>
        <w:tabs>
          <w:tab w:val="num" w:pos="1549"/>
        </w:tabs>
        <w:ind w:left="1549" w:hanging="349"/>
      </w:pPr>
      <w:rPr>
        <w:rFonts w:ascii="Times Roman" w:eastAsia="Times Roman" w:hAnsi="Times Roman" w:cs="Times Roman"/>
        <w:position w:val="4"/>
        <w:sz w:val="38"/>
        <w:szCs w:val="38"/>
        <w:rtl w:val="0"/>
      </w:rPr>
    </w:lvl>
    <w:lvl w:ilvl="6">
      <w:start w:val="1"/>
      <w:numFmt w:val="bullet"/>
      <w:lvlText w:val="-"/>
      <w:lvlJc w:val="left"/>
      <w:pPr>
        <w:tabs>
          <w:tab w:val="num" w:pos="1789"/>
        </w:tabs>
        <w:ind w:left="1789" w:hanging="349"/>
      </w:pPr>
      <w:rPr>
        <w:rFonts w:ascii="Times Roman" w:eastAsia="Times Roman" w:hAnsi="Times Roman" w:cs="Times Roman"/>
        <w:position w:val="4"/>
        <w:sz w:val="38"/>
        <w:szCs w:val="38"/>
        <w:rtl w:val="0"/>
      </w:rPr>
    </w:lvl>
    <w:lvl w:ilvl="7">
      <w:start w:val="1"/>
      <w:numFmt w:val="bullet"/>
      <w:lvlText w:val="-"/>
      <w:lvlJc w:val="left"/>
      <w:pPr>
        <w:tabs>
          <w:tab w:val="num" w:pos="2029"/>
        </w:tabs>
        <w:ind w:left="2029" w:hanging="349"/>
      </w:pPr>
      <w:rPr>
        <w:rFonts w:ascii="Times Roman" w:eastAsia="Times Roman" w:hAnsi="Times Roman" w:cs="Times Roman"/>
        <w:position w:val="4"/>
        <w:sz w:val="38"/>
        <w:szCs w:val="38"/>
        <w:rtl w:val="0"/>
      </w:rPr>
    </w:lvl>
    <w:lvl w:ilvl="8">
      <w:start w:val="1"/>
      <w:numFmt w:val="bullet"/>
      <w:lvlText w:val="-"/>
      <w:lvlJc w:val="left"/>
      <w:pPr>
        <w:tabs>
          <w:tab w:val="num" w:pos="2269"/>
        </w:tabs>
        <w:ind w:left="2269" w:hanging="349"/>
      </w:pPr>
      <w:rPr>
        <w:rFonts w:ascii="Times Roman" w:eastAsia="Times Roman" w:hAnsi="Times Roman" w:cs="Times Roman"/>
        <w:position w:val="4"/>
        <w:sz w:val="38"/>
        <w:szCs w:val="38"/>
        <w:rtl w:val="0"/>
      </w:rPr>
    </w:lvl>
  </w:abstractNum>
  <w:abstractNum w:abstractNumId="15">
    <w:nsid w:val="77596739"/>
    <w:multiLevelType w:val="multilevel"/>
    <w:tmpl w:val="6F4AFBBC"/>
    <w:styleLink w:val="Numbered"/>
    <w:lvl w:ilvl="0">
      <w:start w:val="1"/>
      <w:numFmt w:val="decimal"/>
      <w:lvlText w:val="%1."/>
      <w:lvlJc w:val="left"/>
      <w:pPr>
        <w:tabs>
          <w:tab w:val="num" w:pos="785"/>
        </w:tabs>
        <w:ind w:left="785" w:hanging="785"/>
      </w:pPr>
      <w:rPr>
        <w:rFonts w:ascii="Times Roman" w:eastAsia="Times Roman" w:hAnsi="Times Roman" w:cs="Times Roman"/>
        <w:color w:val="000000"/>
        <w:position w:val="0"/>
      </w:rPr>
    </w:lvl>
    <w:lvl w:ilvl="1">
      <w:start w:val="1"/>
      <w:numFmt w:val="decimal"/>
      <w:lvlText w:val="%2."/>
      <w:lvlJc w:val="left"/>
      <w:pPr>
        <w:tabs>
          <w:tab w:val="num" w:pos="1145"/>
        </w:tabs>
        <w:ind w:left="1145" w:hanging="785"/>
      </w:pPr>
      <w:rPr>
        <w:rFonts w:ascii="Times Roman" w:eastAsia="Times Roman" w:hAnsi="Times Roman" w:cs="Times Roman"/>
        <w:color w:val="000000"/>
        <w:position w:val="0"/>
      </w:rPr>
    </w:lvl>
    <w:lvl w:ilvl="2">
      <w:start w:val="1"/>
      <w:numFmt w:val="decimal"/>
      <w:lvlText w:val="%3."/>
      <w:lvlJc w:val="left"/>
      <w:pPr>
        <w:tabs>
          <w:tab w:val="num" w:pos="1505"/>
        </w:tabs>
        <w:ind w:left="1505" w:hanging="785"/>
      </w:pPr>
      <w:rPr>
        <w:rFonts w:ascii="Times Roman" w:eastAsia="Times Roman" w:hAnsi="Times Roman" w:cs="Times Roman"/>
        <w:color w:val="000000"/>
        <w:position w:val="0"/>
      </w:rPr>
    </w:lvl>
    <w:lvl w:ilvl="3">
      <w:start w:val="1"/>
      <w:numFmt w:val="decimal"/>
      <w:lvlText w:val="%4."/>
      <w:lvlJc w:val="left"/>
      <w:pPr>
        <w:tabs>
          <w:tab w:val="num" w:pos="1865"/>
        </w:tabs>
        <w:ind w:left="1865" w:hanging="785"/>
      </w:pPr>
      <w:rPr>
        <w:rFonts w:ascii="Times Roman" w:eastAsia="Times Roman" w:hAnsi="Times Roman" w:cs="Times Roman"/>
        <w:color w:val="000000"/>
        <w:position w:val="0"/>
      </w:rPr>
    </w:lvl>
    <w:lvl w:ilvl="4">
      <w:start w:val="1"/>
      <w:numFmt w:val="decimal"/>
      <w:lvlText w:val="%5."/>
      <w:lvlJc w:val="left"/>
      <w:pPr>
        <w:tabs>
          <w:tab w:val="num" w:pos="2225"/>
        </w:tabs>
        <w:ind w:left="2225" w:hanging="785"/>
      </w:pPr>
      <w:rPr>
        <w:rFonts w:ascii="Times Roman" w:eastAsia="Times Roman" w:hAnsi="Times Roman" w:cs="Times Roman"/>
        <w:color w:val="000000"/>
        <w:position w:val="0"/>
      </w:rPr>
    </w:lvl>
    <w:lvl w:ilvl="5">
      <w:start w:val="1"/>
      <w:numFmt w:val="decimal"/>
      <w:lvlText w:val="%6."/>
      <w:lvlJc w:val="left"/>
      <w:pPr>
        <w:tabs>
          <w:tab w:val="num" w:pos="2585"/>
        </w:tabs>
        <w:ind w:left="2585" w:hanging="785"/>
      </w:pPr>
      <w:rPr>
        <w:rFonts w:ascii="Times Roman" w:eastAsia="Times Roman" w:hAnsi="Times Roman" w:cs="Times Roman"/>
        <w:color w:val="000000"/>
        <w:position w:val="0"/>
      </w:rPr>
    </w:lvl>
    <w:lvl w:ilvl="6">
      <w:start w:val="1"/>
      <w:numFmt w:val="decimal"/>
      <w:lvlText w:val="%7."/>
      <w:lvlJc w:val="left"/>
      <w:pPr>
        <w:tabs>
          <w:tab w:val="num" w:pos="2945"/>
        </w:tabs>
        <w:ind w:left="2945" w:hanging="785"/>
      </w:pPr>
      <w:rPr>
        <w:rFonts w:ascii="Times Roman" w:eastAsia="Times Roman" w:hAnsi="Times Roman" w:cs="Times Roman"/>
        <w:color w:val="000000"/>
        <w:position w:val="0"/>
      </w:rPr>
    </w:lvl>
    <w:lvl w:ilvl="7">
      <w:start w:val="1"/>
      <w:numFmt w:val="decimal"/>
      <w:lvlText w:val="%8."/>
      <w:lvlJc w:val="left"/>
      <w:pPr>
        <w:tabs>
          <w:tab w:val="num" w:pos="3305"/>
        </w:tabs>
        <w:ind w:left="3305" w:hanging="785"/>
      </w:pPr>
      <w:rPr>
        <w:rFonts w:ascii="Times Roman" w:eastAsia="Times Roman" w:hAnsi="Times Roman" w:cs="Times Roman"/>
        <w:color w:val="000000"/>
        <w:position w:val="0"/>
      </w:rPr>
    </w:lvl>
    <w:lvl w:ilvl="8">
      <w:start w:val="1"/>
      <w:numFmt w:val="decimal"/>
      <w:lvlText w:val="%9."/>
      <w:lvlJc w:val="left"/>
      <w:pPr>
        <w:tabs>
          <w:tab w:val="num" w:pos="3665"/>
        </w:tabs>
        <w:ind w:left="3665" w:hanging="785"/>
      </w:pPr>
      <w:rPr>
        <w:rFonts w:ascii="Times Roman" w:eastAsia="Times Roman" w:hAnsi="Times Roman" w:cs="Times Roman"/>
        <w:color w:val="000000"/>
        <w:position w:val="0"/>
      </w:rPr>
    </w:lvl>
  </w:abstractNum>
  <w:num w:numId="1">
    <w:abstractNumId w:val="3"/>
  </w:num>
  <w:num w:numId="2">
    <w:abstractNumId w:val="15"/>
  </w:num>
  <w:num w:numId="3">
    <w:abstractNumId w:val="1"/>
  </w:num>
  <w:num w:numId="4">
    <w:abstractNumId w:val="13"/>
  </w:num>
  <w:num w:numId="5">
    <w:abstractNumId w:val="6"/>
  </w:num>
  <w:num w:numId="6">
    <w:abstractNumId w:val="2"/>
  </w:num>
  <w:num w:numId="7">
    <w:abstractNumId w:val="14"/>
  </w:num>
  <w:num w:numId="8">
    <w:abstractNumId w:val="7"/>
  </w:num>
  <w:num w:numId="9">
    <w:abstractNumId w:val="9"/>
  </w:num>
  <w:num w:numId="10">
    <w:abstractNumId w:val="11"/>
  </w:num>
  <w:num w:numId="11">
    <w:abstractNumId w:val="0"/>
  </w:num>
  <w:num w:numId="12">
    <w:abstractNumId w:val="8"/>
  </w:num>
  <w:num w:numId="13">
    <w:abstractNumId w:val="12"/>
  </w:num>
  <w:num w:numId="14">
    <w:abstractNumId w:val="10"/>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E03F0"/>
    <w:rsid w:val="000003C5"/>
    <w:rsid w:val="000D1B04"/>
    <w:rsid w:val="00191DF7"/>
    <w:rsid w:val="00227B81"/>
    <w:rsid w:val="00236FDE"/>
    <w:rsid w:val="0024706D"/>
    <w:rsid w:val="003772CE"/>
    <w:rsid w:val="003903E3"/>
    <w:rsid w:val="003D1523"/>
    <w:rsid w:val="00437848"/>
    <w:rsid w:val="00442145"/>
    <w:rsid w:val="00460605"/>
    <w:rsid w:val="004968AB"/>
    <w:rsid w:val="00536511"/>
    <w:rsid w:val="00545805"/>
    <w:rsid w:val="005B3067"/>
    <w:rsid w:val="005E4C1C"/>
    <w:rsid w:val="00620502"/>
    <w:rsid w:val="006D02F7"/>
    <w:rsid w:val="007040F3"/>
    <w:rsid w:val="00706C09"/>
    <w:rsid w:val="0071347A"/>
    <w:rsid w:val="007152F1"/>
    <w:rsid w:val="00730964"/>
    <w:rsid w:val="007C40E2"/>
    <w:rsid w:val="00822889"/>
    <w:rsid w:val="00835FFF"/>
    <w:rsid w:val="008910FF"/>
    <w:rsid w:val="008C72C3"/>
    <w:rsid w:val="00951E3F"/>
    <w:rsid w:val="009B5191"/>
    <w:rsid w:val="009E03F0"/>
    <w:rsid w:val="00AD61FC"/>
    <w:rsid w:val="00AF1C70"/>
    <w:rsid w:val="00B14FF6"/>
    <w:rsid w:val="00B55561"/>
    <w:rsid w:val="00B74411"/>
    <w:rsid w:val="00C02F03"/>
    <w:rsid w:val="00D70BA4"/>
    <w:rsid w:val="00D77E5F"/>
    <w:rsid w:val="00E25BA3"/>
    <w:rsid w:val="00E57B27"/>
    <w:rsid w:val="00EB5FE9"/>
    <w:rsid w:val="00F0597B"/>
    <w:rsid w:val="00F379A7"/>
    <w:rsid w:val="00F5597D"/>
    <w:rsid w:val="00FB0B12"/>
    <w:rsid w:val="00FB7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E4A4C"/>
  <w15:docId w15:val="{E8E01575-294F-4A96-B02E-D79DCDBC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1">
    <w:name w:val="heading 1"/>
    <w:basedOn w:val="Normal"/>
    <w:next w:val="Normal"/>
    <w:link w:val="Heading1Char"/>
    <w:uiPriority w:val="9"/>
    <w:qFormat/>
    <w:rsid w:val="00F379A7"/>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C02F03"/>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F5597D"/>
    <w:pPr>
      <w:keepNext/>
      <w:keepLines/>
      <w:spacing w:before="40"/>
      <w:outlineLvl w:val="2"/>
    </w:pPr>
    <w:rPr>
      <w:rFonts w:asciiTheme="majorHAnsi" w:eastAsiaTheme="majorEastAsia" w:hAnsiTheme="majorHAnsi" w:cstheme="majorBidi"/>
      <w:color w:val="1F4E6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Default">
    <w:name w:val="Default"/>
    <w:rPr>
      <w:rFonts w:ascii="Helvetica" w:hAnsi="Arial Unicode MS" w:cs="Arial Unicode MS"/>
      <w:color w:val="000000"/>
      <w:sz w:val="22"/>
      <w:szCs w:val="22"/>
    </w:rPr>
  </w:style>
  <w:style w:type="paragraph" w:customStyle="1" w:styleId="Body">
    <w:name w:val="Body"/>
    <w:rPr>
      <w:rFonts w:ascii="Helvetica" w:hAnsi="Arial Unicode MS" w:cs="Arial Unicode MS"/>
      <w:color w:val="000000"/>
      <w:sz w:val="22"/>
      <w:szCs w:val="2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btp">
    <w:name w:val="btp"/>
    <w:pPr>
      <w:spacing w:after="240"/>
    </w:pPr>
    <w:rPr>
      <w:rFonts w:ascii="Cambria" w:hAnsi="Arial Unicode MS" w:cs="Arial Unicode MS"/>
      <w:color w:val="17365C"/>
      <w:sz w:val="48"/>
      <w:szCs w:val="48"/>
    </w:rPr>
  </w:style>
  <w:style w:type="numbering" w:customStyle="1" w:styleId="Numbered">
    <w:name w:val="Numbered"/>
    <w:pPr>
      <w:numPr>
        <w:numId w:val="2"/>
      </w:numPr>
    </w:pPr>
  </w:style>
  <w:style w:type="numbering" w:customStyle="1" w:styleId="Dash">
    <w:name w:val="Dash"/>
    <w:pPr>
      <w:numPr>
        <w:numId w:val="7"/>
      </w:numPr>
    </w:pPr>
  </w:style>
  <w:style w:type="numbering" w:customStyle="1" w:styleId="List0">
    <w:name w:val="List 0"/>
    <w:basedOn w:val="Numbered"/>
    <w:pPr>
      <w:numPr>
        <w:numId w:val="9"/>
      </w:numPr>
    </w:pPr>
  </w:style>
  <w:style w:type="paragraph" w:styleId="BalloonText">
    <w:name w:val="Balloon Text"/>
    <w:basedOn w:val="Normal"/>
    <w:link w:val="BalloonTextChar"/>
    <w:uiPriority w:val="99"/>
    <w:semiHidden/>
    <w:unhideWhenUsed/>
    <w:rsid w:val="003772C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72CE"/>
    <w:rPr>
      <w:rFonts w:ascii="Lucida Grande" w:hAnsi="Lucida Grande" w:cs="Lucida Grande"/>
      <w:sz w:val="18"/>
      <w:szCs w:val="18"/>
    </w:rPr>
  </w:style>
  <w:style w:type="paragraph" w:styleId="ListParagraph">
    <w:name w:val="List Paragraph"/>
    <w:basedOn w:val="Normal"/>
    <w:uiPriority w:val="34"/>
    <w:qFormat/>
    <w:rsid w:val="003D1523"/>
    <w:pPr>
      <w:ind w:left="720"/>
      <w:contextualSpacing/>
    </w:pPr>
  </w:style>
  <w:style w:type="character" w:customStyle="1" w:styleId="Heading1Char">
    <w:name w:val="Heading 1 Char"/>
    <w:basedOn w:val="DefaultParagraphFont"/>
    <w:link w:val="Heading1"/>
    <w:uiPriority w:val="9"/>
    <w:rsid w:val="00F379A7"/>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C02F03"/>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F5597D"/>
    <w:rPr>
      <w:rFonts w:asciiTheme="majorHAnsi" w:eastAsiaTheme="majorEastAsia" w:hAnsiTheme="majorHAnsi" w:cstheme="majorBidi"/>
      <w:color w:val="1F4E69" w:themeColor="accent1" w:themeShade="7F"/>
      <w:sz w:val="24"/>
      <w:szCs w:val="24"/>
    </w:rPr>
  </w:style>
  <w:style w:type="character" w:styleId="PlaceholderText">
    <w:name w:val="Placeholder Text"/>
    <w:basedOn w:val="DefaultParagraphFont"/>
    <w:uiPriority w:val="99"/>
    <w:semiHidden/>
    <w:rsid w:val="008C72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18</Pages>
  <Words>2311</Words>
  <Characters>13174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Mohit Agarwal</cp:lastModifiedBy>
  <cp:revision>35</cp:revision>
  <dcterms:created xsi:type="dcterms:W3CDTF">2014-05-01T11:36:00Z</dcterms:created>
  <dcterms:modified xsi:type="dcterms:W3CDTF">2014-05-05T18:19:00Z</dcterms:modified>
</cp:coreProperties>
</file>