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10AAEA" w14:textId="3424C5F8" w:rsidR="00A473D6" w:rsidRPr="00F07D27" w:rsidRDefault="00EC67F9">
      <w:pPr>
        <w:rPr>
          <w:rFonts w:ascii="Helvetica" w:hAnsi="Helvetica"/>
          <w:sz w:val="36"/>
          <w:szCs w:val="36"/>
        </w:rPr>
      </w:pPr>
      <w:r w:rsidRPr="00F07D27">
        <w:rPr>
          <w:rFonts w:ascii="Helvetica" w:hAnsi="Helvetica"/>
          <w:sz w:val="36"/>
          <w:szCs w:val="36"/>
        </w:rPr>
        <w:t>Team_1233 COVID 19 Detection with Xray images and deep learning CNN algorithm</w:t>
      </w:r>
    </w:p>
    <w:p w14:paraId="01CB9084" w14:textId="7973CE20" w:rsidR="002744EE" w:rsidRDefault="002744EE"/>
    <w:p w14:paraId="0B119DDB" w14:textId="38D79648" w:rsidR="002744EE" w:rsidRPr="00B57866" w:rsidRDefault="00A719A3">
      <w:r w:rsidRPr="00B57866">
        <w:rPr>
          <w:rFonts w:ascii="Helvetica" w:hAnsi="Helvetica"/>
        </w:rPr>
        <w:t>Upendra Singh Yadav</w:t>
      </w:r>
    </w:p>
    <w:p w14:paraId="41AD28BD" w14:textId="42C61E37" w:rsidR="00A719A3" w:rsidRPr="002F15E6" w:rsidRDefault="002963B4">
      <w:pPr>
        <w:rPr>
          <w:rFonts w:ascii="Helvetica" w:hAnsi="Helvetica"/>
          <w:sz w:val="18"/>
          <w:szCs w:val="18"/>
        </w:rPr>
      </w:pPr>
      <w:hyperlink r:id="rId5" w:history="1">
        <w:r w:rsidRPr="002F15E6">
          <w:rPr>
            <w:rStyle w:val="Hyperlink"/>
            <w:rFonts w:ascii="Helvetica" w:hAnsi="Helvetica"/>
            <w:sz w:val="18"/>
            <w:szCs w:val="18"/>
          </w:rPr>
          <w:t>Usyadav2@illinois.edu</w:t>
        </w:r>
      </w:hyperlink>
    </w:p>
    <w:p w14:paraId="2DD06208" w14:textId="4581EE62" w:rsidR="002963B4" w:rsidRDefault="002963B4"/>
    <w:p w14:paraId="24A30D9B" w14:textId="099EC27B" w:rsidR="002963B4" w:rsidRPr="00B57866" w:rsidRDefault="002963B4">
      <w:pPr>
        <w:rPr>
          <w:rFonts w:ascii="Helvetica" w:hAnsi="Helvetica"/>
          <w:sz w:val="36"/>
          <w:szCs w:val="36"/>
        </w:rPr>
      </w:pPr>
      <w:r w:rsidRPr="00B57866">
        <w:rPr>
          <w:rFonts w:ascii="Helvetica" w:hAnsi="Helvetica"/>
        </w:rPr>
        <w:t>Mohit Singh</w:t>
      </w:r>
    </w:p>
    <w:p w14:paraId="2A97AB12" w14:textId="18EF150F" w:rsidR="002963B4" w:rsidRDefault="002963B4">
      <w:hyperlink r:id="rId6" w:history="1">
        <w:r w:rsidRPr="002F15E6">
          <w:rPr>
            <w:rStyle w:val="Hyperlink"/>
            <w:rFonts w:ascii="Helvetica" w:hAnsi="Helvetica"/>
            <w:sz w:val="18"/>
            <w:szCs w:val="18"/>
          </w:rPr>
          <w:t>Mohits3@illinois.edu</w:t>
        </w:r>
      </w:hyperlink>
    </w:p>
    <w:p w14:paraId="5277EA2B" w14:textId="270797E6" w:rsidR="002963B4" w:rsidRDefault="002963B4"/>
    <w:p w14:paraId="695B15EA" w14:textId="3CF8116C" w:rsidR="002963B4" w:rsidRPr="00B57866" w:rsidRDefault="002963B4">
      <w:pPr>
        <w:rPr>
          <w:rFonts w:ascii="Helvetica" w:hAnsi="Helvetica"/>
        </w:rPr>
      </w:pPr>
      <w:r w:rsidRPr="00B57866">
        <w:rPr>
          <w:rFonts w:ascii="Helvetica" w:hAnsi="Helvetica"/>
        </w:rPr>
        <w:t>Mike Alps</w:t>
      </w:r>
    </w:p>
    <w:p w14:paraId="13C121D9" w14:textId="461AE627" w:rsidR="002963B4" w:rsidRDefault="002963B4">
      <w:hyperlink r:id="rId7" w:history="1">
        <w:r w:rsidRPr="002F15E6">
          <w:rPr>
            <w:rStyle w:val="Hyperlink"/>
            <w:rFonts w:ascii="Helvetica" w:hAnsi="Helvetica"/>
            <w:sz w:val="18"/>
            <w:szCs w:val="18"/>
          </w:rPr>
          <w:t>malps@illinois.edu</w:t>
        </w:r>
      </w:hyperlink>
    </w:p>
    <w:p w14:paraId="68D272C6" w14:textId="10FC3E49" w:rsidR="002963B4" w:rsidRDefault="002963B4"/>
    <w:p w14:paraId="37EE4160" w14:textId="3EC72D59" w:rsidR="002963B4" w:rsidRPr="00B57866" w:rsidRDefault="002963B4">
      <w:pPr>
        <w:rPr>
          <w:rFonts w:ascii="Helvetica" w:hAnsi="Helvetica"/>
        </w:rPr>
      </w:pPr>
      <w:proofErr w:type="spellStart"/>
      <w:r w:rsidRPr="00B57866">
        <w:rPr>
          <w:rFonts w:ascii="Helvetica" w:hAnsi="Helvetica"/>
        </w:rPr>
        <w:t>Wasique</w:t>
      </w:r>
      <w:proofErr w:type="spellEnd"/>
      <w:r w:rsidRPr="00B57866">
        <w:rPr>
          <w:rFonts w:ascii="Helvetica" w:hAnsi="Helvetica"/>
        </w:rPr>
        <w:t xml:space="preserve"> Khan</w:t>
      </w:r>
    </w:p>
    <w:p w14:paraId="7A23905C" w14:textId="6EFD0A80" w:rsidR="002963B4" w:rsidRDefault="008670AA">
      <w:hyperlink r:id="rId8" w:history="1">
        <w:r w:rsidRPr="002F15E6">
          <w:rPr>
            <w:rStyle w:val="Hyperlink"/>
            <w:rFonts w:ascii="Helvetica" w:hAnsi="Helvetica"/>
            <w:sz w:val="18"/>
            <w:szCs w:val="18"/>
          </w:rPr>
          <w:t>Wasique2@illinois.edu</w:t>
        </w:r>
      </w:hyperlink>
    </w:p>
    <w:p w14:paraId="4470E5BB" w14:textId="7C88C3E3" w:rsidR="008670AA" w:rsidRDefault="008670AA"/>
    <w:p w14:paraId="2E4043A8" w14:textId="209C211C" w:rsidR="006B256D" w:rsidRDefault="007E19FD" w:rsidP="004A65E2">
      <w:pPr>
        <w:rPr>
          <w:rFonts w:ascii="Times New Roman" w:hAnsi="Times New Roman" w:cs="Times New Roman"/>
          <w:b/>
          <w:bCs/>
        </w:rPr>
      </w:pPr>
      <w:r>
        <w:rPr>
          <w:rFonts w:ascii="Times New Roman" w:hAnsi="Times New Roman" w:cs="Times New Roman"/>
          <w:b/>
          <w:bCs/>
        </w:rPr>
        <w:t>Motivation</w:t>
      </w:r>
    </w:p>
    <w:p w14:paraId="1FE07256" w14:textId="7EAEFCC4" w:rsidR="006B256D" w:rsidRDefault="004110CE" w:rsidP="006B256D">
      <w:pPr>
        <w:pStyle w:val="NormalWeb"/>
        <w:rPr>
          <w:rFonts w:eastAsiaTheme="minorHAnsi"/>
          <w:sz w:val="18"/>
          <w:szCs w:val="18"/>
        </w:rPr>
      </w:pPr>
      <w:r w:rsidRPr="004110CE">
        <w:rPr>
          <w:rFonts w:eastAsiaTheme="minorHAnsi"/>
          <w:sz w:val="18"/>
          <w:szCs w:val="18"/>
        </w:rPr>
        <w:t>The COVID-19 pandemic continues to have a devastating effect on the health and well-being of the global population</w:t>
      </w:r>
      <w:r w:rsidR="006B256D">
        <w:rPr>
          <w:sz w:val="18"/>
          <w:szCs w:val="18"/>
        </w:rPr>
        <w:t xml:space="preserve"> </w:t>
      </w:r>
      <w:r w:rsidR="006B256D" w:rsidRPr="006B256D">
        <w:rPr>
          <w:rFonts w:eastAsiaTheme="minorHAnsi"/>
          <w:sz w:val="18"/>
          <w:szCs w:val="18"/>
        </w:rPr>
        <w:t xml:space="preserve">caused by the infection of individuals by the severe acute respiratory syndrome coronavirus 2 (SARS-CoV-2). A critical step in the fight against COVID-19 is effective screening of infected patients, such that those infected can receive immediate treatment and care, as well as be isolated to mitigate the spread of the virus. The main screening method used for detecting COVID-19 cases is reverse transcriptase-polymerase chain reaction (RT-PCR) testing, which can detect SARS-CoV-2 RNA from respiratory specimens (collected through a variety of means such as nasopharyngeal or oropharyngeal swabs). While RT-PCR testing is the </w:t>
      </w:r>
      <w:r w:rsidR="006B256D">
        <w:rPr>
          <w:rFonts w:eastAsiaTheme="minorHAnsi"/>
          <w:sz w:val="18"/>
          <w:szCs w:val="18"/>
        </w:rPr>
        <w:t>excellent</w:t>
      </w:r>
      <w:r w:rsidR="006B256D" w:rsidRPr="006B256D">
        <w:rPr>
          <w:rFonts w:eastAsiaTheme="minorHAnsi"/>
          <w:sz w:val="18"/>
          <w:szCs w:val="18"/>
        </w:rPr>
        <w:t>, it is a</w:t>
      </w:r>
      <w:r w:rsidR="006B256D">
        <w:rPr>
          <w:rFonts w:eastAsiaTheme="minorHAnsi"/>
          <w:sz w:val="18"/>
          <w:szCs w:val="18"/>
        </w:rPr>
        <w:t>lso</w:t>
      </w:r>
      <w:r w:rsidR="006B256D" w:rsidRPr="006B256D">
        <w:rPr>
          <w:rFonts w:eastAsiaTheme="minorHAnsi"/>
          <w:sz w:val="18"/>
          <w:szCs w:val="18"/>
        </w:rPr>
        <w:t xml:space="preserve"> very time-consuming, laborious, and complicated manual process that is </w:t>
      </w:r>
      <w:r w:rsidR="00B844C1">
        <w:rPr>
          <w:rFonts w:eastAsiaTheme="minorHAnsi"/>
          <w:sz w:val="18"/>
          <w:szCs w:val="18"/>
        </w:rPr>
        <w:t xml:space="preserve">also </w:t>
      </w:r>
      <w:r w:rsidR="006B256D" w:rsidRPr="006B256D">
        <w:rPr>
          <w:rFonts w:eastAsiaTheme="minorHAnsi"/>
          <w:sz w:val="18"/>
          <w:szCs w:val="18"/>
        </w:rPr>
        <w:t xml:space="preserve">in short supply. </w:t>
      </w:r>
    </w:p>
    <w:p w14:paraId="403E7469" w14:textId="72E6301E" w:rsidR="009807D1" w:rsidRDefault="009807D1" w:rsidP="006B256D">
      <w:pPr>
        <w:pStyle w:val="NormalWeb"/>
        <w:rPr>
          <w:rFonts w:eastAsiaTheme="minorHAnsi"/>
          <w:sz w:val="18"/>
          <w:szCs w:val="18"/>
        </w:rPr>
      </w:pPr>
      <w:r w:rsidRPr="009807D1">
        <w:rPr>
          <w:rFonts w:eastAsiaTheme="minorHAnsi"/>
          <w:sz w:val="18"/>
          <w:szCs w:val="18"/>
        </w:rPr>
        <w:t xml:space="preserve">An alternative screening method that has also been utilized for COVID-19 screening has been radiography examination, where chest radiography imaging (e.g., chest X-ray (CXR) or computed tomography (CT) imaging) is conducted and analyzed by radiologists to look for visual indicators associated with SARS-CoV-2 viral infection. It was found in early studies that patients present abnormalities in chest radiography images that are characteristic of those infected with COVID-19, with </w:t>
      </w:r>
      <w:r w:rsidR="00D26D71" w:rsidRPr="009807D1">
        <w:rPr>
          <w:rFonts w:eastAsiaTheme="minorHAnsi"/>
          <w:sz w:val="18"/>
          <w:szCs w:val="18"/>
        </w:rPr>
        <w:t xml:space="preserve">some </w:t>
      </w:r>
      <w:r w:rsidR="00D26D71">
        <w:rPr>
          <w:rFonts w:eastAsiaTheme="minorHAnsi"/>
          <w:sz w:val="18"/>
          <w:szCs w:val="18"/>
        </w:rPr>
        <w:t xml:space="preserve">radiologists </w:t>
      </w:r>
      <w:r w:rsidR="00D26D71" w:rsidRPr="009807D1">
        <w:rPr>
          <w:rFonts w:eastAsiaTheme="minorHAnsi"/>
          <w:sz w:val="18"/>
          <w:szCs w:val="18"/>
        </w:rPr>
        <w:t xml:space="preserve">suggesting that radiography examination could be used as a primary tool for COVID-19 screening in epidemic </w:t>
      </w:r>
      <w:r w:rsidR="0054412C" w:rsidRPr="009807D1">
        <w:rPr>
          <w:rFonts w:eastAsiaTheme="minorHAnsi"/>
          <w:sz w:val="18"/>
          <w:szCs w:val="18"/>
        </w:rPr>
        <w:t>areas.</w:t>
      </w:r>
      <w:r w:rsidR="00D26D71" w:rsidRPr="009807D1">
        <w:rPr>
          <w:rFonts w:eastAsiaTheme="minorHAnsi"/>
          <w:sz w:val="18"/>
          <w:szCs w:val="18"/>
        </w:rPr>
        <w:t xml:space="preserve"> </w:t>
      </w:r>
    </w:p>
    <w:p w14:paraId="03D0DF25" w14:textId="2EDC3AED" w:rsidR="00BA4217" w:rsidRDefault="00BA4217" w:rsidP="001D366B">
      <w:pPr>
        <w:rPr>
          <w:rFonts w:ascii="Times New Roman" w:hAnsi="Times New Roman" w:cs="Times New Roman"/>
          <w:b/>
          <w:bCs/>
          <w:sz w:val="18"/>
          <w:szCs w:val="18"/>
        </w:rPr>
      </w:pPr>
      <w:r w:rsidRPr="00BB71BA">
        <w:rPr>
          <w:rFonts w:ascii="Times New Roman" w:hAnsi="Times New Roman" w:cs="Times New Roman"/>
          <w:b/>
          <w:bCs/>
          <w:sz w:val="18"/>
          <w:szCs w:val="18"/>
        </w:rPr>
        <w:t>Benefit of using Xray images in detecting COVID19</w:t>
      </w:r>
    </w:p>
    <w:p w14:paraId="51CD73FB" w14:textId="77777777" w:rsidR="00AD5651" w:rsidRPr="00BB71BA" w:rsidRDefault="00AD5651" w:rsidP="001D366B">
      <w:pPr>
        <w:rPr>
          <w:rFonts w:ascii="Times New Roman" w:hAnsi="Times New Roman" w:cs="Times New Roman"/>
          <w:b/>
          <w:bCs/>
          <w:sz w:val="18"/>
          <w:szCs w:val="18"/>
        </w:rPr>
      </w:pPr>
    </w:p>
    <w:p w14:paraId="013056A1" w14:textId="43966FE2" w:rsidR="004E7043" w:rsidRPr="00697752" w:rsidRDefault="001810A7" w:rsidP="00697752">
      <w:pPr>
        <w:rPr>
          <w:rFonts w:ascii="Times New Roman" w:hAnsi="Times New Roman" w:cs="Times New Roman"/>
          <w:sz w:val="18"/>
          <w:szCs w:val="18"/>
        </w:rPr>
      </w:pPr>
      <w:r w:rsidRPr="00697752">
        <w:rPr>
          <w:rFonts w:ascii="Times New Roman" w:hAnsi="Times New Roman" w:cs="Times New Roman"/>
          <w:b/>
          <w:bCs/>
          <w:sz w:val="18"/>
          <w:szCs w:val="18"/>
        </w:rPr>
        <w:t>Rapid Triaging</w:t>
      </w:r>
      <w:r w:rsidR="004E7043" w:rsidRPr="00697752">
        <w:rPr>
          <w:rFonts w:ascii="Times New Roman" w:hAnsi="Times New Roman" w:cs="Times New Roman"/>
          <w:b/>
          <w:bCs/>
          <w:sz w:val="18"/>
          <w:szCs w:val="18"/>
        </w:rPr>
        <w:t xml:space="preserve"> –</w:t>
      </w:r>
      <w:r w:rsidR="004E7043" w:rsidRPr="00697752">
        <w:rPr>
          <w:rFonts w:ascii="Times New Roman" w:hAnsi="Times New Roman" w:cs="Times New Roman"/>
          <w:sz w:val="18"/>
          <w:szCs w:val="18"/>
        </w:rPr>
        <w:t xml:space="preserve"> </w:t>
      </w:r>
      <w:r w:rsidR="004E7043" w:rsidRPr="00697752">
        <w:rPr>
          <w:rFonts w:ascii="Times New Roman" w:hAnsi="Times New Roman" w:cs="Times New Roman"/>
          <w:sz w:val="18"/>
          <w:szCs w:val="18"/>
        </w:rPr>
        <w:t xml:space="preserve">CXR imaging enables rapid triaging of patients suspected of COVID-19 and can be done in parallel of viral testing (which takes time) to help relief the high volumes of patients especially in areas most affected where they have </w:t>
      </w:r>
      <w:proofErr w:type="gramStart"/>
      <w:r w:rsidR="004E7043" w:rsidRPr="00697752">
        <w:rPr>
          <w:rFonts w:ascii="Times New Roman" w:hAnsi="Times New Roman" w:cs="Times New Roman"/>
          <w:sz w:val="18"/>
          <w:szCs w:val="18"/>
        </w:rPr>
        <w:t>ran</w:t>
      </w:r>
      <w:proofErr w:type="gramEnd"/>
      <w:r w:rsidR="004E7043" w:rsidRPr="00697752">
        <w:rPr>
          <w:rFonts w:ascii="Times New Roman" w:hAnsi="Times New Roman" w:cs="Times New Roman"/>
          <w:sz w:val="18"/>
          <w:szCs w:val="18"/>
        </w:rPr>
        <w:t xml:space="preserve"> out of capacity</w:t>
      </w:r>
      <w:r w:rsidR="004E7043" w:rsidRPr="00697752">
        <w:rPr>
          <w:rFonts w:ascii="Times New Roman" w:hAnsi="Times New Roman" w:cs="Times New Roman"/>
          <w:sz w:val="18"/>
          <w:szCs w:val="18"/>
        </w:rPr>
        <w:t>.</w:t>
      </w:r>
    </w:p>
    <w:p w14:paraId="5F153EA6" w14:textId="4AD28BCB" w:rsidR="001810A7" w:rsidRPr="00B04108" w:rsidRDefault="001810A7" w:rsidP="008C6D02">
      <w:pPr>
        <w:rPr>
          <w:rFonts w:ascii="Times New Roman" w:hAnsi="Times New Roman" w:cs="Times New Roman"/>
          <w:b/>
          <w:bCs/>
          <w:sz w:val="18"/>
          <w:szCs w:val="18"/>
        </w:rPr>
      </w:pPr>
      <w:r w:rsidRPr="00B04108">
        <w:rPr>
          <w:rFonts w:ascii="Times New Roman" w:hAnsi="Times New Roman" w:cs="Times New Roman"/>
          <w:b/>
          <w:bCs/>
          <w:sz w:val="18"/>
          <w:szCs w:val="18"/>
        </w:rPr>
        <w:t>Availability of training data</w:t>
      </w:r>
      <w:r w:rsidR="00AB001C">
        <w:rPr>
          <w:rFonts w:ascii="Times New Roman" w:hAnsi="Times New Roman" w:cs="Times New Roman"/>
          <w:b/>
          <w:bCs/>
          <w:sz w:val="18"/>
          <w:szCs w:val="18"/>
        </w:rPr>
        <w:t xml:space="preserve"> -</w:t>
      </w:r>
      <w:r w:rsidR="00AB001C" w:rsidRPr="00AB001C">
        <w:rPr>
          <w:rFonts w:ascii="Times" w:hAnsi="Times" w:cs="Times"/>
          <w:color w:val="000000"/>
          <w:sz w:val="26"/>
          <w:szCs w:val="26"/>
        </w:rPr>
        <w:t xml:space="preserve"> </w:t>
      </w:r>
      <w:r w:rsidR="00AB001C" w:rsidRPr="00AB001C">
        <w:rPr>
          <w:rFonts w:ascii="Times New Roman" w:hAnsi="Times New Roman" w:cs="Times New Roman"/>
          <w:color w:val="000000"/>
          <w:sz w:val="18"/>
          <w:szCs w:val="18"/>
        </w:rPr>
        <w:t>CXR imaging is readily available and accessible in many clinical sites and imaging centers as it is considered standard equipment in most healthcare systems.</w:t>
      </w:r>
    </w:p>
    <w:p w14:paraId="1370D25A" w14:textId="7AAEC854" w:rsidR="001810A7" w:rsidRDefault="001810A7" w:rsidP="00E45C0C">
      <w:pPr>
        <w:rPr>
          <w:rFonts w:ascii="Times New Roman" w:hAnsi="Times New Roman" w:cs="Times New Roman"/>
          <w:color w:val="000000"/>
          <w:sz w:val="18"/>
          <w:szCs w:val="18"/>
        </w:rPr>
      </w:pPr>
      <w:r w:rsidRPr="00B04108">
        <w:rPr>
          <w:rFonts w:ascii="Times New Roman" w:hAnsi="Times New Roman" w:cs="Times New Roman"/>
          <w:b/>
          <w:bCs/>
          <w:sz w:val="18"/>
          <w:szCs w:val="18"/>
        </w:rPr>
        <w:t>Portability</w:t>
      </w:r>
      <w:r w:rsidR="00AB001C">
        <w:rPr>
          <w:rFonts w:ascii="Times New Roman" w:hAnsi="Times New Roman" w:cs="Times New Roman"/>
          <w:b/>
          <w:bCs/>
          <w:sz w:val="18"/>
          <w:szCs w:val="18"/>
        </w:rPr>
        <w:t xml:space="preserve"> - </w:t>
      </w:r>
      <w:r w:rsidR="00AB001C" w:rsidRPr="00AB001C">
        <w:rPr>
          <w:rFonts w:ascii="Times New Roman" w:hAnsi="Times New Roman" w:cs="Times New Roman"/>
          <w:color w:val="000000"/>
          <w:sz w:val="18"/>
          <w:szCs w:val="18"/>
        </w:rPr>
        <w:t>The existence of portable CXR systems means that imaging can be performed within an isolation room, thus significantly reducing the risk of COVID-19 transmission</w:t>
      </w:r>
      <w:r w:rsidR="00E45C0C">
        <w:rPr>
          <w:rFonts w:ascii="Times New Roman" w:hAnsi="Times New Roman" w:cs="Times New Roman"/>
          <w:color w:val="000000"/>
          <w:sz w:val="18"/>
          <w:szCs w:val="18"/>
        </w:rPr>
        <w:t>.</w:t>
      </w:r>
    </w:p>
    <w:p w14:paraId="1E483E7F" w14:textId="77777777" w:rsidR="00E45C0C" w:rsidRPr="00E45C0C" w:rsidRDefault="00E45C0C" w:rsidP="00E45C0C">
      <w:pPr>
        <w:rPr>
          <w:rFonts w:ascii="Times New Roman" w:hAnsi="Times New Roman" w:cs="Times New Roman"/>
          <w:b/>
          <w:bCs/>
          <w:sz w:val="18"/>
          <w:szCs w:val="18"/>
        </w:rPr>
      </w:pPr>
    </w:p>
    <w:p w14:paraId="4FEBE9CC" w14:textId="0E82C05B" w:rsidR="00BA4217" w:rsidRPr="00E45C0C" w:rsidRDefault="00BA4217" w:rsidP="00E45C0C">
      <w:pPr>
        <w:rPr>
          <w:rFonts w:ascii="Times New Roman" w:hAnsi="Times New Roman" w:cs="Times New Roman"/>
          <w:color w:val="000000"/>
          <w:sz w:val="18"/>
          <w:szCs w:val="18"/>
        </w:rPr>
      </w:pPr>
      <w:r w:rsidRPr="00E45C0C">
        <w:rPr>
          <w:rFonts w:ascii="Times New Roman" w:hAnsi="Times New Roman" w:cs="Times New Roman"/>
          <w:color w:val="000000"/>
          <w:sz w:val="18"/>
          <w:szCs w:val="18"/>
        </w:rPr>
        <w:t>Motivated by the urgent need to develop solutions to aid in the fight against the COVID-19 pandemic</w:t>
      </w:r>
      <w:r w:rsidR="005849A8">
        <w:rPr>
          <w:rFonts w:ascii="Times New Roman" w:hAnsi="Times New Roman" w:cs="Times New Roman"/>
          <w:color w:val="000000"/>
          <w:sz w:val="18"/>
          <w:szCs w:val="18"/>
        </w:rPr>
        <w:t xml:space="preserve"> and also </w:t>
      </w:r>
      <w:r w:rsidRPr="00E45C0C">
        <w:rPr>
          <w:rFonts w:ascii="Times New Roman" w:hAnsi="Times New Roman" w:cs="Times New Roman"/>
          <w:color w:val="000000"/>
          <w:sz w:val="18"/>
          <w:szCs w:val="18"/>
        </w:rPr>
        <w:t xml:space="preserve">inspired by the open source and open access efforts of the research community, </w:t>
      </w:r>
      <w:r w:rsidR="005849A8">
        <w:rPr>
          <w:rFonts w:ascii="Times New Roman" w:hAnsi="Times New Roman" w:cs="Times New Roman"/>
          <w:color w:val="000000"/>
          <w:sz w:val="18"/>
          <w:szCs w:val="18"/>
        </w:rPr>
        <w:t xml:space="preserve">and also as a deep learning project </w:t>
      </w:r>
      <w:r w:rsidR="000904D1">
        <w:rPr>
          <w:rFonts w:ascii="Times New Roman" w:hAnsi="Times New Roman" w:cs="Times New Roman"/>
          <w:color w:val="000000"/>
          <w:sz w:val="18"/>
          <w:szCs w:val="18"/>
        </w:rPr>
        <w:t>need,</w:t>
      </w:r>
      <w:r w:rsidR="005849A8">
        <w:rPr>
          <w:rFonts w:ascii="Times New Roman" w:hAnsi="Times New Roman" w:cs="Times New Roman"/>
          <w:color w:val="000000"/>
          <w:sz w:val="18"/>
          <w:szCs w:val="18"/>
        </w:rPr>
        <w:t xml:space="preserve"> we thought of exploring various deep learning methods specifically </w:t>
      </w:r>
      <w:r w:rsidRPr="00E45C0C">
        <w:rPr>
          <w:rFonts w:ascii="Times New Roman" w:hAnsi="Times New Roman" w:cs="Times New Roman"/>
          <w:color w:val="000000"/>
          <w:sz w:val="18"/>
          <w:szCs w:val="18"/>
        </w:rPr>
        <w:t xml:space="preserve">a deep convolutional neural network design </w:t>
      </w:r>
      <w:r w:rsidR="00894A3A">
        <w:rPr>
          <w:rFonts w:ascii="Times New Roman" w:hAnsi="Times New Roman" w:cs="Times New Roman"/>
          <w:color w:val="000000"/>
          <w:sz w:val="18"/>
          <w:szCs w:val="18"/>
        </w:rPr>
        <w:t xml:space="preserve">using pytorch framework </w:t>
      </w:r>
      <w:r w:rsidR="00CC1E65">
        <w:rPr>
          <w:rFonts w:ascii="Times New Roman" w:hAnsi="Times New Roman" w:cs="Times New Roman"/>
          <w:color w:val="000000"/>
          <w:sz w:val="18"/>
          <w:szCs w:val="18"/>
        </w:rPr>
        <w:t>to detect</w:t>
      </w:r>
      <w:r w:rsidRPr="00E45C0C">
        <w:rPr>
          <w:rFonts w:ascii="Times New Roman" w:hAnsi="Times New Roman" w:cs="Times New Roman"/>
          <w:color w:val="000000"/>
          <w:sz w:val="18"/>
          <w:szCs w:val="18"/>
        </w:rPr>
        <w:t xml:space="preserve"> COVID-19 cases from CXR images that </w:t>
      </w:r>
      <w:r w:rsidR="00FA2ABE">
        <w:rPr>
          <w:rFonts w:ascii="Times New Roman" w:hAnsi="Times New Roman" w:cs="Times New Roman"/>
          <w:color w:val="000000"/>
          <w:sz w:val="18"/>
          <w:szCs w:val="18"/>
        </w:rPr>
        <w:t>are</w:t>
      </w:r>
      <w:r w:rsidRPr="00E45C0C">
        <w:rPr>
          <w:rFonts w:ascii="Times New Roman" w:hAnsi="Times New Roman" w:cs="Times New Roman"/>
          <w:color w:val="000000"/>
          <w:sz w:val="18"/>
          <w:szCs w:val="18"/>
        </w:rPr>
        <w:t xml:space="preserve"> open source and available to the general public. </w:t>
      </w:r>
    </w:p>
    <w:p w14:paraId="6CE83941" w14:textId="77777777" w:rsidR="004110CE" w:rsidRDefault="004110CE" w:rsidP="004A65E2">
      <w:pPr>
        <w:rPr>
          <w:rFonts w:ascii="Times New Roman" w:hAnsi="Times New Roman" w:cs="Times New Roman"/>
          <w:b/>
          <w:bCs/>
        </w:rPr>
      </w:pPr>
    </w:p>
    <w:p w14:paraId="7AEF2BC8" w14:textId="0842A88B" w:rsidR="007E19FD" w:rsidRDefault="00A33557" w:rsidP="004A65E2">
      <w:pPr>
        <w:rPr>
          <w:rFonts w:ascii="Times New Roman" w:hAnsi="Times New Roman" w:cs="Times New Roman"/>
          <w:b/>
          <w:bCs/>
        </w:rPr>
      </w:pPr>
      <w:r>
        <w:rPr>
          <w:rFonts w:ascii="Times New Roman" w:hAnsi="Times New Roman" w:cs="Times New Roman"/>
          <w:b/>
          <w:bCs/>
        </w:rPr>
        <w:t>Literature</w:t>
      </w:r>
    </w:p>
    <w:p w14:paraId="004887CF" w14:textId="3D684D0A" w:rsidR="00B22C41" w:rsidRDefault="00B22C41" w:rsidP="004A65E2">
      <w:pPr>
        <w:rPr>
          <w:rFonts w:ascii="Times New Roman" w:hAnsi="Times New Roman" w:cs="Times New Roman"/>
          <w:i/>
          <w:iCs/>
          <w:color w:val="000000"/>
          <w:sz w:val="18"/>
          <w:szCs w:val="18"/>
        </w:rPr>
      </w:pPr>
      <w:r w:rsidRPr="00252DAC">
        <w:rPr>
          <w:rFonts w:ascii="Times New Roman" w:hAnsi="Times New Roman" w:cs="Times New Roman"/>
          <w:i/>
          <w:iCs/>
          <w:color w:val="000000"/>
          <w:sz w:val="18"/>
          <w:szCs w:val="18"/>
        </w:rPr>
        <w:t xml:space="preserve">Conduct literature search to un- </w:t>
      </w:r>
      <w:proofErr w:type="spellStart"/>
      <w:r w:rsidRPr="00252DAC">
        <w:rPr>
          <w:rFonts w:ascii="Times New Roman" w:hAnsi="Times New Roman" w:cs="Times New Roman"/>
          <w:i/>
          <w:iCs/>
          <w:color w:val="000000"/>
          <w:sz w:val="18"/>
          <w:szCs w:val="18"/>
        </w:rPr>
        <w:t>derstand</w:t>
      </w:r>
      <w:proofErr w:type="spellEnd"/>
      <w:r w:rsidRPr="00252DAC">
        <w:rPr>
          <w:rFonts w:ascii="Times New Roman" w:hAnsi="Times New Roman" w:cs="Times New Roman"/>
          <w:i/>
          <w:iCs/>
          <w:color w:val="000000"/>
          <w:sz w:val="18"/>
          <w:szCs w:val="18"/>
        </w:rPr>
        <w:t xml:space="preserve"> the state of arts and the gap for solving the problem. Formulate the deep learning problem in </w:t>
      </w:r>
      <w:proofErr w:type="gramStart"/>
      <w:r w:rsidRPr="00252DAC">
        <w:rPr>
          <w:rFonts w:ascii="Times New Roman" w:hAnsi="Times New Roman" w:cs="Times New Roman"/>
          <w:i/>
          <w:iCs/>
          <w:color w:val="000000"/>
          <w:sz w:val="18"/>
          <w:szCs w:val="18"/>
        </w:rPr>
        <w:t>details</w:t>
      </w:r>
      <w:proofErr w:type="gramEnd"/>
      <w:r w:rsidRPr="00252DAC">
        <w:rPr>
          <w:rFonts w:ascii="Times New Roman" w:hAnsi="Times New Roman" w:cs="Times New Roman"/>
          <w:i/>
          <w:iCs/>
          <w:color w:val="000000"/>
          <w:sz w:val="18"/>
          <w:szCs w:val="18"/>
        </w:rPr>
        <w:t xml:space="preserve"> (e.g., classification vs. predictive modeling vs. clustering problem).</w:t>
      </w:r>
    </w:p>
    <w:p w14:paraId="65605A30" w14:textId="3C70D04F" w:rsidR="00943B86" w:rsidRDefault="00943B86" w:rsidP="004A65E2">
      <w:pPr>
        <w:rPr>
          <w:rFonts w:ascii="Times New Roman" w:hAnsi="Times New Roman" w:cs="Times New Roman"/>
          <w:i/>
          <w:iCs/>
          <w:color w:val="000000"/>
          <w:sz w:val="18"/>
          <w:szCs w:val="18"/>
        </w:rPr>
      </w:pPr>
    </w:p>
    <w:p w14:paraId="4EF43D9E" w14:textId="77777777" w:rsidR="00943B86" w:rsidRPr="007B1F73" w:rsidRDefault="00943B86" w:rsidP="004A65E2">
      <w:pPr>
        <w:rPr>
          <w:rFonts w:ascii="Times New Roman" w:hAnsi="Times New Roman" w:cs="Times New Roman"/>
          <w:color w:val="000000"/>
          <w:sz w:val="18"/>
          <w:szCs w:val="18"/>
        </w:rPr>
      </w:pPr>
    </w:p>
    <w:p w14:paraId="304822E6" w14:textId="32A5A185" w:rsidR="00A33557" w:rsidRDefault="00A33557" w:rsidP="004A65E2">
      <w:pPr>
        <w:rPr>
          <w:rFonts w:ascii="Times New Roman" w:hAnsi="Times New Roman" w:cs="Times New Roman"/>
          <w:b/>
          <w:bCs/>
        </w:rPr>
      </w:pPr>
      <w:r>
        <w:rPr>
          <w:rFonts w:ascii="Times New Roman" w:hAnsi="Times New Roman" w:cs="Times New Roman"/>
          <w:b/>
          <w:bCs/>
        </w:rPr>
        <w:t>Data</w:t>
      </w:r>
    </w:p>
    <w:p w14:paraId="306C2879" w14:textId="42F9B291" w:rsidR="00801BEE" w:rsidRDefault="00801BEE" w:rsidP="002B06D7">
      <w:pPr>
        <w:rPr>
          <w:rFonts w:ascii="Times New Roman" w:hAnsi="Times New Roman" w:cs="Times New Roman"/>
          <w:color w:val="000000"/>
          <w:sz w:val="18"/>
          <w:szCs w:val="18"/>
        </w:rPr>
      </w:pPr>
      <w:r w:rsidRPr="00CA6AAB">
        <w:rPr>
          <w:rFonts w:ascii="Times New Roman" w:hAnsi="Times New Roman" w:cs="Times New Roman"/>
          <w:color w:val="000000"/>
          <w:sz w:val="18"/>
          <w:szCs w:val="18"/>
        </w:rPr>
        <w:t xml:space="preserve">The data used to train the model was chosen from multiple </w:t>
      </w:r>
      <w:r w:rsidRPr="00CA6AAB">
        <w:rPr>
          <w:rFonts w:ascii="Times New Roman" w:hAnsi="Times New Roman" w:cs="Times New Roman"/>
          <w:color w:val="000000"/>
          <w:sz w:val="18"/>
          <w:szCs w:val="18"/>
        </w:rPr>
        <w:t>public data repositories</w:t>
      </w:r>
      <w:r w:rsidRPr="00CA6AAB">
        <w:rPr>
          <w:rFonts w:ascii="Times New Roman" w:hAnsi="Times New Roman" w:cs="Times New Roman"/>
          <w:color w:val="000000"/>
          <w:sz w:val="18"/>
          <w:szCs w:val="18"/>
        </w:rPr>
        <w:t xml:space="preserve">. The primary source of data </w:t>
      </w:r>
      <w:r w:rsidR="007E5ED2" w:rsidRPr="00CA6AAB">
        <w:rPr>
          <w:rFonts w:ascii="Times New Roman" w:hAnsi="Times New Roman" w:cs="Times New Roman"/>
          <w:color w:val="000000"/>
          <w:sz w:val="18"/>
          <w:szCs w:val="18"/>
        </w:rPr>
        <w:t>is -</w:t>
      </w:r>
    </w:p>
    <w:p w14:paraId="29DEC9CB" w14:textId="77777777" w:rsidR="00802D05" w:rsidRDefault="00802D05" w:rsidP="00802D05">
      <w:pPr>
        <w:pStyle w:val="ListParagraph"/>
        <w:rPr>
          <w:rFonts w:ascii="Times New Roman" w:hAnsi="Times New Roman" w:cs="Times New Roman"/>
          <w:b/>
          <w:bCs/>
          <w:color w:val="000000"/>
          <w:sz w:val="18"/>
          <w:szCs w:val="18"/>
        </w:rPr>
      </w:pPr>
    </w:p>
    <w:p w14:paraId="00443C32" w14:textId="2B450D1A" w:rsidR="00802D05" w:rsidRPr="006B7FF5" w:rsidRDefault="00802D05" w:rsidP="00156665">
      <w:pPr>
        <w:pStyle w:val="NormalWeb"/>
        <w:numPr>
          <w:ilvl w:val="0"/>
          <w:numId w:val="5"/>
        </w:numPr>
        <w:rPr>
          <w:rFonts w:ascii="NimbusRomNo9L" w:hAnsi="NimbusRomNo9L"/>
          <w:sz w:val="18"/>
          <w:szCs w:val="18"/>
        </w:rPr>
      </w:pPr>
      <w:r w:rsidRPr="001C00F1">
        <w:rPr>
          <w:color w:val="000000"/>
          <w:sz w:val="18"/>
          <w:szCs w:val="18"/>
        </w:rPr>
        <w:lastRenderedPageBreak/>
        <w:t>COVID 19</w:t>
      </w:r>
      <w:r w:rsidR="001C00F1">
        <w:rPr>
          <w:color w:val="000000"/>
          <w:sz w:val="18"/>
          <w:szCs w:val="18"/>
        </w:rPr>
        <w:t xml:space="preserve"> Chest Xray Data</w:t>
      </w:r>
      <w:r w:rsidR="00156665">
        <w:rPr>
          <w:color w:val="000000"/>
          <w:sz w:val="18"/>
          <w:szCs w:val="18"/>
        </w:rPr>
        <w:t xml:space="preserve"> (</w:t>
      </w:r>
      <w:hyperlink r:id="rId9" w:history="1">
        <w:r w:rsidR="006B7FF5" w:rsidRPr="00A01689">
          <w:rPr>
            <w:rStyle w:val="Hyperlink"/>
            <w:rFonts w:ascii="NimbusRomNo9L" w:hAnsi="NimbusRomNo9L"/>
            <w:i/>
            <w:iCs/>
            <w:sz w:val="18"/>
            <w:szCs w:val="18"/>
          </w:rPr>
          <w:t>https://github.com/agchung/Figure1-COVID-chestxray-dataset</w:t>
        </w:r>
      </w:hyperlink>
      <w:r w:rsidR="00156665" w:rsidRPr="00156665">
        <w:rPr>
          <w:color w:val="000000"/>
          <w:sz w:val="18"/>
          <w:szCs w:val="18"/>
        </w:rPr>
        <w:t>)</w:t>
      </w:r>
    </w:p>
    <w:p w14:paraId="0995B94A" w14:textId="0081C0CE" w:rsidR="006B7FF5" w:rsidRPr="001264CC" w:rsidRDefault="007249FE" w:rsidP="00573382">
      <w:pPr>
        <w:pStyle w:val="NormalWeb"/>
        <w:numPr>
          <w:ilvl w:val="0"/>
          <w:numId w:val="5"/>
        </w:numPr>
        <w:rPr>
          <w:color w:val="000000"/>
          <w:sz w:val="18"/>
          <w:szCs w:val="18"/>
        </w:rPr>
      </w:pPr>
      <w:r w:rsidRPr="007249FE">
        <w:rPr>
          <w:color w:val="000000"/>
          <w:sz w:val="18"/>
          <w:szCs w:val="18"/>
        </w:rPr>
        <w:t xml:space="preserve">COVID-19 patient cases from the </w:t>
      </w:r>
      <w:proofErr w:type="spellStart"/>
      <w:r w:rsidRPr="007249FE">
        <w:rPr>
          <w:color w:val="000000"/>
          <w:sz w:val="18"/>
          <w:szCs w:val="18"/>
        </w:rPr>
        <w:t>ActualMed</w:t>
      </w:r>
      <w:proofErr w:type="spellEnd"/>
      <w:r w:rsidRPr="007249FE">
        <w:rPr>
          <w:color w:val="000000"/>
          <w:sz w:val="18"/>
          <w:szCs w:val="18"/>
        </w:rPr>
        <w:t xml:space="preserve"> COVID-19 Chest X-ray Dataset Initiative</w:t>
      </w:r>
      <w:r>
        <w:rPr>
          <w:color w:val="000000"/>
          <w:sz w:val="18"/>
          <w:szCs w:val="18"/>
        </w:rPr>
        <w:t xml:space="preserve"> </w:t>
      </w:r>
      <w:r w:rsidR="00573382" w:rsidRPr="007A5364">
        <w:rPr>
          <w:sz w:val="18"/>
          <w:szCs w:val="18"/>
        </w:rPr>
        <w:t>(</w:t>
      </w:r>
      <w:hyperlink r:id="rId10" w:history="1">
        <w:r w:rsidR="001264CC" w:rsidRPr="00A01689">
          <w:rPr>
            <w:rStyle w:val="Hyperlink"/>
            <w:sz w:val="18"/>
            <w:szCs w:val="18"/>
          </w:rPr>
          <w:t>https://github.com/agchung/Actualmed-COVID-chestxray-dataset</w:t>
        </w:r>
      </w:hyperlink>
      <w:r w:rsidR="00573382" w:rsidRPr="007A5364">
        <w:rPr>
          <w:sz w:val="18"/>
          <w:szCs w:val="18"/>
        </w:rPr>
        <w:t>)</w:t>
      </w:r>
    </w:p>
    <w:p w14:paraId="473624B2" w14:textId="5D48177C" w:rsidR="001264CC" w:rsidRDefault="000E6826" w:rsidP="00573382">
      <w:pPr>
        <w:pStyle w:val="NormalWeb"/>
        <w:numPr>
          <w:ilvl w:val="0"/>
          <w:numId w:val="5"/>
        </w:numPr>
        <w:rPr>
          <w:color w:val="000000"/>
          <w:sz w:val="18"/>
          <w:szCs w:val="18"/>
        </w:rPr>
      </w:pPr>
      <w:r>
        <w:rPr>
          <w:color w:val="000000"/>
          <w:sz w:val="18"/>
          <w:szCs w:val="18"/>
        </w:rPr>
        <w:t xml:space="preserve">RSNA Pneumonia detection challenge </w:t>
      </w:r>
      <w:proofErr w:type="spellStart"/>
      <w:r>
        <w:rPr>
          <w:color w:val="000000"/>
          <w:sz w:val="18"/>
          <w:szCs w:val="18"/>
        </w:rPr>
        <w:t>kaggle</w:t>
      </w:r>
      <w:proofErr w:type="spellEnd"/>
      <w:r>
        <w:rPr>
          <w:color w:val="000000"/>
          <w:sz w:val="18"/>
          <w:szCs w:val="18"/>
        </w:rPr>
        <w:t xml:space="preserve"> data (</w:t>
      </w:r>
      <w:hyperlink r:id="rId11" w:history="1">
        <w:r w:rsidR="00FF4E61" w:rsidRPr="00A01689">
          <w:rPr>
            <w:rStyle w:val="Hyperlink"/>
            <w:sz w:val="18"/>
            <w:szCs w:val="18"/>
          </w:rPr>
          <w:t>https://www.kaggle.com/c/rsna-pneumonia-detection-challenge/data</w:t>
        </w:r>
      </w:hyperlink>
      <w:r>
        <w:rPr>
          <w:color w:val="000000"/>
          <w:sz w:val="18"/>
          <w:szCs w:val="18"/>
        </w:rPr>
        <w:t>)</w:t>
      </w:r>
    </w:p>
    <w:p w14:paraId="6C408926" w14:textId="75209D93" w:rsidR="007C38C3" w:rsidRPr="00581AB0" w:rsidRDefault="00E32BA5" w:rsidP="00581AB0">
      <w:pPr>
        <w:pStyle w:val="NormalWeb"/>
        <w:numPr>
          <w:ilvl w:val="0"/>
          <w:numId w:val="5"/>
        </w:numPr>
        <w:rPr>
          <w:color w:val="000000"/>
          <w:sz w:val="18"/>
          <w:szCs w:val="18"/>
        </w:rPr>
      </w:pPr>
      <w:r>
        <w:rPr>
          <w:color w:val="000000"/>
          <w:sz w:val="18"/>
          <w:szCs w:val="18"/>
        </w:rPr>
        <w:t>COVID 19 Radiography database (</w:t>
      </w:r>
      <w:hyperlink r:id="rId12" w:history="1">
        <w:r w:rsidRPr="00A01689">
          <w:rPr>
            <w:rStyle w:val="Hyperlink"/>
            <w:sz w:val="18"/>
            <w:szCs w:val="18"/>
          </w:rPr>
          <w:t>https://www.kaggle.com/c/rsna-pneumonia-detection-challenge/data</w:t>
        </w:r>
      </w:hyperlink>
      <w:r>
        <w:rPr>
          <w:color w:val="000000"/>
          <w:sz w:val="18"/>
          <w:szCs w:val="18"/>
        </w:rPr>
        <w:t>)</w:t>
      </w:r>
    </w:p>
    <w:p w14:paraId="0F1067BA" w14:textId="781FE548" w:rsidR="00A33557" w:rsidRDefault="00A33557" w:rsidP="004A65E2">
      <w:pPr>
        <w:rPr>
          <w:rFonts w:ascii="Times New Roman" w:hAnsi="Times New Roman" w:cs="Times New Roman"/>
          <w:b/>
          <w:bCs/>
        </w:rPr>
      </w:pPr>
      <w:r>
        <w:rPr>
          <w:rFonts w:ascii="Times New Roman" w:hAnsi="Times New Roman" w:cs="Times New Roman"/>
          <w:b/>
          <w:bCs/>
        </w:rPr>
        <w:t>Approach</w:t>
      </w:r>
    </w:p>
    <w:p w14:paraId="7AABF55C" w14:textId="5DB120AF" w:rsidR="00F1050D" w:rsidRDefault="00F1050D" w:rsidP="000A0FC4">
      <w:pPr>
        <w:rPr>
          <w:rFonts w:ascii="Times New Roman" w:hAnsi="Times New Roman" w:cs="Times New Roman"/>
          <w:sz w:val="18"/>
          <w:szCs w:val="18"/>
        </w:rPr>
      </w:pPr>
      <w:r w:rsidRPr="000A0FC4">
        <w:rPr>
          <w:rFonts w:ascii="Times New Roman" w:hAnsi="Times New Roman" w:cs="Times New Roman"/>
          <w:sz w:val="18"/>
          <w:szCs w:val="18"/>
        </w:rPr>
        <w:t xml:space="preserve">The entire project development cycles </w:t>
      </w:r>
      <w:r w:rsidR="00502562" w:rsidRPr="000A0FC4">
        <w:rPr>
          <w:rFonts w:ascii="Times New Roman" w:hAnsi="Times New Roman" w:cs="Times New Roman"/>
          <w:sz w:val="18"/>
          <w:szCs w:val="18"/>
        </w:rPr>
        <w:t>can be</w:t>
      </w:r>
      <w:r w:rsidRPr="000A0FC4">
        <w:rPr>
          <w:rFonts w:ascii="Times New Roman" w:hAnsi="Times New Roman" w:cs="Times New Roman"/>
          <w:sz w:val="18"/>
          <w:szCs w:val="18"/>
        </w:rPr>
        <w:t xml:space="preserve"> divided into two stages. Feature Engineering using CNN</w:t>
      </w:r>
      <w:r w:rsidR="005213D4" w:rsidRPr="000A0FC4">
        <w:rPr>
          <w:rFonts w:ascii="Times New Roman" w:hAnsi="Times New Roman" w:cs="Times New Roman"/>
          <w:sz w:val="18"/>
          <w:szCs w:val="18"/>
        </w:rPr>
        <w:t xml:space="preserve"> (Convolutional Neural Network)</w:t>
      </w:r>
      <w:r w:rsidRPr="000A0FC4">
        <w:rPr>
          <w:rFonts w:ascii="Times New Roman" w:hAnsi="Times New Roman" w:cs="Times New Roman"/>
          <w:sz w:val="18"/>
          <w:szCs w:val="18"/>
        </w:rPr>
        <w:t xml:space="preserve"> and Model Training.</w:t>
      </w:r>
    </w:p>
    <w:p w14:paraId="6F3FC505" w14:textId="77777777" w:rsidR="00332493" w:rsidRPr="000A0FC4" w:rsidRDefault="00332493" w:rsidP="000A0FC4">
      <w:pPr>
        <w:rPr>
          <w:rFonts w:ascii="Times New Roman" w:hAnsi="Times New Roman" w:cs="Times New Roman"/>
          <w:sz w:val="18"/>
          <w:szCs w:val="18"/>
        </w:rPr>
      </w:pPr>
    </w:p>
    <w:p w14:paraId="7E3241B3" w14:textId="1C20AC6C" w:rsidR="000A0FC4" w:rsidRPr="000B6AA5" w:rsidRDefault="0040107A" w:rsidP="000B6AA5">
      <w:pPr>
        <w:pStyle w:val="ListParagraph"/>
        <w:numPr>
          <w:ilvl w:val="0"/>
          <w:numId w:val="8"/>
        </w:numPr>
        <w:rPr>
          <w:rFonts w:ascii="Times New Roman" w:hAnsi="Times New Roman" w:cs="Times New Roman"/>
          <w:sz w:val="18"/>
          <w:szCs w:val="18"/>
        </w:rPr>
      </w:pPr>
      <w:r w:rsidRPr="000B6AA5">
        <w:rPr>
          <w:rFonts w:ascii="Times New Roman" w:hAnsi="Times New Roman" w:cs="Times New Roman"/>
          <w:sz w:val="18"/>
          <w:szCs w:val="18"/>
        </w:rPr>
        <w:t xml:space="preserve">For PyTorch Model Training, </w:t>
      </w:r>
      <w:r w:rsidR="00042AB4" w:rsidRPr="000B6AA5">
        <w:rPr>
          <w:rFonts w:ascii="Times New Roman" w:hAnsi="Times New Roman" w:cs="Times New Roman"/>
          <w:sz w:val="18"/>
          <w:szCs w:val="18"/>
        </w:rPr>
        <w:t xml:space="preserve">we are planning to use </w:t>
      </w:r>
      <w:r w:rsidRPr="000B6AA5">
        <w:rPr>
          <w:rFonts w:ascii="Times New Roman" w:hAnsi="Times New Roman" w:cs="Times New Roman"/>
          <w:sz w:val="18"/>
          <w:szCs w:val="18"/>
        </w:rPr>
        <w:t>ResNet-50</w:t>
      </w:r>
      <w:r w:rsidR="00052E6F" w:rsidRPr="000B6AA5">
        <w:rPr>
          <w:rFonts w:ascii="Times New Roman" w:hAnsi="Times New Roman" w:cs="Times New Roman"/>
          <w:sz w:val="18"/>
          <w:szCs w:val="18"/>
        </w:rPr>
        <w:t>, ResNet152</w:t>
      </w:r>
      <w:r w:rsidRPr="000B6AA5">
        <w:rPr>
          <w:rFonts w:ascii="Times New Roman" w:hAnsi="Times New Roman" w:cs="Times New Roman"/>
          <w:sz w:val="18"/>
          <w:szCs w:val="18"/>
        </w:rPr>
        <w:t xml:space="preserve"> and InceptionV3</w:t>
      </w:r>
      <w:r w:rsidR="00804AF7" w:rsidRPr="000B6AA5">
        <w:rPr>
          <w:rFonts w:ascii="Times New Roman" w:hAnsi="Times New Roman" w:cs="Times New Roman"/>
          <w:sz w:val="18"/>
          <w:szCs w:val="18"/>
        </w:rPr>
        <w:t xml:space="preserve"> or Inception-ResNetV2.</w:t>
      </w:r>
    </w:p>
    <w:p w14:paraId="348E358F" w14:textId="2E9176A3" w:rsidR="00810D40" w:rsidRPr="000B6AA5" w:rsidRDefault="00810D40" w:rsidP="000B6AA5">
      <w:pPr>
        <w:pStyle w:val="ListParagraph"/>
        <w:numPr>
          <w:ilvl w:val="0"/>
          <w:numId w:val="8"/>
        </w:numPr>
        <w:rPr>
          <w:rFonts w:ascii="Times New Roman" w:hAnsi="Times New Roman" w:cs="Times New Roman"/>
          <w:sz w:val="18"/>
          <w:szCs w:val="18"/>
        </w:rPr>
      </w:pPr>
      <w:r w:rsidRPr="000B6AA5">
        <w:rPr>
          <w:rFonts w:ascii="Times New Roman" w:hAnsi="Times New Roman" w:cs="Times New Roman"/>
          <w:sz w:val="18"/>
          <w:szCs w:val="18"/>
        </w:rPr>
        <w:t>For building the last layer of binary or multi-level classification, we are thinking to use below classifier algorithms.</w:t>
      </w:r>
    </w:p>
    <w:p w14:paraId="00BFF357" w14:textId="7B52DA50" w:rsidR="0040107A" w:rsidRPr="000B6AA5" w:rsidRDefault="0040107A" w:rsidP="000B6AA5">
      <w:pPr>
        <w:pStyle w:val="ListParagraph"/>
        <w:numPr>
          <w:ilvl w:val="1"/>
          <w:numId w:val="8"/>
        </w:numPr>
        <w:rPr>
          <w:rFonts w:ascii="Times New Roman" w:hAnsi="Times New Roman" w:cs="Times New Roman"/>
          <w:sz w:val="18"/>
          <w:szCs w:val="18"/>
        </w:rPr>
      </w:pPr>
      <w:r w:rsidRPr="000B6AA5">
        <w:rPr>
          <w:rFonts w:ascii="Times New Roman" w:hAnsi="Times New Roman" w:cs="Times New Roman"/>
          <w:sz w:val="18"/>
          <w:szCs w:val="18"/>
        </w:rPr>
        <w:t>Logistic Regression.</w:t>
      </w:r>
    </w:p>
    <w:p w14:paraId="5EE6FBC3" w14:textId="77777777" w:rsidR="0040107A" w:rsidRPr="000B6AA5" w:rsidRDefault="0040107A" w:rsidP="000B6AA5">
      <w:pPr>
        <w:pStyle w:val="ListParagraph"/>
        <w:numPr>
          <w:ilvl w:val="1"/>
          <w:numId w:val="8"/>
        </w:numPr>
        <w:rPr>
          <w:rFonts w:ascii="Times New Roman" w:hAnsi="Times New Roman" w:cs="Times New Roman"/>
          <w:sz w:val="18"/>
          <w:szCs w:val="18"/>
        </w:rPr>
      </w:pPr>
      <w:r w:rsidRPr="000B6AA5">
        <w:rPr>
          <w:rFonts w:ascii="Times New Roman" w:hAnsi="Times New Roman" w:cs="Times New Roman"/>
          <w:sz w:val="18"/>
          <w:szCs w:val="18"/>
        </w:rPr>
        <w:t>Random Forest.</w:t>
      </w:r>
    </w:p>
    <w:p w14:paraId="5E5559A8" w14:textId="28EA8C2B" w:rsidR="0040107A" w:rsidRDefault="0040107A" w:rsidP="000B6AA5">
      <w:pPr>
        <w:pStyle w:val="ListParagraph"/>
        <w:numPr>
          <w:ilvl w:val="1"/>
          <w:numId w:val="8"/>
        </w:numPr>
        <w:rPr>
          <w:rFonts w:ascii="Times New Roman" w:hAnsi="Times New Roman" w:cs="Times New Roman"/>
          <w:sz w:val="18"/>
          <w:szCs w:val="18"/>
        </w:rPr>
      </w:pPr>
      <w:r w:rsidRPr="000B6AA5">
        <w:rPr>
          <w:rFonts w:ascii="Times New Roman" w:hAnsi="Times New Roman" w:cs="Times New Roman"/>
          <w:sz w:val="18"/>
          <w:szCs w:val="18"/>
        </w:rPr>
        <w:t>Decision Tree.</w:t>
      </w:r>
    </w:p>
    <w:p w14:paraId="49100871" w14:textId="5FA68B17" w:rsidR="00A43AF9" w:rsidRDefault="00A43AF9" w:rsidP="00A43AF9">
      <w:pPr>
        <w:pStyle w:val="ListParagraph"/>
        <w:numPr>
          <w:ilvl w:val="0"/>
          <w:numId w:val="8"/>
        </w:numPr>
        <w:rPr>
          <w:rFonts w:ascii="Times New Roman" w:hAnsi="Times New Roman" w:cs="Times New Roman"/>
          <w:sz w:val="18"/>
          <w:szCs w:val="18"/>
        </w:rPr>
      </w:pPr>
      <w:r>
        <w:rPr>
          <w:rFonts w:ascii="Times New Roman" w:hAnsi="Times New Roman" w:cs="Times New Roman"/>
          <w:sz w:val="18"/>
          <w:szCs w:val="18"/>
        </w:rPr>
        <w:t>DL Frameworks</w:t>
      </w:r>
    </w:p>
    <w:p w14:paraId="1332D889" w14:textId="633C2220" w:rsidR="00B04A5F" w:rsidRPr="000B6AA5" w:rsidRDefault="00B04A5F" w:rsidP="00B04A5F">
      <w:pPr>
        <w:pStyle w:val="ListParagraph"/>
        <w:numPr>
          <w:ilvl w:val="1"/>
          <w:numId w:val="8"/>
        </w:numPr>
        <w:rPr>
          <w:rFonts w:ascii="Times New Roman" w:hAnsi="Times New Roman" w:cs="Times New Roman"/>
          <w:sz w:val="18"/>
          <w:szCs w:val="18"/>
        </w:rPr>
      </w:pPr>
      <w:r>
        <w:rPr>
          <w:rFonts w:ascii="Times New Roman" w:hAnsi="Times New Roman" w:cs="Times New Roman"/>
          <w:sz w:val="18"/>
          <w:szCs w:val="18"/>
        </w:rPr>
        <w:t>PyTorch and PySpark</w:t>
      </w:r>
    </w:p>
    <w:p w14:paraId="0DE0AD8C" w14:textId="690F7B64" w:rsidR="004936B5" w:rsidRDefault="000A0FC4" w:rsidP="000A0FC4">
      <w:pPr>
        <w:tabs>
          <w:tab w:val="left" w:pos="2730"/>
        </w:tabs>
        <w:rPr>
          <w:rFonts w:ascii="Times New Roman" w:hAnsi="Times New Roman" w:cs="Times New Roman"/>
          <w:b/>
          <w:bCs/>
        </w:rPr>
      </w:pPr>
      <w:r>
        <w:rPr>
          <w:rFonts w:ascii="Times New Roman" w:hAnsi="Times New Roman" w:cs="Times New Roman"/>
          <w:b/>
          <w:bCs/>
        </w:rPr>
        <w:tab/>
      </w:r>
    </w:p>
    <w:p w14:paraId="15D04255" w14:textId="5E026C14" w:rsidR="00A33557" w:rsidRDefault="00A33557" w:rsidP="004A65E2">
      <w:pPr>
        <w:rPr>
          <w:rFonts w:ascii="Times New Roman" w:hAnsi="Times New Roman" w:cs="Times New Roman"/>
          <w:b/>
          <w:bCs/>
        </w:rPr>
      </w:pPr>
      <w:r>
        <w:rPr>
          <w:rFonts w:ascii="Times New Roman" w:hAnsi="Times New Roman" w:cs="Times New Roman"/>
          <w:b/>
          <w:bCs/>
        </w:rPr>
        <w:t>Experimental Setup</w:t>
      </w:r>
    </w:p>
    <w:p w14:paraId="1DF921D8" w14:textId="6FE77528" w:rsidR="001C3595" w:rsidRDefault="00756FDD" w:rsidP="004A65E2">
      <w:pPr>
        <w:rPr>
          <w:rFonts w:ascii="Times New Roman" w:hAnsi="Times New Roman" w:cs="Times New Roman"/>
          <w:b/>
          <w:bCs/>
        </w:rPr>
      </w:pPr>
      <w:r>
        <w:rPr>
          <w:rFonts w:ascii="Times New Roman" w:hAnsi="Times New Roman" w:cs="Times New Roman"/>
          <w:b/>
          <w:bCs/>
        </w:rPr>
        <w:t>DL Frameworks</w:t>
      </w:r>
    </w:p>
    <w:p w14:paraId="1D867A1E" w14:textId="76DE0781" w:rsidR="00756FDD" w:rsidRPr="00CA3E78" w:rsidRDefault="00756FDD" w:rsidP="00CA3E78">
      <w:pPr>
        <w:pStyle w:val="ListParagraph"/>
        <w:numPr>
          <w:ilvl w:val="0"/>
          <w:numId w:val="9"/>
        </w:numPr>
        <w:rPr>
          <w:rFonts w:ascii="Times New Roman" w:hAnsi="Times New Roman" w:cs="Times New Roman"/>
          <w:sz w:val="18"/>
          <w:szCs w:val="18"/>
        </w:rPr>
      </w:pPr>
      <w:r w:rsidRPr="00CA3E78">
        <w:rPr>
          <w:rFonts w:ascii="Times New Roman" w:hAnsi="Times New Roman" w:cs="Times New Roman"/>
          <w:sz w:val="18"/>
          <w:szCs w:val="18"/>
        </w:rPr>
        <w:t>Pytorch and PySpark</w:t>
      </w:r>
    </w:p>
    <w:p w14:paraId="3ED2D0B5" w14:textId="360A82FA" w:rsidR="0089582D" w:rsidRPr="00CA3E78" w:rsidRDefault="0089582D" w:rsidP="00CA3E78">
      <w:pPr>
        <w:pStyle w:val="ListParagraph"/>
        <w:numPr>
          <w:ilvl w:val="0"/>
          <w:numId w:val="9"/>
        </w:numPr>
        <w:rPr>
          <w:rFonts w:ascii="Times New Roman" w:hAnsi="Times New Roman" w:cs="Times New Roman"/>
          <w:sz w:val="18"/>
          <w:szCs w:val="18"/>
        </w:rPr>
      </w:pPr>
      <w:r w:rsidRPr="00CA3E78">
        <w:rPr>
          <w:rFonts w:ascii="Times New Roman" w:hAnsi="Times New Roman" w:cs="Times New Roman"/>
          <w:sz w:val="18"/>
          <w:szCs w:val="18"/>
        </w:rPr>
        <w:t>AWS Cloud Computing Platform</w:t>
      </w:r>
    </w:p>
    <w:p w14:paraId="262D12F5" w14:textId="77777777" w:rsidR="006734DC" w:rsidRDefault="006734DC" w:rsidP="004A65E2">
      <w:pPr>
        <w:rPr>
          <w:rFonts w:ascii="Times New Roman" w:hAnsi="Times New Roman" w:cs="Times New Roman"/>
          <w:b/>
          <w:bCs/>
        </w:rPr>
      </w:pPr>
    </w:p>
    <w:p w14:paraId="666CFCE0" w14:textId="5331FD94" w:rsidR="00CB22AF" w:rsidRDefault="00CB22AF" w:rsidP="004A65E2">
      <w:pPr>
        <w:rPr>
          <w:rFonts w:ascii="Times New Roman" w:hAnsi="Times New Roman" w:cs="Times New Roman"/>
          <w:b/>
          <w:bCs/>
        </w:rPr>
      </w:pPr>
      <w:r>
        <w:rPr>
          <w:rFonts w:ascii="Times New Roman" w:hAnsi="Times New Roman" w:cs="Times New Roman"/>
          <w:b/>
          <w:bCs/>
        </w:rPr>
        <w:t>Timeline</w:t>
      </w:r>
    </w:p>
    <w:p w14:paraId="3F510056" w14:textId="464901A8" w:rsidR="00E33A30" w:rsidRDefault="00E33A30" w:rsidP="004A65E2">
      <w:pPr>
        <w:rPr>
          <w:rFonts w:ascii="Times New Roman" w:hAnsi="Times New Roman" w:cs="Times New Roman"/>
          <w:sz w:val="18"/>
          <w:szCs w:val="18"/>
        </w:rPr>
      </w:pPr>
    </w:p>
    <w:p w14:paraId="79D1582E" w14:textId="6B34E1F7" w:rsidR="003C78C4" w:rsidRDefault="00A50FEA" w:rsidP="004A65E2">
      <w:pPr>
        <w:rPr>
          <w:rFonts w:ascii="Times New Roman" w:hAnsi="Times New Roman" w:cs="Times New Roman"/>
          <w:b/>
          <w:bCs/>
        </w:rPr>
      </w:pPr>
      <w:r w:rsidRPr="00A50FEA">
        <w:rPr>
          <w:rFonts w:ascii="Times New Roman" w:hAnsi="Times New Roman" w:cs="Times New Roman"/>
          <w:b/>
          <w:bCs/>
        </w:rPr>
        <w:t>References</w:t>
      </w:r>
    </w:p>
    <w:p w14:paraId="6BC8B32C" w14:textId="2B42F8A6" w:rsidR="006320E4" w:rsidRPr="002F3F37" w:rsidRDefault="006320E4" w:rsidP="002F3F37">
      <w:pPr>
        <w:pStyle w:val="ListParagraph"/>
        <w:numPr>
          <w:ilvl w:val="0"/>
          <w:numId w:val="10"/>
        </w:numPr>
        <w:rPr>
          <w:rFonts w:ascii="Times New Roman" w:hAnsi="Times New Roman" w:cs="Times New Roman"/>
          <w:sz w:val="18"/>
          <w:szCs w:val="18"/>
        </w:rPr>
      </w:pPr>
      <w:r w:rsidRPr="002F3F37">
        <w:rPr>
          <w:rFonts w:ascii="Times New Roman" w:hAnsi="Times New Roman" w:cs="Times New Roman"/>
          <w:sz w:val="18"/>
          <w:szCs w:val="18"/>
        </w:rPr>
        <w:t xml:space="preserve">West, C. P., </w:t>
      </w:r>
      <w:proofErr w:type="spellStart"/>
      <w:r w:rsidRPr="002F3F37">
        <w:rPr>
          <w:rFonts w:ascii="Times New Roman" w:hAnsi="Times New Roman" w:cs="Times New Roman"/>
          <w:sz w:val="18"/>
          <w:szCs w:val="18"/>
        </w:rPr>
        <w:t>Montori</w:t>
      </w:r>
      <w:proofErr w:type="spellEnd"/>
      <w:r w:rsidRPr="002F3F37">
        <w:rPr>
          <w:rFonts w:ascii="Times New Roman" w:hAnsi="Times New Roman" w:cs="Times New Roman"/>
          <w:sz w:val="18"/>
          <w:szCs w:val="18"/>
        </w:rPr>
        <w:t xml:space="preserve">, V. M., &amp; </w:t>
      </w:r>
      <w:proofErr w:type="spellStart"/>
      <w:r w:rsidRPr="002F3F37">
        <w:rPr>
          <w:rFonts w:ascii="Times New Roman" w:hAnsi="Times New Roman" w:cs="Times New Roman"/>
          <w:sz w:val="18"/>
          <w:szCs w:val="18"/>
        </w:rPr>
        <w:t>Sampathkumar</w:t>
      </w:r>
      <w:proofErr w:type="spellEnd"/>
      <w:r w:rsidRPr="002F3F37">
        <w:rPr>
          <w:rFonts w:ascii="Times New Roman" w:hAnsi="Times New Roman" w:cs="Times New Roman"/>
          <w:sz w:val="18"/>
          <w:szCs w:val="18"/>
        </w:rPr>
        <w:t xml:space="preserve">, P. Covid-19 testing: the threat of false-negative results. In </w:t>
      </w:r>
      <w:r w:rsidRPr="002F3F37">
        <w:rPr>
          <w:rFonts w:ascii="Times New Roman" w:hAnsi="Times New Roman" w:cs="Times New Roman"/>
          <w:i/>
          <w:iCs/>
          <w:sz w:val="18"/>
          <w:szCs w:val="18"/>
        </w:rPr>
        <w:t>Mayo Clinic Proceeding</w:t>
      </w:r>
    </w:p>
    <w:p w14:paraId="66CDB58B" w14:textId="556CCEA8" w:rsidR="00CD6EF5" w:rsidRPr="006320E4" w:rsidRDefault="002F3F37" w:rsidP="006320E4">
      <w:pPr>
        <w:pStyle w:val="ListParagraph"/>
        <w:numPr>
          <w:ilvl w:val="0"/>
          <w:numId w:val="10"/>
        </w:numPr>
        <w:rPr>
          <w:rFonts w:ascii="Times" w:hAnsi="Times" w:cs="Times"/>
          <w:color w:val="000000"/>
          <w:sz w:val="21"/>
          <w:szCs w:val="21"/>
        </w:rPr>
      </w:pPr>
      <w:r w:rsidRPr="006320E4">
        <w:rPr>
          <w:rFonts w:ascii="Times" w:hAnsi="Times" w:cs="Times"/>
          <w:color w:val="000000"/>
          <w:sz w:val="21"/>
          <w:szCs w:val="21"/>
        </w:rPr>
        <w:t>Wang, W</w:t>
      </w:r>
      <w:r w:rsidR="00127193" w:rsidRPr="006320E4">
        <w:rPr>
          <w:rFonts w:ascii="Times" w:hAnsi="Times" w:cs="Times"/>
          <w:color w:val="000000"/>
          <w:sz w:val="21"/>
          <w:szCs w:val="21"/>
        </w:rPr>
        <w:t>.</w:t>
      </w:r>
      <w:r w:rsidR="00127193" w:rsidRPr="006320E4">
        <w:rPr>
          <w:rFonts w:ascii="Times" w:hAnsi="Times" w:cs="Times"/>
          <w:i/>
          <w:iCs/>
          <w:color w:val="000000"/>
          <w:sz w:val="21"/>
          <w:szCs w:val="21"/>
        </w:rPr>
        <w:t>et</w:t>
      </w:r>
      <w:r w:rsidR="0078106D">
        <w:rPr>
          <w:rFonts w:ascii="Times" w:hAnsi="Times" w:cs="Times"/>
          <w:i/>
          <w:iCs/>
          <w:color w:val="000000"/>
          <w:sz w:val="21"/>
          <w:szCs w:val="21"/>
        </w:rPr>
        <w:t xml:space="preserve"> </w:t>
      </w:r>
      <w:r w:rsidR="00127193" w:rsidRPr="006320E4">
        <w:rPr>
          <w:rFonts w:ascii="Times" w:hAnsi="Times" w:cs="Times"/>
          <w:i/>
          <w:iCs/>
          <w:color w:val="000000"/>
          <w:sz w:val="21"/>
          <w:szCs w:val="21"/>
        </w:rPr>
        <w:t>al.</w:t>
      </w:r>
      <w:r w:rsidR="003C7EA1">
        <w:rPr>
          <w:rFonts w:ascii="Times" w:hAnsi="Times" w:cs="Times"/>
          <w:i/>
          <w:iCs/>
          <w:color w:val="000000"/>
          <w:sz w:val="21"/>
          <w:szCs w:val="21"/>
        </w:rPr>
        <w:t xml:space="preserve"> </w:t>
      </w:r>
      <w:r w:rsidR="00127193" w:rsidRPr="006320E4">
        <w:rPr>
          <w:rFonts w:ascii="Times" w:hAnsi="Times" w:cs="Times"/>
          <w:color w:val="000000"/>
          <w:sz w:val="21"/>
          <w:szCs w:val="21"/>
        </w:rPr>
        <w:t>Detection</w:t>
      </w:r>
      <w:r w:rsidR="00F24A97">
        <w:rPr>
          <w:rFonts w:ascii="Times" w:hAnsi="Times" w:cs="Times"/>
          <w:color w:val="000000"/>
          <w:sz w:val="21"/>
          <w:szCs w:val="21"/>
        </w:rPr>
        <w:t xml:space="preserve"> </w:t>
      </w:r>
      <w:r w:rsidR="00127193" w:rsidRPr="006320E4">
        <w:rPr>
          <w:rFonts w:ascii="Times" w:hAnsi="Times" w:cs="Times"/>
          <w:color w:val="000000"/>
          <w:sz w:val="21"/>
          <w:szCs w:val="21"/>
        </w:rPr>
        <w:t>of</w:t>
      </w:r>
      <w:r w:rsidR="00F24A97">
        <w:rPr>
          <w:rFonts w:ascii="Times" w:hAnsi="Times" w:cs="Times"/>
          <w:color w:val="000000"/>
          <w:sz w:val="21"/>
          <w:szCs w:val="21"/>
        </w:rPr>
        <w:t xml:space="preserve"> </w:t>
      </w:r>
      <w:r w:rsidR="00127193" w:rsidRPr="006320E4">
        <w:rPr>
          <w:rFonts w:ascii="Times" w:hAnsi="Times" w:cs="Times"/>
          <w:color w:val="000000"/>
          <w:sz w:val="21"/>
          <w:szCs w:val="21"/>
        </w:rPr>
        <w:t>SARS-CoV-2in</w:t>
      </w:r>
      <w:r w:rsidR="00127193" w:rsidRPr="006320E4">
        <w:rPr>
          <w:rFonts w:ascii="Times" w:hAnsi="Times" w:cs="Times"/>
          <w:color w:val="000000"/>
          <w:sz w:val="21"/>
          <w:szCs w:val="21"/>
        </w:rPr>
        <w:t xml:space="preserve"> </w:t>
      </w:r>
      <w:r w:rsidR="00127193" w:rsidRPr="006320E4">
        <w:rPr>
          <w:rFonts w:ascii="Times" w:hAnsi="Times" w:cs="Times"/>
          <w:color w:val="000000"/>
          <w:sz w:val="21"/>
          <w:szCs w:val="21"/>
        </w:rPr>
        <w:t>different</w:t>
      </w:r>
      <w:r w:rsidR="00127193" w:rsidRPr="006320E4">
        <w:rPr>
          <w:rFonts w:ascii="Times" w:hAnsi="Times" w:cs="Times"/>
          <w:color w:val="000000"/>
          <w:sz w:val="21"/>
          <w:szCs w:val="21"/>
        </w:rPr>
        <w:t xml:space="preserve"> </w:t>
      </w:r>
      <w:r w:rsidR="00127193" w:rsidRPr="006320E4">
        <w:rPr>
          <w:rFonts w:ascii="Times" w:hAnsi="Times" w:cs="Times"/>
          <w:color w:val="000000"/>
          <w:sz w:val="21"/>
          <w:szCs w:val="21"/>
        </w:rPr>
        <w:t>types</w:t>
      </w:r>
      <w:r w:rsidR="00127193" w:rsidRPr="006320E4">
        <w:rPr>
          <w:rFonts w:ascii="Times" w:hAnsi="Times" w:cs="Times"/>
          <w:color w:val="000000"/>
          <w:sz w:val="21"/>
          <w:szCs w:val="21"/>
        </w:rPr>
        <w:t xml:space="preserve"> </w:t>
      </w:r>
      <w:r w:rsidR="00127193" w:rsidRPr="006320E4">
        <w:rPr>
          <w:rFonts w:ascii="Times" w:hAnsi="Times" w:cs="Times"/>
          <w:color w:val="000000"/>
          <w:sz w:val="21"/>
          <w:szCs w:val="21"/>
        </w:rPr>
        <w:t>of</w:t>
      </w:r>
      <w:r w:rsidR="00127193" w:rsidRPr="006320E4">
        <w:rPr>
          <w:rFonts w:ascii="Times" w:hAnsi="Times" w:cs="Times"/>
          <w:color w:val="000000"/>
          <w:sz w:val="21"/>
          <w:szCs w:val="21"/>
        </w:rPr>
        <w:t xml:space="preserve"> </w:t>
      </w:r>
      <w:r w:rsidR="00127193" w:rsidRPr="006320E4">
        <w:rPr>
          <w:rFonts w:ascii="Times" w:hAnsi="Times" w:cs="Times"/>
          <w:color w:val="000000"/>
          <w:sz w:val="21"/>
          <w:szCs w:val="21"/>
        </w:rPr>
        <w:t>clinical</w:t>
      </w:r>
      <w:r w:rsidR="00127193" w:rsidRPr="006320E4">
        <w:rPr>
          <w:rFonts w:ascii="Times" w:hAnsi="Times" w:cs="Times"/>
          <w:color w:val="000000"/>
          <w:sz w:val="21"/>
          <w:szCs w:val="21"/>
        </w:rPr>
        <w:t xml:space="preserve"> </w:t>
      </w:r>
      <w:r w:rsidR="00127193" w:rsidRPr="006320E4">
        <w:rPr>
          <w:rFonts w:ascii="Times" w:hAnsi="Times" w:cs="Times"/>
          <w:color w:val="000000"/>
          <w:sz w:val="21"/>
          <w:szCs w:val="21"/>
        </w:rPr>
        <w:t>specimens.</w:t>
      </w:r>
      <w:r w:rsidR="00127193" w:rsidRPr="006320E4">
        <w:rPr>
          <w:rFonts w:ascii="Times" w:hAnsi="Times" w:cs="Times"/>
          <w:color w:val="000000"/>
          <w:sz w:val="21"/>
          <w:szCs w:val="21"/>
        </w:rPr>
        <w:t xml:space="preserve"> </w:t>
      </w:r>
      <w:r w:rsidR="00127193" w:rsidRPr="006320E4">
        <w:rPr>
          <w:rFonts w:ascii="Times" w:hAnsi="Times" w:cs="Times"/>
          <w:i/>
          <w:iCs/>
          <w:color w:val="000000"/>
          <w:sz w:val="21"/>
          <w:szCs w:val="21"/>
        </w:rPr>
        <w:t>JAMA</w:t>
      </w:r>
      <w:r w:rsidR="00492196" w:rsidRPr="006320E4">
        <w:rPr>
          <w:rFonts w:ascii="Times" w:hAnsi="Times" w:cs="Times"/>
          <w:i/>
          <w:iCs/>
          <w:color w:val="000000"/>
          <w:sz w:val="21"/>
          <w:szCs w:val="21"/>
        </w:rPr>
        <w:t xml:space="preserve"> </w:t>
      </w:r>
      <w:r w:rsidR="00127193" w:rsidRPr="006320E4">
        <w:rPr>
          <w:rFonts w:ascii="Times" w:hAnsi="Times" w:cs="Times"/>
          <w:b/>
          <w:bCs/>
          <w:color w:val="000000"/>
          <w:sz w:val="21"/>
          <w:szCs w:val="21"/>
        </w:rPr>
        <w:t>323</w:t>
      </w:r>
      <w:r w:rsidR="006320E4" w:rsidRPr="006320E4">
        <w:rPr>
          <w:rFonts w:ascii="Times" w:hAnsi="Times" w:cs="Times"/>
          <w:color w:val="000000"/>
          <w:sz w:val="21"/>
          <w:szCs w:val="21"/>
        </w:rPr>
        <w:t>.</w:t>
      </w:r>
    </w:p>
    <w:p w14:paraId="2907386A" w14:textId="77777777" w:rsidR="006320E4" w:rsidRPr="00A50FEA" w:rsidRDefault="006320E4" w:rsidP="004A65E2">
      <w:pPr>
        <w:rPr>
          <w:rFonts w:ascii="Times New Roman" w:hAnsi="Times New Roman" w:cs="Times New Roman"/>
          <w:b/>
          <w:bCs/>
        </w:rPr>
      </w:pPr>
    </w:p>
    <w:p w14:paraId="77A129E1" w14:textId="77777777" w:rsidR="00436CB5" w:rsidRPr="00E35ABD" w:rsidRDefault="00436CB5" w:rsidP="004A65E2">
      <w:pPr>
        <w:rPr>
          <w:rFonts w:ascii="Times New Roman" w:hAnsi="Times New Roman" w:cs="Times New Roman"/>
          <w:b/>
          <w:bCs/>
        </w:rPr>
      </w:pPr>
    </w:p>
    <w:sectPr w:rsidR="00436CB5" w:rsidRPr="00E35ABD" w:rsidSect="00AD4C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Times">
    <w:altName w:val="Times"/>
    <w:panose1 w:val="00000500000000020000"/>
    <w:charset w:val="00"/>
    <w:family w:val="auto"/>
    <w:pitch w:val="variable"/>
    <w:sig w:usb0="E00002FF" w:usb1="5000205A" w:usb2="00000000" w:usb3="00000000" w:csb0="0000019F" w:csb1="00000000"/>
  </w:font>
  <w:font w:name="NimbusRomNo9L">
    <w:altName w:val="Cambria"/>
    <w:panose1 w:val="020B060402020202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6FA2FD82"/>
    <w:lvl w:ilvl="0" w:tplc="0409000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BFC678C"/>
    <w:multiLevelType w:val="hybridMultilevel"/>
    <w:tmpl w:val="564AB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BA52A5"/>
    <w:multiLevelType w:val="multilevel"/>
    <w:tmpl w:val="A60EE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312FC0"/>
    <w:multiLevelType w:val="hybridMultilevel"/>
    <w:tmpl w:val="E7EC07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990DF2"/>
    <w:multiLevelType w:val="hybridMultilevel"/>
    <w:tmpl w:val="8CF29B04"/>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3EA141E"/>
    <w:multiLevelType w:val="multilevel"/>
    <w:tmpl w:val="132E4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091C7E"/>
    <w:multiLevelType w:val="hybridMultilevel"/>
    <w:tmpl w:val="9D9615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BC363C"/>
    <w:multiLevelType w:val="multilevel"/>
    <w:tmpl w:val="BB9C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BD10E1"/>
    <w:multiLevelType w:val="hybridMultilevel"/>
    <w:tmpl w:val="AF6A17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D9956CB"/>
    <w:multiLevelType w:val="multilevel"/>
    <w:tmpl w:val="D8EA1F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D1145A5"/>
    <w:multiLevelType w:val="hybridMultilevel"/>
    <w:tmpl w:val="1D280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7"/>
  </w:num>
  <w:num w:numId="3">
    <w:abstractNumId w:val="0"/>
  </w:num>
  <w:num w:numId="4">
    <w:abstractNumId w:val="4"/>
  </w:num>
  <w:num w:numId="5">
    <w:abstractNumId w:val="5"/>
  </w:num>
  <w:num w:numId="6">
    <w:abstractNumId w:val="2"/>
  </w:num>
  <w:num w:numId="7">
    <w:abstractNumId w:val="10"/>
  </w:num>
  <w:num w:numId="8">
    <w:abstractNumId w:val="3"/>
  </w:num>
  <w:num w:numId="9">
    <w:abstractNumId w:val="1"/>
  </w:num>
  <w:num w:numId="10">
    <w:abstractNumId w:val="8"/>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904"/>
    <w:rsid w:val="00042AB4"/>
    <w:rsid w:val="00052E6F"/>
    <w:rsid w:val="000904D1"/>
    <w:rsid w:val="00094BAF"/>
    <w:rsid w:val="000A0FC4"/>
    <w:rsid w:val="000B6AA5"/>
    <w:rsid w:val="000D1EDC"/>
    <w:rsid w:val="000E6826"/>
    <w:rsid w:val="00106904"/>
    <w:rsid w:val="001264CC"/>
    <w:rsid w:val="00127193"/>
    <w:rsid w:val="00156665"/>
    <w:rsid w:val="0015792E"/>
    <w:rsid w:val="00163B4B"/>
    <w:rsid w:val="001810A7"/>
    <w:rsid w:val="001C00F1"/>
    <w:rsid w:val="001C3595"/>
    <w:rsid w:val="001D366B"/>
    <w:rsid w:val="00241BDA"/>
    <w:rsid w:val="00252DAC"/>
    <w:rsid w:val="002744EE"/>
    <w:rsid w:val="002963B4"/>
    <w:rsid w:val="002B06D7"/>
    <w:rsid w:val="002D48F8"/>
    <w:rsid w:val="002F15E6"/>
    <w:rsid w:val="002F3F37"/>
    <w:rsid w:val="00332493"/>
    <w:rsid w:val="003C78C4"/>
    <w:rsid w:val="003C7EA1"/>
    <w:rsid w:val="0040107A"/>
    <w:rsid w:val="004110CE"/>
    <w:rsid w:val="00413C12"/>
    <w:rsid w:val="00436CB5"/>
    <w:rsid w:val="00437C68"/>
    <w:rsid w:val="00483037"/>
    <w:rsid w:val="0049060E"/>
    <w:rsid w:val="00492196"/>
    <w:rsid w:val="004936B5"/>
    <w:rsid w:val="004A65E2"/>
    <w:rsid w:val="004E0C8F"/>
    <w:rsid w:val="004E7043"/>
    <w:rsid w:val="00502562"/>
    <w:rsid w:val="005213D4"/>
    <w:rsid w:val="0054412C"/>
    <w:rsid w:val="00573382"/>
    <w:rsid w:val="00581AB0"/>
    <w:rsid w:val="00581AF6"/>
    <w:rsid w:val="005849A8"/>
    <w:rsid w:val="005C27CB"/>
    <w:rsid w:val="00600CF4"/>
    <w:rsid w:val="006320E4"/>
    <w:rsid w:val="00664CE8"/>
    <w:rsid w:val="006734DC"/>
    <w:rsid w:val="00685915"/>
    <w:rsid w:val="00691910"/>
    <w:rsid w:val="00697752"/>
    <w:rsid w:val="006B256D"/>
    <w:rsid w:val="006B2B9B"/>
    <w:rsid w:val="006B5434"/>
    <w:rsid w:val="006B7FF5"/>
    <w:rsid w:val="006F32FE"/>
    <w:rsid w:val="00705607"/>
    <w:rsid w:val="007249FE"/>
    <w:rsid w:val="00756FDD"/>
    <w:rsid w:val="0078106D"/>
    <w:rsid w:val="007A5364"/>
    <w:rsid w:val="007B1F73"/>
    <w:rsid w:val="007C38C3"/>
    <w:rsid w:val="007E19FD"/>
    <w:rsid w:val="007E5ED2"/>
    <w:rsid w:val="00801BEE"/>
    <w:rsid w:val="00802D05"/>
    <w:rsid w:val="00804AF7"/>
    <w:rsid w:val="00810D40"/>
    <w:rsid w:val="00845851"/>
    <w:rsid w:val="008670AA"/>
    <w:rsid w:val="008739C3"/>
    <w:rsid w:val="00894A3A"/>
    <w:rsid w:val="0089582D"/>
    <w:rsid w:val="008C6D02"/>
    <w:rsid w:val="00936137"/>
    <w:rsid w:val="00943B86"/>
    <w:rsid w:val="009807D1"/>
    <w:rsid w:val="0099094B"/>
    <w:rsid w:val="00A0374B"/>
    <w:rsid w:val="00A33557"/>
    <w:rsid w:val="00A354B8"/>
    <w:rsid w:val="00A43AF9"/>
    <w:rsid w:val="00A50FEA"/>
    <w:rsid w:val="00A719A3"/>
    <w:rsid w:val="00AA0DF3"/>
    <w:rsid w:val="00AB001C"/>
    <w:rsid w:val="00AD4C91"/>
    <w:rsid w:val="00AD5651"/>
    <w:rsid w:val="00B04108"/>
    <w:rsid w:val="00B04A5F"/>
    <w:rsid w:val="00B22C41"/>
    <w:rsid w:val="00B43B82"/>
    <w:rsid w:val="00B57866"/>
    <w:rsid w:val="00B61A58"/>
    <w:rsid w:val="00B65397"/>
    <w:rsid w:val="00B844C1"/>
    <w:rsid w:val="00B855FC"/>
    <w:rsid w:val="00BA4217"/>
    <w:rsid w:val="00BB71BA"/>
    <w:rsid w:val="00CA3E78"/>
    <w:rsid w:val="00CA6AAB"/>
    <w:rsid w:val="00CB22AF"/>
    <w:rsid w:val="00CC1E65"/>
    <w:rsid w:val="00CD6EF5"/>
    <w:rsid w:val="00D26D71"/>
    <w:rsid w:val="00E02781"/>
    <w:rsid w:val="00E1015D"/>
    <w:rsid w:val="00E32BA5"/>
    <w:rsid w:val="00E33A30"/>
    <w:rsid w:val="00E35ABD"/>
    <w:rsid w:val="00E45C0C"/>
    <w:rsid w:val="00EC67F9"/>
    <w:rsid w:val="00F07D27"/>
    <w:rsid w:val="00F1050D"/>
    <w:rsid w:val="00F24A97"/>
    <w:rsid w:val="00F51CB6"/>
    <w:rsid w:val="00FA2ABE"/>
    <w:rsid w:val="00FD0A82"/>
    <w:rsid w:val="00FF2A48"/>
    <w:rsid w:val="00FF4E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A1213F"/>
  <w15:chartTrackingRefBased/>
  <w15:docId w15:val="{B93A7350-AE7E-4241-BEF0-71359937F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963B4"/>
    <w:rPr>
      <w:color w:val="0563C1" w:themeColor="hyperlink"/>
      <w:u w:val="single"/>
    </w:rPr>
  </w:style>
  <w:style w:type="character" w:styleId="UnresolvedMention">
    <w:name w:val="Unresolved Mention"/>
    <w:basedOn w:val="DefaultParagraphFont"/>
    <w:uiPriority w:val="99"/>
    <w:semiHidden/>
    <w:unhideWhenUsed/>
    <w:rsid w:val="002963B4"/>
    <w:rPr>
      <w:color w:val="605E5C"/>
      <w:shd w:val="clear" w:color="auto" w:fill="E1DFDD"/>
    </w:rPr>
  </w:style>
  <w:style w:type="paragraph" w:styleId="ListParagraph">
    <w:name w:val="List Paragraph"/>
    <w:basedOn w:val="Normal"/>
    <w:uiPriority w:val="34"/>
    <w:qFormat/>
    <w:rsid w:val="008670AA"/>
    <w:pPr>
      <w:ind w:left="720"/>
      <w:contextualSpacing/>
    </w:pPr>
  </w:style>
  <w:style w:type="paragraph" w:styleId="NormalWeb">
    <w:name w:val="Normal (Web)"/>
    <w:basedOn w:val="Normal"/>
    <w:uiPriority w:val="99"/>
    <w:unhideWhenUsed/>
    <w:rsid w:val="00E33A30"/>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801BEE"/>
    <w:rPr>
      <w:b/>
      <w:bCs/>
    </w:rPr>
  </w:style>
  <w:style w:type="character" w:customStyle="1" w:styleId="apple-converted-space">
    <w:name w:val="apple-converted-space"/>
    <w:basedOn w:val="DefaultParagraphFont"/>
    <w:rsid w:val="00801BEE"/>
  </w:style>
  <w:style w:type="character" w:styleId="FollowedHyperlink">
    <w:name w:val="FollowedHyperlink"/>
    <w:basedOn w:val="DefaultParagraphFont"/>
    <w:uiPriority w:val="99"/>
    <w:semiHidden/>
    <w:unhideWhenUsed/>
    <w:rsid w:val="007C38C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9957600">
      <w:bodyDiv w:val="1"/>
      <w:marLeft w:val="0"/>
      <w:marRight w:val="0"/>
      <w:marTop w:val="0"/>
      <w:marBottom w:val="0"/>
      <w:divBdr>
        <w:top w:val="none" w:sz="0" w:space="0" w:color="auto"/>
        <w:left w:val="none" w:sz="0" w:space="0" w:color="auto"/>
        <w:bottom w:val="none" w:sz="0" w:space="0" w:color="auto"/>
        <w:right w:val="none" w:sz="0" w:space="0" w:color="auto"/>
      </w:divBdr>
    </w:div>
    <w:div w:id="205991939">
      <w:bodyDiv w:val="1"/>
      <w:marLeft w:val="0"/>
      <w:marRight w:val="0"/>
      <w:marTop w:val="0"/>
      <w:marBottom w:val="0"/>
      <w:divBdr>
        <w:top w:val="none" w:sz="0" w:space="0" w:color="auto"/>
        <w:left w:val="none" w:sz="0" w:space="0" w:color="auto"/>
        <w:bottom w:val="none" w:sz="0" w:space="0" w:color="auto"/>
        <w:right w:val="none" w:sz="0" w:space="0" w:color="auto"/>
      </w:divBdr>
      <w:divsChild>
        <w:div w:id="730885845">
          <w:marLeft w:val="0"/>
          <w:marRight w:val="0"/>
          <w:marTop w:val="0"/>
          <w:marBottom w:val="0"/>
          <w:divBdr>
            <w:top w:val="none" w:sz="0" w:space="0" w:color="auto"/>
            <w:left w:val="none" w:sz="0" w:space="0" w:color="auto"/>
            <w:bottom w:val="none" w:sz="0" w:space="0" w:color="auto"/>
            <w:right w:val="none" w:sz="0" w:space="0" w:color="auto"/>
          </w:divBdr>
          <w:divsChild>
            <w:div w:id="898830712">
              <w:marLeft w:val="0"/>
              <w:marRight w:val="0"/>
              <w:marTop w:val="0"/>
              <w:marBottom w:val="0"/>
              <w:divBdr>
                <w:top w:val="none" w:sz="0" w:space="0" w:color="auto"/>
                <w:left w:val="none" w:sz="0" w:space="0" w:color="auto"/>
                <w:bottom w:val="none" w:sz="0" w:space="0" w:color="auto"/>
                <w:right w:val="none" w:sz="0" w:space="0" w:color="auto"/>
              </w:divBdr>
              <w:divsChild>
                <w:div w:id="61681558">
                  <w:marLeft w:val="0"/>
                  <w:marRight w:val="0"/>
                  <w:marTop w:val="0"/>
                  <w:marBottom w:val="0"/>
                  <w:divBdr>
                    <w:top w:val="none" w:sz="0" w:space="0" w:color="auto"/>
                    <w:left w:val="none" w:sz="0" w:space="0" w:color="auto"/>
                    <w:bottom w:val="none" w:sz="0" w:space="0" w:color="auto"/>
                    <w:right w:val="none" w:sz="0" w:space="0" w:color="auto"/>
                  </w:divBdr>
                  <w:divsChild>
                    <w:div w:id="209512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0498459">
      <w:bodyDiv w:val="1"/>
      <w:marLeft w:val="0"/>
      <w:marRight w:val="0"/>
      <w:marTop w:val="0"/>
      <w:marBottom w:val="0"/>
      <w:divBdr>
        <w:top w:val="none" w:sz="0" w:space="0" w:color="auto"/>
        <w:left w:val="none" w:sz="0" w:space="0" w:color="auto"/>
        <w:bottom w:val="none" w:sz="0" w:space="0" w:color="auto"/>
        <w:right w:val="none" w:sz="0" w:space="0" w:color="auto"/>
      </w:divBdr>
    </w:div>
    <w:div w:id="603223572">
      <w:bodyDiv w:val="1"/>
      <w:marLeft w:val="0"/>
      <w:marRight w:val="0"/>
      <w:marTop w:val="0"/>
      <w:marBottom w:val="0"/>
      <w:divBdr>
        <w:top w:val="none" w:sz="0" w:space="0" w:color="auto"/>
        <w:left w:val="none" w:sz="0" w:space="0" w:color="auto"/>
        <w:bottom w:val="none" w:sz="0" w:space="0" w:color="auto"/>
        <w:right w:val="none" w:sz="0" w:space="0" w:color="auto"/>
      </w:divBdr>
      <w:divsChild>
        <w:div w:id="1511680655">
          <w:marLeft w:val="0"/>
          <w:marRight w:val="0"/>
          <w:marTop w:val="0"/>
          <w:marBottom w:val="0"/>
          <w:divBdr>
            <w:top w:val="none" w:sz="0" w:space="0" w:color="auto"/>
            <w:left w:val="none" w:sz="0" w:space="0" w:color="auto"/>
            <w:bottom w:val="none" w:sz="0" w:space="0" w:color="auto"/>
            <w:right w:val="none" w:sz="0" w:space="0" w:color="auto"/>
          </w:divBdr>
          <w:divsChild>
            <w:div w:id="793788056">
              <w:marLeft w:val="0"/>
              <w:marRight w:val="0"/>
              <w:marTop w:val="0"/>
              <w:marBottom w:val="0"/>
              <w:divBdr>
                <w:top w:val="none" w:sz="0" w:space="0" w:color="auto"/>
                <w:left w:val="none" w:sz="0" w:space="0" w:color="auto"/>
                <w:bottom w:val="none" w:sz="0" w:space="0" w:color="auto"/>
                <w:right w:val="none" w:sz="0" w:space="0" w:color="auto"/>
              </w:divBdr>
              <w:divsChild>
                <w:div w:id="96739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095581">
      <w:bodyDiv w:val="1"/>
      <w:marLeft w:val="0"/>
      <w:marRight w:val="0"/>
      <w:marTop w:val="0"/>
      <w:marBottom w:val="0"/>
      <w:divBdr>
        <w:top w:val="none" w:sz="0" w:space="0" w:color="auto"/>
        <w:left w:val="none" w:sz="0" w:space="0" w:color="auto"/>
        <w:bottom w:val="none" w:sz="0" w:space="0" w:color="auto"/>
        <w:right w:val="none" w:sz="0" w:space="0" w:color="auto"/>
      </w:divBdr>
    </w:div>
    <w:div w:id="858928927">
      <w:bodyDiv w:val="1"/>
      <w:marLeft w:val="0"/>
      <w:marRight w:val="0"/>
      <w:marTop w:val="0"/>
      <w:marBottom w:val="0"/>
      <w:divBdr>
        <w:top w:val="none" w:sz="0" w:space="0" w:color="auto"/>
        <w:left w:val="none" w:sz="0" w:space="0" w:color="auto"/>
        <w:bottom w:val="none" w:sz="0" w:space="0" w:color="auto"/>
        <w:right w:val="none" w:sz="0" w:space="0" w:color="auto"/>
      </w:divBdr>
      <w:divsChild>
        <w:div w:id="1455712615">
          <w:marLeft w:val="0"/>
          <w:marRight w:val="0"/>
          <w:marTop w:val="0"/>
          <w:marBottom w:val="0"/>
          <w:divBdr>
            <w:top w:val="none" w:sz="0" w:space="0" w:color="auto"/>
            <w:left w:val="none" w:sz="0" w:space="0" w:color="auto"/>
            <w:bottom w:val="none" w:sz="0" w:space="0" w:color="auto"/>
            <w:right w:val="none" w:sz="0" w:space="0" w:color="auto"/>
          </w:divBdr>
          <w:divsChild>
            <w:div w:id="1388996644">
              <w:marLeft w:val="0"/>
              <w:marRight w:val="0"/>
              <w:marTop w:val="0"/>
              <w:marBottom w:val="0"/>
              <w:divBdr>
                <w:top w:val="none" w:sz="0" w:space="0" w:color="auto"/>
                <w:left w:val="none" w:sz="0" w:space="0" w:color="auto"/>
                <w:bottom w:val="none" w:sz="0" w:space="0" w:color="auto"/>
                <w:right w:val="none" w:sz="0" w:space="0" w:color="auto"/>
              </w:divBdr>
              <w:divsChild>
                <w:div w:id="55323721">
                  <w:marLeft w:val="0"/>
                  <w:marRight w:val="0"/>
                  <w:marTop w:val="0"/>
                  <w:marBottom w:val="0"/>
                  <w:divBdr>
                    <w:top w:val="none" w:sz="0" w:space="0" w:color="auto"/>
                    <w:left w:val="none" w:sz="0" w:space="0" w:color="auto"/>
                    <w:bottom w:val="none" w:sz="0" w:space="0" w:color="auto"/>
                    <w:right w:val="none" w:sz="0" w:space="0" w:color="auto"/>
                  </w:divBdr>
                  <w:divsChild>
                    <w:div w:id="889804316">
                      <w:marLeft w:val="0"/>
                      <w:marRight w:val="0"/>
                      <w:marTop w:val="0"/>
                      <w:marBottom w:val="0"/>
                      <w:divBdr>
                        <w:top w:val="none" w:sz="0" w:space="0" w:color="auto"/>
                        <w:left w:val="none" w:sz="0" w:space="0" w:color="auto"/>
                        <w:bottom w:val="none" w:sz="0" w:space="0" w:color="auto"/>
                        <w:right w:val="none" w:sz="0" w:space="0" w:color="auto"/>
                      </w:divBdr>
                    </w:div>
                  </w:divsChild>
                </w:div>
                <w:div w:id="2003198062">
                  <w:marLeft w:val="0"/>
                  <w:marRight w:val="0"/>
                  <w:marTop w:val="0"/>
                  <w:marBottom w:val="0"/>
                  <w:divBdr>
                    <w:top w:val="none" w:sz="0" w:space="0" w:color="auto"/>
                    <w:left w:val="none" w:sz="0" w:space="0" w:color="auto"/>
                    <w:bottom w:val="none" w:sz="0" w:space="0" w:color="auto"/>
                    <w:right w:val="none" w:sz="0" w:space="0" w:color="auto"/>
                  </w:divBdr>
                  <w:divsChild>
                    <w:div w:id="1881548329">
                      <w:marLeft w:val="0"/>
                      <w:marRight w:val="0"/>
                      <w:marTop w:val="0"/>
                      <w:marBottom w:val="0"/>
                      <w:divBdr>
                        <w:top w:val="none" w:sz="0" w:space="0" w:color="auto"/>
                        <w:left w:val="none" w:sz="0" w:space="0" w:color="auto"/>
                        <w:bottom w:val="none" w:sz="0" w:space="0" w:color="auto"/>
                        <w:right w:val="none" w:sz="0" w:space="0" w:color="auto"/>
                      </w:divBdr>
                    </w:div>
                  </w:divsChild>
                </w:div>
                <w:div w:id="1242569320">
                  <w:marLeft w:val="0"/>
                  <w:marRight w:val="0"/>
                  <w:marTop w:val="0"/>
                  <w:marBottom w:val="0"/>
                  <w:divBdr>
                    <w:top w:val="none" w:sz="0" w:space="0" w:color="auto"/>
                    <w:left w:val="none" w:sz="0" w:space="0" w:color="auto"/>
                    <w:bottom w:val="none" w:sz="0" w:space="0" w:color="auto"/>
                    <w:right w:val="none" w:sz="0" w:space="0" w:color="auto"/>
                  </w:divBdr>
                  <w:divsChild>
                    <w:div w:id="86512169">
                      <w:marLeft w:val="0"/>
                      <w:marRight w:val="0"/>
                      <w:marTop w:val="0"/>
                      <w:marBottom w:val="0"/>
                      <w:divBdr>
                        <w:top w:val="none" w:sz="0" w:space="0" w:color="auto"/>
                        <w:left w:val="none" w:sz="0" w:space="0" w:color="auto"/>
                        <w:bottom w:val="none" w:sz="0" w:space="0" w:color="auto"/>
                        <w:right w:val="none" w:sz="0" w:space="0" w:color="auto"/>
                      </w:divBdr>
                    </w:div>
                  </w:divsChild>
                </w:div>
                <w:div w:id="969939073">
                  <w:marLeft w:val="0"/>
                  <w:marRight w:val="0"/>
                  <w:marTop w:val="0"/>
                  <w:marBottom w:val="0"/>
                  <w:divBdr>
                    <w:top w:val="none" w:sz="0" w:space="0" w:color="auto"/>
                    <w:left w:val="none" w:sz="0" w:space="0" w:color="auto"/>
                    <w:bottom w:val="none" w:sz="0" w:space="0" w:color="auto"/>
                    <w:right w:val="none" w:sz="0" w:space="0" w:color="auto"/>
                  </w:divBdr>
                  <w:divsChild>
                    <w:div w:id="638461249">
                      <w:marLeft w:val="0"/>
                      <w:marRight w:val="0"/>
                      <w:marTop w:val="0"/>
                      <w:marBottom w:val="0"/>
                      <w:divBdr>
                        <w:top w:val="none" w:sz="0" w:space="0" w:color="auto"/>
                        <w:left w:val="none" w:sz="0" w:space="0" w:color="auto"/>
                        <w:bottom w:val="none" w:sz="0" w:space="0" w:color="auto"/>
                        <w:right w:val="none" w:sz="0" w:space="0" w:color="auto"/>
                      </w:divBdr>
                    </w:div>
                  </w:divsChild>
                </w:div>
                <w:div w:id="2049991970">
                  <w:marLeft w:val="0"/>
                  <w:marRight w:val="0"/>
                  <w:marTop w:val="0"/>
                  <w:marBottom w:val="0"/>
                  <w:divBdr>
                    <w:top w:val="none" w:sz="0" w:space="0" w:color="auto"/>
                    <w:left w:val="none" w:sz="0" w:space="0" w:color="auto"/>
                    <w:bottom w:val="none" w:sz="0" w:space="0" w:color="auto"/>
                    <w:right w:val="none" w:sz="0" w:space="0" w:color="auto"/>
                  </w:divBdr>
                  <w:divsChild>
                    <w:div w:id="445734855">
                      <w:marLeft w:val="0"/>
                      <w:marRight w:val="0"/>
                      <w:marTop w:val="0"/>
                      <w:marBottom w:val="0"/>
                      <w:divBdr>
                        <w:top w:val="none" w:sz="0" w:space="0" w:color="auto"/>
                        <w:left w:val="none" w:sz="0" w:space="0" w:color="auto"/>
                        <w:bottom w:val="none" w:sz="0" w:space="0" w:color="auto"/>
                        <w:right w:val="none" w:sz="0" w:space="0" w:color="auto"/>
                      </w:divBdr>
                    </w:div>
                  </w:divsChild>
                </w:div>
                <w:div w:id="736632000">
                  <w:marLeft w:val="0"/>
                  <w:marRight w:val="0"/>
                  <w:marTop w:val="0"/>
                  <w:marBottom w:val="0"/>
                  <w:divBdr>
                    <w:top w:val="none" w:sz="0" w:space="0" w:color="auto"/>
                    <w:left w:val="none" w:sz="0" w:space="0" w:color="auto"/>
                    <w:bottom w:val="none" w:sz="0" w:space="0" w:color="auto"/>
                    <w:right w:val="none" w:sz="0" w:space="0" w:color="auto"/>
                  </w:divBdr>
                  <w:divsChild>
                    <w:div w:id="2119637125">
                      <w:marLeft w:val="0"/>
                      <w:marRight w:val="0"/>
                      <w:marTop w:val="0"/>
                      <w:marBottom w:val="0"/>
                      <w:divBdr>
                        <w:top w:val="none" w:sz="0" w:space="0" w:color="auto"/>
                        <w:left w:val="none" w:sz="0" w:space="0" w:color="auto"/>
                        <w:bottom w:val="none" w:sz="0" w:space="0" w:color="auto"/>
                        <w:right w:val="none" w:sz="0" w:space="0" w:color="auto"/>
                      </w:divBdr>
                    </w:div>
                  </w:divsChild>
                </w:div>
                <w:div w:id="396250897">
                  <w:marLeft w:val="0"/>
                  <w:marRight w:val="0"/>
                  <w:marTop w:val="0"/>
                  <w:marBottom w:val="0"/>
                  <w:divBdr>
                    <w:top w:val="none" w:sz="0" w:space="0" w:color="auto"/>
                    <w:left w:val="none" w:sz="0" w:space="0" w:color="auto"/>
                    <w:bottom w:val="none" w:sz="0" w:space="0" w:color="auto"/>
                    <w:right w:val="none" w:sz="0" w:space="0" w:color="auto"/>
                  </w:divBdr>
                  <w:divsChild>
                    <w:div w:id="12635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6111085">
      <w:bodyDiv w:val="1"/>
      <w:marLeft w:val="0"/>
      <w:marRight w:val="0"/>
      <w:marTop w:val="0"/>
      <w:marBottom w:val="0"/>
      <w:divBdr>
        <w:top w:val="none" w:sz="0" w:space="0" w:color="auto"/>
        <w:left w:val="none" w:sz="0" w:space="0" w:color="auto"/>
        <w:bottom w:val="none" w:sz="0" w:space="0" w:color="auto"/>
        <w:right w:val="none" w:sz="0" w:space="0" w:color="auto"/>
      </w:divBdr>
      <w:divsChild>
        <w:div w:id="1861967923">
          <w:marLeft w:val="0"/>
          <w:marRight w:val="0"/>
          <w:marTop w:val="0"/>
          <w:marBottom w:val="0"/>
          <w:divBdr>
            <w:top w:val="none" w:sz="0" w:space="0" w:color="auto"/>
            <w:left w:val="none" w:sz="0" w:space="0" w:color="auto"/>
            <w:bottom w:val="none" w:sz="0" w:space="0" w:color="auto"/>
            <w:right w:val="none" w:sz="0" w:space="0" w:color="auto"/>
          </w:divBdr>
          <w:divsChild>
            <w:div w:id="1740712402">
              <w:marLeft w:val="0"/>
              <w:marRight w:val="0"/>
              <w:marTop w:val="0"/>
              <w:marBottom w:val="0"/>
              <w:divBdr>
                <w:top w:val="none" w:sz="0" w:space="0" w:color="auto"/>
                <w:left w:val="none" w:sz="0" w:space="0" w:color="auto"/>
                <w:bottom w:val="none" w:sz="0" w:space="0" w:color="auto"/>
                <w:right w:val="none" w:sz="0" w:space="0" w:color="auto"/>
              </w:divBdr>
              <w:divsChild>
                <w:div w:id="162110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145665">
      <w:bodyDiv w:val="1"/>
      <w:marLeft w:val="0"/>
      <w:marRight w:val="0"/>
      <w:marTop w:val="0"/>
      <w:marBottom w:val="0"/>
      <w:divBdr>
        <w:top w:val="none" w:sz="0" w:space="0" w:color="auto"/>
        <w:left w:val="none" w:sz="0" w:space="0" w:color="auto"/>
        <w:bottom w:val="none" w:sz="0" w:space="0" w:color="auto"/>
        <w:right w:val="none" w:sz="0" w:space="0" w:color="auto"/>
      </w:divBdr>
      <w:divsChild>
        <w:div w:id="910382718">
          <w:marLeft w:val="0"/>
          <w:marRight w:val="0"/>
          <w:marTop w:val="0"/>
          <w:marBottom w:val="0"/>
          <w:divBdr>
            <w:top w:val="none" w:sz="0" w:space="0" w:color="auto"/>
            <w:left w:val="none" w:sz="0" w:space="0" w:color="auto"/>
            <w:bottom w:val="none" w:sz="0" w:space="0" w:color="auto"/>
            <w:right w:val="none" w:sz="0" w:space="0" w:color="auto"/>
          </w:divBdr>
          <w:divsChild>
            <w:div w:id="1551578184">
              <w:marLeft w:val="0"/>
              <w:marRight w:val="0"/>
              <w:marTop w:val="0"/>
              <w:marBottom w:val="0"/>
              <w:divBdr>
                <w:top w:val="none" w:sz="0" w:space="0" w:color="auto"/>
                <w:left w:val="none" w:sz="0" w:space="0" w:color="auto"/>
                <w:bottom w:val="none" w:sz="0" w:space="0" w:color="auto"/>
                <w:right w:val="none" w:sz="0" w:space="0" w:color="auto"/>
              </w:divBdr>
              <w:divsChild>
                <w:div w:id="37493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884744">
      <w:bodyDiv w:val="1"/>
      <w:marLeft w:val="0"/>
      <w:marRight w:val="0"/>
      <w:marTop w:val="0"/>
      <w:marBottom w:val="0"/>
      <w:divBdr>
        <w:top w:val="none" w:sz="0" w:space="0" w:color="auto"/>
        <w:left w:val="none" w:sz="0" w:space="0" w:color="auto"/>
        <w:bottom w:val="none" w:sz="0" w:space="0" w:color="auto"/>
        <w:right w:val="none" w:sz="0" w:space="0" w:color="auto"/>
      </w:divBdr>
      <w:divsChild>
        <w:div w:id="1032993795">
          <w:marLeft w:val="0"/>
          <w:marRight w:val="0"/>
          <w:marTop w:val="0"/>
          <w:marBottom w:val="0"/>
          <w:divBdr>
            <w:top w:val="none" w:sz="0" w:space="0" w:color="auto"/>
            <w:left w:val="none" w:sz="0" w:space="0" w:color="auto"/>
            <w:bottom w:val="none" w:sz="0" w:space="0" w:color="auto"/>
            <w:right w:val="none" w:sz="0" w:space="0" w:color="auto"/>
          </w:divBdr>
          <w:divsChild>
            <w:div w:id="1364210106">
              <w:marLeft w:val="0"/>
              <w:marRight w:val="0"/>
              <w:marTop w:val="0"/>
              <w:marBottom w:val="0"/>
              <w:divBdr>
                <w:top w:val="none" w:sz="0" w:space="0" w:color="auto"/>
                <w:left w:val="none" w:sz="0" w:space="0" w:color="auto"/>
                <w:bottom w:val="none" w:sz="0" w:space="0" w:color="auto"/>
                <w:right w:val="none" w:sz="0" w:space="0" w:color="auto"/>
              </w:divBdr>
              <w:divsChild>
                <w:div w:id="198727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831939">
      <w:bodyDiv w:val="1"/>
      <w:marLeft w:val="0"/>
      <w:marRight w:val="0"/>
      <w:marTop w:val="0"/>
      <w:marBottom w:val="0"/>
      <w:divBdr>
        <w:top w:val="none" w:sz="0" w:space="0" w:color="auto"/>
        <w:left w:val="none" w:sz="0" w:space="0" w:color="auto"/>
        <w:bottom w:val="none" w:sz="0" w:space="0" w:color="auto"/>
        <w:right w:val="none" w:sz="0" w:space="0" w:color="auto"/>
      </w:divBdr>
      <w:divsChild>
        <w:div w:id="1739402449">
          <w:marLeft w:val="0"/>
          <w:marRight w:val="0"/>
          <w:marTop w:val="0"/>
          <w:marBottom w:val="0"/>
          <w:divBdr>
            <w:top w:val="none" w:sz="0" w:space="0" w:color="auto"/>
            <w:left w:val="none" w:sz="0" w:space="0" w:color="auto"/>
            <w:bottom w:val="none" w:sz="0" w:space="0" w:color="auto"/>
            <w:right w:val="none" w:sz="0" w:space="0" w:color="auto"/>
          </w:divBdr>
          <w:divsChild>
            <w:div w:id="1883901846">
              <w:marLeft w:val="0"/>
              <w:marRight w:val="0"/>
              <w:marTop w:val="0"/>
              <w:marBottom w:val="0"/>
              <w:divBdr>
                <w:top w:val="none" w:sz="0" w:space="0" w:color="auto"/>
                <w:left w:val="none" w:sz="0" w:space="0" w:color="auto"/>
                <w:bottom w:val="none" w:sz="0" w:space="0" w:color="auto"/>
                <w:right w:val="none" w:sz="0" w:space="0" w:color="auto"/>
              </w:divBdr>
              <w:divsChild>
                <w:div w:id="1285884104">
                  <w:marLeft w:val="0"/>
                  <w:marRight w:val="0"/>
                  <w:marTop w:val="0"/>
                  <w:marBottom w:val="0"/>
                  <w:divBdr>
                    <w:top w:val="none" w:sz="0" w:space="0" w:color="auto"/>
                    <w:left w:val="none" w:sz="0" w:space="0" w:color="auto"/>
                    <w:bottom w:val="none" w:sz="0" w:space="0" w:color="auto"/>
                    <w:right w:val="none" w:sz="0" w:space="0" w:color="auto"/>
                  </w:divBdr>
                  <w:divsChild>
                    <w:div w:id="70556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5621474">
      <w:bodyDiv w:val="1"/>
      <w:marLeft w:val="0"/>
      <w:marRight w:val="0"/>
      <w:marTop w:val="0"/>
      <w:marBottom w:val="0"/>
      <w:divBdr>
        <w:top w:val="none" w:sz="0" w:space="0" w:color="auto"/>
        <w:left w:val="none" w:sz="0" w:space="0" w:color="auto"/>
        <w:bottom w:val="none" w:sz="0" w:space="0" w:color="auto"/>
        <w:right w:val="none" w:sz="0" w:space="0" w:color="auto"/>
      </w:divBdr>
      <w:divsChild>
        <w:div w:id="380398298">
          <w:marLeft w:val="0"/>
          <w:marRight w:val="0"/>
          <w:marTop w:val="0"/>
          <w:marBottom w:val="0"/>
          <w:divBdr>
            <w:top w:val="none" w:sz="0" w:space="0" w:color="auto"/>
            <w:left w:val="none" w:sz="0" w:space="0" w:color="auto"/>
            <w:bottom w:val="none" w:sz="0" w:space="0" w:color="auto"/>
            <w:right w:val="none" w:sz="0" w:space="0" w:color="auto"/>
          </w:divBdr>
          <w:divsChild>
            <w:div w:id="562064702">
              <w:marLeft w:val="0"/>
              <w:marRight w:val="0"/>
              <w:marTop w:val="0"/>
              <w:marBottom w:val="0"/>
              <w:divBdr>
                <w:top w:val="none" w:sz="0" w:space="0" w:color="auto"/>
                <w:left w:val="none" w:sz="0" w:space="0" w:color="auto"/>
                <w:bottom w:val="none" w:sz="0" w:space="0" w:color="auto"/>
                <w:right w:val="none" w:sz="0" w:space="0" w:color="auto"/>
              </w:divBdr>
              <w:divsChild>
                <w:div w:id="111517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998805">
      <w:bodyDiv w:val="1"/>
      <w:marLeft w:val="0"/>
      <w:marRight w:val="0"/>
      <w:marTop w:val="0"/>
      <w:marBottom w:val="0"/>
      <w:divBdr>
        <w:top w:val="none" w:sz="0" w:space="0" w:color="auto"/>
        <w:left w:val="none" w:sz="0" w:space="0" w:color="auto"/>
        <w:bottom w:val="none" w:sz="0" w:space="0" w:color="auto"/>
        <w:right w:val="none" w:sz="0" w:space="0" w:color="auto"/>
      </w:divBdr>
      <w:divsChild>
        <w:div w:id="1252930907">
          <w:marLeft w:val="0"/>
          <w:marRight w:val="0"/>
          <w:marTop w:val="0"/>
          <w:marBottom w:val="0"/>
          <w:divBdr>
            <w:top w:val="none" w:sz="0" w:space="0" w:color="auto"/>
            <w:left w:val="none" w:sz="0" w:space="0" w:color="auto"/>
            <w:bottom w:val="none" w:sz="0" w:space="0" w:color="auto"/>
            <w:right w:val="none" w:sz="0" w:space="0" w:color="auto"/>
          </w:divBdr>
          <w:divsChild>
            <w:div w:id="1561669594">
              <w:marLeft w:val="0"/>
              <w:marRight w:val="0"/>
              <w:marTop w:val="0"/>
              <w:marBottom w:val="0"/>
              <w:divBdr>
                <w:top w:val="none" w:sz="0" w:space="0" w:color="auto"/>
                <w:left w:val="none" w:sz="0" w:space="0" w:color="auto"/>
                <w:bottom w:val="none" w:sz="0" w:space="0" w:color="auto"/>
                <w:right w:val="none" w:sz="0" w:space="0" w:color="auto"/>
              </w:divBdr>
              <w:divsChild>
                <w:div w:id="1151286770">
                  <w:marLeft w:val="0"/>
                  <w:marRight w:val="0"/>
                  <w:marTop w:val="0"/>
                  <w:marBottom w:val="0"/>
                  <w:divBdr>
                    <w:top w:val="none" w:sz="0" w:space="0" w:color="auto"/>
                    <w:left w:val="none" w:sz="0" w:space="0" w:color="auto"/>
                    <w:bottom w:val="none" w:sz="0" w:space="0" w:color="auto"/>
                    <w:right w:val="none" w:sz="0" w:space="0" w:color="auto"/>
                  </w:divBdr>
                  <w:divsChild>
                    <w:div w:id="168637489">
                      <w:marLeft w:val="0"/>
                      <w:marRight w:val="0"/>
                      <w:marTop w:val="0"/>
                      <w:marBottom w:val="0"/>
                      <w:divBdr>
                        <w:top w:val="none" w:sz="0" w:space="0" w:color="auto"/>
                        <w:left w:val="none" w:sz="0" w:space="0" w:color="auto"/>
                        <w:bottom w:val="none" w:sz="0" w:space="0" w:color="auto"/>
                        <w:right w:val="none" w:sz="0" w:space="0" w:color="auto"/>
                      </w:divBdr>
                    </w:div>
                  </w:divsChild>
                </w:div>
                <w:div w:id="1322735397">
                  <w:marLeft w:val="0"/>
                  <w:marRight w:val="0"/>
                  <w:marTop w:val="0"/>
                  <w:marBottom w:val="0"/>
                  <w:divBdr>
                    <w:top w:val="none" w:sz="0" w:space="0" w:color="auto"/>
                    <w:left w:val="none" w:sz="0" w:space="0" w:color="auto"/>
                    <w:bottom w:val="none" w:sz="0" w:space="0" w:color="auto"/>
                    <w:right w:val="none" w:sz="0" w:space="0" w:color="auto"/>
                  </w:divBdr>
                  <w:divsChild>
                    <w:div w:id="205876240">
                      <w:marLeft w:val="0"/>
                      <w:marRight w:val="0"/>
                      <w:marTop w:val="0"/>
                      <w:marBottom w:val="0"/>
                      <w:divBdr>
                        <w:top w:val="none" w:sz="0" w:space="0" w:color="auto"/>
                        <w:left w:val="none" w:sz="0" w:space="0" w:color="auto"/>
                        <w:bottom w:val="none" w:sz="0" w:space="0" w:color="auto"/>
                        <w:right w:val="none" w:sz="0" w:space="0" w:color="auto"/>
                      </w:divBdr>
                    </w:div>
                  </w:divsChild>
                </w:div>
                <w:div w:id="650132879">
                  <w:marLeft w:val="0"/>
                  <w:marRight w:val="0"/>
                  <w:marTop w:val="0"/>
                  <w:marBottom w:val="0"/>
                  <w:divBdr>
                    <w:top w:val="none" w:sz="0" w:space="0" w:color="auto"/>
                    <w:left w:val="none" w:sz="0" w:space="0" w:color="auto"/>
                    <w:bottom w:val="none" w:sz="0" w:space="0" w:color="auto"/>
                    <w:right w:val="none" w:sz="0" w:space="0" w:color="auto"/>
                  </w:divBdr>
                  <w:divsChild>
                    <w:div w:id="1429306731">
                      <w:marLeft w:val="0"/>
                      <w:marRight w:val="0"/>
                      <w:marTop w:val="0"/>
                      <w:marBottom w:val="0"/>
                      <w:divBdr>
                        <w:top w:val="none" w:sz="0" w:space="0" w:color="auto"/>
                        <w:left w:val="none" w:sz="0" w:space="0" w:color="auto"/>
                        <w:bottom w:val="none" w:sz="0" w:space="0" w:color="auto"/>
                        <w:right w:val="none" w:sz="0" w:space="0" w:color="auto"/>
                      </w:divBdr>
                    </w:div>
                  </w:divsChild>
                </w:div>
                <w:div w:id="456410376">
                  <w:marLeft w:val="0"/>
                  <w:marRight w:val="0"/>
                  <w:marTop w:val="0"/>
                  <w:marBottom w:val="0"/>
                  <w:divBdr>
                    <w:top w:val="none" w:sz="0" w:space="0" w:color="auto"/>
                    <w:left w:val="none" w:sz="0" w:space="0" w:color="auto"/>
                    <w:bottom w:val="none" w:sz="0" w:space="0" w:color="auto"/>
                    <w:right w:val="none" w:sz="0" w:space="0" w:color="auto"/>
                  </w:divBdr>
                  <w:divsChild>
                    <w:div w:id="544679672">
                      <w:marLeft w:val="0"/>
                      <w:marRight w:val="0"/>
                      <w:marTop w:val="0"/>
                      <w:marBottom w:val="0"/>
                      <w:divBdr>
                        <w:top w:val="none" w:sz="0" w:space="0" w:color="auto"/>
                        <w:left w:val="none" w:sz="0" w:space="0" w:color="auto"/>
                        <w:bottom w:val="none" w:sz="0" w:space="0" w:color="auto"/>
                        <w:right w:val="none" w:sz="0" w:space="0" w:color="auto"/>
                      </w:divBdr>
                    </w:div>
                  </w:divsChild>
                </w:div>
                <w:div w:id="1074398921">
                  <w:marLeft w:val="0"/>
                  <w:marRight w:val="0"/>
                  <w:marTop w:val="0"/>
                  <w:marBottom w:val="0"/>
                  <w:divBdr>
                    <w:top w:val="none" w:sz="0" w:space="0" w:color="auto"/>
                    <w:left w:val="none" w:sz="0" w:space="0" w:color="auto"/>
                    <w:bottom w:val="none" w:sz="0" w:space="0" w:color="auto"/>
                    <w:right w:val="none" w:sz="0" w:space="0" w:color="auto"/>
                  </w:divBdr>
                  <w:divsChild>
                    <w:div w:id="193771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9715587">
      <w:bodyDiv w:val="1"/>
      <w:marLeft w:val="0"/>
      <w:marRight w:val="0"/>
      <w:marTop w:val="0"/>
      <w:marBottom w:val="0"/>
      <w:divBdr>
        <w:top w:val="none" w:sz="0" w:space="0" w:color="auto"/>
        <w:left w:val="none" w:sz="0" w:space="0" w:color="auto"/>
        <w:bottom w:val="none" w:sz="0" w:space="0" w:color="auto"/>
        <w:right w:val="none" w:sz="0" w:space="0" w:color="auto"/>
      </w:divBdr>
      <w:divsChild>
        <w:div w:id="1044283217">
          <w:marLeft w:val="0"/>
          <w:marRight w:val="0"/>
          <w:marTop w:val="0"/>
          <w:marBottom w:val="0"/>
          <w:divBdr>
            <w:top w:val="none" w:sz="0" w:space="0" w:color="auto"/>
            <w:left w:val="none" w:sz="0" w:space="0" w:color="auto"/>
            <w:bottom w:val="none" w:sz="0" w:space="0" w:color="auto"/>
            <w:right w:val="none" w:sz="0" w:space="0" w:color="auto"/>
          </w:divBdr>
          <w:divsChild>
            <w:div w:id="528031764">
              <w:marLeft w:val="0"/>
              <w:marRight w:val="0"/>
              <w:marTop w:val="0"/>
              <w:marBottom w:val="0"/>
              <w:divBdr>
                <w:top w:val="none" w:sz="0" w:space="0" w:color="auto"/>
                <w:left w:val="none" w:sz="0" w:space="0" w:color="auto"/>
                <w:bottom w:val="none" w:sz="0" w:space="0" w:color="auto"/>
                <w:right w:val="none" w:sz="0" w:space="0" w:color="auto"/>
              </w:divBdr>
              <w:divsChild>
                <w:div w:id="78984947">
                  <w:marLeft w:val="0"/>
                  <w:marRight w:val="0"/>
                  <w:marTop w:val="0"/>
                  <w:marBottom w:val="0"/>
                  <w:divBdr>
                    <w:top w:val="none" w:sz="0" w:space="0" w:color="auto"/>
                    <w:left w:val="none" w:sz="0" w:space="0" w:color="auto"/>
                    <w:bottom w:val="none" w:sz="0" w:space="0" w:color="auto"/>
                    <w:right w:val="none" w:sz="0" w:space="0" w:color="auto"/>
                  </w:divBdr>
                  <w:divsChild>
                    <w:div w:id="165776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2172909">
      <w:bodyDiv w:val="1"/>
      <w:marLeft w:val="0"/>
      <w:marRight w:val="0"/>
      <w:marTop w:val="0"/>
      <w:marBottom w:val="0"/>
      <w:divBdr>
        <w:top w:val="none" w:sz="0" w:space="0" w:color="auto"/>
        <w:left w:val="none" w:sz="0" w:space="0" w:color="auto"/>
        <w:bottom w:val="none" w:sz="0" w:space="0" w:color="auto"/>
        <w:right w:val="none" w:sz="0" w:space="0" w:color="auto"/>
      </w:divBdr>
    </w:div>
    <w:div w:id="2066485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Wasique2@illinois.edu"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alps@illinois.edu" TargetMode="External"/><Relationship Id="rId12" Type="http://schemas.openxmlformats.org/officeDocument/2006/relationships/hyperlink" Target="https://www.kaggle.com/c/rsna-pneumonia-detection-challenge/dat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ohits3@illinois.edu" TargetMode="External"/><Relationship Id="rId11" Type="http://schemas.openxmlformats.org/officeDocument/2006/relationships/hyperlink" Target="https://www.kaggle.com/c/rsna-pneumonia-detection-challenge/data" TargetMode="External"/><Relationship Id="rId5" Type="http://schemas.openxmlformats.org/officeDocument/2006/relationships/hyperlink" Target="mailto:Usyadav2@illinois.edu" TargetMode="External"/><Relationship Id="rId10" Type="http://schemas.openxmlformats.org/officeDocument/2006/relationships/hyperlink" Target="https://github.com/agchung/Actualmed-COVID-chestxray-dataset" TargetMode="External"/><Relationship Id="rId4" Type="http://schemas.openxmlformats.org/officeDocument/2006/relationships/webSettings" Target="webSettings.xml"/><Relationship Id="rId9" Type="http://schemas.openxmlformats.org/officeDocument/2006/relationships/hyperlink" Target="https://github.com/agchung/Figure1-COVID-chestxray-datase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2</Pages>
  <Words>738</Words>
  <Characters>4207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bhadauria</dc:creator>
  <cp:keywords/>
  <dc:description/>
  <cp:lastModifiedBy>mohit bhadauria</cp:lastModifiedBy>
  <cp:revision>123</cp:revision>
  <dcterms:created xsi:type="dcterms:W3CDTF">2021-03-29T16:25:00Z</dcterms:created>
  <dcterms:modified xsi:type="dcterms:W3CDTF">2021-03-29T21:09:00Z</dcterms:modified>
</cp:coreProperties>
</file>