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76583" w14:textId="77777777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r>
              <w:rPr>
                <w:sz w:val="24"/>
              </w:rPr>
              <w:t>Alpas,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7F5772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5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>Ahmad, Wasique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7F5772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7F5772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7F5772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3E82650C" w14:textId="1FDF9607" w:rsidR="00F15231" w:rsidRDefault="005077E1" w:rsidP="00486B1A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</w:p>
    <w:p w14:paraId="2B6B4DC2" w14:textId="65261096" w:rsidR="00F15231" w:rsidRDefault="005077E1">
      <w:pPr>
        <w:pStyle w:val="BodyText"/>
        <w:spacing w:before="179"/>
        <w:ind w:right="82"/>
      </w:pP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9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73E18CB1" w14:textId="77777777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professionals.[15]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</w:p>
    <w:p w14:paraId="2EDF4E0D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47C203FE" w14:textId="77777777" w:rsidR="00F15231" w:rsidRDefault="005077E1">
      <w:pPr>
        <w:pStyle w:val="BodyText"/>
        <w:ind w:right="38"/>
      </w:pP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77777777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[19]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InceptionV3), and PyTorch in Amazon SageMaker. We have also</w:t>
      </w:r>
      <w:r>
        <w:rPr>
          <w:spacing w:val="1"/>
        </w:rPr>
        <w:t xml:space="preserve"> </w:t>
      </w:r>
      <w:r>
        <w:t>hosted our built model in Amazon SageMaker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web</w:t>
      </w:r>
    </w:p>
    <w:p w14:paraId="630895C2" w14:textId="38423688" w:rsidR="00F15231" w:rsidRDefault="005077E1">
      <w:pPr>
        <w:pStyle w:val="BodyText"/>
        <w:ind w:right="312"/>
      </w:pPr>
      <w:r>
        <w:t xml:space="preserve"> application that acts as an interface to detect COVID. Any user</w:t>
      </w:r>
      <w:r>
        <w:rPr>
          <w:spacing w:val="-42"/>
        </w:rPr>
        <w:t xml:space="preserve"> </w:t>
      </w:r>
      <w:r>
        <w:t>can upload his X-ray image in a web portal that internally</w:t>
      </w:r>
      <w:r>
        <w:rPr>
          <w:spacing w:val="1"/>
        </w:rPr>
        <w:t xml:space="preserve"> </w:t>
      </w:r>
      <w:r>
        <w:t>consumes Amazon SageMaker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5B661794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>diagnosed its symptoms similar to coronavirus infection.</w:t>
      </w:r>
      <w:r>
        <w:rPr>
          <w:spacing w:val="1"/>
        </w:rPr>
        <w:t xml:space="preserve"> </w:t>
      </w:r>
      <w:r>
        <w:t>[</w:t>
      </w:r>
      <w:hyperlink r:id="rId10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1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>In the particular Convolutional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2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3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>neural network design using PyTorch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general public.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58A492A0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r>
        <w:t>Apostolopoulos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Mpesiana</w:t>
      </w:r>
      <w:r>
        <w:rPr>
          <w:spacing w:val="1"/>
        </w:rPr>
        <w:t xml:space="preserve"> </w:t>
      </w:r>
      <w:r>
        <w:t>[4]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77777777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r>
        <w:t>available.[14]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4" w:history="1">
        <w:r>
          <w:t>(</w:t>
        </w:r>
        <w:r>
          <w:rPr>
            <w:color w:val="0462C1"/>
            <w:u w:val="single" w:color="0462C1"/>
          </w:rPr>
          <w:t>https://github.com/ieee8023/covid-</w:t>
        </w:r>
      </w:hyperlink>
      <w:r>
        <w:rPr>
          <w:color w:val="0462C1"/>
          <w:spacing w:val="-42"/>
        </w:rPr>
        <w:t xml:space="preserve"> </w:t>
      </w:r>
      <w:hyperlink r:id="rId15" w:history="1">
        <w:r>
          <w:rPr>
            <w:color w:val="0462C1"/>
            <w:u w:val="single" w:color="0462C1"/>
          </w:rPr>
          <w:t>chest x-ray-dataset)[2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proofErr w:type="spellStart"/>
      <w:r>
        <w:t>Github</w:t>
      </w:r>
      <w:proofErr w:type="spellEnd"/>
      <w:r>
        <w:t xml:space="preserve">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>“X-Ray Image DataSet” from Ozturk et al. [</w:t>
      </w:r>
      <w:hyperlink r:id="rId16" w:history="1">
        <w:r w:rsidRPr="009D4FD2">
          <w:rPr>
            <w:rStyle w:val="Hyperlink"/>
          </w:rPr>
          <w:t>21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’No_findings’,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17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’No_findings’,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404EEDA4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18" w:history="1">
        <w:r w:rsidRPr="009D4FD2">
          <w:rPr>
            <w:rStyle w:val="Hyperlink"/>
          </w:rPr>
          <w:t>1</w:t>
        </w:r>
      </w:hyperlink>
      <w:r>
        <w:t>], [</w:t>
      </w:r>
      <w:hyperlink r:id="rId19" w:history="1">
        <w:r w:rsidRPr="009D4FD2">
          <w:rPr>
            <w:rStyle w:val="Hyperlink"/>
          </w:rPr>
          <w:t>21</w:t>
        </w:r>
      </w:hyperlink>
      <w:r>
        <w:t>],[</w:t>
      </w:r>
      <w:hyperlink r:id="rId20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the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proofErr w:type="gramStart"/>
      <w:r>
        <w:t>Training.[</w:t>
      </w:r>
      <w:proofErr w:type="gramEnd"/>
      <w:r w:rsidR="009D4FD2">
        <w:fldChar w:fldCharType="begin"/>
      </w:r>
      <w:r w:rsidR="009D4FD2">
        <w:instrText xml:space="preserve"> HYPERLINK "https://www.sciencedirect.com/science/article/pii/S1877050918308019?via%3Dihub" </w:instrText>
      </w:r>
      <w:r w:rsidR="009D4FD2">
        <w:fldChar w:fldCharType="separate"/>
      </w:r>
      <w:r w:rsidRPr="009D4FD2">
        <w:rPr>
          <w:rStyle w:val="Hyperlink"/>
        </w:rPr>
        <w:t>5</w:t>
      </w:r>
      <w:r w:rsidR="009D4FD2">
        <w:fldChar w:fldCharType="end"/>
      </w:r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>For PyTorch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>pre-trained models.[</w:t>
      </w:r>
      <w:hyperlink r:id="rId21" w:history="1">
        <w:r w:rsidRPr="009D4FD2">
          <w:rPr>
            <w:rStyle w:val="Hyperlink"/>
            <w:sz w:val="18"/>
          </w:rPr>
          <w:t>6</w:t>
        </w:r>
      </w:hyperlink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2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Classification.[</w:t>
      </w:r>
      <w:proofErr w:type="gramEnd"/>
      <w:r w:rsidR="00DA33A2">
        <w:rPr>
          <w:sz w:val="18"/>
        </w:rPr>
        <w:fldChar w:fldCharType="begin"/>
      </w:r>
      <w:r w:rsidR="00DA33A2">
        <w:rPr>
          <w:sz w:val="18"/>
        </w:rPr>
        <w:instrText xml:space="preserve"> HYPERLINK "https://www.sciencedirect.com/science/article/abs/pii/S0924271616000265" </w:instrText>
      </w:r>
      <w:r w:rsidR="00DA33A2">
        <w:rPr>
          <w:sz w:val="18"/>
        </w:rPr>
        <w:fldChar w:fldCharType="separate"/>
      </w:r>
      <w:r w:rsidRPr="00DA33A2">
        <w:rPr>
          <w:rStyle w:val="Hyperlink"/>
          <w:sz w:val="18"/>
        </w:rPr>
        <w:t>8</w:t>
      </w:r>
      <w:r w:rsidR="00DA33A2">
        <w:rPr>
          <w:sz w:val="18"/>
        </w:rPr>
        <w:fldChar w:fldCharType="end"/>
      </w:r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 xml:space="preserve">Decision </w:t>
      </w:r>
      <w:proofErr w:type="gramStart"/>
      <w:r>
        <w:rPr>
          <w:sz w:val="18"/>
        </w:rPr>
        <w:t>Tree.[</w:t>
      </w:r>
      <w:proofErr w:type="gramEnd"/>
      <w:r w:rsidR="00DA33A2">
        <w:rPr>
          <w:sz w:val="18"/>
        </w:rPr>
        <w:fldChar w:fldCharType="begin"/>
      </w:r>
      <w:r w:rsidR="00DA33A2">
        <w:rPr>
          <w:sz w:val="18"/>
        </w:rPr>
        <w:instrText xml:space="preserve"> HYPERLINK "https://www.frontiersin.org/articles/10.3389/fmed.2020.00427/full" </w:instrText>
      </w:r>
      <w:r w:rsidR="00DA33A2">
        <w:rPr>
          <w:sz w:val="18"/>
        </w:rPr>
        <w:fldChar w:fldCharType="separate"/>
      </w:r>
      <w:r w:rsidRPr="00DA33A2">
        <w:rPr>
          <w:rStyle w:val="Hyperlink"/>
          <w:sz w:val="18"/>
        </w:rPr>
        <w:t>9</w:t>
      </w:r>
      <w:r w:rsidR="00DA33A2">
        <w:rPr>
          <w:sz w:val="18"/>
        </w:rPr>
        <w:fldChar w:fldCharType="end"/>
      </w:r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3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r>
        <w:rPr>
          <w:sz w:val="18"/>
        </w:rPr>
        <w:t>PyTorch</w:t>
      </w:r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r>
        <w:rPr>
          <w:sz w:val="18"/>
        </w:rPr>
        <w:t>PySpark</w:t>
      </w:r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0A1C6E77" w14:textId="77777777" w:rsidR="00F15231" w:rsidRDefault="005077E1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</w:p>
    <w:p w14:paraId="7FC68812" w14:textId="4B6D1E20" w:rsidR="00F15231" w:rsidRDefault="005077E1">
      <w:pPr>
        <w:pStyle w:val="BodyText"/>
        <w:spacing w:before="80"/>
        <w:ind w:right="215"/>
        <w:jc w:val="both"/>
      </w:pPr>
      <w:proofErr w:type="spellStart"/>
      <w:r>
        <w:t>SageMaker</w:t>
      </w:r>
      <w:proofErr w:type="spellEnd"/>
      <w:r w:rsidR="00DA33A2">
        <w:t xml:space="preserve"> </w:t>
      </w:r>
      <w:r>
        <w:t>[</w:t>
      </w:r>
      <w:hyperlink r:id="rId24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spellStart"/>
      <w:r>
        <w:t>SageMaker’s</w:t>
      </w:r>
      <w:proofErr w:type="spellEnd"/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5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7E5F0742" w14:textId="77777777" w:rsidR="00F15231" w:rsidRDefault="00F15231">
      <w:pPr>
        <w:jc w:val="both"/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7777777" w:rsidR="00F15231" w:rsidRDefault="005077E1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55309E58" wp14:editId="45377E1E">
            <wp:extent cx="2852081" cy="1540763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2081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4CB3941E" w14:textId="0029C5B4" w:rsidR="00F15231" w:rsidRDefault="005077E1">
      <w:pPr>
        <w:pStyle w:val="BodyText"/>
        <w:spacing w:before="1"/>
        <w:ind w:right="47"/>
      </w:pPr>
      <w:r>
        <w:t>Models ResNet-50, short for Residual Networks, is a 50-layer-</w:t>
      </w:r>
      <w:r>
        <w:rPr>
          <w:spacing w:val="1"/>
        </w:rPr>
        <w:t xml:space="preserve"> </w:t>
      </w:r>
      <w:r>
        <w:t>deep classic convolutional neural network. It consist of 5 stages, each</w:t>
      </w:r>
      <w:r>
        <w:rPr>
          <w:spacing w:val="1"/>
        </w:rPr>
        <w:t xml:space="preserve"> </w:t>
      </w:r>
      <w:r>
        <w:t>with a convolution block of 3 convolution layers and an identity</w:t>
      </w:r>
      <w:r>
        <w:rPr>
          <w:spacing w:val="1"/>
        </w:rPr>
        <w:t xml:space="preserve"> </w:t>
      </w:r>
      <w:r>
        <w:t>block of 3 convolution layers. Like other ResNet models, ResNet-</w:t>
      </w:r>
      <w:r>
        <w:rPr>
          <w:spacing w:val="-42"/>
        </w:rPr>
        <w:t xml:space="preserve"> </w:t>
      </w:r>
      <w:r>
        <w:t>50 uses</w:t>
      </w:r>
      <w:r>
        <w:rPr>
          <w:spacing w:val="2"/>
        </w:rPr>
        <w:t xml:space="preserve"> </w:t>
      </w:r>
      <w:r>
        <w:t>skip 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add the</w:t>
      </w:r>
      <w:r>
        <w:rPr>
          <w:spacing w:val="1"/>
        </w:rPr>
        <w:t xml:space="preserve"> </w:t>
      </w:r>
      <w:r>
        <w:t>output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previous </w:t>
      </w:r>
      <w:r>
        <w:t>layer</w:t>
      </w:r>
      <w:r>
        <w:rPr>
          <w:spacing w:val="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last layer to mitigate the</w:t>
      </w:r>
      <w:r>
        <w:rPr>
          <w:spacing w:val="-3"/>
        </w:rPr>
        <w:t xml:space="preserve"> </w:t>
      </w:r>
      <w:r>
        <w:t>vanishing</w:t>
      </w:r>
      <w:r>
        <w:rPr>
          <w:spacing w:val="-1"/>
        </w:rPr>
        <w:t xml:space="preserve"> </w:t>
      </w:r>
      <w:r>
        <w:t>gradient</w:t>
      </w:r>
      <w:r>
        <w:rPr>
          <w:spacing w:val="-1"/>
        </w:rPr>
        <w:t xml:space="preserve"> </w:t>
      </w:r>
      <w:r>
        <w:t>problem.</w:t>
      </w:r>
    </w:p>
    <w:p w14:paraId="2046328B" w14:textId="77777777" w:rsidR="00F15231" w:rsidRDefault="00F15231">
      <w:pPr>
        <w:pStyle w:val="BodyText"/>
        <w:spacing w:before="1"/>
        <w:ind w:left="0"/>
      </w:pPr>
    </w:p>
    <w:p w14:paraId="400DCAB3" w14:textId="77777777" w:rsidR="00F15231" w:rsidRDefault="005077E1">
      <w:pPr>
        <w:pStyle w:val="BodyText"/>
        <w:ind w:right="53"/>
      </w:pPr>
      <w:r>
        <w:t>InceptionV3 is another robust convolutional neural network.</w:t>
      </w:r>
      <w:r>
        <w:rPr>
          <w:spacing w:val="1"/>
        </w:rPr>
        <w:t xml:space="preserve"> </w:t>
      </w:r>
      <w:r>
        <w:t>This was developed from Google net, a deep learning model from</w:t>
      </w:r>
      <w:r>
        <w:rPr>
          <w:spacing w:val="-42"/>
        </w:rPr>
        <w:t xml:space="preserve"> </w:t>
      </w:r>
      <w:r>
        <w:t>Google. This mainly focuses on reducing the computation and</w:t>
      </w:r>
      <w:r>
        <w:rPr>
          <w:spacing w:val="1"/>
        </w:rPr>
        <w:t xml:space="preserve"> </w:t>
      </w:r>
      <w:r>
        <w:t>increasing optimization by applying different techniques such as</w:t>
      </w:r>
      <w:r>
        <w:rPr>
          <w:spacing w:val="1"/>
        </w:rPr>
        <w:t xml:space="preserve"> </w:t>
      </w:r>
      <w:r>
        <w:t>factorized convolutions, regularization, dimension reduction, and</w:t>
      </w:r>
      <w:r>
        <w:rPr>
          <w:spacing w:val="1"/>
        </w:rPr>
        <w:t xml:space="preserve"> </w:t>
      </w:r>
      <w:r>
        <w:t>parallelized computations. We used the ResNet-50 and</w:t>
      </w:r>
      <w:r>
        <w:rPr>
          <w:spacing w:val="1"/>
        </w:rPr>
        <w:t xml:space="preserve"> </w:t>
      </w:r>
      <w:r>
        <w:t>InceptionV3 pre-trained models. These two models have</w:t>
      </w:r>
      <w:r>
        <w:rPr>
          <w:spacing w:val="1"/>
        </w:rPr>
        <w:t xml:space="preserve"> </w:t>
      </w:r>
      <w:r>
        <w:t>established pre-trained weights and biases from the ImageNet</w:t>
      </w:r>
      <w:r>
        <w:rPr>
          <w:spacing w:val="1"/>
        </w:rPr>
        <w:t xml:space="preserve"> </w:t>
      </w:r>
      <w:r>
        <w:t>classification training and have many well-built convolutional,</w:t>
      </w:r>
      <w:r>
        <w:rPr>
          <w:spacing w:val="1"/>
        </w:rPr>
        <w:t xml:space="preserve"> </w:t>
      </w:r>
      <w:r>
        <w:t>ReLU,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Dropout layers.</w:t>
      </w:r>
    </w:p>
    <w:p w14:paraId="6C260473" w14:textId="77777777" w:rsidR="00F15231" w:rsidRDefault="00F15231">
      <w:pPr>
        <w:pStyle w:val="BodyText"/>
        <w:spacing w:before="1"/>
        <w:ind w:left="0"/>
      </w:pP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r>
        <w:t>PyTorch</w:t>
      </w:r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r>
        <w:t>SageMaker</w:t>
      </w:r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proofErr w:type="spellStart"/>
      <w:r>
        <w:t>PyTorch</w:t>
      </w:r>
      <w:proofErr w:type="spellEnd"/>
      <w:r>
        <w:t xml:space="preserve"> natively supports ResNet50 and InceptionV3 pre-trained</w:t>
      </w:r>
      <w:r>
        <w:rPr>
          <w:spacing w:val="1"/>
        </w:rPr>
        <w:t xml:space="preserve"> </w:t>
      </w:r>
      <w:r>
        <w:t>models. We used PyTorch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27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r>
        <w:t>torchvision.transform</w:t>
      </w:r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>20 using the DataLoader function to feed the PyTorch-based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>for the PyTorch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>We used AWS SageMaker’s GPU-powered integrated Jupyter</w:t>
      </w:r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r>
        <w:t>PyTorch</w:t>
      </w:r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>host the ResNet-50 model using SageMaker hosting services to</w:t>
      </w:r>
      <w:r>
        <w:rPr>
          <w:spacing w:val="1"/>
        </w:rPr>
        <w:t xml:space="preserve"> </w:t>
      </w:r>
      <w:r>
        <w:t>provide inferences. We used AWS SageMaker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r>
        <w:t>SageMaker</w:t>
      </w:r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77777777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r>
        <w:t>ConvNet) is a type of deep neural networks, most commonly</w:t>
      </w:r>
      <w:r>
        <w:rPr>
          <w:spacing w:val="1"/>
        </w:rPr>
        <w:t xml:space="preserve"> </w:t>
      </w:r>
      <w:r>
        <w:t>applied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r>
        <w:t>CNN's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28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29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30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1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>Convolutional filters/kernels are defined by a width and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r>
        <w:t>using</w:t>
      </w:r>
    </w:p>
    <w:p w14:paraId="2A45A7B9" w14:textId="77777777" w:rsidR="00F15231" w:rsidRDefault="005077E1">
      <w:pPr>
        <w:pStyle w:val="BodyText"/>
        <w:ind w:right="167"/>
      </w:pPr>
      <w:r>
        <w:t xml:space="preserve">the </w:t>
      </w:r>
      <w:hyperlink r:id="rId32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3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4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decision trees. A decision tree builds models that are similar to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r>
        <w:t>PyTorch</w:t>
      </w:r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proofErr w:type="spellStart"/>
      <w:r>
        <w:t>PyTorch</w:t>
      </w:r>
      <w:proofErr w:type="spellEnd"/>
      <w:r>
        <w:t xml:space="preserve">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35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36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37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7F5772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38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39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40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>The cross-validation estimator can be used and also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1171EC71" w14:textId="7ACC70F1" w:rsidR="00F15231" w:rsidRDefault="00F15231" w:rsidP="005077E1">
      <w:pPr>
        <w:pStyle w:val="BodyText"/>
        <w:ind w:left="0"/>
        <w:rPr>
          <w:sz w:val="20"/>
        </w:rPr>
      </w:pPr>
    </w:p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TP (true positive) is a number of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following technology stack</w:t>
      </w:r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>– Docker, Jupyter Notebook, and PyTorch.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hosting a Jupyter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 will install Python libraries such as PyTorch, Numpy,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>The containerized setup is a simple solution. However, 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leverage AWS Elastic Container Service or AWS Fargate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10782063" w:rsidR="00F15231" w:rsidRDefault="005077E1">
      <w:pPr>
        <w:pStyle w:val="BodyText"/>
        <w:spacing w:before="1"/>
        <w:ind w:right="38"/>
        <w:jc w:val="both"/>
      </w:pPr>
      <w:r>
        <w:t>To evaluate the efficacy, accuracy of our model, we used the F1 score,</w:t>
      </w:r>
      <w:r>
        <w:rPr>
          <w:spacing w:val="-42"/>
        </w:rPr>
        <w:t xml:space="preserve"> </w:t>
      </w:r>
      <w:r>
        <w:t>accuracy,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462EA22C" w14:textId="77777777" w:rsidR="00F15231" w:rsidRDefault="005077E1">
      <w:pPr>
        <w:pStyle w:val="BodyText"/>
        <w:spacing w:before="80"/>
        <w:ind w:right="38"/>
        <w:jc w:val="both"/>
      </w:pP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still</w:t>
      </w:r>
      <w:r>
        <w:rPr>
          <w:spacing w:val="1"/>
        </w:rPr>
        <w:t xml:space="preserve"> </w:t>
      </w:r>
      <w:r>
        <w:t>trying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optimize our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; </w:t>
      </w:r>
      <w:r>
        <w:t>however</w:t>
      </w:r>
      <w:r>
        <w:rPr>
          <w:spacing w:val="1"/>
        </w:rPr>
        <w:t xml:space="preserve">, </w:t>
      </w:r>
      <w:r>
        <w:t>our</w:t>
      </w:r>
      <w:r>
        <w:rPr>
          <w:spacing w:val="1"/>
        </w:rPr>
        <w:t xml:space="preserve"> </w:t>
      </w:r>
      <w:r>
        <w:t>draft</w:t>
      </w:r>
      <w:r>
        <w:rPr>
          <w:spacing w:val="1"/>
        </w:rPr>
        <w:t xml:space="preserve"> </w:t>
      </w:r>
      <w:r>
        <w:t>version results are below. We tested binary classification at first</w:t>
      </w:r>
      <w:r>
        <w:rPr>
          <w:spacing w:val="1"/>
        </w:rPr>
        <w:t xml:space="preserve"> </w:t>
      </w:r>
      <w:r>
        <w:t>with ResNet50 trained model and then with InceptionV3 model</w:t>
      </w:r>
      <w:r>
        <w:rPr>
          <w:spacing w:val="1"/>
        </w:rPr>
        <w:t xml:space="preserve"> </w:t>
      </w:r>
      <w:r>
        <w:t>and compared</w:t>
      </w:r>
      <w:r>
        <w:rPr>
          <w:spacing w:val="-1"/>
        </w:rPr>
        <w:t xml:space="preserve"> </w:t>
      </w:r>
      <w:r>
        <w:t>these</w:t>
      </w:r>
      <w:r>
        <w:rPr>
          <w:spacing w:val="-1"/>
        </w:rPr>
        <w:t xml:space="preserve"> </w:t>
      </w:r>
      <w:r>
        <w:t>two</w:t>
      </w:r>
      <w:r>
        <w:rPr>
          <w:spacing w:val="1"/>
        </w:rPr>
        <w:t xml:space="preserve"> </w:t>
      </w:r>
      <w:r>
        <w:t>models.</w:t>
      </w: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84E2571" w14:textId="77777777" w:rsidR="00F15231" w:rsidRDefault="005077E1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80AD4DE" wp14:editId="42951FCA">
            <wp:extent cx="3034404" cy="708660"/>
            <wp:effectExtent l="0" t="0" r="0" b="0"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4404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213D" w14:textId="77777777" w:rsidR="00F15231" w:rsidRDefault="00F15231">
      <w:pPr>
        <w:pStyle w:val="BodyText"/>
        <w:ind w:left="0"/>
        <w:rPr>
          <w:sz w:val="20"/>
        </w:rPr>
      </w:pPr>
    </w:p>
    <w:p w14:paraId="5EAAFC0C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60943ED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77777777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95%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90%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r>
        <w:t>SageMaker,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09E9B444" w:rsidR="00F15231" w:rsidRDefault="005077E1">
      <w:pPr>
        <w:pStyle w:val="BodyText"/>
        <w:ind w:right="38"/>
        <w:jc w:val="both"/>
      </w:pPr>
      <w:r>
        <w:t>For optimizing the results in PyTorch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49CB5B06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D46D063" w:rsidR="00F15231" w:rsidRDefault="005077E1">
      <w:pPr>
        <w:pStyle w:val="BodyText"/>
        <w:spacing w:before="1"/>
        <w:ind w:right="215"/>
        <w:jc w:val="both"/>
      </w:pPr>
      <w:r>
        <w:t xml:space="preserve">In this paper, </w:t>
      </w:r>
      <w:proofErr w:type="gramStart"/>
      <w:r>
        <w:t>The</w:t>
      </w:r>
      <w:proofErr w:type="gramEnd"/>
      <w:r>
        <w:t xml:space="preserve"> results showed that the convolutional neural</w:t>
      </w:r>
      <w:r>
        <w:rPr>
          <w:spacing w:val="1"/>
        </w:rPr>
        <w:t xml:space="preserve"> </w:t>
      </w:r>
      <w:r>
        <w:t>network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accuracy; so far</w:t>
      </w:r>
      <w:r>
        <w:rPr>
          <w:spacing w:val="1"/>
        </w:rPr>
        <w:t xml:space="preserve">, </w:t>
      </w:r>
      <w:r>
        <w:t>obtained results are promising; however, we are trying to optimize</w:t>
      </w:r>
      <w:r>
        <w:rPr>
          <w:spacing w:val="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models and</w:t>
      </w:r>
      <w:r>
        <w:rPr>
          <w:spacing w:val="1"/>
        </w:rPr>
        <w:t xml:space="preserve"> </w:t>
      </w:r>
      <w:r>
        <w:t>improving</w:t>
      </w:r>
      <w:r>
        <w:rPr>
          <w:spacing w:val="-1"/>
        </w:rPr>
        <w:t xml:space="preserve"> </w:t>
      </w:r>
      <w:r>
        <w:rPr>
          <w:spacing w:val="1"/>
        </w:rPr>
        <w:t xml:space="preserve">their </w:t>
      </w:r>
      <w:r>
        <w:t>accuracy.</w:t>
      </w:r>
    </w:p>
    <w:p w14:paraId="031DAEBD" w14:textId="77777777" w:rsidR="00F15231" w:rsidRDefault="005077E1">
      <w:pPr>
        <w:pStyle w:val="BodyText"/>
        <w:spacing w:before="78" w:line="242" w:lineRule="auto"/>
        <w:ind w:right="213"/>
        <w:jc w:val="both"/>
      </w:pPr>
      <w:r>
        <w:t>At last, we can say that deep learning algorithms such as CNN are</w:t>
      </w:r>
      <w:r>
        <w:rPr>
          <w:spacing w:val="1"/>
        </w:rPr>
        <w:t xml:space="preserve"> </w:t>
      </w:r>
      <w:r>
        <w:t>capable</w:t>
      </w:r>
      <w:r>
        <w:rPr>
          <w:spacing w:val="17"/>
        </w:rPr>
        <w:t xml:space="preserve"> of analyzing </w:t>
      </w:r>
      <w:r>
        <w:t>Xray</w:t>
      </w:r>
      <w:r>
        <w:rPr>
          <w:spacing w:val="16"/>
        </w:rPr>
        <w:t xml:space="preserve"> </w:t>
      </w:r>
      <w:r>
        <w:t>images</w:t>
      </w:r>
      <w:r>
        <w:rPr>
          <w:spacing w:val="18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t>easy</w:t>
      </w:r>
      <w:r>
        <w:rPr>
          <w:spacing w:val="17"/>
        </w:rPr>
        <w:t xml:space="preserve"> </w:t>
      </w:r>
      <w:r>
        <w:t>detection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COVID-</w:t>
      </w:r>
    </w:p>
    <w:p w14:paraId="24C5485A" w14:textId="77777777" w:rsidR="00F15231" w:rsidRDefault="005077E1">
      <w:pPr>
        <w:pStyle w:val="BodyText"/>
        <w:ind w:right="214"/>
        <w:jc w:val="both"/>
      </w:pPr>
      <w:r>
        <w:t>19</w:t>
      </w:r>
      <w:r>
        <w:rPr>
          <w:spacing w:val="1"/>
        </w:rPr>
        <w:t xml:space="preserve"> </w:t>
      </w:r>
      <w:r>
        <w:t>decease.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cloud</w:t>
      </w:r>
      <w:r>
        <w:rPr>
          <w:spacing w:val="1"/>
        </w:rPr>
        <w:t xml:space="preserve"> </w:t>
      </w:r>
      <w:r>
        <w:t>computing</w:t>
      </w:r>
      <w:r>
        <w:rPr>
          <w:spacing w:val="1"/>
        </w:rPr>
        <w:t xml:space="preserve"> </w:t>
      </w:r>
      <w:r>
        <w:t>architecture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AWS</w:t>
      </w:r>
      <w:r>
        <w:rPr>
          <w:spacing w:val="1"/>
        </w:rPr>
        <w:t xml:space="preserve"> </w:t>
      </w:r>
      <w:r>
        <w:t>SageMaker and</w:t>
      </w:r>
      <w:r>
        <w:rPr>
          <w:spacing w:val="1"/>
        </w:rPr>
        <w:t xml:space="preserve"> </w:t>
      </w:r>
      <w:r>
        <w:t>demonstrated</w:t>
      </w:r>
      <w:r>
        <w:rPr>
          <w:spacing w:val="1"/>
        </w:rPr>
        <w:t xml:space="preserve"> </w:t>
      </w:r>
      <w:r>
        <w:t>how it can host</w:t>
      </w:r>
      <w:r>
        <w:rPr>
          <w:spacing w:val="1"/>
        </w:rPr>
        <w:t xml:space="preserve"> </w:t>
      </w:r>
      <w:r>
        <w:t>machine</w:t>
      </w:r>
      <w:r>
        <w:rPr>
          <w:spacing w:val="-2"/>
        </w:rPr>
        <w:t xml:space="preserve"> </w:t>
      </w:r>
      <w:r>
        <w:t>learning models.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16091E8A" w14:textId="77777777" w:rsidR="00F15231" w:rsidRDefault="00F15231">
      <w:pPr>
        <w:pStyle w:val="BodyText"/>
        <w:ind w:left="0"/>
        <w:rPr>
          <w:sz w:val="20"/>
        </w:rPr>
      </w:pPr>
    </w:p>
    <w:p w14:paraId="76E549A1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59734ADB" w:rsidR="00F15231" w:rsidRDefault="005077E1">
      <w:pPr>
        <w:pStyle w:val="BodyText"/>
        <w:ind w:right="258"/>
      </w:pPr>
      <w:r>
        <w:rPr>
          <w:color w:val="333333"/>
        </w:rPr>
        <w:t>Each team member was allowed to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containerized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r>
        <w:rPr>
          <w:color w:val="333333"/>
        </w:rPr>
        <w:t>Wasique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Intell</w:t>
      </w:r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46" w:history="1">
        <w:r>
          <w:rPr>
            <w:color w:val="0462C1"/>
            <w:sz w:val="18"/>
            <w:u w:val="single" w:color="0462C1"/>
          </w:rPr>
          <w:t>https://doi.org/10.1038/s42256-021-00307-0</w:t>
        </w:r>
      </w:hyperlink>
      <w:r>
        <w:rPr>
          <w:sz w:val="18"/>
        </w:rPr>
        <w:t>)</w:t>
      </w:r>
    </w:p>
    <w:p w14:paraId="7E4BFA59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>Cohen, J. P. COVID-19 Image Data Collection. ArXiv. 2020,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arXiv:2003.11597.</w:t>
      </w:r>
    </w:p>
    <w:p w14:paraId="43D02D2E" w14:textId="77777777" w:rsidR="00F15231" w:rsidRDefault="005077E1">
      <w:pPr>
        <w:pStyle w:val="BodyText"/>
        <w:spacing w:before="1" w:line="207" w:lineRule="exact"/>
        <w:jc w:val="both"/>
      </w:pPr>
      <w:r>
        <w:t>[3]</w:t>
      </w:r>
      <w:r>
        <w:rPr>
          <w:spacing w:val="9"/>
        </w:rPr>
        <w:t xml:space="preserve"> </w:t>
      </w:r>
      <w:hyperlink r:id="rId47" w:history="1">
        <w:r>
          <w:rPr>
            <w:color w:val="006ACC"/>
            <w:u w:val="single" w:color="006ACC"/>
          </w:rPr>
          <w:t>https://doi.org/10.1177/2472630320958376</w:t>
        </w:r>
      </w:hyperlink>
    </w:p>
    <w:p w14:paraId="24621980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r>
        <w:rPr>
          <w:sz w:val="18"/>
        </w:rPr>
        <w:t>Apostolopoulos,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r>
        <w:rPr>
          <w:sz w:val="18"/>
        </w:rPr>
        <w:t>Mpesiana,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Z. Zahisham,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hyperlink r:id="rId48" w:history="1">
        <w:r>
          <w:rPr>
            <w:color w:val="0462C1"/>
            <w:sz w:val="18"/>
            <w:u w:val="single" w:color="0462C1"/>
          </w:rPr>
          <w:t>https://doi.org/10.1016/j.procs.2018.05.069</w:t>
        </w:r>
      </w:hyperlink>
      <w:r>
        <w:rPr>
          <w:sz w:val="18"/>
        </w:rPr>
        <w:t>)</w:t>
      </w:r>
    </w:p>
    <w:p w14:paraId="5895E4BD" w14:textId="4A5CEC34" w:rsidR="00F15231" w:rsidRDefault="007F5772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49" w:history="1">
        <w:r w:rsidR="009D4FD2" w:rsidRPr="009D4FD2">
          <w:rPr>
            <w:rStyle w:val="Hyperlink"/>
            <w:sz w:val="18"/>
          </w:rPr>
          <w:t xml:space="preserve">An Overview of </w:t>
        </w:r>
        <w:proofErr w:type="spellStart"/>
        <w:r w:rsidR="009D4FD2" w:rsidRPr="009D4FD2">
          <w:rPr>
            <w:rStyle w:val="Hyperlink"/>
            <w:sz w:val="18"/>
          </w:rPr>
          <w:t>ResNet</w:t>
        </w:r>
        <w:proofErr w:type="spellEnd"/>
        <w:r w:rsidR="009D4FD2" w:rsidRPr="009D4FD2">
          <w:rPr>
            <w:rStyle w:val="Hyperlink"/>
            <w:sz w:val="18"/>
          </w:rPr>
          <w:t xml:space="preserve"> and Its Variants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50" w:history="1">
        <w:r w:rsidRPr="001E0871">
          <w:rPr>
            <w:rStyle w:val="Hyperlink"/>
            <w:sz w:val="18"/>
          </w:rPr>
          <w:t>https://doi.org/10.1023/A:1014858517172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r>
        <w:rPr>
          <w:sz w:val="18"/>
        </w:rPr>
        <w:t>Drăguţ,Random</w:t>
      </w:r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51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2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https://www.sciencedirect.com/science/article/pii/S0924271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53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r>
        <w:rPr>
          <w:sz w:val="18"/>
        </w:rPr>
        <w:t>Yoo,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r>
        <w:rPr>
          <w:sz w:val="18"/>
        </w:rPr>
        <w:t>Geng,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r>
        <w:rPr>
          <w:sz w:val="18"/>
        </w:rPr>
        <w:t>Heo,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r>
        <w:rPr>
          <w:sz w:val="18"/>
        </w:rPr>
        <w:t>Cung</w:t>
      </w:r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r>
        <w:rPr>
          <w:sz w:val="18"/>
        </w:rPr>
        <w:t>From</w:t>
      </w:r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54" w:history="1">
        <w:r>
          <w:rPr>
            <w:color w:val="0462C1"/>
            <w:sz w:val="18"/>
            <w:u w:val="single" w:color="0462C1"/>
          </w:rPr>
          <w:t>https://doi.org/10.3389/fmed.2020.00427</w:t>
        </w:r>
      </w:hyperlink>
    </w:p>
    <w:p w14:paraId="04E66909" w14:textId="6B59962F" w:rsidR="00F15231" w:rsidRPr="00DA33A2" w:rsidRDefault="007F5772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55" w:history="1">
        <w:r w:rsidR="00DA33A2" w:rsidRPr="00DA33A2">
          <w:rPr>
            <w:rStyle w:val="Hyperlink"/>
            <w:sz w:val="18"/>
            <w:szCs w:val="18"/>
          </w:rPr>
          <w:t xml:space="preserve">Deep Learning with </w:t>
        </w:r>
        <w:proofErr w:type="spellStart"/>
        <w:r w:rsidR="00DA33A2" w:rsidRPr="00DA33A2">
          <w:rPr>
            <w:rStyle w:val="Hyperlink"/>
            <w:sz w:val="18"/>
            <w:szCs w:val="18"/>
          </w:rPr>
          <w:t>Pytorch</w:t>
        </w:r>
        <w:proofErr w:type="spellEnd"/>
        <w:r w:rsidR="00DA33A2" w:rsidRPr="00DA33A2">
          <w:rPr>
            <w:rStyle w:val="Hyperlink"/>
            <w:sz w:val="18"/>
            <w:szCs w:val="18"/>
          </w:rPr>
          <w:t>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r>
        <w:rPr>
          <w:sz w:val="18"/>
        </w:rPr>
        <w:t>Zahangir</w:t>
      </w:r>
      <w:r>
        <w:rPr>
          <w:spacing w:val="17"/>
          <w:sz w:val="18"/>
        </w:rPr>
        <w:t xml:space="preserve"> </w:t>
      </w:r>
      <w:r>
        <w:rPr>
          <w:sz w:val="18"/>
        </w:rPr>
        <w:t>Alam,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r>
        <w:rPr>
          <w:sz w:val="18"/>
        </w:rPr>
        <w:t>Saifur</w:t>
      </w:r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Sohel</w:t>
      </w:r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56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Iwendi</w:t>
      </w:r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r>
        <w:rPr>
          <w:sz w:val="18"/>
        </w:rPr>
        <w:t>Peshkar</w:t>
      </w:r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>Sujatha R., Chatterjee Jyotir Moy, Pasupuleti Swetha, Mishra</w:t>
      </w:r>
      <w:r>
        <w:rPr>
          <w:spacing w:val="-42"/>
          <w:sz w:val="18"/>
        </w:rPr>
        <w:t xml:space="preserve"> </w:t>
      </w:r>
      <w:r>
        <w:rPr>
          <w:sz w:val="18"/>
        </w:rPr>
        <w:t>Rishita, Pillai Sofia, Jo Ohyun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</w:t>
      </w:r>
      <w:proofErr w:type="spellStart"/>
      <w:r>
        <w:rPr>
          <w:spacing w:val="-1"/>
        </w:rPr>
        <w:t>link</w:t>
      </w:r>
      <w:hyperlink r:id="rId57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https</w:t>
        </w:r>
        <w:proofErr w:type="spellEnd"/>
        <w:r>
          <w:rPr>
            <w:color w:val="0462C1"/>
            <w:spacing w:val="-1"/>
            <w:u w:val="single" w:color="0462C1"/>
          </w:rPr>
          <w:t>://www.frontiersin.org/article/10.3389/fpubh.2020.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r>
        <w:rPr>
          <w:sz w:val="18"/>
        </w:rPr>
        <w:t>Khanday, A.M.U.D., Rabani,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r>
        <w:rPr>
          <w:sz w:val="18"/>
        </w:rPr>
        <w:t>tecnol.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58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r>
        <w:rPr>
          <w:sz w:val="18"/>
        </w:rPr>
        <w:t>CoroNet: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r>
        <w:rPr>
          <w:sz w:val="18"/>
        </w:rPr>
        <w:t>Nov;196:105581.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r>
        <w:rPr>
          <w:sz w:val="18"/>
        </w:rPr>
        <w:t>Epub</w:t>
      </w:r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59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60" w:history="1">
        <w:r>
          <w:t>Publisher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7F5772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61" w:history="1">
        <w:r w:rsidR="005077E1">
          <w:rPr>
            <w:color w:val="0462C1"/>
            <w:sz w:val="18"/>
            <w:u w:val="single" w:color="0462C1"/>
          </w:rPr>
          <w:t>https://www.worldometers.info/coronavirus/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r>
        <w:rPr>
          <w:sz w:val="18"/>
        </w:rPr>
        <w:t>Minaee,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r>
        <w:rPr>
          <w:sz w:val="18"/>
        </w:rPr>
        <w:t>Kafieh,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r>
        <w:rPr>
          <w:sz w:val="18"/>
        </w:rPr>
        <w:t>Sonka,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r>
        <w:rPr>
          <w:sz w:val="18"/>
        </w:rPr>
        <w:t>Soufi,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62" w:history="1">
        <w:proofErr w:type="spellStart"/>
        <w:r w:rsidRPr="0084171C">
          <w:rPr>
            <w:rStyle w:val="Hyperlink"/>
          </w:rPr>
          <w:t>arXiv</w:t>
        </w:r>
        <w:proofErr w:type="spellEnd"/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r>
        <w:rPr>
          <w:sz w:val="18"/>
        </w:rPr>
        <w:t>arXiv</w:t>
      </w:r>
      <w:r>
        <w:rPr>
          <w:spacing w:val="-2"/>
          <w:sz w:val="18"/>
        </w:rPr>
        <w:t xml:space="preserve"> </w:t>
      </w:r>
      <w:r>
        <w:rPr>
          <w:sz w:val="18"/>
        </w:rPr>
        <w:t>preprint</w:t>
      </w:r>
      <w:r>
        <w:rPr>
          <w:spacing w:val="-1"/>
          <w:sz w:val="18"/>
        </w:rPr>
        <w:t xml:space="preserve"> </w:t>
      </w:r>
      <w:r>
        <w:rPr>
          <w:sz w:val="18"/>
        </w:rPr>
        <w:t>arXiv:2003.11597</w:t>
      </w:r>
    </w:p>
    <w:p w14:paraId="13272EC2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Narin,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r>
        <w:rPr>
          <w:sz w:val="18"/>
        </w:rPr>
        <w:t>arXiv</w:t>
      </w:r>
      <w:r>
        <w:rPr>
          <w:spacing w:val="1"/>
          <w:sz w:val="18"/>
        </w:rPr>
        <w:t xml:space="preserve"> </w:t>
      </w:r>
      <w:r>
        <w:rPr>
          <w:sz w:val="18"/>
        </w:rPr>
        <w:t>preprint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arXiv:2003.10849.</w:t>
      </w:r>
    </w:p>
    <w:p w14:paraId="613971C3" w14:textId="1EB9B84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Ozturk,</w:t>
      </w:r>
      <w:r w:rsidRPr="008E2BB0">
        <w:rPr>
          <w:sz w:val="18"/>
        </w:rPr>
        <w:t xml:space="preserve"> </w:t>
      </w:r>
      <w:r>
        <w:rPr>
          <w:sz w:val="18"/>
        </w:rPr>
        <w:t>T.,</w:t>
      </w:r>
      <w:r w:rsidRPr="008E2BB0">
        <w:rPr>
          <w:sz w:val="18"/>
        </w:rPr>
        <w:t xml:space="preserve"> </w:t>
      </w:r>
      <w:r>
        <w:rPr>
          <w:sz w:val="18"/>
        </w:rPr>
        <w:t>Talo,</w:t>
      </w:r>
      <w:r w:rsidRPr="008E2BB0">
        <w:rPr>
          <w:sz w:val="18"/>
        </w:rPr>
        <w:t xml:space="preserve"> </w:t>
      </w:r>
      <w:r>
        <w:rPr>
          <w:sz w:val="18"/>
        </w:rPr>
        <w:t>M.,</w:t>
      </w:r>
      <w:r w:rsidRPr="008E2BB0">
        <w:rPr>
          <w:sz w:val="18"/>
        </w:rPr>
        <w:t xml:space="preserve"> </w:t>
      </w:r>
      <w:r>
        <w:rPr>
          <w:sz w:val="18"/>
        </w:rPr>
        <w:t>Yildirim,</w:t>
      </w:r>
      <w:r w:rsidRPr="008E2BB0">
        <w:rPr>
          <w:sz w:val="18"/>
        </w:rPr>
        <w:t xml:space="preserve"> </w:t>
      </w:r>
      <w:r>
        <w:rPr>
          <w:sz w:val="18"/>
        </w:rPr>
        <w:t>E.</w:t>
      </w:r>
      <w:r w:rsidRPr="008E2BB0">
        <w:rPr>
          <w:sz w:val="18"/>
        </w:rPr>
        <w:t xml:space="preserve"> </w:t>
      </w:r>
      <w:r>
        <w:rPr>
          <w:sz w:val="18"/>
        </w:rPr>
        <w:t>A.,</w:t>
      </w:r>
      <w:r w:rsidRPr="008E2BB0">
        <w:rPr>
          <w:sz w:val="18"/>
        </w:rPr>
        <w:t xml:space="preserve"> </w:t>
      </w:r>
      <w:r>
        <w:rPr>
          <w:sz w:val="18"/>
        </w:rPr>
        <w:t>Baloglu,</w:t>
      </w:r>
      <w:r w:rsidRPr="008E2BB0">
        <w:rPr>
          <w:sz w:val="18"/>
        </w:rPr>
        <w:t xml:space="preserve"> </w:t>
      </w:r>
      <w:r>
        <w:rPr>
          <w:sz w:val="18"/>
        </w:rPr>
        <w:t>U.</w:t>
      </w:r>
      <w:r w:rsidRPr="008E2BB0">
        <w:rPr>
          <w:sz w:val="18"/>
        </w:rPr>
        <w:t xml:space="preserve"> </w:t>
      </w:r>
      <w:r>
        <w:rPr>
          <w:sz w:val="18"/>
        </w:rPr>
        <w:t>B.,</w:t>
      </w:r>
      <w:r w:rsidRPr="008E2BB0">
        <w:rPr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 w:rsidRPr="008E2BB0">
        <w:rPr>
          <w:sz w:val="18"/>
        </w:rPr>
        <w:t xml:space="preserve"> </w:t>
      </w:r>
      <w:r>
        <w:rPr>
          <w:sz w:val="18"/>
        </w:rPr>
        <w:t>of COVID-19 cases using deep neural networks with X-ray</w:t>
      </w:r>
      <w:r w:rsidRPr="008E2BB0">
        <w:rPr>
          <w:sz w:val="18"/>
        </w:rPr>
        <w:t xml:space="preserve"> </w:t>
      </w:r>
      <w:r>
        <w:rPr>
          <w:sz w:val="18"/>
        </w:rPr>
        <w:t>images.</w:t>
      </w:r>
      <w:r w:rsidRPr="008E2BB0">
        <w:rPr>
          <w:sz w:val="18"/>
        </w:rPr>
        <w:t xml:space="preserve"> </w:t>
      </w:r>
      <w:r>
        <w:rPr>
          <w:sz w:val="18"/>
        </w:rPr>
        <w:t>Computers</w:t>
      </w:r>
      <w:r w:rsidRPr="008E2BB0">
        <w:rPr>
          <w:sz w:val="18"/>
        </w:rPr>
        <w:t xml:space="preserve"> </w:t>
      </w:r>
      <w:r>
        <w:rPr>
          <w:sz w:val="18"/>
        </w:rPr>
        <w:t>in Biology</w:t>
      </w:r>
      <w:r w:rsidRPr="008E2BB0">
        <w:rPr>
          <w:sz w:val="18"/>
        </w:rPr>
        <w:t xml:space="preserve"> </w:t>
      </w:r>
      <w:r>
        <w:rPr>
          <w:sz w:val="18"/>
        </w:rPr>
        <w:t>and</w:t>
      </w:r>
      <w:r w:rsidRPr="008E2BB0">
        <w:rPr>
          <w:sz w:val="18"/>
        </w:rPr>
        <w:t xml:space="preserve"> </w:t>
      </w:r>
      <w:r>
        <w:rPr>
          <w:sz w:val="18"/>
        </w:rPr>
        <w:t>Medicine,</w:t>
      </w:r>
      <w:r w:rsidRPr="008E2BB0">
        <w:rPr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63" w:history="1">
        <w:r w:rsidR="009D4FD2" w:rsidRPr="007F5772">
          <w:rPr>
            <w:sz w:val="18"/>
          </w:rPr>
          <w:t>https://pubmed.ncbi.nlm.nih.gov/32568675/</w:t>
        </w:r>
      </w:hyperlink>
    </w:p>
    <w:p w14:paraId="73CE22E6" w14:textId="3A0D215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Chowdhury, M. E., Rahman, T., Khandakar, A., Mazhar, R.,</w:t>
      </w:r>
      <w:r w:rsidRPr="008E2BB0">
        <w:rPr>
          <w:sz w:val="18"/>
        </w:rPr>
        <w:t xml:space="preserve"> </w:t>
      </w:r>
      <w:r>
        <w:rPr>
          <w:sz w:val="18"/>
        </w:rPr>
        <w:t>Kadir,</w:t>
      </w:r>
      <w:r w:rsidRPr="008E2BB0">
        <w:rPr>
          <w:sz w:val="18"/>
        </w:rPr>
        <w:t xml:space="preserve"> </w:t>
      </w:r>
      <w:r>
        <w:rPr>
          <w:sz w:val="18"/>
        </w:rPr>
        <w:t>M.</w:t>
      </w:r>
      <w:r w:rsidRPr="008E2BB0">
        <w:rPr>
          <w:sz w:val="18"/>
        </w:rPr>
        <w:t xml:space="preserve"> </w:t>
      </w:r>
      <w:r>
        <w:rPr>
          <w:sz w:val="18"/>
        </w:rPr>
        <w:t>A., Mahbub, Z. B., ...</w:t>
      </w:r>
      <w:r w:rsidRPr="008E2BB0">
        <w:rPr>
          <w:sz w:val="18"/>
        </w:rPr>
        <w:t xml:space="preserve"> </w:t>
      </w:r>
      <w:r>
        <w:rPr>
          <w:sz w:val="18"/>
        </w:rPr>
        <w:t>&amp;</w:t>
      </w:r>
      <w:r w:rsidRPr="008E2BB0">
        <w:rPr>
          <w:sz w:val="18"/>
        </w:rPr>
        <w:t xml:space="preserve"> </w:t>
      </w:r>
      <w:r>
        <w:rPr>
          <w:sz w:val="18"/>
        </w:rPr>
        <w:t>Reaz, M. B. I. (2020).</w:t>
      </w:r>
      <w:r w:rsidRPr="008E2BB0">
        <w:rPr>
          <w:sz w:val="18"/>
        </w:rPr>
        <w:t xml:space="preserve"> </w:t>
      </w:r>
      <w:r>
        <w:rPr>
          <w:sz w:val="18"/>
        </w:rPr>
        <w:t>Can AI help in screening viral and COVID-19 Pneumonia?.</w:t>
      </w:r>
      <w:r w:rsidRPr="008E2BB0">
        <w:rPr>
          <w:sz w:val="18"/>
        </w:rPr>
        <w:t xml:space="preserve"> </w:t>
      </w:r>
      <w:hyperlink r:id="rId64" w:history="1">
        <w:proofErr w:type="spellStart"/>
        <w:r w:rsidRPr="007F5772">
          <w:rPr>
            <w:sz w:val="18"/>
          </w:rPr>
          <w:t>arXiv</w:t>
        </w:r>
        <w:proofErr w:type="spellEnd"/>
        <w:r w:rsidRPr="007F5772">
          <w:rPr>
            <w:sz w:val="18"/>
          </w:rPr>
          <w:t xml:space="preserve"> preprint arXiv:2003.13145</w:t>
        </w:r>
      </w:hyperlink>
      <w:r>
        <w:rPr>
          <w:sz w:val="18"/>
        </w:rPr>
        <w:t>.</w:t>
      </w:r>
    </w:p>
    <w:p w14:paraId="461DC252" w14:textId="77777777" w:rsidR="00F15231" w:rsidRDefault="007F5772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5" w:history="1">
        <w:r w:rsidR="005077E1" w:rsidRPr="00A43565">
          <w:rPr>
            <w:sz w:val="18"/>
          </w:rPr>
          <w:t>https://aws.amazon.com/sagemaker/</w:t>
        </w:r>
      </w:hyperlink>
    </w:p>
    <w:p w14:paraId="7EB4ABDC" w14:textId="77777777" w:rsidR="00F15231" w:rsidRDefault="007F5772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6" w:history="1">
        <w:r w:rsidR="005077E1" w:rsidRPr="008E2BB0">
          <w:rPr>
            <w:sz w:val="18"/>
          </w:rPr>
          <w:t>https://docs.aws.amazon.com/lambda/latest/dg/welcome.html</w:t>
        </w:r>
      </w:hyperlink>
    </w:p>
    <w:p w14:paraId="74322296" w14:textId="635805DB" w:rsidR="00BA4B02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A43565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67" w:history="1">
        <w:r w:rsidRPr="00A43565">
          <w:rPr>
            <w:sz w:val="18"/>
          </w:rPr>
          <w:t>https://doi.org/10.1038/s41598-020-76550-z</w:t>
        </w:r>
      </w:hyperlink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A7561"/>
    <w:rsid w:val="001E0871"/>
    <w:rsid w:val="00255FC9"/>
    <w:rsid w:val="00486B1A"/>
    <w:rsid w:val="005077E1"/>
    <w:rsid w:val="00516954"/>
    <w:rsid w:val="00625823"/>
    <w:rsid w:val="007F5772"/>
    <w:rsid w:val="0084171C"/>
    <w:rsid w:val="00860A2A"/>
    <w:rsid w:val="008D2C4E"/>
    <w:rsid w:val="008E2BB0"/>
    <w:rsid w:val="008F15F2"/>
    <w:rsid w:val="009D4FD2"/>
    <w:rsid w:val="00A11F6E"/>
    <w:rsid w:val="00A43565"/>
    <w:rsid w:val="00A77D63"/>
    <w:rsid w:val="00BA4B02"/>
    <w:rsid w:val="00DA33A2"/>
    <w:rsid w:val="00EE08DC"/>
    <w:rsid w:val="00F15231"/>
    <w:rsid w:val="00F6579A"/>
    <w:rsid w:val="00F95F34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.jpeg"/><Relationship Id="rId21" Type="http://schemas.openxmlformats.org/officeDocument/2006/relationships/hyperlink" Target="https://towardsdatascience.com/an-overview-of-resnet-and-its-variants-5281e2f56035" TargetMode="External"/><Relationship Id="rId42" Type="http://schemas.openxmlformats.org/officeDocument/2006/relationships/image" Target="media/image3.jpeg"/><Relationship Id="rId47" Type="http://schemas.openxmlformats.org/officeDocument/2006/relationships/hyperlink" Target="https://doi.org/10.1177%2F2472630320958376" TargetMode="External"/><Relationship Id="rId63" Type="http://schemas.openxmlformats.org/officeDocument/2006/relationships/hyperlink" Target="https://pubmed.ncbi.nlm.nih.gov/32568675/" TargetMode="External"/><Relationship Id="rId68" Type="http://schemas.openxmlformats.org/officeDocument/2006/relationships/fontTable" Target="fontTable.xml"/><Relationship Id="rId7" Type="http://schemas.openxmlformats.org/officeDocument/2006/relationships/hyperlink" Target="mailto:Mohits3@illinois.edu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32568675/" TargetMode="External"/><Relationship Id="rId29" Type="http://schemas.openxmlformats.org/officeDocument/2006/relationships/hyperlink" Target="https://en.wikipedia.org/wiki/Channel_(digital_image)" TargetMode="External"/><Relationship Id="rId11" Type="http://schemas.openxmlformats.org/officeDocument/2006/relationships/hyperlink" Target="https://www.worldometers.info/coronavirus/" TargetMode="External"/><Relationship Id="rId24" Type="http://schemas.openxmlformats.org/officeDocument/2006/relationships/hyperlink" Target="https://aws.amazon.com/sagemaker/" TargetMode="External"/><Relationship Id="rId32" Type="http://schemas.openxmlformats.org/officeDocument/2006/relationships/hyperlink" Target="https://www.analyticssteps.com/blogs/introduction-logistic-regression-sigmoid-function-code-explanation" TargetMode="External"/><Relationship Id="rId37" Type="http://schemas.openxmlformats.org/officeDocument/2006/relationships/hyperlink" Target="https://en.wikipedia.org/wiki/Graphics_processing_unit" TargetMode="External"/><Relationship Id="rId40" Type="http://schemas.openxmlformats.org/officeDocument/2006/relationships/hyperlink" Target="https://en.wikipedia.org/wiki/Automatic_differentiation" TargetMode="External"/><Relationship Id="rId45" Type="http://schemas.openxmlformats.org/officeDocument/2006/relationships/image" Target="media/image6.jpeg"/><Relationship Id="rId53" Type="http://schemas.openxmlformats.org/officeDocument/2006/relationships/hyperlink" Target="https://www.sciencedirect.com/science/article/pii/S0924271616000265" TargetMode="External"/><Relationship Id="rId58" Type="http://schemas.openxmlformats.org/officeDocument/2006/relationships/hyperlink" Target="https://doi.org/10.1007/s41870-020-00495-9" TargetMode="External"/><Relationship Id="rId66" Type="http://schemas.openxmlformats.org/officeDocument/2006/relationships/hyperlink" Target="https://docs.aws.amazon.com/lambda/latest/dg/welcome.html" TargetMode="External"/><Relationship Id="rId5" Type="http://schemas.openxmlformats.org/officeDocument/2006/relationships/hyperlink" Target="mailto:malpas2@illinois.edu" TargetMode="External"/><Relationship Id="rId61" Type="http://schemas.openxmlformats.org/officeDocument/2006/relationships/hyperlink" Target="https://www.worldometers.info/coronavirus/" TargetMode="External"/><Relationship Id="rId19" Type="http://schemas.openxmlformats.org/officeDocument/2006/relationships/hyperlink" Target="https://pubmed.ncbi.nlm.nih.gov/32568675/" TargetMode="External"/><Relationship Id="rId14" Type="http://schemas.openxmlformats.org/officeDocument/2006/relationships/hyperlink" Target="https://github.com/ieee8023/covid-chestxray-dataset" TargetMode="External"/><Relationship Id="rId22" Type="http://schemas.openxmlformats.org/officeDocument/2006/relationships/hyperlink" Target="https://doi.org/10.1023/A:1014858517172" TargetMode="External"/><Relationship Id="rId27" Type="http://schemas.openxmlformats.org/officeDocument/2006/relationships/hyperlink" Target="https://www.sciencedirect.com/science/article/abs/pii/S1361841520301584" TargetMode="External"/><Relationship Id="rId30" Type="http://schemas.openxmlformats.org/officeDocument/2006/relationships/hyperlink" Target="https://en.wikipedia.org/wiki/Channel_(digital_image)" TargetMode="External"/><Relationship Id="rId35" Type="http://schemas.openxmlformats.org/officeDocument/2006/relationships/hyperlink" Target="https://en.wikipedia.org/wiki/PyTorch" TargetMode="External"/><Relationship Id="rId43" Type="http://schemas.openxmlformats.org/officeDocument/2006/relationships/image" Target="media/image4.jpeg"/><Relationship Id="rId48" Type="http://schemas.openxmlformats.org/officeDocument/2006/relationships/hyperlink" Target="https://doi.org/10.1016/j.procs.2018.05.069" TargetMode="External"/><Relationship Id="rId56" Type="http://schemas.openxmlformats.org/officeDocument/2006/relationships/hyperlink" Target="https://doi.org/10.1016/j.imu.2019.100180" TargetMode="External"/><Relationship Id="rId64" Type="http://schemas.openxmlformats.org/officeDocument/2006/relationships/hyperlink" Target="https://arxiv.org/pdf/2003.13145.pdf%E3%80%82" TargetMode="External"/><Relationship Id="rId69" Type="http://schemas.openxmlformats.org/officeDocument/2006/relationships/theme" Target="theme/theme1.xml"/><Relationship Id="rId8" Type="http://schemas.openxmlformats.org/officeDocument/2006/relationships/hyperlink" Target="mailto:Usyadav2@illinois.edu" TargetMode="External"/><Relationship Id="rId51" Type="http://schemas.openxmlformats.org/officeDocument/2006/relationships/hyperlink" Target="https://doi.org/10.1016/j.isprsjprs.2016.01.011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ature.com/articles/s41598-020-76550-z" TargetMode="External"/><Relationship Id="rId17" Type="http://schemas.openxmlformats.org/officeDocument/2006/relationships/hyperlink" Target="https://arxiv.org/pdf/2003.13145.pdf%E3%80%82" TargetMode="External"/><Relationship Id="rId25" Type="http://schemas.openxmlformats.org/officeDocument/2006/relationships/hyperlink" Target="https://docs.aws.amazon.com/lambda/latest/dg/welcome.html" TargetMode="External"/><Relationship Id="rId33" Type="http://schemas.openxmlformats.org/officeDocument/2006/relationships/hyperlink" Target="https://doi.org/10.1016/j.imu.2019.100180" TargetMode="External"/><Relationship Id="rId38" Type="http://schemas.openxmlformats.org/officeDocument/2006/relationships/hyperlink" Target="https://en.wikipedia.org/wiki/Deep_neural_networks" TargetMode="External"/><Relationship Id="rId46" Type="http://schemas.openxmlformats.org/officeDocument/2006/relationships/hyperlink" Target="https://doi.org/10.1038/s42256-021-00307-0" TargetMode="External"/><Relationship Id="rId59" Type="http://schemas.openxmlformats.org/officeDocument/2006/relationships/hyperlink" Target="https://jamanetwork.com/journals/jama/fullarticle/2762997" TargetMode="External"/><Relationship Id="rId67" Type="http://schemas.openxmlformats.org/officeDocument/2006/relationships/hyperlink" Target="https://www.nature.com/articles/s41598-020-76550-z" TargetMode="External"/><Relationship Id="rId20" Type="http://schemas.openxmlformats.org/officeDocument/2006/relationships/hyperlink" Target="https://arxiv.org/pdf/2003.13145.pdf%E3%80%82" TargetMode="External"/><Relationship Id="rId41" Type="http://schemas.openxmlformats.org/officeDocument/2006/relationships/image" Target="media/image2.png"/><Relationship Id="rId54" Type="http://schemas.openxmlformats.org/officeDocument/2006/relationships/hyperlink" Target="https://doi.org/10.3389/fmed.2020.00427" TargetMode="External"/><Relationship Id="rId62" Type="http://schemas.openxmlformats.org/officeDocument/2006/relationships/hyperlink" Target="https://www.sciencedirect.com/science/article/abs/pii/S1361841520301584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Wasique2@illinois.edu" TargetMode="External"/><Relationship Id="rId15" Type="http://schemas.openxmlformats.org/officeDocument/2006/relationships/hyperlink" Target="https://github.com/ieee8023/covid-chestxray-dataset" TargetMode="External"/><Relationship Id="rId23" Type="http://schemas.openxmlformats.org/officeDocument/2006/relationships/hyperlink" Target="https://blog.usejournal.com/deep-learning-with-pytorch-zero-to-gans-week-1-592397473811" TargetMode="External"/><Relationship Id="rId28" Type="http://schemas.openxmlformats.org/officeDocument/2006/relationships/hyperlink" Target="https://en.wikipedia.org/wiki/Tensor" TargetMode="External"/><Relationship Id="rId36" Type="http://schemas.openxmlformats.org/officeDocument/2006/relationships/hyperlink" Target="https://en.wikipedia.org/wiki/NumPy" TargetMode="External"/><Relationship Id="rId49" Type="http://schemas.openxmlformats.org/officeDocument/2006/relationships/hyperlink" Target="https://towardsdatascience.com/an-overview-of-resnet-and-its-variants-5281e2f56035" TargetMode="External"/><Relationship Id="rId57" Type="http://schemas.openxmlformats.org/officeDocument/2006/relationships/hyperlink" Target="https://www.frontiersin.org/articles/10.3389/fpubh.2020.00357/full" TargetMode="External"/><Relationship Id="rId10" Type="http://schemas.openxmlformats.org/officeDocument/2006/relationships/hyperlink" Target="https://www.thelancet.com/journals/lancet/article/PIIS0140-6736(20)30211-7/fulltext" TargetMode="External"/><Relationship Id="rId31" Type="http://schemas.openxmlformats.org/officeDocument/2006/relationships/hyperlink" Target="https://en.wikipedia.org/wiki/Convolutional_neural_network" TargetMode="External"/><Relationship Id="rId44" Type="http://schemas.openxmlformats.org/officeDocument/2006/relationships/image" Target="media/image5.png"/><Relationship Id="rId52" Type="http://schemas.openxmlformats.org/officeDocument/2006/relationships/hyperlink" Target="https://www.sciencedirect.com/science/article/pii/S0924271616000265" TargetMode="External"/><Relationship Id="rId60" Type="http://schemas.openxmlformats.org/officeDocument/2006/relationships/hyperlink" Target="https://doi.org/10.1016/s0140-6736(20)30211-7" TargetMode="External"/><Relationship Id="rId65" Type="http://schemas.openxmlformats.org/officeDocument/2006/relationships/hyperlink" Target="https://aws.amazon.com/sagemake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98-020-76550-z" TargetMode="External"/><Relationship Id="rId13" Type="http://schemas.openxmlformats.org/officeDocument/2006/relationships/hyperlink" Target="https://www.nature.com/articles/s41598-020-76550-z" TargetMode="External"/><Relationship Id="rId18" Type="http://schemas.openxmlformats.org/officeDocument/2006/relationships/hyperlink" Target="https://www.nature.com/articles/s42256-021-00307-0" TargetMode="External"/><Relationship Id="rId39" Type="http://schemas.openxmlformats.org/officeDocument/2006/relationships/hyperlink" Target="https://en.wikipedia.org/wiki/Automatic_differentiation" TargetMode="External"/><Relationship Id="rId34" Type="http://schemas.openxmlformats.org/officeDocument/2006/relationships/hyperlink" Target="https://www.frontiersin.org/articles/10.3389/fpubh.2020.00357/full" TargetMode="External"/><Relationship Id="rId50" Type="http://schemas.openxmlformats.org/officeDocument/2006/relationships/hyperlink" Target="https://doi.org/10.1023/A:1014858517172" TargetMode="External"/><Relationship Id="rId55" Type="http://schemas.openxmlformats.org/officeDocument/2006/relationships/hyperlink" Target="https://blog.usejournal.com/deep-learning-with-pytorch-zero-to-gans-week-1-5923974738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4897</Words>
  <Characters>27919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mohit bhadauria</cp:lastModifiedBy>
  <cp:revision>21</cp:revision>
  <dcterms:created xsi:type="dcterms:W3CDTF">2021-05-07T19:31:00Z</dcterms:created>
  <dcterms:modified xsi:type="dcterms:W3CDTF">2021-05-09T15:55:00Z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