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Experiment 2</w:t>
      </w:r>
    </w:p>
    <w:p>
      <w:pPr>
        <w:pStyle w:val="Normal"/>
        <w:bidi w:val="0"/>
        <w:jc w:val="start"/>
        <w:rPr/>
      </w:pPr>
      <w:r>
        <w:rPr/>
        <w:t>mysql -u root -p</w:t>
      </w:r>
    </w:p>
    <w:p>
      <w:pPr>
        <w:pStyle w:val="Normal"/>
        <w:bidi w:val="0"/>
        <w:jc w:val="start"/>
        <w:rPr/>
      </w:pPr>
      <w:r>
        <w:rPr/>
        <w:t>show databases;</w:t>
      </w:r>
    </w:p>
    <w:p>
      <w:pPr>
        <w:pStyle w:val="Normal"/>
        <w:bidi w:val="0"/>
        <w:jc w:val="start"/>
        <w:rPr/>
      </w:pPr>
      <w:r>
        <w:rPr/>
        <w:t>create database smart_farming;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CropID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CropID INT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CropName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CropType VARCHAR(50),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Season VARCHAR(50)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DataID (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DataID DATE PRIMARY KEY,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Day INT,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Month INT,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Quarter INT,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Year INT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DateID (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DateID DATE PRIMARY KEY,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Day INT,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Month INT,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Quarter INT,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Year INT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SensorID (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SensorID INT PRIMARY KEY,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InViz BOOLEAN,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AverageTemperature DECIMAL(5,2),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HumidityPercentage DECIMAL(5,2),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SoilMoistureLevel DECIMAL(5,2),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SunlightHours DECIMAL(4,2)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show tables;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FarmID (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FarmID INT PRIMARY KEY,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FarmName VARCHAR(100),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Location VARCHAR(100),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Area DECIMAL(6,2),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Hector VARCHAR(10),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OwnerName VARCHAR(100)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CropID (CropID, CropName, CropType, Season)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(1, 'Wheat', 'Cereal', 'Rabi'),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(2, 'Rice', 'Cereal', 'Kharif'),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(3, 'Sugarcane', 'Commercial', 'Annual'),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(4, 'Potato', 'Vegetable', 'Rabi');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DateID (DateID, Day, Month, Quarter, Year)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('2025-07-01', 1, 7, 3, 2025),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('2025-08-15', 15, 8, 3, 2025),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('2025-11-10', 10, 11, 4, 2025),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('2025-12-25', 25, 12, 4, 2025);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SensorID (SensorID, InViz, AverageTemperature, HumidityPercentage, SoilMoistureLevel, SunlightHours)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(101, TRUE, 29.55, 68.40, 30.25, 6.50),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(102, FALSE, 31.20, 72.10, 28.00, 7.25),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(103, TRUE, 26.80, 65.50, 32.10, 5.90),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(104, FALSE, 30.00, 70.00, 29.50, 6.80);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FarmID (FarmID, FarmName, Location, Area, Hector, OwnerName)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(1, 'Green Acres', 'Pune, Maharashtra', 12.50, '12ha', 'Ramesh Patil'),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(2, 'Sunny Fields', 'Nashik, Maharashtra', 20.75, '21ha', 'Sita Deshmukh'),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(3, 'Eco Farm', 'Indore, MP', 15.30, '15ha', 'Amit Singh'),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(4, 'Fresh Land', 'Ludhiana, Punjab', 18.00, '18ha', 'Gurpreet Kaur');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CropID;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DateID;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SensorID;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FarmID;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CropYieldFact (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FactID INT PRIMARY KEY AUTO_INCREMENT,       -- Unique identifier for each record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SpaInVisFarmId INT,                          -- Foreign Key to FarmID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CropID INT,                                  -- Foreign Key to CropID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DateID DATE,                                 -- Foreign Key to DateID (date)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SensorID INT,                                -- Foreign Key to SensorID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YieldKg DECIMAL(10,2),                       -- Yield in kilograms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WaterLitre DECIMAL(10,2),                    -- Water used in litres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-- Foreign Key Constraints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FOREIGN KEY (SpaInVisFarmId) REFERENCES FarmID(FarmID),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FOREIGN KEY (CropID) REFERENCES CropID(CropID),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FOREIGN KEY (DateID) REFERENCES DateID(DateID),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FOREIGN KEY (SensorID) REFERENCES SensorID(SensorID)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CropYieldFact (SpaInVisFarmId, CropID, DateID, SensorID, YieldKg, WaterLitre)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(1, 1, '2025-07-01', 101, 1500.50, 3200.75),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(2, 2, '2025-08-15', 102, 1800.00, 4000.00),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(3, 3, '2025-11-10', 103, 2100.25, 3700.50),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(4, 4, '2025-12-25', 104, 1600.75, 2900.30);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CropYieldFact;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Experiment 3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Roll-up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d.Year,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SUM(cyf.YieldKg) AS TotalYieldKg,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SUM(cyf.WaterLitre) AS TotalWaterLitre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CropYieldFact AS cyf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JOIN DateID AS d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cyf.DateID = d.DateID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GROUP BY d.Year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ORDER BY d.Year;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Drill-down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d.Year,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d.Month,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SUM(cyf.YieldKg) AS TotalYieldKg,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SUM(cyf.WaterLitre) AS TotalWaterLitre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CropYieldFact AS cyf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JOIN DateID AS d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cyf.DateID = d.DateID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GROUP BY d.Year, d.Month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ORDER BY d.Year, d.Month;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Slice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cyf.FactID,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farm.FarmName,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d.DateID,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cyf.YieldKg,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cyf.WaterLitre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CropYieldFact AS cyf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JOIN FarmID AS farm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cyf.SpaInVisFarmId = farm.FarmID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JOIN DateID AS d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cyf.DateID = d.DateID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WHERE cyf.CropID = 1;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 Pivot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SELECT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crop.CropName,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SUM(CASE WHEN d.Year = 2023 THEN cyf.YieldKg ELSE 0 END) AS Yield_2023,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SUM(CASE WHEN d.Year = 2024 THEN cyf.YieldKg ELSE 0 END) AS Yield_2024,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SUM(CASE WHEN d.Year = 2025 THEN cyf.YieldKg ELSE 0 END) AS Yield_2025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FROM CropYieldFact AS cyf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JOIN CropID AS crop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cyf.CropID = crop.CropID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JOIN DateID AS d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ON cyf.DateID = d.DateID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GROUP BY crop.CropName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ORDER BY crop.CropName;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Experiment </w:t>
      </w:r>
      <w:r>
        <w:rPr>
          <w:b/>
          <w:bCs/>
        </w:rPr>
        <w:t>8: One Classifier in java/python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Program: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dataset = [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[0, 0, 1, 0, 0],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[0, 0, 1, 1, 0],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[1, 0, 0, 1, 1],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[1, 0, 1, 0, 1],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[2, 2, 0, 0, 1],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[2, 2, 0, 1, 0],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[2, 1, 0, 1, 1],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[0, 2, 1, 0, 0],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[0, 2, 1, 1, 1],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[2, 2, 1, 0, 1],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[0, 0, 0, 0, 0],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[0, 1, 0, 0, 1],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[1, 0, 0, 0, 1],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[1, 0, 0, 1, 0],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[2, 1, 1, 1, 0]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]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mp = dict()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i in range(len(dataset)):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row = dataset[i]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y = row[-1]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if y not in mp: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mp[y] = list()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mp[y].append(row)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label in mp: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print(label)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row in mp[label]: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print(row)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test = [2, 1, 0, 1]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probYes 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countYes = 0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totalYes = 0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row in dataset: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if row[-1] == 1: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countYes +=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totalYes +=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print("Total yes: {}/{}".format(countYes, totalYes))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probYes *= countYes / totalYes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i in range(len(test)):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countYes = 0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totalYes = 0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row in mp[1]: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if test[i] == row[i]: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countYes +=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totalYes +=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print("for feature {}: {}/{}".format(i + 1, countYes, totalYes))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probYes *= countYes / totalYes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probNo 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countNo = 0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totalNo = 0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row in dataset: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if row[-1] == 0: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countNo +=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totalNo +=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print("Total no: {}/{}".format(countNo, totalNo))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probNo *= countNo / totalNo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i in range(len(test)):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countNo = 0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totalNo = 0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for row in mp[0]: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if test[i] == row[i]: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countNo +=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totalNo += 1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print("for feature {}: {}/{}".format(i + 1, countNo, totalNo))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probNo *= countNo / totalNo </w:t>
      </w:r>
    </w:p>
    <w:p>
      <w:pPr>
        <w:pStyle w:val="BodyText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print("Probability of playing golf: {:.2f}%".format(probYes / (probYes + probNo) * 100))</w:t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exact" w:line="202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Experiment </w:t>
      </w:r>
      <w:r>
        <w:rPr>
          <w:b/>
          <w:bCs/>
        </w:rPr>
        <w:t>9: One Clustering Algorithm in java/python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spacing w:lineRule="exact" w:line="23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data = [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[5, 2], [2, 4], [9, 5], [3, 6], [3, 1], [5, 5], [1, 5], [6, 7], [4, 2], [2, 7],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[9, 2], [1, 5], [4, 6], [3, 6], [1, 7], [8, 4], [8, 7], [2, 2], [7, 2], [2, 1],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[2, 4], [1, 2], [1, 4], [2, 6], [7, 7], [2, 4], [3, 4], [1, 4]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X = [i[0] for i in data]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y = [i[1] for i in data]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import matplotlib.pyplot as plt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plt.scatter(X, y)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plt.show()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import math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def dist(center, point):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 = 0.0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i in range(0, len(point)):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 += (center[i] - point[i]) ** 2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return math.sqrt(d)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def assignCenters(centers, dataset):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clusters = []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i in range(len(dataset)):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distances = []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center in centers: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distances.append(dist(center, dataset[i]))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temp = [z for z, val in enumerate(distances) if val == min(distances)]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clusters.append(temp[0])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return clusters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def mean_center(k, dataset, clusters):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nCenters = []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i in range(k):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x = 0.0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y = 0.0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count = 0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j in range(len(clusters)):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if i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== clusters[j]: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x += dataset[j][0]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y += dataset[j][1]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count += 1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x = x / count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y = y / count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nCenters.append([x, y])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return nCenters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print("Enter k")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k = int(input())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centers = []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i in range(k):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print("Enter center " + str(i))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temp = [int(x) for x in input().split()]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centers.append(temp)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print("Initial centers:")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print(centers)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print("Initial clusters:")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clusters = assignCenters(centers, data)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i in range(k):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print("Cluster " + str(i))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j in range(len(clusters)):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if i == clusters[j]: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print(data[j], end="")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itr in range(10):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print("Iteration " + str(itr))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centers = mean_center(k, data, clusters)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print("Updated centers:")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print(centers)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clusters = assignCenters(centers, data)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print("Updated clusters:")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i in range(k):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print("Cluster " + str(i))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for j in range(len(clusters)):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if i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== clusters[j]: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print(data[j], end="") </w:t>
      </w:r>
    </w:p>
    <w:p>
      <w:pPr>
        <w:pStyle w:val="BodyText"/>
        <w:bidi w:val="0"/>
        <w:spacing w:lineRule="exact" w:line="230"/>
        <w:jc w:val="start"/>
        <w:rPr>
          <w:sz w:val="20"/>
          <w:szCs w:val="20"/>
        </w:rPr>
      </w:pPr>
      <w:r>
        <w:rPr>
          <w:sz w:val="20"/>
          <w:szCs w:val="20"/>
        </w:rPr>
        <w:t>print()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Experiment </w:t>
      </w:r>
      <w:r>
        <w:rPr>
          <w:b/>
          <w:bCs/>
        </w:rPr>
        <w:t>10</w:t>
      </w:r>
      <w:r>
        <w:rPr>
          <w:b/>
          <w:bCs/>
        </w:rPr>
        <w:t>: One Clustering Algorithm in java/python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Code: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import pandas as pd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from mlxtend.frequent_patterns import apriori, association_rules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# Sample transaction dataset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dataset = [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['milk', 'bread', 'butter'],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['bread', 'butter'],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['milk', 'bread'],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['milk', 'butter'],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['bread', 'butter', 'jam'],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['milk', 'bread', 'butter', 'jam'],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]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# Convert the dataset into a DataFrame manually (one-hot encoding)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all_items = set(item for transaction in dataset for item in transaction)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one_hot_encoded_data = []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for transaction in dataset: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transaction_encoded = {item: (item in transaction) for item in all_items}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one_hot_encoded_data.append(transaction_encoded)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df = pd.DataFrame(one_hot_encoded_data)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# Apply Apriori to find frequent itemsets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frequent_itemsets = apriori(df, min_support=0.4, use_colnames=True)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# Generate association rules from frequent itemsets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rules = association_rules(frequent_itemsets, metric="lift", min_threshold=1.2)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# Display results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print("Frequent Itemsets:")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print(frequent_itemsets)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print("\nAssociation Rules:") 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</w:rPr>
      </w:pPr>
      <w:r>
        <w:rPr>
          <w:b w:val="false"/>
          <w:bCs w:val="false"/>
        </w:rPr>
        <w:t>print(rules)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LibreOffice/25.8.0.4$Windows_X86_64 LibreOffice_project/48f00303701489684e67c38c28aff00cd5929e67</Application>
  <AppVersion>15.0000</AppVersion>
  <Pages>9</Pages>
  <Words>1207</Words>
  <Characters>6902</Characters>
  <CharactersWithSpaces>8686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2025-10-27T15:20:30Z</dcterms:created>
  <dc:creator/>
  <dc:description/>
  <dc:language>en-US</dc:language>
  <cp:lastModifiedBy/>
  <dcterms:modified xsi:type="dcterms:W3CDTF">2025-10-27T16:25:14Z</dcterms:modified>
  <cp:revision>1</cp:revision>
  <dc:subject/>
  <dc:title/>
</cp:coreProperties>
</file>