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Monthly Timesheet Template</w:t>
      </w:r>
    </w:p>
    <w:p>
      <w:r>
        <w:t>Track an employee’s working hours across the entire month.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Employee Name</w:t>
            </w:r>
          </w:p>
        </w:tc>
        <w:tc>
          <w:tcPr>
            <w:tcW w:type="dxa" w:w="1234"/>
          </w:tcPr>
          <w:p>
            <w:r>
              <w:t>Month</w:t>
            </w:r>
          </w:p>
        </w:tc>
        <w:tc>
          <w:tcPr>
            <w:tcW w:type="dxa" w:w="1234"/>
          </w:tcPr>
          <w:p>
            <w:r>
              <w:t>Date</w:t>
            </w:r>
          </w:p>
        </w:tc>
        <w:tc>
          <w:tcPr>
            <w:tcW w:type="dxa" w:w="1234"/>
          </w:tcPr>
          <w:p>
            <w:r>
              <w:t>Start Time</w:t>
            </w:r>
          </w:p>
        </w:tc>
        <w:tc>
          <w:tcPr>
            <w:tcW w:type="dxa" w:w="1234"/>
          </w:tcPr>
          <w:p>
            <w:r>
              <w:t>End Time</w:t>
            </w:r>
          </w:p>
        </w:tc>
        <w:tc>
          <w:tcPr>
            <w:tcW w:type="dxa" w:w="1234"/>
          </w:tcPr>
          <w:p>
            <w:r>
              <w:t>Total Hours</w:t>
            </w:r>
          </w:p>
        </w:tc>
        <w:tc>
          <w:tcPr>
            <w:tcW w:type="dxa" w:w="1234"/>
          </w:tcPr>
          <w:p>
            <w:r>
              <w:t>Approval</w:t>
            </w:r>
          </w:p>
        </w:tc>
      </w:tr>
      <w:tr>
        <w:tc>
          <w:tcPr>
            <w:tcW w:type="dxa" w:w="1234"/>
          </w:tcPr>
          <w:p>
            <w:r>
              <w:t>Maria Gomez</w:t>
            </w:r>
          </w:p>
        </w:tc>
        <w:tc>
          <w:tcPr>
            <w:tcW w:type="dxa" w:w="1234"/>
          </w:tcPr>
          <w:p>
            <w:r>
              <w:t>September 2025</w:t>
            </w:r>
          </w:p>
        </w:tc>
        <w:tc>
          <w:tcPr>
            <w:tcW w:type="dxa" w:w="1234"/>
          </w:tcPr>
          <w:p>
            <w:r>
              <w:t>2025-09-01</w:t>
            </w:r>
          </w:p>
        </w:tc>
        <w:tc>
          <w:tcPr>
            <w:tcW w:type="dxa" w:w="1234"/>
          </w:tcPr>
          <w:p>
            <w:r>
              <w:t>09:00 AM</w:t>
            </w:r>
          </w:p>
        </w:tc>
        <w:tc>
          <w:tcPr>
            <w:tcW w:type="dxa" w:w="1234"/>
          </w:tcPr>
          <w:p>
            <w:r>
              <w:t>05:00 PM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Manager Approved</w:t>
            </w:r>
          </w:p>
        </w:tc>
      </w:tr>
      <w:tr>
        <w:tc>
          <w:tcPr>
            <w:tcW w:type="dxa" w:w="1234"/>
          </w:tcPr>
          <w:p>
            <w:r>
              <w:t>Maria Gomez</w:t>
            </w:r>
          </w:p>
        </w:tc>
        <w:tc>
          <w:tcPr>
            <w:tcW w:type="dxa" w:w="1234"/>
          </w:tcPr>
          <w:p>
            <w:r>
              <w:t>September 2025</w:t>
            </w:r>
          </w:p>
        </w:tc>
        <w:tc>
          <w:tcPr>
            <w:tcW w:type="dxa" w:w="1234"/>
          </w:tcPr>
          <w:p>
            <w:r>
              <w:t>2025-09-02</w:t>
            </w:r>
          </w:p>
        </w:tc>
        <w:tc>
          <w:tcPr>
            <w:tcW w:type="dxa" w:w="1234"/>
          </w:tcPr>
          <w:p>
            <w:r>
              <w:t>09:15 AM</w:t>
            </w:r>
          </w:p>
        </w:tc>
        <w:tc>
          <w:tcPr>
            <w:tcW w:type="dxa" w:w="1234"/>
          </w:tcPr>
          <w:p>
            <w:r>
              <w:t>05:30 PM</w:t>
            </w:r>
          </w:p>
        </w:tc>
        <w:tc>
          <w:tcPr>
            <w:tcW w:type="dxa" w:w="1234"/>
          </w:tcPr>
          <w:p>
            <w:r>
              <w:t>8.25</w:t>
            </w:r>
          </w:p>
        </w:tc>
        <w:tc>
          <w:tcPr>
            <w:tcW w:type="dxa" w:w="1234"/>
          </w:tcPr>
          <w:p>
            <w:r>
              <w:t>Pending Approval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