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highlight w:val="white"/>
        </w:rPr>
      </w:pPr>
      <w:r w:rsidDel="00000000" w:rsidR="00000000" w:rsidRPr="00000000">
        <w:rPr>
          <w:b w:val="1"/>
          <w:sz w:val="28"/>
          <w:szCs w:val="28"/>
          <w:rtl w:val="0"/>
        </w:rPr>
        <w:t xml:space="preserve">How Novagems Provides The Best Software Features For Your Cleaning Services Business</w:t>
      </w:r>
      <w:r w:rsidDel="00000000" w:rsidR="00000000" w:rsidRPr="00000000">
        <w:rPr>
          <w:sz w:val="24"/>
          <w:szCs w:val="24"/>
          <w:highlight w:val="white"/>
          <w:rtl w:val="0"/>
        </w:rPr>
        <w:br w:type="textWrapping"/>
        <w:br w:type="textWrapping"/>
        <w:t xml:space="preserve">Novagems is smart automation software that will not only help you in scheduling your cleaners and workforce but will also help you track and manage them. Novagems helps you bring transparency to your operations and in return increase the </w:t>
      </w:r>
      <w:hyperlink r:id="rId6">
        <w:r w:rsidDel="00000000" w:rsidR="00000000" w:rsidRPr="00000000">
          <w:rPr>
            <w:color w:val="1155cc"/>
            <w:sz w:val="24"/>
            <w:szCs w:val="24"/>
            <w:highlight w:val="white"/>
            <w:u w:val="single"/>
            <w:rtl w:val="0"/>
          </w:rPr>
          <w:t xml:space="preserve">efficiency of the employees</w:t>
        </w:r>
      </w:hyperlink>
      <w:r w:rsidDel="00000000" w:rsidR="00000000" w:rsidRPr="00000000">
        <w:rPr>
          <w:sz w:val="24"/>
          <w:szCs w:val="24"/>
          <w:highlight w:val="white"/>
          <w:rtl w:val="0"/>
        </w:rPr>
        <w:t xml:space="preserve"> and customer satisfaction. It has already been providing its services to many satisfied clients with its enticing and easy-to-use features. </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b w:val="1"/>
          <w:sz w:val="26"/>
          <w:szCs w:val="26"/>
          <w:highlight w:val="white"/>
        </w:rPr>
      </w:pPr>
      <w:r w:rsidDel="00000000" w:rsidR="00000000" w:rsidRPr="00000000">
        <w:rPr>
          <w:b w:val="1"/>
          <w:sz w:val="26"/>
          <w:szCs w:val="26"/>
          <w:highlight w:val="white"/>
          <w:rtl w:val="0"/>
        </w:rPr>
        <w:t xml:space="preserve">Some But Not All Features Of Novagems Are-</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rPr>
          <w:b w:val="1"/>
          <w:sz w:val="24"/>
          <w:szCs w:val="24"/>
          <w:highlight w:val="white"/>
          <w:u w:val="single"/>
        </w:rPr>
      </w:pPr>
      <w:r w:rsidDel="00000000" w:rsidR="00000000" w:rsidRPr="00000000">
        <w:rPr>
          <w:b w:val="1"/>
          <w:sz w:val="24"/>
          <w:szCs w:val="24"/>
          <w:highlight w:val="white"/>
          <w:u w:val="single"/>
          <w:rtl w:val="0"/>
        </w:rPr>
        <w:t xml:space="preserve">Scheduling And Tracking For All</w:t>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You can make multiple shifts and open shifts on the software which allows you to plan ahead and reduces the chances of error or understaffing. You can easily see the location of your cleaners with GPS tracking and monitor if they have reached the allotted location.</w:t>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b w:val="1"/>
          <w:sz w:val="24"/>
          <w:szCs w:val="24"/>
          <w:highlight w:val="white"/>
          <w:u w:val="single"/>
        </w:rPr>
      </w:pPr>
      <w:r w:rsidDel="00000000" w:rsidR="00000000" w:rsidRPr="00000000">
        <w:rPr>
          <w:b w:val="1"/>
          <w:sz w:val="24"/>
          <w:szCs w:val="24"/>
          <w:highlight w:val="white"/>
          <w:u w:val="single"/>
          <w:rtl w:val="0"/>
        </w:rPr>
        <w:t xml:space="preserve">Geofencing</w:t>
      </w:r>
    </w:p>
    <w:p w:rsidR="00000000" w:rsidDel="00000000" w:rsidP="00000000" w:rsidRDefault="00000000" w:rsidRPr="00000000" w14:paraId="0000000A">
      <w:pPr>
        <w:rPr>
          <w:b w:val="1"/>
          <w:sz w:val="24"/>
          <w:szCs w:val="24"/>
          <w:highlight w:val="white"/>
          <w:u w:val="single"/>
        </w:rPr>
      </w:pPr>
      <w:r w:rsidDel="00000000" w:rsidR="00000000" w:rsidRPr="00000000">
        <w:rPr>
          <w:rtl w:val="0"/>
        </w:rPr>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tl w:val="0"/>
        </w:rPr>
        <w:t xml:space="preserve">Easily check if your workforce is where they claim to be. If they have started their duty outside of the location they were appointed to the manager will get an instant notification. </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b w:val="1"/>
          <w:sz w:val="24"/>
          <w:szCs w:val="24"/>
          <w:highlight w:val="white"/>
          <w:u w:val="single"/>
        </w:rPr>
      </w:pPr>
      <w:r w:rsidDel="00000000" w:rsidR="00000000" w:rsidRPr="00000000">
        <w:rPr>
          <w:b w:val="1"/>
          <w:sz w:val="24"/>
          <w:szCs w:val="24"/>
          <w:highlight w:val="white"/>
          <w:u w:val="single"/>
          <w:rtl w:val="0"/>
        </w:rPr>
        <w:t xml:space="preserve">Panic Button</w:t>
      </w:r>
    </w:p>
    <w:p w:rsidR="00000000" w:rsidDel="00000000" w:rsidP="00000000" w:rsidRDefault="00000000" w:rsidRPr="00000000" w14:paraId="0000000E">
      <w:pPr>
        <w:rPr>
          <w:b w:val="1"/>
          <w:sz w:val="24"/>
          <w:szCs w:val="24"/>
          <w:highlight w:val="white"/>
          <w:u w:val="single"/>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sz w:val="24"/>
          <w:szCs w:val="24"/>
          <w:highlight w:val="white"/>
          <w:rtl w:val="0"/>
        </w:rPr>
        <w:t xml:space="preserve">If your employees face any trouble while working, they can instantly alert you and the local authorities. This prevents accidents from accelerating and instant action can be taken. </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b w:val="1"/>
          <w:sz w:val="24"/>
          <w:szCs w:val="24"/>
          <w:highlight w:val="white"/>
          <w:u w:val="single"/>
        </w:rPr>
      </w:pPr>
      <w:r w:rsidDel="00000000" w:rsidR="00000000" w:rsidRPr="00000000">
        <w:rPr>
          <w:b w:val="1"/>
          <w:sz w:val="24"/>
          <w:szCs w:val="24"/>
          <w:highlight w:val="white"/>
          <w:u w:val="single"/>
          <w:rtl w:val="0"/>
        </w:rPr>
        <w:t xml:space="preserve">Automatic Payroll And Timesheet </w:t>
      </w:r>
    </w:p>
    <w:p w:rsidR="00000000" w:rsidDel="00000000" w:rsidP="00000000" w:rsidRDefault="00000000" w:rsidRPr="00000000" w14:paraId="00000012">
      <w:pPr>
        <w:rPr>
          <w:b w:val="1"/>
          <w:sz w:val="24"/>
          <w:szCs w:val="24"/>
          <w:highlight w:val="white"/>
          <w:u w:val="single"/>
        </w:rPr>
      </w:pPr>
      <w:r w:rsidDel="00000000" w:rsidR="00000000" w:rsidRPr="00000000">
        <w:rPr>
          <w:rtl w:val="0"/>
        </w:rPr>
      </w:r>
    </w:p>
    <w:p w:rsidR="00000000" w:rsidDel="00000000" w:rsidP="00000000" w:rsidRDefault="00000000" w:rsidRPr="00000000" w14:paraId="00000013">
      <w:pPr>
        <w:rPr>
          <w:sz w:val="24"/>
          <w:szCs w:val="24"/>
          <w:highlight w:val="white"/>
        </w:rPr>
      </w:pPr>
      <w:r w:rsidDel="00000000" w:rsidR="00000000" w:rsidRPr="00000000">
        <w:rPr>
          <w:sz w:val="24"/>
          <w:szCs w:val="24"/>
          <w:highlight w:val="white"/>
          <w:rtl w:val="0"/>
        </w:rPr>
        <w:t xml:space="preserve">We know how hard it is to make payrolls when you have a lot on your hands. Novagems will help you maintain timesheets where you can keep track of the total hours worked and payrolls can be made accordingly. </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rPr>
          <w:b w:val="1"/>
          <w:sz w:val="24"/>
          <w:szCs w:val="24"/>
          <w:highlight w:val="white"/>
          <w:u w:val="single"/>
        </w:rPr>
      </w:pPr>
      <w:r w:rsidDel="00000000" w:rsidR="00000000" w:rsidRPr="00000000">
        <w:rPr>
          <w:b w:val="1"/>
          <w:sz w:val="24"/>
          <w:szCs w:val="24"/>
          <w:highlight w:val="white"/>
          <w:u w:val="single"/>
          <w:rtl w:val="0"/>
        </w:rPr>
        <w:t xml:space="preserve">Checklists</w:t>
      </w:r>
    </w:p>
    <w:p w:rsidR="00000000" w:rsidDel="00000000" w:rsidP="00000000" w:rsidRDefault="00000000" w:rsidRPr="00000000" w14:paraId="00000016">
      <w:pPr>
        <w:rPr>
          <w:b w:val="1"/>
          <w:sz w:val="24"/>
          <w:szCs w:val="24"/>
          <w:highlight w:val="white"/>
          <w:u w:val="singl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sz w:val="24"/>
          <w:szCs w:val="24"/>
          <w:highlight w:val="white"/>
          <w:rtl w:val="0"/>
        </w:rPr>
        <w:t xml:space="preserve">Checklists are a great way to keep a record of your tasks. This will reduce the chances of error and nothing will be missed. The employees can easily mark the tasks that are done and move on to the next.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vage.ms/5-ways-your-cleaning-employees-can-bring-success-to-your-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