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ACBDF3C" w14:textId="77777777" w:rsidR="003C7336" w:rsidRDefault="003C7336" w:rsidP="003C7336">
      <w:pPr>
        <w:pStyle w:val="address"/>
        <w:rPr>
          <w:b/>
          <w:bCs/>
          <w:sz w:val="28"/>
        </w:rPr>
      </w:pPr>
      <w:r w:rsidRPr="003C7336">
        <w:rPr>
          <w:b/>
          <w:bCs/>
          <w:sz w:val="28"/>
        </w:rPr>
        <w:t>Identification of disease critical genes in Preeclampsia using Squirrel Search Algorithm</w:t>
      </w:r>
    </w:p>
    <w:p w14:paraId="6A3FC641" w14:textId="77777777" w:rsidR="003C7336" w:rsidRPr="003C7336" w:rsidRDefault="003C7336" w:rsidP="003C7336">
      <w:pPr>
        <w:pStyle w:val="address"/>
        <w:rPr>
          <w:b/>
          <w:bCs/>
          <w:sz w:val="28"/>
        </w:rPr>
      </w:pPr>
    </w:p>
    <w:p w14:paraId="2BA59411" w14:textId="77777777" w:rsidR="00BE54EE" w:rsidRPr="00BE54EE" w:rsidRDefault="0060107E" w:rsidP="00BE54EE">
      <w:pPr>
        <w:pStyle w:val="address"/>
      </w:pPr>
      <w:r>
        <w:rPr>
          <w:vertAlign w:val="superscript"/>
        </w:rPr>
        <w:t>1</w:t>
      </w:r>
      <w:r>
        <w:t xml:space="preserve">Mohitesh Ch Agarwal, </w:t>
      </w:r>
      <w:r>
        <w:rPr>
          <w:vertAlign w:val="superscript"/>
        </w:rPr>
        <w:t>2</w:t>
      </w:r>
      <w:r>
        <w:t>Biswajit Jana,</w:t>
      </w:r>
      <w:r w:rsidR="00BE54EE" w:rsidRPr="00BE54EE">
        <w:t xml:space="preserve"> </w:t>
      </w:r>
      <w:r>
        <w:rPr>
          <w:vertAlign w:val="superscript"/>
        </w:rPr>
        <w:t>3</w:t>
      </w:r>
      <w:r w:rsidR="00BE54EE" w:rsidRPr="00BE54EE">
        <w:t xml:space="preserve">Sriyankar </w:t>
      </w:r>
      <w:proofErr w:type="spellStart"/>
      <w:r w:rsidR="00BE54EE" w:rsidRPr="00BE54EE">
        <w:t>Acharyya</w:t>
      </w:r>
      <w:proofErr w:type="spellEnd"/>
    </w:p>
    <w:p w14:paraId="0A2E0B99" w14:textId="77777777" w:rsidR="00BE54EE" w:rsidRPr="00BE54EE" w:rsidRDefault="0060107E" w:rsidP="00BE54EE">
      <w:pPr>
        <w:pStyle w:val="address"/>
      </w:pPr>
      <w:r>
        <w:rPr>
          <w:vertAlign w:val="superscript"/>
        </w:rPr>
        <w:t>123</w:t>
      </w:r>
      <w:r w:rsidR="00BE54EE" w:rsidRPr="00BE54EE">
        <w:t>Maulana Abul Kalam Azad University of Technology, West Bengal</w:t>
      </w:r>
    </w:p>
    <w:p w14:paraId="237FA1A2" w14:textId="77777777" w:rsidR="004B47C2" w:rsidRPr="006809AE" w:rsidRDefault="0060107E" w:rsidP="004B47C2">
      <w:pPr>
        <w:pStyle w:val="address"/>
      </w:pPr>
      <w:r>
        <w:rPr>
          <w:vertAlign w:val="superscript"/>
        </w:rPr>
        <w:t>1</w:t>
      </w:r>
      <w:hyperlink r:id="rId9" w:history="1">
        <w:r w:rsidRPr="007D53BE">
          <w:rPr>
            <w:rStyle w:val="Hyperlink"/>
          </w:rPr>
          <w:t>agarwalmohitesh@gmail.com</w:t>
        </w:r>
      </w:hyperlink>
      <w:r>
        <w:t xml:space="preserve">, </w:t>
      </w:r>
      <w:r>
        <w:rPr>
          <w:vertAlign w:val="superscript"/>
        </w:rPr>
        <w:t>2</w:t>
      </w:r>
      <w:hyperlink r:id="rId10" w:history="1">
        <w:r w:rsidRPr="007D53BE">
          <w:rPr>
            <w:rStyle w:val="Hyperlink"/>
          </w:rPr>
          <w:t>biswajit.cseng2012@gmail.com</w:t>
        </w:r>
      </w:hyperlink>
      <w:r>
        <w:t xml:space="preserve">, </w:t>
      </w:r>
      <w:r>
        <w:rPr>
          <w:vertAlign w:val="superscript"/>
        </w:rPr>
        <w:t>3</w:t>
      </w:r>
      <w:r>
        <w:t>srikalpa8@gmail.com</w:t>
      </w:r>
    </w:p>
    <w:p w14:paraId="72688E67" w14:textId="4B8A7158" w:rsidR="00337A6F" w:rsidRPr="00EE426C" w:rsidRDefault="009B2539" w:rsidP="00337A6F">
      <w:pPr>
        <w:pStyle w:val="abstract"/>
        <w:ind w:firstLine="0"/>
      </w:pPr>
      <w:r w:rsidRPr="00EE426C">
        <w:rPr>
          <w:b/>
          <w:bCs/>
        </w:rPr>
        <w:t xml:space="preserve">Abstract. </w:t>
      </w:r>
      <w:r w:rsidR="00BE54EE" w:rsidRPr="00BE54EE">
        <w:t xml:space="preserve">Advent in microarray technology enables the researchers of computational biology to apply </w:t>
      </w:r>
      <w:r w:rsidR="00931471">
        <w:t>various computational analyses on biological</w:t>
      </w:r>
      <w:r w:rsidR="00BE54EE" w:rsidRPr="00BE54EE">
        <w:t xml:space="preserve"> data. Identification of a subset of disease-causing critical genes out of </w:t>
      </w:r>
      <w:r w:rsidR="00931471">
        <w:t xml:space="preserve">a </w:t>
      </w:r>
      <w:r w:rsidR="00BE54EE" w:rsidRPr="00BE54EE">
        <w:t xml:space="preserve">large </w:t>
      </w:r>
      <w:r w:rsidR="00BE54EE" w:rsidRPr="005C379D">
        <w:rPr>
          <w:highlight w:val="cyan"/>
        </w:rPr>
        <w:t>microarray</w:t>
      </w:r>
      <w:r w:rsidR="00BE54EE" w:rsidRPr="00BE54EE">
        <w:t xml:space="preserve"> gene expression</w:t>
      </w:r>
      <w:r w:rsidR="00931471">
        <w:t xml:space="preserve"> dataset</w:t>
      </w:r>
      <w:r w:rsidR="00BE54EE" w:rsidRPr="00BE54EE">
        <w:t xml:space="preserve"> is a challenging tas</w:t>
      </w:r>
      <w:r w:rsidR="00931471">
        <w:t>k in precision medicine</w:t>
      </w:r>
      <w:r w:rsidR="00BE54EE" w:rsidRPr="00BE54EE">
        <w:t>. In this work, a meta-heur</w:t>
      </w:r>
      <w:r w:rsidR="00931471">
        <w:t>istic</w:t>
      </w:r>
      <w:r w:rsidR="00BE54EE" w:rsidRPr="00BE54EE">
        <w:t xml:space="preserve"> algorithm, namely, Squirrel Search Algorithm (SSA) has been ap</w:t>
      </w:r>
      <w:r w:rsidR="00931471">
        <w:t>plied to select</w:t>
      </w:r>
      <w:r w:rsidR="00BE54EE" w:rsidRPr="00BE54EE">
        <w:t xml:space="preserve"> </w:t>
      </w:r>
      <w:r w:rsidR="005C379D" w:rsidRPr="005C379D">
        <w:rPr>
          <w:highlight w:val="cyan"/>
        </w:rPr>
        <w:t xml:space="preserve">a </w:t>
      </w:r>
      <w:r w:rsidR="00BE54EE" w:rsidRPr="005C379D">
        <w:rPr>
          <w:highlight w:val="cyan"/>
        </w:rPr>
        <w:t>subset</w:t>
      </w:r>
      <w:r w:rsidR="00BE54EE" w:rsidRPr="00BE54EE">
        <w:t xml:space="preserve"> of </w:t>
      </w:r>
      <w:r w:rsidR="00931471">
        <w:t xml:space="preserve">critical </w:t>
      </w:r>
      <w:r w:rsidR="00BE54EE" w:rsidRPr="00BE54EE">
        <w:t>genes</w:t>
      </w:r>
      <w:r w:rsidR="00931471">
        <w:t xml:space="preserve"> in </w:t>
      </w:r>
      <w:r w:rsidR="00931471" w:rsidRPr="00BE54EE">
        <w:t>preeclampsia</w:t>
      </w:r>
      <w:r w:rsidR="00BE54EE" w:rsidRPr="00BE54EE">
        <w:t xml:space="preserve">. </w:t>
      </w:r>
      <w:r w:rsidR="00EB6ABC">
        <w:t>Three different classifier</w:t>
      </w:r>
      <w:r w:rsidR="008140CB">
        <w:t>s, namely, k-</w:t>
      </w:r>
      <w:r w:rsidR="00EB6ABC">
        <w:t>Nearest Neighbor (kNN), Support Vector Machine (SVM) and Random Forest (RF) have been use</w:t>
      </w:r>
      <w:r w:rsidR="000B5740">
        <w:t>d for sample classification. T</w:t>
      </w:r>
      <w:r w:rsidR="00BE54EE" w:rsidRPr="00BE54EE">
        <w:t>hree hybrid algorithms</w:t>
      </w:r>
      <w:r w:rsidR="008140CB">
        <w:t>,</w:t>
      </w:r>
      <w:r w:rsidR="00BE54EE" w:rsidRPr="00BE54EE">
        <w:t xml:space="preserve"> </w:t>
      </w:r>
      <w:r w:rsidR="000B5740">
        <w:t xml:space="preserve">namely, </w:t>
      </w:r>
      <w:r w:rsidR="000B5740" w:rsidRPr="00BE54EE">
        <w:t>SSA-kNN, SSA-SVM, SSA-RF</w:t>
      </w:r>
      <w:r w:rsidR="008140CB">
        <w:t xml:space="preserve"> have been proposed</w:t>
      </w:r>
      <w:r w:rsidR="00BE54EE" w:rsidRPr="00BE54EE">
        <w:t xml:space="preserve"> and applied </w:t>
      </w:r>
      <w:r w:rsidR="000B5740">
        <w:t>to find</w:t>
      </w:r>
      <w:r w:rsidR="00BE54EE" w:rsidRPr="00BE54EE">
        <w:t xml:space="preserve"> the disease-causing genes of preeclampsia</w:t>
      </w:r>
      <w:r w:rsidR="001D32AE">
        <w:t xml:space="preserve"> disease</w:t>
      </w:r>
      <w:r w:rsidR="00BE54EE" w:rsidRPr="00BE54EE">
        <w:t xml:space="preserve">. </w:t>
      </w:r>
      <w:r w:rsidR="005C379D" w:rsidRPr="005C379D">
        <w:rPr>
          <w:highlight w:val="cyan"/>
        </w:rPr>
        <w:t>The c</w:t>
      </w:r>
      <w:r w:rsidR="00F07221" w:rsidRPr="005C379D">
        <w:rPr>
          <w:highlight w:val="cyan"/>
        </w:rPr>
        <w:t>omparative</w:t>
      </w:r>
      <w:r w:rsidR="00F07221">
        <w:t xml:space="preserve"> p</w:t>
      </w:r>
      <w:r w:rsidR="00F07221" w:rsidRPr="00BE54EE">
        <w:t>erformance of the</w:t>
      </w:r>
      <w:r w:rsidR="00F07221">
        <w:t>se</w:t>
      </w:r>
      <w:r w:rsidR="008140CB">
        <w:t xml:space="preserve"> newly proposed</w:t>
      </w:r>
      <w:r w:rsidR="00F07221" w:rsidRPr="00BE54EE">
        <w:t xml:space="preserve"> algorithms </w:t>
      </w:r>
      <w:r w:rsidR="00F07221">
        <w:t>has</w:t>
      </w:r>
      <w:r w:rsidR="001D32AE">
        <w:t xml:space="preserve"> been</w:t>
      </w:r>
      <w:r w:rsidR="00BE54EE" w:rsidRPr="00BE54EE">
        <w:t xml:space="preserve"> </w:t>
      </w:r>
      <w:r w:rsidR="001D32AE">
        <w:t>conducted in this paper</w:t>
      </w:r>
      <w:r w:rsidR="00BE54EE" w:rsidRPr="00BE54EE">
        <w:t xml:space="preserve">. Three </w:t>
      </w:r>
      <w:r w:rsidR="008277EA">
        <w:t>different sizes</w:t>
      </w:r>
      <w:r w:rsidR="00F07221">
        <w:t xml:space="preserve"> of preeclampsia </w:t>
      </w:r>
      <w:r w:rsidR="00BE54EE" w:rsidRPr="00BE54EE">
        <w:t>da</w:t>
      </w:r>
      <w:r w:rsidR="001F0206">
        <w:t xml:space="preserve">tasets </w:t>
      </w:r>
      <w:r w:rsidR="00124654">
        <w:t>i.e.</w:t>
      </w:r>
      <w:r w:rsidR="008277EA">
        <w:t xml:space="preserve"> </w:t>
      </w:r>
      <w:r w:rsidR="00AA3480" w:rsidRPr="00AA3480">
        <w:rPr>
          <w:lang w:val="en-IN"/>
        </w:rPr>
        <w:t>GSE60438</w:t>
      </w:r>
      <w:r w:rsidR="00AA3480">
        <w:rPr>
          <w:lang w:val="en-IN"/>
        </w:rPr>
        <w:t>,</w:t>
      </w:r>
      <w:r w:rsidR="002312E0">
        <w:t xml:space="preserve"> </w:t>
      </w:r>
      <w:r w:rsidR="002312E0" w:rsidRPr="002312E0">
        <w:rPr>
          <w:lang w:val="en-IN"/>
        </w:rPr>
        <w:t>GSE10588</w:t>
      </w:r>
      <w:r w:rsidR="00AA3480">
        <w:rPr>
          <w:lang w:val="en-IN"/>
        </w:rPr>
        <w:t xml:space="preserve">, </w:t>
      </w:r>
      <w:r w:rsidR="00AA3480" w:rsidRPr="00AA3480">
        <w:rPr>
          <w:lang w:val="en-IN"/>
        </w:rPr>
        <w:t>E-MEXP-1050</w:t>
      </w:r>
      <w:r w:rsidR="002312E0" w:rsidRPr="002312E0">
        <w:t xml:space="preserve"> </w:t>
      </w:r>
      <w:r w:rsidR="00BE54EE" w:rsidRPr="00BE54EE">
        <w:t>have been used</w:t>
      </w:r>
      <w:r w:rsidR="008140CB">
        <w:t xml:space="preserve"> here</w:t>
      </w:r>
      <w:r w:rsidR="00BE54EE" w:rsidRPr="00BE54EE">
        <w:t xml:space="preserve">. </w:t>
      </w:r>
      <w:r w:rsidR="00BE54EE" w:rsidRPr="008866D7">
        <w:t xml:space="preserve">In different datasets, the percentage of classification accuracy of </w:t>
      </w:r>
      <w:r w:rsidR="001F0206" w:rsidRPr="008866D7">
        <w:t>these three hybrid algorithms</w:t>
      </w:r>
      <w:r w:rsidR="00413A2A" w:rsidRPr="008866D7">
        <w:t xml:space="preserve"> varies between 73.24% to 99.53</w:t>
      </w:r>
      <w:r w:rsidR="00BE54EE" w:rsidRPr="008866D7">
        <w:t>%. SSA</w:t>
      </w:r>
      <w:r w:rsidR="00413A2A" w:rsidRPr="008866D7">
        <w:t>-kNN has the best performance</w:t>
      </w:r>
      <w:r w:rsidR="009F38CC">
        <w:t xml:space="preserve"> having</w:t>
      </w:r>
      <w:r w:rsidR="00413A2A" w:rsidRPr="008866D7">
        <w:t xml:space="preserve"> 88.28% to 99.53% </w:t>
      </w:r>
      <w:r w:rsidR="009F38CC">
        <w:t>accuracy considering</w:t>
      </w:r>
      <w:r w:rsidR="00413A2A" w:rsidRPr="008866D7">
        <w:t xml:space="preserve"> all datasets.</w:t>
      </w:r>
    </w:p>
    <w:p w14:paraId="302BFB5B" w14:textId="77777777" w:rsidR="004B47C2" w:rsidRPr="00EE426C" w:rsidRDefault="009B2539" w:rsidP="004B47C2">
      <w:pPr>
        <w:pStyle w:val="keywords"/>
      </w:pPr>
      <w:r w:rsidRPr="00EE426C">
        <w:rPr>
          <w:b/>
          <w:bCs/>
        </w:rPr>
        <w:t>Keywords:</w:t>
      </w:r>
      <w:r w:rsidRPr="00EE426C">
        <w:t xml:space="preserve"> </w:t>
      </w:r>
      <w:r w:rsidR="00BE54EE" w:rsidRPr="00BE54EE">
        <w:t>Gene Selection, Meta-heuristics, Squirrel Search Optimization, K nearest neighbor, Preeclampsia</w:t>
      </w:r>
    </w:p>
    <w:p w14:paraId="2256A84E" w14:textId="77777777" w:rsidR="00BE54EE" w:rsidRPr="00BE54EE" w:rsidRDefault="00BE54EE" w:rsidP="005F0699">
      <w:pPr>
        <w:pStyle w:val="heading1"/>
      </w:pPr>
      <w:bookmarkStart w:id="0" w:name="_Toc26096746"/>
      <w:r w:rsidRPr="00B80D80">
        <w:t>Introduction</w:t>
      </w:r>
      <w:bookmarkEnd w:id="0"/>
    </w:p>
    <w:p w14:paraId="71836E6E" w14:textId="2C7FC077" w:rsidR="00664D0F" w:rsidRDefault="00127F68" w:rsidP="00BE54EE">
      <w:pPr>
        <w:pStyle w:val="p1a"/>
      </w:pPr>
      <w:r>
        <w:t xml:space="preserve">A </w:t>
      </w:r>
      <w:r w:rsidRPr="005C379D">
        <w:rPr>
          <w:highlight w:val="cyan"/>
        </w:rPr>
        <w:t>microarray</w:t>
      </w:r>
      <w:r>
        <w:t xml:space="preserve"> gene expression dataset contains tens of thousands of genes, </w:t>
      </w:r>
      <w:r w:rsidR="00D32B79">
        <w:t>where a few genes are</w:t>
      </w:r>
      <w:r>
        <w:t xml:space="preserve"> responsible for a particular disease. </w:t>
      </w:r>
      <w:r w:rsidR="00D32B79">
        <w:t xml:space="preserve">Identification of </w:t>
      </w:r>
      <w:r w:rsidR="00D32B79" w:rsidRPr="005C379D">
        <w:rPr>
          <w:highlight w:val="cyan"/>
        </w:rPr>
        <w:t>disease</w:t>
      </w:r>
      <w:r w:rsidR="005C379D" w:rsidRPr="005C379D">
        <w:rPr>
          <w:highlight w:val="cyan"/>
        </w:rPr>
        <w:t>-</w:t>
      </w:r>
      <w:r w:rsidR="00D32B79" w:rsidRPr="005C379D">
        <w:rPr>
          <w:highlight w:val="cyan"/>
        </w:rPr>
        <w:t>causing</w:t>
      </w:r>
      <w:r w:rsidR="00D32B79">
        <w:t xml:space="preserve"> genes </w:t>
      </w:r>
      <w:r w:rsidR="00D32B79" w:rsidRPr="005C379D">
        <w:rPr>
          <w:highlight w:val="cyan"/>
        </w:rPr>
        <w:t xml:space="preserve">from </w:t>
      </w:r>
      <w:r w:rsidR="005C379D" w:rsidRPr="005C379D">
        <w:rPr>
          <w:highlight w:val="cyan"/>
        </w:rPr>
        <w:t>a</w:t>
      </w:r>
      <w:r w:rsidR="00D32B79" w:rsidRPr="005C379D">
        <w:rPr>
          <w:highlight w:val="cyan"/>
        </w:rPr>
        <w:t xml:space="preserve"> large number </w:t>
      </w:r>
      <w:r w:rsidR="005C379D" w:rsidRPr="005C379D">
        <w:rPr>
          <w:highlight w:val="cyan"/>
        </w:rPr>
        <w:t xml:space="preserve">of </w:t>
      </w:r>
      <w:r w:rsidR="00D32B79" w:rsidRPr="005C379D">
        <w:rPr>
          <w:highlight w:val="cyan"/>
        </w:rPr>
        <w:t>gene</w:t>
      </w:r>
      <w:r w:rsidR="005C379D" w:rsidRPr="005C379D">
        <w:rPr>
          <w:highlight w:val="cyan"/>
        </w:rPr>
        <w:t>s of gene</w:t>
      </w:r>
      <w:r w:rsidR="00D32B79" w:rsidRPr="005C379D">
        <w:rPr>
          <w:highlight w:val="cyan"/>
        </w:rPr>
        <w:t xml:space="preserve"> expression dataset</w:t>
      </w:r>
      <w:r w:rsidR="00D32B79">
        <w:t xml:space="preserve"> in a reasonable amount of time is quite difficult</w:t>
      </w:r>
      <w:r w:rsidR="006340B0">
        <w:t xml:space="preserve"> for the research communities</w:t>
      </w:r>
      <w:r w:rsidR="00D32B79">
        <w:t xml:space="preserve">. </w:t>
      </w:r>
      <w:r w:rsidR="007D5915">
        <w:t>The search space is very large</w:t>
      </w:r>
      <w:r w:rsidR="008077DE">
        <w:t xml:space="preserve"> and </w:t>
      </w:r>
      <w:r w:rsidR="008077DE" w:rsidRPr="005C379D">
        <w:rPr>
          <w:highlight w:val="cyan"/>
        </w:rPr>
        <w:t>tradition</w:t>
      </w:r>
      <w:r w:rsidR="005C379D" w:rsidRPr="005C379D">
        <w:rPr>
          <w:highlight w:val="cyan"/>
        </w:rPr>
        <w:t>al</w:t>
      </w:r>
      <w:r w:rsidR="008077DE">
        <w:t xml:space="preserve"> </w:t>
      </w:r>
      <w:r w:rsidR="007D5915">
        <w:t xml:space="preserve">deterministic </w:t>
      </w:r>
      <w:r w:rsidR="008077DE">
        <w:t>meth</w:t>
      </w:r>
      <w:r w:rsidR="007D5915">
        <w:t>ods are slow in execution</w:t>
      </w:r>
      <w:r w:rsidR="008077DE">
        <w:t>.</w:t>
      </w:r>
      <w:r w:rsidR="007D5915">
        <w:t xml:space="preserve"> </w:t>
      </w:r>
      <w:r w:rsidR="005C379D" w:rsidRPr="005C379D">
        <w:rPr>
          <w:highlight w:val="cyan"/>
        </w:rPr>
        <w:t>A m</w:t>
      </w:r>
      <w:r w:rsidR="008077DE" w:rsidRPr="005C379D">
        <w:rPr>
          <w:highlight w:val="cyan"/>
        </w:rPr>
        <w:t>e</w:t>
      </w:r>
      <w:r w:rsidR="007D5915" w:rsidRPr="005C379D">
        <w:rPr>
          <w:highlight w:val="cyan"/>
        </w:rPr>
        <w:t>ta-heuristic</w:t>
      </w:r>
      <w:r w:rsidR="007D5915">
        <w:t xml:space="preserve"> algorithm is a good choice for getting a </w:t>
      </w:r>
      <w:r w:rsidR="007D5915" w:rsidRPr="005C379D">
        <w:rPr>
          <w:highlight w:val="cyan"/>
        </w:rPr>
        <w:t>near</w:t>
      </w:r>
      <w:r w:rsidR="005C379D" w:rsidRPr="005C379D">
        <w:rPr>
          <w:highlight w:val="cyan"/>
        </w:rPr>
        <w:t>-</w:t>
      </w:r>
      <w:r w:rsidR="007D5915" w:rsidRPr="005C379D">
        <w:rPr>
          <w:highlight w:val="cyan"/>
        </w:rPr>
        <w:t>optimal</w:t>
      </w:r>
      <w:r w:rsidR="007D5915">
        <w:t xml:space="preserve"> solution in </w:t>
      </w:r>
      <w:r w:rsidR="005C379D" w:rsidRPr="005C379D">
        <w:rPr>
          <w:highlight w:val="cyan"/>
        </w:rPr>
        <w:t xml:space="preserve">a </w:t>
      </w:r>
      <w:r w:rsidR="007D5915" w:rsidRPr="005C379D">
        <w:rPr>
          <w:highlight w:val="cyan"/>
        </w:rPr>
        <w:t>reasonable</w:t>
      </w:r>
      <w:r w:rsidR="007D5915">
        <w:t xml:space="preserve"> time</w:t>
      </w:r>
      <w:r w:rsidR="008077DE">
        <w:t>.</w:t>
      </w:r>
      <w:r w:rsidR="001B5EA2">
        <w:t xml:space="preserve"> </w:t>
      </w:r>
    </w:p>
    <w:p w14:paraId="5A3077B5" w14:textId="3B4393C3" w:rsidR="00664D0F" w:rsidRPr="00664D0F" w:rsidRDefault="001B5EA2" w:rsidP="009A28FB">
      <w:pPr>
        <w:pStyle w:val="p1a"/>
        <w:spacing w:before="240"/>
        <w:ind w:firstLine="227"/>
      </w:pPr>
      <w:r>
        <w:t xml:space="preserve">Several meta-heuristic algorithms </w:t>
      </w:r>
      <w:r w:rsidR="009A28FB">
        <w:t xml:space="preserve">and classifiers </w:t>
      </w:r>
      <w:r>
        <w:t xml:space="preserve">have been used previously for gene </w:t>
      </w:r>
      <w:r w:rsidR="009A28FB">
        <w:t>selection</w:t>
      </w:r>
      <w:r>
        <w:t xml:space="preserve"> </w:t>
      </w:r>
      <w:r w:rsidR="008F7988">
        <w:t xml:space="preserve">and </w:t>
      </w:r>
      <w:r>
        <w:t>sample classification</w:t>
      </w:r>
      <w:r w:rsidR="009A28FB">
        <w:t>.</w:t>
      </w:r>
      <w:r>
        <w:t xml:space="preserve"> </w:t>
      </w:r>
      <w:r w:rsidR="00664D0F" w:rsidRPr="00664D0F">
        <w:t>Li et al. (20</w:t>
      </w:r>
      <w:r w:rsidR="008F7988">
        <w:t>01) [1] proposed gene selection</w:t>
      </w:r>
      <w:r w:rsidR="00664D0F" w:rsidRPr="00664D0F">
        <w:t xml:space="preserve"> and sample classification for gene expression data using a genetic algorithm/ K-nearest neighbor met</w:t>
      </w:r>
      <w:r w:rsidR="008F7988">
        <w:t xml:space="preserve">hod. </w:t>
      </w:r>
      <w:r w:rsidR="005C379D" w:rsidRPr="005C379D">
        <w:rPr>
          <w:highlight w:val="green"/>
        </w:rPr>
        <w:t>This</w:t>
      </w:r>
      <w:r w:rsidR="008F7988" w:rsidRPr="005C379D">
        <w:rPr>
          <w:highlight w:val="green"/>
        </w:rPr>
        <w:t xml:space="preserve"> approach</w:t>
      </w:r>
      <w:r w:rsidR="00664D0F" w:rsidRPr="005C379D">
        <w:rPr>
          <w:highlight w:val="green"/>
        </w:rPr>
        <w:t xml:space="preserve"> ass</w:t>
      </w:r>
      <w:r w:rsidR="008F7988" w:rsidRPr="005C379D">
        <w:rPr>
          <w:highlight w:val="green"/>
        </w:rPr>
        <w:t>es</w:t>
      </w:r>
      <w:r w:rsidR="005C379D" w:rsidRPr="005C379D">
        <w:rPr>
          <w:highlight w:val="green"/>
        </w:rPr>
        <w:t>sed</w:t>
      </w:r>
      <w:r w:rsidR="008F7988" w:rsidRPr="005C379D">
        <w:rPr>
          <w:highlight w:val="green"/>
        </w:rPr>
        <w:t xml:space="preserve"> the importance of genes i</w:t>
      </w:r>
      <w:r w:rsidR="00664D0F" w:rsidRPr="005C379D">
        <w:rPr>
          <w:highlight w:val="green"/>
        </w:rPr>
        <w:t xml:space="preserve">n sample classification based on </w:t>
      </w:r>
      <w:r w:rsidR="008F7988" w:rsidRPr="005C379D">
        <w:rPr>
          <w:highlight w:val="green"/>
        </w:rPr>
        <w:t xml:space="preserve">gene </w:t>
      </w:r>
      <w:r w:rsidR="00664D0F" w:rsidRPr="005C379D">
        <w:rPr>
          <w:highlight w:val="green"/>
        </w:rPr>
        <w:t>expression data. Ben-Dor et al. (2000) [2] proposed tissue classification for gene express</w:t>
      </w:r>
      <w:r w:rsidR="008F7988" w:rsidRPr="005C379D">
        <w:rPr>
          <w:highlight w:val="green"/>
        </w:rPr>
        <w:t>ion profiles</w:t>
      </w:r>
      <w:r w:rsidR="00664D0F" w:rsidRPr="005C379D">
        <w:rPr>
          <w:highlight w:val="green"/>
        </w:rPr>
        <w:t xml:space="preserve"> based on clustering.</w:t>
      </w:r>
      <w:r w:rsidR="00664D0F" w:rsidRPr="00664D0F">
        <w:t xml:space="preserve"> Diaz-Uriarte </w:t>
      </w:r>
      <w:r w:rsidR="00664D0F" w:rsidRPr="00664D0F">
        <w:lastRenderedPageBreak/>
        <w:t>(2006) [3]</w:t>
      </w:r>
      <w:r w:rsidR="00B059E5">
        <w:t xml:space="preserve"> proposed gene classification on</w:t>
      </w:r>
      <w:r w:rsidR="00664D0F" w:rsidRPr="00664D0F">
        <w:t xml:space="preserve"> </w:t>
      </w:r>
      <w:r w:rsidR="005C379D" w:rsidRPr="005C379D">
        <w:rPr>
          <w:highlight w:val="cyan"/>
        </w:rPr>
        <w:t xml:space="preserve">a </w:t>
      </w:r>
      <w:r w:rsidR="00664D0F" w:rsidRPr="005C379D">
        <w:rPr>
          <w:highlight w:val="cyan"/>
        </w:rPr>
        <w:t>microarray</w:t>
      </w:r>
      <w:r w:rsidR="00664D0F" w:rsidRPr="00664D0F">
        <w:t xml:space="preserve"> data</w:t>
      </w:r>
      <w:r w:rsidR="00B059E5">
        <w:t>set</w:t>
      </w:r>
      <w:r w:rsidR="00664D0F" w:rsidRPr="00664D0F">
        <w:t xml:space="preserve"> using random for</w:t>
      </w:r>
      <w:r w:rsidR="00B059E5">
        <w:t>est and attracted researchers</w:t>
      </w:r>
      <w:r w:rsidR="00664D0F" w:rsidRPr="00664D0F">
        <w:t xml:space="preserve">. Shivade and Keerthi [2003] [4] proposed a simple and efficient gene selection </w:t>
      </w:r>
      <w:r w:rsidR="00B059E5">
        <w:t xml:space="preserve">technique </w:t>
      </w:r>
      <w:r w:rsidR="00664D0F" w:rsidRPr="00664D0F">
        <w:t>using sparse logistic regres</w:t>
      </w:r>
      <w:r w:rsidR="00B059E5">
        <w:t>sion based on</w:t>
      </w:r>
      <w:r w:rsidR="00664D0F" w:rsidRPr="00664D0F">
        <w:t xml:space="preserve"> microarray datasets. Shen, et al. (2007) [5] proposed a combination of particle swarm optimization and support vector machine for gene selection and tumor classification. </w:t>
      </w:r>
      <w:r w:rsidR="005C379D" w:rsidRPr="005C379D">
        <w:rPr>
          <w:rFonts w:ascii="Arial" w:hAnsi="Arial" w:cs="Arial"/>
          <w:color w:val="222222"/>
          <w:highlight w:val="green"/>
          <w:shd w:val="clear" w:color="auto" w:fill="FFFFFF"/>
        </w:rPr>
        <w:t>Biswas</w:t>
      </w:r>
      <w:r w:rsidR="005C379D" w:rsidRPr="005C379D">
        <w:rPr>
          <w:rFonts w:ascii="Arial" w:hAnsi="Arial" w:cs="Arial"/>
          <w:color w:val="222222"/>
          <w:highlight w:val="green"/>
          <w:shd w:val="clear" w:color="auto" w:fill="FFFFFF"/>
        </w:rPr>
        <w:t xml:space="preserve"> </w:t>
      </w:r>
      <w:r w:rsidR="00664D0F" w:rsidRPr="005C379D">
        <w:rPr>
          <w:highlight w:val="green"/>
        </w:rPr>
        <w:t>et al. (2016) [6] proposed gene selection by sample classification using KNN and sample classification.</w:t>
      </w:r>
      <w:r w:rsidR="00664D0F" w:rsidRPr="00664D0F">
        <w:t xml:space="preserve"> </w:t>
      </w:r>
    </w:p>
    <w:p w14:paraId="106D3D70" w14:textId="6CF25C9A" w:rsidR="00051D5E" w:rsidRPr="00051D5E" w:rsidRDefault="00664D0F" w:rsidP="00DE3690">
      <w:pPr>
        <w:pStyle w:val="p1a"/>
        <w:spacing w:before="240"/>
        <w:ind w:firstLine="227"/>
      </w:pPr>
      <w:r w:rsidRPr="00664D0F">
        <w:t>Here</w:t>
      </w:r>
      <w:r w:rsidR="00DA40E7">
        <w:t>,</w:t>
      </w:r>
      <w:r w:rsidRPr="00664D0F">
        <w:t xml:space="preserve"> in this paper</w:t>
      </w:r>
      <w:r w:rsidR="00DA40E7">
        <w:t>,</w:t>
      </w:r>
      <w:r w:rsidRPr="00664D0F">
        <w:t xml:space="preserve"> a </w:t>
      </w:r>
      <w:r w:rsidRPr="005C379D">
        <w:rPr>
          <w:highlight w:val="cyan"/>
        </w:rPr>
        <w:t>natur</w:t>
      </w:r>
      <w:r w:rsidR="00DA40E7" w:rsidRPr="005C379D">
        <w:rPr>
          <w:highlight w:val="cyan"/>
        </w:rPr>
        <w:t>e</w:t>
      </w:r>
      <w:r w:rsidR="005C379D" w:rsidRPr="005C379D">
        <w:rPr>
          <w:highlight w:val="cyan"/>
        </w:rPr>
        <w:t>-</w:t>
      </w:r>
      <w:r w:rsidR="00DA40E7" w:rsidRPr="005C379D">
        <w:rPr>
          <w:highlight w:val="cyan"/>
        </w:rPr>
        <w:t>inspired</w:t>
      </w:r>
      <w:r w:rsidR="00DA40E7">
        <w:t xml:space="preserve"> meta-heuristic</w:t>
      </w:r>
      <w:r w:rsidRPr="00664D0F">
        <w:t>, namely Squirrel Search Algorithm (SSA) has been used to select the subset of gene</w:t>
      </w:r>
      <w:r w:rsidR="00DA40E7">
        <w:t>s</w:t>
      </w:r>
      <w:r w:rsidRPr="00664D0F">
        <w:t xml:space="preserve"> responsible for </w:t>
      </w:r>
      <w:r w:rsidR="00DA40E7">
        <w:t>preeclampsia</w:t>
      </w:r>
      <w:r w:rsidR="00DA40E7" w:rsidRPr="00664D0F">
        <w:t xml:space="preserve"> </w:t>
      </w:r>
      <w:r w:rsidRPr="00664D0F">
        <w:t xml:space="preserve">disease. Three different types of classifier namely, </w:t>
      </w:r>
      <w:r w:rsidR="00942927" w:rsidRPr="00664D0F">
        <w:t>KNN, SVM</w:t>
      </w:r>
      <w:r w:rsidR="005C379D">
        <w:t>,</w:t>
      </w:r>
      <w:r w:rsidRPr="00664D0F">
        <w:t xml:space="preserve"> and RF have been used for sample classification</w:t>
      </w:r>
      <w:r>
        <w:t>. The three classifier</w:t>
      </w:r>
      <w:r w:rsidR="00D46620">
        <w:t>s</w:t>
      </w:r>
      <w:r>
        <w:t xml:space="preserve"> have </w:t>
      </w:r>
      <w:r w:rsidR="00DA40E7">
        <w:t xml:space="preserve">been </w:t>
      </w:r>
      <w:r>
        <w:t>combined with SSA and produce three hybrid algorithms</w:t>
      </w:r>
      <w:r w:rsidR="00D46620">
        <w:t>, namely</w:t>
      </w:r>
      <w:r w:rsidR="00C05889">
        <w:t>,</w:t>
      </w:r>
      <w:r w:rsidR="00D46620">
        <w:t xml:space="preserve"> </w:t>
      </w:r>
      <w:r w:rsidR="00C05889">
        <w:t>SSA-kNN, SSA-SVM</w:t>
      </w:r>
      <w:r w:rsidR="005C379D">
        <w:t>,</w:t>
      </w:r>
      <w:r w:rsidR="00C05889">
        <w:t xml:space="preserve"> and</w:t>
      </w:r>
      <w:r w:rsidR="00D46620" w:rsidRPr="00BE54EE">
        <w:t xml:space="preserve"> SSA-RF</w:t>
      </w:r>
      <w:r w:rsidR="00DA40E7">
        <w:t xml:space="preserve">. </w:t>
      </w:r>
      <w:r w:rsidR="00334217">
        <w:t xml:space="preserve">The proposed </w:t>
      </w:r>
      <w:r w:rsidR="00C05889">
        <w:t>algorithms (SSA-kNN, SSA-SVM</w:t>
      </w:r>
      <w:r w:rsidR="005C379D">
        <w:t>,</w:t>
      </w:r>
      <w:r w:rsidR="00C05889">
        <w:t xml:space="preserve"> and</w:t>
      </w:r>
      <w:r w:rsidR="00334217" w:rsidRPr="00334217">
        <w:t xml:space="preserve"> SSA-RF</w:t>
      </w:r>
      <w:r w:rsidR="00C05889">
        <w:t>)</w:t>
      </w:r>
      <w:r w:rsidR="00334217">
        <w:t xml:space="preserve"> have been applied to three preeclampsia dataset</w:t>
      </w:r>
      <w:r w:rsidR="00DA40E7">
        <w:t>s</w:t>
      </w:r>
      <w:r w:rsidR="00334217">
        <w:t xml:space="preserve"> having accession number</w:t>
      </w:r>
      <w:r w:rsidR="00DA40E7">
        <w:t>s,</w:t>
      </w:r>
      <w:r w:rsidR="00334217">
        <w:t xml:space="preserve"> </w:t>
      </w:r>
      <w:r w:rsidR="00334217" w:rsidRPr="00334217">
        <w:rPr>
          <w:lang w:val="en-IN"/>
        </w:rPr>
        <w:t>GSE60438,</w:t>
      </w:r>
      <w:r w:rsidR="00334217" w:rsidRPr="00334217">
        <w:t xml:space="preserve"> </w:t>
      </w:r>
      <w:r w:rsidR="00C05889">
        <w:rPr>
          <w:lang w:val="en-IN"/>
        </w:rPr>
        <w:t>GSE10588 and</w:t>
      </w:r>
      <w:r w:rsidR="00334217" w:rsidRPr="00334217">
        <w:rPr>
          <w:lang w:val="en-IN"/>
        </w:rPr>
        <w:t xml:space="preserve"> E-MEXP-1050</w:t>
      </w:r>
      <w:r w:rsidR="00334217">
        <w:rPr>
          <w:lang w:val="en-IN"/>
        </w:rPr>
        <w:t xml:space="preserve"> to find the </w:t>
      </w:r>
      <w:r w:rsidR="00334217" w:rsidRPr="00334217">
        <w:t>preeclampsia</w:t>
      </w:r>
      <w:r w:rsidR="00334217">
        <w:t xml:space="preserve"> caus</w:t>
      </w:r>
      <w:r w:rsidR="00DA40E7">
        <w:t>ing</w:t>
      </w:r>
      <w:r w:rsidR="00334217">
        <w:t xml:space="preserve"> genes.</w:t>
      </w:r>
      <w:r w:rsidR="00051D5E">
        <w:t xml:space="preserve"> A comparative analysis</w:t>
      </w:r>
      <w:r w:rsidR="00744B1D">
        <w:t xml:space="preserve"> of the performances</w:t>
      </w:r>
      <w:r w:rsidR="00051D5E">
        <w:t xml:space="preserve"> </w:t>
      </w:r>
      <w:r w:rsidR="00D0349F">
        <w:t>of SSA</w:t>
      </w:r>
      <w:r w:rsidR="00C05889">
        <w:t>-kNN, SSA-SVM</w:t>
      </w:r>
      <w:r w:rsidR="005C379D">
        <w:t>,</w:t>
      </w:r>
      <w:r w:rsidR="00744B1D">
        <w:t xml:space="preserve"> and</w:t>
      </w:r>
      <w:r w:rsidR="00051D5E" w:rsidRPr="00051D5E">
        <w:t xml:space="preserve"> SSA-RF</w:t>
      </w:r>
      <w:r w:rsidR="00051D5E">
        <w:t xml:space="preserve"> has also been done in this paper.  </w:t>
      </w:r>
    </w:p>
    <w:p w14:paraId="49DAADA1" w14:textId="6B957513" w:rsidR="00BE54EE" w:rsidRPr="00BE54EE" w:rsidRDefault="00BE54EE" w:rsidP="00DE3690">
      <w:pPr>
        <w:pStyle w:val="p1a"/>
        <w:spacing w:before="240"/>
        <w:ind w:firstLine="227"/>
      </w:pPr>
      <w:r>
        <w:t xml:space="preserve">The rest of the </w:t>
      </w:r>
      <w:r w:rsidR="00FD48CF">
        <w:t>paper</w:t>
      </w:r>
      <w:r>
        <w:t xml:space="preserve"> is organized as follows. The input gene expression dataset and its expression sub-matrix have been discussed in section 2. Gene selection by sample </w:t>
      </w:r>
      <w:r w:rsidR="00B13ADE">
        <w:t xml:space="preserve">classification </w:t>
      </w:r>
      <w:r>
        <w:t xml:space="preserve">has been discussed in section 3.  </w:t>
      </w:r>
      <w:r w:rsidRPr="005C379D">
        <w:rPr>
          <w:highlight w:val="green"/>
        </w:rPr>
        <w:t>Methods have been discussed in section</w:t>
      </w:r>
      <w:r w:rsidR="005C379D" w:rsidRPr="005C379D">
        <w:rPr>
          <w:highlight w:val="green"/>
        </w:rPr>
        <w:t>s</w:t>
      </w:r>
      <w:r w:rsidRPr="005C379D">
        <w:rPr>
          <w:highlight w:val="green"/>
        </w:rPr>
        <w:t xml:space="preserve"> 3.</w:t>
      </w:r>
      <w:r w:rsidR="005C379D" w:rsidRPr="005C379D">
        <w:rPr>
          <w:highlight w:val="green"/>
        </w:rPr>
        <w:t>1 to 3.4</w:t>
      </w:r>
      <w:r w:rsidRPr="005C379D">
        <w:rPr>
          <w:highlight w:val="green"/>
        </w:rPr>
        <w:t>.</w:t>
      </w:r>
      <w:r>
        <w:t xml:space="preserve"> Section 4 contains the experimental results and analysis</w:t>
      </w:r>
      <w:r w:rsidR="00B13ADE">
        <w:t>, and finally, the conclusion has been made in</w:t>
      </w:r>
      <w:r>
        <w:t xml:space="preserve"> section 5.</w:t>
      </w:r>
    </w:p>
    <w:p w14:paraId="6543DF50" w14:textId="77777777" w:rsidR="00BE54EE" w:rsidRPr="00BE54EE" w:rsidRDefault="00826392" w:rsidP="005F0699">
      <w:pPr>
        <w:pStyle w:val="heading1"/>
      </w:pPr>
      <w:r>
        <w:t>Gene Expression Data</w:t>
      </w:r>
    </w:p>
    <w:p w14:paraId="77DAFA7E" w14:textId="03D64729" w:rsidR="00BE54EE" w:rsidRDefault="00635317" w:rsidP="007B419E">
      <w:pPr>
        <w:spacing w:after="240"/>
        <w:ind w:firstLine="0"/>
      </w:pPr>
      <w:r w:rsidRPr="00635317">
        <w:t xml:space="preserve">Generally, </w:t>
      </w:r>
      <w:r w:rsidR="00E14B82">
        <w:t>a large number (</w:t>
      </w:r>
      <w:r w:rsidR="00E14B82" w:rsidRPr="005C379D">
        <w:rPr>
          <w:highlight w:val="cyan"/>
        </w:rPr>
        <w:t>maybe</w:t>
      </w:r>
      <w:r w:rsidR="00E14B82">
        <w:t xml:space="preserve"> more than 40,000</w:t>
      </w:r>
      <w:r w:rsidR="003C7336">
        <w:t xml:space="preserve">) of </w:t>
      </w:r>
      <w:r w:rsidRPr="00635317">
        <w:t>genes are present in the input microarray gene expression dataset. The objective is to find a very small s</w:t>
      </w:r>
      <w:r w:rsidR="003C7336">
        <w:t xml:space="preserve">ubset (say 30 </w:t>
      </w:r>
      <w:r w:rsidR="00E14B82">
        <w:t>genes) of genes from this input</w:t>
      </w:r>
      <w:r w:rsidR="003C7336">
        <w:t xml:space="preserve"> d</w:t>
      </w:r>
      <w:r w:rsidRPr="00635317">
        <w:t>ataset</w:t>
      </w:r>
      <w:r w:rsidR="003C7336">
        <w:t xml:space="preserve"> </w:t>
      </w:r>
      <w:r w:rsidRPr="00635317">
        <w:t>(</w:t>
      </w:r>
      <w:r w:rsidRPr="007B419E">
        <w:rPr>
          <w:i/>
        </w:rPr>
        <w:t>X</w:t>
      </w:r>
      <w:r w:rsidR="00E14B82">
        <w:t xml:space="preserve">) </w:t>
      </w:r>
      <w:r w:rsidR="00E14B82" w:rsidRPr="005C379D">
        <w:rPr>
          <w:highlight w:val="green"/>
        </w:rPr>
        <w:t xml:space="preserve">that </w:t>
      </w:r>
      <w:r w:rsidR="005C379D" w:rsidRPr="005C379D">
        <w:rPr>
          <w:highlight w:val="green"/>
        </w:rPr>
        <w:t>is responsible for the disease preeclampsia</w:t>
      </w:r>
      <w:r w:rsidRPr="00635317">
        <w:t xml:space="preserve">. </w:t>
      </w:r>
      <w:r w:rsidR="003C7336">
        <w:t>The</w:t>
      </w:r>
      <w:r w:rsidR="006922F0">
        <w:t>re are</w:t>
      </w:r>
      <w:r w:rsidR="003C7336">
        <w:t xml:space="preserve"> </w:t>
      </w:r>
      <w:proofErr w:type="spellStart"/>
      <w:r w:rsidRPr="007B419E">
        <w:rPr>
          <w:i/>
          <w:vertAlign w:val="superscript"/>
        </w:rPr>
        <w:t>n</w:t>
      </w:r>
      <w:r w:rsidRPr="007B419E">
        <w:rPr>
          <w:i/>
        </w:rPr>
        <w:t>C</w:t>
      </w:r>
      <w:r w:rsidRPr="007B419E">
        <w:rPr>
          <w:i/>
          <w:vertAlign w:val="subscript"/>
        </w:rPr>
        <w:t>d</w:t>
      </w:r>
      <w:proofErr w:type="spellEnd"/>
      <w:r w:rsidRPr="007B419E">
        <w:rPr>
          <w:i/>
        </w:rPr>
        <w:t xml:space="preserve"> </w:t>
      </w:r>
      <w:r w:rsidRPr="00635317">
        <w:t>possibili</w:t>
      </w:r>
      <w:r w:rsidR="00E14B82">
        <w:t>ties</w:t>
      </w:r>
      <w:r w:rsidR="006922F0">
        <w:t xml:space="preserve"> </w:t>
      </w:r>
      <w:r w:rsidRPr="00635317">
        <w:t xml:space="preserve">in the search space (where </w:t>
      </w:r>
      <w:r w:rsidRPr="007B419E">
        <w:rPr>
          <w:i/>
        </w:rPr>
        <w:t xml:space="preserve">n </w:t>
      </w:r>
      <w:r w:rsidRPr="00635317">
        <w:t xml:space="preserve">is the number of genes in the input dataset and d is the number of </w:t>
      </w:r>
      <w:r w:rsidR="00E14B82">
        <w:t xml:space="preserve">selected </w:t>
      </w:r>
      <w:r w:rsidRPr="00635317">
        <w:t>genes in the subset)</w:t>
      </w:r>
      <w:r w:rsidR="006922F0">
        <w:t xml:space="preserve"> </w:t>
      </w:r>
      <w:r w:rsidR="00E14B82">
        <w:t>out of which one has to search through</w:t>
      </w:r>
      <w:r w:rsidR="006922F0">
        <w:t xml:space="preserve"> different </w:t>
      </w:r>
      <w:r w:rsidR="00176EA7" w:rsidRPr="005C379D">
        <w:rPr>
          <w:highlight w:val="cyan"/>
        </w:rPr>
        <w:t xml:space="preserve">subsets of </w:t>
      </w:r>
      <w:r w:rsidR="005C379D" w:rsidRPr="005C379D">
        <w:rPr>
          <w:highlight w:val="cyan"/>
        </w:rPr>
        <w:t xml:space="preserve">the </w:t>
      </w:r>
      <w:r w:rsidR="00176EA7" w:rsidRPr="005C379D">
        <w:rPr>
          <w:highlight w:val="cyan"/>
        </w:rPr>
        <w:t>same size</w:t>
      </w:r>
      <w:r w:rsidR="00E14B82" w:rsidRPr="005C379D">
        <w:rPr>
          <w:highlight w:val="cyan"/>
        </w:rPr>
        <w:t xml:space="preserve"> </w:t>
      </w:r>
      <w:r w:rsidR="00E14B82" w:rsidRPr="005C379D">
        <w:rPr>
          <w:i/>
          <w:iCs/>
          <w:highlight w:val="cyan"/>
        </w:rPr>
        <w:t>d</w:t>
      </w:r>
      <w:r w:rsidRPr="00635317">
        <w:t xml:space="preserve">. Here optimization </w:t>
      </w:r>
      <w:r w:rsidR="00176EA7" w:rsidRPr="00635317">
        <w:t xml:space="preserve">technique </w:t>
      </w:r>
      <w:r w:rsidR="00176EA7">
        <w:t>is</w:t>
      </w:r>
      <w:r w:rsidRPr="00635317">
        <w:t xml:space="preserve"> </w:t>
      </w:r>
      <w:r w:rsidR="00E14B82">
        <w:t xml:space="preserve">required </w:t>
      </w:r>
      <w:r w:rsidRPr="00635317">
        <w:t>to solve this diversified search problem</w:t>
      </w:r>
      <w:r w:rsidR="00EF169B">
        <w:t xml:space="preserve"> to maximize the classification accuracy. Deterministic </w:t>
      </w:r>
      <w:r w:rsidR="00176EA7">
        <w:t xml:space="preserve">methods cannot find an optimal solution in </w:t>
      </w:r>
      <w:r w:rsidR="005C379D" w:rsidRPr="005C379D">
        <w:rPr>
          <w:highlight w:val="cyan"/>
        </w:rPr>
        <w:t xml:space="preserve">a </w:t>
      </w:r>
      <w:r w:rsidR="00176EA7" w:rsidRPr="005C379D">
        <w:rPr>
          <w:highlight w:val="cyan"/>
        </w:rPr>
        <w:t>reasonable</w:t>
      </w:r>
      <w:r w:rsidR="00176EA7">
        <w:t xml:space="preserve"> amount of time. Therefore, meta-heuristic methods are required to deal with this problem. </w:t>
      </w:r>
    </w:p>
    <w:p w14:paraId="26C8AC56" w14:textId="77777777" w:rsidR="007B419E" w:rsidRPr="00BE54EE" w:rsidRDefault="007B419E" w:rsidP="007B419E">
      <w:pPr>
        <w:spacing w:after="240"/>
        <w:ind w:firstLine="0"/>
        <w:rPr>
          <w:b/>
          <w:bCs/>
          <w:vanish/>
        </w:rPr>
      </w:pPr>
    </w:p>
    <w:p w14:paraId="7B881CC1" w14:textId="77777777" w:rsidR="00BE54EE" w:rsidRPr="00BE54EE" w:rsidRDefault="00BE54EE" w:rsidP="00BE54EE">
      <w:pPr>
        <w:numPr>
          <w:ilvl w:val="0"/>
          <w:numId w:val="15"/>
        </w:numPr>
        <w:rPr>
          <w:b/>
          <w:bCs/>
          <w:vanish/>
        </w:rPr>
      </w:pPr>
    </w:p>
    <w:p w14:paraId="2FC41D30" w14:textId="77777777" w:rsidR="00CA4A6B" w:rsidRPr="00CA4A6B" w:rsidRDefault="00CA4A6B" w:rsidP="00CA4A6B">
      <w:pPr>
        <w:pStyle w:val="ListParagraph"/>
        <w:numPr>
          <w:ilvl w:val="0"/>
          <w:numId w:val="18"/>
        </w:numPr>
        <w:spacing w:before="240" w:after="240"/>
        <w:rPr>
          <w:b/>
          <w:bCs/>
          <w:vanish/>
        </w:rPr>
      </w:pPr>
      <w:bookmarkStart w:id="1" w:name="_Toc26096748"/>
    </w:p>
    <w:p w14:paraId="11A084B2" w14:textId="77777777" w:rsidR="00CA4A6B" w:rsidRPr="00CA4A6B" w:rsidRDefault="00CA4A6B" w:rsidP="00CA4A6B">
      <w:pPr>
        <w:pStyle w:val="ListParagraph"/>
        <w:numPr>
          <w:ilvl w:val="0"/>
          <w:numId w:val="18"/>
        </w:numPr>
        <w:spacing w:before="240" w:after="240"/>
        <w:rPr>
          <w:b/>
          <w:bCs/>
          <w:vanish/>
        </w:rPr>
      </w:pPr>
    </w:p>
    <w:bookmarkEnd w:id="1"/>
    <w:p w14:paraId="560F545D" w14:textId="0E662710" w:rsidR="003C7336" w:rsidRPr="007226CF" w:rsidRDefault="00176EA7" w:rsidP="00DE3690">
      <w:r>
        <w:t>The structure of an i</w:t>
      </w:r>
      <w:r w:rsidR="00635317" w:rsidRPr="00635317">
        <w:t>nput dataset</w:t>
      </w:r>
      <w:r>
        <w:t xml:space="preserve"> </w:t>
      </w:r>
      <w:r w:rsidR="00635317" w:rsidRPr="00635317">
        <w:t xml:space="preserve"> </w:t>
      </w:r>
      <w:r w:rsidR="00635317" w:rsidRPr="00635317">
        <w:rPr>
          <w:i/>
        </w:rPr>
        <w:t>X</w:t>
      </w:r>
      <w:r>
        <w:t xml:space="preserve"> </w:t>
      </w:r>
      <w:r w:rsidR="00635317" w:rsidRPr="00635317">
        <w:t xml:space="preserve"> is</w:t>
      </w:r>
      <w:r>
        <w:t xml:space="preserve"> described</w:t>
      </w:r>
      <w:r w:rsidR="00635317" w:rsidRPr="00635317">
        <w:t xml:space="preserve"> in Table 1. As in the standard form</w:t>
      </w:r>
      <w:r w:rsidR="00635317" w:rsidRPr="005C379D">
        <w:rPr>
          <w:highlight w:val="green"/>
        </w:rPr>
        <w:t xml:space="preserve">, Gene </w:t>
      </w:r>
      <w:proofErr w:type="spellStart"/>
      <w:r w:rsidR="00635317" w:rsidRPr="005C379D">
        <w:rPr>
          <w:i/>
          <w:highlight w:val="green"/>
        </w:rPr>
        <w:t>G</w:t>
      </w:r>
      <w:r w:rsidR="00635317" w:rsidRPr="005C379D">
        <w:rPr>
          <w:i/>
          <w:highlight w:val="green"/>
          <w:vertAlign w:val="subscript"/>
        </w:rPr>
        <w:t>k</w:t>
      </w:r>
      <w:proofErr w:type="spellEnd"/>
      <w:r w:rsidR="00635317" w:rsidRPr="005C379D">
        <w:rPr>
          <w:i/>
          <w:highlight w:val="green"/>
        </w:rPr>
        <w:t xml:space="preserve"> </w:t>
      </w:r>
      <w:r w:rsidR="00635317" w:rsidRPr="005C379D">
        <w:rPr>
          <w:highlight w:val="green"/>
        </w:rPr>
        <w:t xml:space="preserve">is the </w:t>
      </w:r>
      <w:r w:rsidR="005C379D" w:rsidRPr="005C379D">
        <w:rPr>
          <w:i/>
          <w:highlight w:val="green"/>
        </w:rPr>
        <w:t>k</w:t>
      </w:r>
      <w:r w:rsidR="00635317" w:rsidRPr="005C379D">
        <w:rPr>
          <w:i/>
          <w:highlight w:val="green"/>
          <w:vertAlign w:val="superscript"/>
        </w:rPr>
        <w:t>th</w:t>
      </w:r>
      <w:r w:rsidR="00635317" w:rsidRPr="005C379D">
        <w:rPr>
          <w:highlight w:val="green"/>
        </w:rPr>
        <w:t xml:space="preserve"> row identifier.</w:t>
      </w:r>
      <w:r w:rsidR="00635317" w:rsidRPr="00635317">
        <w:t xml:space="preserve"> The columns contain normal samples (</w:t>
      </w:r>
      <w:r w:rsidR="00635317" w:rsidRPr="007B419E">
        <w:rPr>
          <w:i/>
        </w:rPr>
        <w:t>N</w:t>
      </w:r>
      <w:r w:rsidR="00635317" w:rsidRPr="007B419E">
        <w:rPr>
          <w:i/>
          <w:vertAlign w:val="subscript"/>
        </w:rPr>
        <w:t>i</w:t>
      </w:r>
      <w:r w:rsidR="00635317" w:rsidRPr="007B419E">
        <w:rPr>
          <w:i/>
        </w:rPr>
        <w:t xml:space="preserve"> </w:t>
      </w:r>
      <w:r w:rsidR="00635317" w:rsidRPr="00635317">
        <w:t xml:space="preserve">stands for </w:t>
      </w:r>
      <w:proofErr w:type="spellStart"/>
      <w:r w:rsidR="00635317" w:rsidRPr="007B419E">
        <w:rPr>
          <w:i/>
        </w:rPr>
        <w:t>i</w:t>
      </w:r>
      <w:r w:rsidR="00635317" w:rsidRPr="007B419E">
        <w:rPr>
          <w:i/>
          <w:vertAlign w:val="superscript"/>
        </w:rPr>
        <w:t>th</w:t>
      </w:r>
      <w:proofErr w:type="spellEnd"/>
      <w:r w:rsidR="00635317" w:rsidRPr="00635317">
        <w:t xml:space="preserve"> normal sample) and diseased samples (</w:t>
      </w:r>
      <w:proofErr w:type="spellStart"/>
      <w:r w:rsidR="00635317" w:rsidRPr="007B419E">
        <w:rPr>
          <w:i/>
        </w:rPr>
        <w:t>D</w:t>
      </w:r>
      <w:r w:rsidR="00635317" w:rsidRPr="007B419E">
        <w:rPr>
          <w:i/>
          <w:vertAlign w:val="subscript"/>
        </w:rPr>
        <w:t>j</w:t>
      </w:r>
      <w:proofErr w:type="spellEnd"/>
      <w:r w:rsidR="00635317" w:rsidRPr="007B419E">
        <w:rPr>
          <w:i/>
        </w:rPr>
        <w:t xml:space="preserve"> </w:t>
      </w:r>
      <w:r w:rsidR="00635317" w:rsidRPr="00635317">
        <w:t xml:space="preserve">stands for </w:t>
      </w:r>
      <w:proofErr w:type="spellStart"/>
      <w:r w:rsidR="00635317" w:rsidRPr="007B419E">
        <w:rPr>
          <w:i/>
        </w:rPr>
        <w:t>j</w:t>
      </w:r>
      <w:r w:rsidR="00635317" w:rsidRPr="007B419E">
        <w:rPr>
          <w:i/>
          <w:vertAlign w:val="superscript"/>
        </w:rPr>
        <w:t>th</w:t>
      </w:r>
      <w:proofErr w:type="spellEnd"/>
      <w:r w:rsidR="00635317" w:rsidRPr="007B419E">
        <w:rPr>
          <w:i/>
        </w:rPr>
        <w:t xml:space="preserve"> </w:t>
      </w:r>
      <w:r w:rsidR="00635317" w:rsidRPr="00635317">
        <w:t>disease sample).</w:t>
      </w:r>
      <w:r w:rsidR="00635317">
        <w:t xml:space="preserve"> </w:t>
      </w:r>
      <w:r w:rsidR="00635317" w:rsidRPr="005C379D">
        <w:rPr>
          <w:highlight w:val="green"/>
        </w:rPr>
        <w:t xml:space="preserve">Here, </w:t>
      </w:r>
      <m:oMath>
        <m:r>
          <w:rPr>
            <w:rFonts w:ascii="Cambria Math" w:hAnsi="Cambria Math"/>
            <w:highlight w:val="green"/>
          </w:rPr>
          <m:t>k∈{1, 2, 3,  …, n}</m:t>
        </m:r>
      </m:oMath>
      <w:r w:rsidR="00635317" w:rsidRPr="005C379D">
        <w:rPr>
          <w:highlight w:val="green"/>
        </w:rPr>
        <w:t xml:space="preserve">, </w:t>
      </w:r>
      <m:oMath>
        <m:r>
          <w:rPr>
            <w:rFonts w:ascii="Cambria Math" w:hAnsi="Cambria Math"/>
            <w:highlight w:val="green"/>
          </w:rPr>
          <m:t>i∈{1, 2, 3, …,</m:t>
        </m:r>
        <m:sSub>
          <m:sSubPr>
            <m:ctrlPr>
              <w:rPr>
                <w:rFonts w:ascii="Cambria Math" w:hAnsi="Cambria Math"/>
                <w:i/>
                <w:highlight w:val="green"/>
              </w:rPr>
            </m:ctrlPr>
          </m:sSubPr>
          <m:e>
            <m:r>
              <w:rPr>
                <w:rFonts w:ascii="Cambria Math" w:hAnsi="Cambria Math"/>
                <w:highlight w:val="green"/>
              </w:rPr>
              <m:t>max</m:t>
            </m:r>
          </m:e>
          <m:sub>
            <m:r>
              <w:rPr>
                <w:rFonts w:ascii="Cambria Math" w:hAnsi="Cambria Math"/>
                <w:highlight w:val="green"/>
              </w:rPr>
              <m:t>N</m:t>
            </m:r>
          </m:sub>
        </m:sSub>
        <m:r>
          <w:rPr>
            <w:rFonts w:ascii="Cambria Math" w:hAnsi="Cambria Math"/>
            <w:highlight w:val="green"/>
          </w:rPr>
          <m:t>}</m:t>
        </m:r>
      </m:oMath>
      <w:r w:rsidR="007226CF" w:rsidRPr="005C379D">
        <w:rPr>
          <w:highlight w:val="green"/>
        </w:rPr>
        <w:t xml:space="preserve">, and </w:t>
      </w:r>
      <m:oMath>
        <m:r>
          <w:rPr>
            <w:rFonts w:ascii="Cambria Math" w:hAnsi="Cambria Math"/>
            <w:highlight w:val="green"/>
          </w:rPr>
          <m:t>j∈{1,2,3, …,</m:t>
        </m:r>
        <m:sSub>
          <m:sSubPr>
            <m:ctrlPr>
              <w:rPr>
                <w:rFonts w:ascii="Cambria Math" w:hAnsi="Cambria Math"/>
                <w:i/>
                <w:highlight w:val="green"/>
              </w:rPr>
            </m:ctrlPr>
          </m:sSubPr>
          <m:e>
            <m:r>
              <w:rPr>
                <w:rFonts w:ascii="Cambria Math" w:hAnsi="Cambria Math"/>
                <w:highlight w:val="green"/>
              </w:rPr>
              <m:t>max</m:t>
            </m:r>
          </m:e>
          <m:sub>
            <m:r>
              <w:rPr>
                <w:rFonts w:ascii="Cambria Math" w:hAnsi="Cambria Math"/>
                <w:highlight w:val="green"/>
              </w:rPr>
              <m:t>D</m:t>
            </m:r>
          </m:sub>
        </m:sSub>
        <m:r>
          <w:rPr>
            <w:rFonts w:ascii="Cambria Math" w:hAnsi="Cambria Math"/>
            <w:highlight w:val="green"/>
          </w:rPr>
          <m:t>}</m:t>
        </m:r>
      </m:oMath>
      <w:r w:rsidR="007226CF" w:rsidRPr="005C379D">
        <w:rPr>
          <w:highlight w:val="green"/>
        </w:rPr>
        <w:t xml:space="preserve">, where </w:t>
      </w:r>
      <w:r w:rsidR="007226CF" w:rsidRPr="005C379D">
        <w:rPr>
          <w:i/>
          <w:highlight w:val="green"/>
        </w:rPr>
        <w:t>n</w:t>
      </w:r>
      <w:r w:rsidR="007226CF" w:rsidRPr="005C379D">
        <w:rPr>
          <w:highlight w:val="green"/>
        </w:rPr>
        <w:t xml:space="preserve"> is the number of genes, </w:t>
      </w:r>
      <m:oMath>
        <m:sSub>
          <m:sSubPr>
            <m:ctrlPr>
              <w:rPr>
                <w:rFonts w:ascii="Cambria Math" w:hAnsi="Cambria Math"/>
                <w:i/>
                <w:highlight w:val="green"/>
              </w:rPr>
            </m:ctrlPr>
          </m:sSubPr>
          <m:e>
            <m:r>
              <w:rPr>
                <w:rFonts w:ascii="Cambria Math" w:hAnsi="Cambria Math"/>
                <w:highlight w:val="green"/>
              </w:rPr>
              <m:t>max</m:t>
            </m:r>
          </m:e>
          <m:sub>
            <m:r>
              <w:rPr>
                <w:rFonts w:ascii="Cambria Math" w:hAnsi="Cambria Math"/>
                <w:highlight w:val="green"/>
              </w:rPr>
              <m:t>N</m:t>
            </m:r>
          </m:sub>
        </m:sSub>
      </m:oMath>
      <w:r w:rsidR="007226CF" w:rsidRPr="005C379D">
        <w:rPr>
          <w:highlight w:val="green"/>
        </w:rPr>
        <w:t xml:space="preserve"> is the</w:t>
      </w:r>
      <w:r w:rsidR="007B419E" w:rsidRPr="005C379D">
        <w:rPr>
          <w:highlight w:val="green"/>
        </w:rPr>
        <w:t xml:space="preserve"> total</w:t>
      </w:r>
      <w:r w:rsidR="007226CF" w:rsidRPr="005C379D">
        <w:rPr>
          <w:highlight w:val="green"/>
        </w:rPr>
        <w:t xml:space="preserve"> number of normal samples and </w:t>
      </w:r>
      <m:oMath>
        <m:sSub>
          <m:sSubPr>
            <m:ctrlPr>
              <w:rPr>
                <w:rFonts w:ascii="Cambria Math" w:hAnsi="Cambria Math"/>
                <w:i/>
                <w:highlight w:val="green"/>
              </w:rPr>
            </m:ctrlPr>
          </m:sSubPr>
          <m:e>
            <m:r>
              <w:rPr>
                <w:rFonts w:ascii="Cambria Math" w:hAnsi="Cambria Math"/>
                <w:highlight w:val="green"/>
              </w:rPr>
              <m:t>max</m:t>
            </m:r>
          </m:e>
          <m:sub>
            <m:r>
              <w:rPr>
                <w:rFonts w:ascii="Cambria Math" w:hAnsi="Cambria Math"/>
                <w:highlight w:val="green"/>
              </w:rPr>
              <m:t>P</m:t>
            </m:r>
          </m:sub>
        </m:sSub>
      </m:oMath>
      <w:r w:rsidR="007226CF" w:rsidRPr="005C379D">
        <w:rPr>
          <w:highlight w:val="green"/>
        </w:rPr>
        <w:t xml:space="preserve"> is </w:t>
      </w:r>
      <w:r w:rsidR="007B419E" w:rsidRPr="005C379D">
        <w:rPr>
          <w:highlight w:val="green"/>
        </w:rPr>
        <w:t xml:space="preserve">the total </w:t>
      </w:r>
      <w:r w:rsidR="007226CF" w:rsidRPr="005C379D">
        <w:rPr>
          <w:highlight w:val="green"/>
        </w:rPr>
        <w:t>num</w:t>
      </w:r>
      <w:r w:rsidR="007B419E" w:rsidRPr="005C379D">
        <w:rPr>
          <w:highlight w:val="green"/>
        </w:rPr>
        <w:t>ber of disease</w:t>
      </w:r>
      <w:r w:rsidR="007226CF" w:rsidRPr="005C379D">
        <w:rPr>
          <w:highlight w:val="green"/>
        </w:rPr>
        <w:t xml:space="preserve"> samples in the input dataset </w:t>
      </w:r>
      <w:r w:rsidR="007226CF" w:rsidRPr="005C379D">
        <w:rPr>
          <w:i/>
          <w:highlight w:val="green"/>
        </w:rPr>
        <w:t>X</w:t>
      </w:r>
      <w:r w:rsidR="007226CF" w:rsidRPr="005C379D">
        <w:rPr>
          <w:highlight w:val="green"/>
        </w:rPr>
        <w:t xml:space="preserve">. Each entry is </w:t>
      </w:r>
      <w:r w:rsidR="005C379D">
        <w:rPr>
          <w:highlight w:val="green"/>
        </w:rPr>
        <w:t xml:space="preserve">the </w:t>
      </w:r>
      <w:r w:rsidR="007226CF" w:rsidRPr="005C379D">
        <w:rPr>
          <w:highlight w:val="green"/>
        </w:rPr>
        <w:t xml:space="preserve">normalized </w:t>
      </w:r>
      <w:r w:rsidR="007226CF" w:rsidRPr="005C379D">
        <w:rPr>
          <w:highlight w:val="green"/>
        </w:rPr>
        <w:lastRenderedPageBreak/>
        <w:t xml:space="preserve">expression level </w:t>
      </w:r>
      <m:oMath>
        <m:sSub>
          <m:sSubPr>
            <m:ctrlPr>
              <w:rPr>
                <w:rFonts w:ascii="Cambria Math" w:hAnsi="Cambria Math"/>
                <w:i/>
                <w:highlight w:val="green"/>
              </w:rPr>
            </m:ctrlPr>
          </m:sSubPr>
          <m:e>
            <m:sSup>
              <m:sSupPr>
                <m:ctrlPr>
                  <w:rPr>
                    <w:rFonts w:ascii="Cambria Math" w:hAnsi="Cambria Math"/>
                    <w:i/>
                    <w:highlight w:val="green"/>
                  </w:rPr>
                </m:ctrlPr>
              </m:sSupPr>
              <m:e>
                <m:r>
                  <w:rPr>
                    <w:rFonts w:ascii="Cambria Math" w:hAnsi="Cambria Math"/>
                    <w:highlight w:val="green"/>
                  </w:rPr>
                  <m:t>g</m:t>
                </m:r>
              </m:e>
              <m:sup>
                <m:r>
                  <w:rPr>
                    <w:rFonts w:ascii="Cambria Math" w:hAnsi="Cambria Math"/>
                    <w:highlight w:val="green"/>
                  </w:rPr>
                  <m:t>c</m:t>
                </m:r>
              </m:sup>
            </m:sSup>
          </m:e>
          <m:sub>
            <m:r>
              <w:rPr>
                <w:rFonts w:ascii="Cambria Math" w:hAnsi="Cambria Math"/>
                <w:highlight w:val="green"/>
              </w:rPr>
              <m:t>m,n</m:t>
            </m:r>
          </m:sub>
        </m:sSub>
      </m:oMath>
      <w:r w:rsidR="007226CF" w:rsidRPr="005C379D">
        <w:rPr>
          <w:highlight w:val="green"/>
        </w:rPr>
        <w:t xml:space="preserve"> of gene </w:t>
      </w:r>
      <w:r w:rsidR="007226CF" w:rsidRPr="005C379D">
        <w:rPr>
          <w:i/>
          <w:highlight w:val="green"/>
        </w:rPr>
        <w:t>G</w:t>
      </w:r>
      <w:r w:rsidR="007226CF" w:rsidRPr="005C379D">
        <w:rPr>
          <w:i/>
          <w:highlight w:val="green"/>
          <w:vertAlign w:val="subscript"/>
        </w:rPr>
        <w:t>m</w:t>
      </w:r>
      <w:r w:rsidR="007226CF" w:rsidRPr="005C379D">
        <w:rPr>
          <w:highlight w:val="green"/>
        </w:rPr>
        <w:t xml:space="preserve">, class </w:t>
      </w:r>
      <w:r w:rsidR="007226CF" w:rsidRPr="005C379D">
        <w:rPr>
          <w:i/>
          <w:highlight w:val="green"/>
        </w:rPr>
        <w:t>c</w:t>
      </w:r>
      <w:r w:rsidR="007226CF" w:rsidRPr="005C379D">
        <w:rPr>
          <w:highlight w:val="green"/>
        </w:rPr>
        <w:t xml:space="preserve"> may be either normal or diseased and </w:t>
      </w:r>
      <m:oMath>
        <m:r>
          <w:rPr>
            <w:rFonts w:ascii="Cambria Math" w:hAnsi="Cambria Math"/>
            <w:highlight w:val="green"/>
          </w:rPr>
          <m:t>n∈{1,2,3, …,</m:t>
        </m:r>
        <m:sSub>
          <m:sSubPr>
            <m:ctrlPr>
              <w:rPr>
                <w:rFonts w:ascii="Cambria Math" w:hAnsi="Cambria Math"/>
                <w:i/>
                <w:highlight w:val="green"/>
              </w:rPr>
            </m:ctrlPr>
          </m:sSubPr>
          <m:e>
            <m:r>
              <w:rPr>
                <w:rFonts w:ascii="Cambria Math" w:hAnsi="Cambria Math"/>
                <w:highlight w:val="green"/>
              </w:rPr>
              <m:t>max</m:t>
            </m:r>
          </m:e>
          <m:sub>
            <m:r>
              <w:rPr>
                <w:rFonts w:ascii="Cambria Math" w:hAnsi="Cambria Math"/>
                <w:highlight w:val="green"/>
              </w:rPr>
              <m:t>N</m:t>
            </m:r>
          </m:sub>
        </m:sSub>
        <m:r>
          <w:rPr>
            <w:rFonts w:ascii="Cambria Math" w:hAnsi="Cambria Math"/>
            <w:highlight w:val="green"/>
          </w:rPr>
          <m:t>+</m:t>
        </m:r>
        <m:sSub>
          <m:sSubPr>
            <m:ctrlPr>
              <w:rPr>
                <w:rFonts w:ascii="Cambria Math" w:hAnsi="Cambria Math"/>
                <w:i/>
                <w:highlight w:val="green"/>
              </w:rPr>
            </m:ctrlPr>
          </m:sSubPr>
          <m:e>
            <m:r>
              <w:rPr>
                <w:rFonts w:ascii="Cambria Math" w:hAnsi="Cambria Math"/>
                <w:highlight w:val="green"/>
              </w:rPr>
              <m:t>max</m:t>
            </m:r>
          </m:e>
          <m:sub>
            <m:r>
              <w:rPr>
                <w:rFonts w:ascii="Cambria Math" w:hAnsi="Cambria Math"/>
                <w:highlight w:val="green"/>
              </w:rPr>
              <m:t>D</m:t>
            </m:r>
          </m:sub>
        </m:sSub>
        <m:r>
          <w:rPr>
            <w:rFonts w:ascii="Cambria Math" w:hAnsi="Cambria Math"/>
            <w:highlight w:val="green"/>
          </w:rPr>
          <m:t>}</m:t>
        </m:r>
      </m:oMath>
      <w:r w:rsidR="00E31637" w:rsidRPr="005C379D">
        <w:rPr>
          <w:highlight w:val="green"/>
        </w:rPr>
        <w:t>.</w:t>
      </w:r>
    </w:p>
    <w:p w14:paraId="25245A5D" w14:textId="77777777" w:rsidR="00A55B9D" w:rsidRDefault="00BE54EE" w:rsidP="00DE3690">
      <w:pPr>
        <w:spacing w:before="240" w:after="240"/>
        <w:ind w:firstLine="0"/>
        <w:jc w:val="center"/>
      </w:pPr>
      <w:r w:rsidRPr="00BE54EE">
        <w:rPr>
          <w:b/>
          <w:bCs/>
        </w:rPr>
        <w:t>Table 1</w:t>
      </w:r>
      <w:r w:rsidRPr="00BE54EE">
        <w:t xml:space="preserve"> Structure of </w:t>
      </w:r>
      <w:r w:rsidR="00E31637">
        <w:t xml:space="preserve">input </w:t>
      </w:r>
      <w:r w:rsidRPr="00BE54EE">
        <w:t>gene expression microarray dataset</w:t>
      </w:r>
    </w:p>
    <w:tbl>
      <w:tblPr>
        <w:tblStyle w:val="TableGrid"/>
        <w:tblW w:w="0" w:type="auto"/>
        <w:jc w:val="center"/>
        <w:tblLook w:val="04A0" w:firstRow="1" w:lastRow="0" w:firstColumn="1" w:lastColumn="0" w:noHBand="0" w:noVBand="1"/>
      </w:tblPr>
      <w:tblGrid>
        <w:gridCol w:w="749"/>
        <w:gridCol w:w="762"/>
        <w:gridCol w:w="762"/>
        <w:gridCol w:w="699"/>
        <w:gridCol w:w="981"/>
        <w:gridCol w:w="763"/>
        <w:gridCol w:w="763"/>
        <w:gridCol w:w="685"/>
        <w:gridCol w:w="970"/>
      </w:tblGrid>
      <w:tr w:rsidR="00E31637" w:rsidRPr="00124654" w14:paraId="7904F2EB" w14:textId="77777777" w:rsidTr="00A55B9D">
        <w:trPr>
          <w:cantSplit/>
          <w:jc w:val="center"/>
        </w:trPr>
        <w:tc>
          <w:tcPr>
            <w:tcW w:w="749" w:type="dxa"/>
            <w:tcBorders>
              <w:top w:val="single" w:sz="18" w:space="0" w:color="auto"/>
              <w:left w:val="nil"/>
              <w:bottom w:val="nil"/>
              <w:right w:val="nil"/>
            </w:tcBorders>
            <w:vAlign w:val="center"/>
          </w:tcPr>
          <w:p w14:paraId="7EAB6ECF" w14:textId="77777777" w:rsidR="00E31637" w:rsidRPr="00124654" w:rsidRDefault="00E31637" w:rsidP="007226CF">
            <w:pPr>
              <w:spacing w:before="240"/>
              <w:ind w:firstLine="0"/>
              <w:rPr>
                <w:sz w:val="16"/>
                <w:szCs w:val="16"/>
              </w:rPr>
            </w:pPr>
            <w:r w:rsidRPr="00124654">
              <w:rPr>
                <w:sz w:val="16"/>
                <w:szCs w:val="16"/>
              </w:rPr>
              <w:t>Gene</w:t>
            </w:r>
          </w:p>
        </w:tc>
        <w:tc>
          <w:tcPr>
            <w:tcW w:w="3204" w:type="dxa"/>
            <w:gridSpan w:val="4"/>
            <w:tcBorders>
              <w:top w:val="single" w:sz="18" w:space="0" w:color="auto"/>
              <w:left w:val="nil"/>
              <w:bottom w:val="single" w:sz="2" w:space="0" w:color="auto"/>
              <w:right w:val="nil"/>
            </w:tcBorders>
            <w:vAlign w:val="center"/>
          </w:tcPr>
          <w:p w14:paraId="11C6F0EA" w14:textId="77777777" w:rsidR="00E31637" w:rsidRPr="00124654" w:rsidRDefault="00E31637" w:rsidP="007226CF">
            <w:pPr>
              <w:spacing w:before="240"/>
              <w:ind w:firstLine="0"/>
              <w:rPr>
                <w:sz w:val="16"/>
                <w:szCs w:val="16"/>
              </w:rPr>
            </w:pPr>
            <w:r w:rsidRPr="00124654">
              <w:rPr>
                <w:sz w:val="16"/>
                <w:szCs w:val="16"/>
              </w:rPr>
              <w:t>Normal Samples</w:t>
            </w:r>
          </w:p>
        </w:tc>
        <w:tc>
          <w:tcPr>
            <w:tcW w:w="3181" w:type="dxa"/>
            <w:gridSpan w:val="4"/>
            <w:tcBorders>
              <w:top w:val="single" w:sz="18" w:space="0" w:color="auto"/>
              <w:left w:val="nil"/>
              <w:bottom w:val="single" w:sz="2" w:space="0" w:color="auto"/>
              <w:right w:val="nil"/>
            </w:tcBorders>
            <w:vAlign w:val="center"/>
          </w:tcPr>
          <w:p w14:paraId="18150246" w14:textId="77777777" w:rsidR="00E31637" w:rsidRPr="00124654" w:rsidRDefault="00E31637" w:rsidP="007226CF">
            <w:pPr>
              <w:spacing w:before="240"/>
              <w:ind w:firstLine="0"/>
              <w:rPr>
                <w:sz w:val="16"/>
                <w:szCs w:val="16"/>
              </w:rPr>
            </w:pPr>
            <w:r w:rsidRPr="00124654">
              <w:rPr>
                <w:sz w:val="16"/>
                <w:szCs w:val="16"/>
              </w:rPr>
              <w:t>Preeclampsia Samples</w:t>
            </w:r>
          </w:p>
        </w:tc>
      </w:tr>
      <w:tr w:rsidR="004B47C2" w:rsidRPr="00124654" w14:paraId="7734F572" w14:textId="77777777" w:rsidTr="00A55B9D">
        <w:trPr>
          <w:cantSplit/>
          <w:jc w:val="center"/>
        </w:trPr>
        <w:tc>
          <w:tcPr>
            <w:tcW w:w="749" w:type="dxa"/>
            <w:tcBorders>
              <w:top w:val="nil"/>
              <w:left w:val="nil"/>
              <w:bottom w:val="single" w:sz="18" w:space="0" w:color="auto"/>
              <w:right w:val="nil"/>
            </w:tcBorders>
            <w:vAlign w:val="center"/>
          </w:tcPr>
          <w:p w14:paraId="4DE82A1D" w14:textId="77777777" w:rsidR="00E31637" w:rsidRPr="00124654" w:rsidRDefault="00E31637" w:rsidP="007226CF">
            <w:pPr>
              <w:spacing w:before="240"/>
              <w:ind w:firstLine="0"/>
              <w:rPr>
                <w:sz w:val="16"/>
                <w:szCs w:val="16"/>
              </w:rPr>
            </w:pPr>
          </w:p>
        </w:tc>
        <w:tc>
          <w:tcPr>
            <w:tcW w:w="762" w:type="dxa"/>
            <w:tcBorders>
              <w:top w:val="single" w:sz="2" w:space="0" w:color="auto"/>
              <w:left w:val="nil"/>
              <w:bottom w:val="single" w:sz="18" w:space="0" w:color="auto"/>
              <w:right w:val="nil"/>
            </w:tcBorders>
            <w:vAlign w:val="center"/>
          </w:tcPr>
          <w:p w14:paraId="5EA48768" w14:textId="77777777" w:rsidR="00E31637" w:rsidRPr="00124654" w:rsidRDefault="00E31637" w:rsidP="007226CF">
            <w:pPr>
              <w:spacing w:before="240"/>
              <w:ind w:firstLine="0"/>
              <w:rPr>
                <w:sz w:val="16"/>
                <w:szCs w:val="16"/>
              </w:rPr>
            </w:pPr>
            <w:r w:rsidRPr="00124654">
              <w:rPr>
                <w:sz w:val="16"/>
                <w:szCs w:val="16"/>
              </w:rPr>
              <w:t>N</w:t>
            </w:r>
            <w:r w:rsidRPr="00124654">
              <w:rPr>
                <w:sz w:val="16"/>
                <w:szCs w:val="16"/>
                <w:vertAlign w:val="subscript"/>
              </w:rPr>
              <w:t>1</w:t>
            </w:r>
          </w:p>
        </w:tc>
        <w:tc>
          <w:tcPr>
            <w:tcW w:w="762" w:type="dxa"/>
            <w:tcBorders>
              <w:top w:val="single" w:sz="2" w:space="0" w:color="auto"/>
              <w:left w:val="nil"/>
              <w:bottom w:val="single" w:sz="18" w:space="0" w:color="auto"/>
              <w:right w:val="nil"/>
            </w:tcBorders>
            <w:vAlign w:val="center"/>
          </w:tcPr>
          <w:p w14:paraId="68EB77B2" w14:textId="77777777" w:rsidR="00E31637" w:rsidRPr="00124654" w:rsidRDefault="00E31637" w:rsidP="007226CF">
            <w:pPr>
              <w:spacing w:before="240"/>
              <w:ind w:firstLine="0"/>
              <w:rPr>
                <w:sz w:val="16"/>
                <w:szCs w:val="16"/>
              </w:rPr>
            </w:pPr>
            <w:r w:rsidRPr="00124654">
              <w:rPr>
                <w:sz w:val="16"/>
                <w:szCs w:val="16"/>
              </w:rPr>
              <w:t>N</w:t>
            </w:r>
            <w:r w:rsidRPr="00124654">
              <w:rPr>
                <w:sz w:val="16"/>
                <w:szCs w:val="16"/>
                <w:vertAlign w:val="subscript"/>
              </w:rPr>
              <w:t>2</w:t>
            </w:r>
          </w:p>
        </w:tc>
        <w:tc>
          <w:tcPr>
            <w:tcW w:w="699" w:type="dxa"/>
            <w:tcBorders>
              <w:top w:val="single" w:sz="2" w:space="0" w:color="auto"/>
              <w:left w:val="nil"/>
              <w:bottom w:val="single" w:sz="18" w:space="0" w:color="auto"/>
              <w:right w:val="nil"/>
            </w:tcBorders>
            <w:vAlign w:val="center"/>
          </w:tcPr>
          <w:p w14:paraId="2C5BDC7B" w14:textId="77777777" w:rsidR="00E31637" w:rsidRPr="00124654" w:rsidRDefault="00E31637" w:rsidP="007226CF">
            <w:pPr>
              <w:spacing w:before="240"/>
              <w:ind w:firstLine="0"/>
              <w:rPr>
                <w:sz w:val="16"/>
                <w:szCs w:val="16"/>
              </w:rPr>
            </w:pPr>
            <w:r w:rsidRPr="00124654">
              <w:rPr>
                <w:sz w:val="16"/>
                <w:szCs w:val="16"/>
              </w:rPr>
              <w:t>…</w:t>
            </w:r>
          </w:p>
        </w:tc>
        <w:tc>
          <w:tcPr>
            <w:tcW w:w="981" w:type="dxa"/>
            <w:tcBorders>
              <w:top w:val="single" w:sz="2" w:space="0" w:color="auto"/>
              <w:left w:val="nil"/>
              <w:bottom w:val="single" w:sz="18" w:space="0" w:color="auto"/>
              <w:right w:val="nil"/>
            </w:tcBorders>
            <w:vAlign w:val="center"/>
          </w:tcPr>
          <w:p w14:paraId="5B2614FA" w14:textId="77777777" w:rsidR="00E31637" w:rsidRPr="00124654" w:rsidRDefault="0077446B" w:rsidP="007226CF">
            <w:pPr>
              <w:spacing w:before="240"/>
              <w:ind w:firstLine="0"/>
              <w:rPr>
                <w:sz w:val="16"/>
                <w:szCs w:val="16"/>
              </w:rPr>
            </w:pPr>
            <m:oMathPara>
              <m:oMath>
                <m:sSub>
                  <m:sSubPr>
                    <m:ctrlPr>
                      <w:rPr>
                        <w:rFonts w:ascii="Cambria Math" w:hAnsi="Cambria Math"/>
                        <w:i/>
                        <w:sz w:val="16"/>
                        <w:szCs w:val="16"/>
                      </w:rPr>
                    </m:ctrlPr>
                  </m:sSubPr>
                  <m:e>
                    <m:r>
                      <w:rPr>
                        <w:rFonts w:ascii="Cambria Math" w:hAnsi="Cambria Math"/>
                        <w:sz w:val="16"/>
                        <w:szCs w:val="16"/>
                      </w:rPr>
                      <m:t>N</m:t>
                    </m:r>
                  </m:e>
                  <m:sub>
                    <m:sSub>
                      <m:sSubPr>
                        <m:ctrlPr>
                          <w:rPr>
                            <w:rFonts w:ascii="Cambria Math" w:hAnsi="Cambria Math"/>
                            <w:i/>
                            <w:sz w:val="16"/>
                            <w:szCs w:val="16"/>
                          </w:rPr>
                        </m:ctrlPr>
                      </m:sSubPr>
                      <m:e>
                        <m:r>
                          <w:rPr>
                            <w:rFonts w:ascii="Cambria Math" w:hAnsi="Cambria Math"/>
                            <w:sz w:val="16"/>
                            <w:szCs w:val="16"/>
                          </w:rPr>
                          <m:t>max</m:t>
                        </m:r>
                      </m:e>
                      <m:sub>
                        <m:r>
                          <w:rPr>
                            <w:rFonts w:ascii="Cambria Math" w:hAnsi="Cambria Math"/>
                            <w:sz w:val="16"/>
                            <w:szCs w:val="16"/>
                          </w:rPr>
                          <m:t>N</m:t>
                        </m:r>
                      </m:sub>
                    </m:sSub>
                  </m:sub>
                </m:sSub>
              </m:oMath>
            </m:oMathPara>
          </w:p>
        </w:tc>
        <w:tc>
          <w:tcPr>
            <w:tcW w:w="763" w:type="dxa"/>
            <w:tcBorders>
              <w:top w:val="single" w:sz="2" w:space="0" w:color="auto"/>
              <w:left w:val="nil"/>
              <w:bottom w:val="single" w:sz="18" w:space="0" w:color="auto"/>
              <w:right w:val="nil"/>
            </w:tcBorders>
            <w:vAlign w:val="center"/>
          </w:tcPr>
          <w:p w14:paraId="5EFFA0CC" w14:textId="77777777" w:rsidR="00E31637" w:rsidRPr="00124654" w:rsidRDefault="00E31637" w:rsidP="007226CF">
            <w:pPr>
              <w:spacing w:before="240"/>
              <w:ind w:firstLine="0"/>
              <w:rPr>
                <w:sz w:val="16"/>
                <w:szCs w:val="16"/>
              </w:rPr>
            </w:pPr>
            <w:r w:rsidRPr="00124654">
              <w:rPr>
                <w:sz w:val="16"/>
                <w:szCs w:val="16"/>
              </w:rPr>
              <w:t>D</w:t>
            </w:r>
            <w:r w:rsidRPr="00124654">
              <w:rPr>
                <w:sz w:val="16"/>
                <w:szCs w:val="16"/>
                <w:vertAlign w:val="subscript"/>
              </w:rPr>
              <w:t>1</w:t>
            </w:r>
          </w:p>
        </w:tc>
        <w:tc>
          <w:tcPr>
            <w:tcW w:w="763" w:type="dxa"/>
            <w:tcBorders>
              <w:top w:val="single" w:sz="2" w:space="0" w:color="auto"/>
              <w:left w:val="nil"/>
              <w:bottom w:val="single" w:sz="18" w:space="0" w:color="auto"/>
              <w:right w:val="nil"/>
            </w:tcBorders>
            <w:vAlign w:val="center"/>
          </w:tcPr>
          <w:p w14:paraId="0FC8941E" w14:textId="77777777" w:rsidR="00E31637" w:rsidRPr="00124654" w:rsidRDefault="00E31637" w:rsidP="007226CF">
            <w:pPr>
              <w:spacing w:before="240"/>
              <w:ind w:firstLine="0"/>
              <w:rPr>
                <w:sz w:val="16"/>
                <w:szCs w:val="16"/>
              </w:rPr>
            </w:pPr>
            <w:r w:rsidRPr="00124654">
              <w:rPr>
                <w:sz w:val="16"/>
                <w:szCs w:val="16"/>
              </w:rPr>
              <w:t>D</w:t>
            </w:r>
            <w:r w:rsidRPr="00124654">
              <w:rPr>
                <w:sz w:val="16"/>
                <w:szCs w:val="16"/>
                <w:vertAlign w:val="subscript"/>
              </w:rPr>
              <w:t>2</w:t>
            </w:r>
          </w:p>
        </w:tc>
        <w:tc>
          <w:tcPr>
            <w:tcW w:w="685" w:type="dxa"/>
            <w:tcBorders>
              <w:top w:val="single" w:sz="2" w:space="0" w:color="auto"/>
              <w:left w:val="nil"/>
              <w:bottom w:val="single" w:sz="18" w:space="0" w:color="auto"/>
              <w:right w:val="nil"/>
            </w:tcBorders>
            <w:vAlign w:val="center"/>
          </w:tcPr>
          <w:p w14:paraId="1CE70CDB" w14:textId="77777777" w:rsidR="00E31637" w:rsidRPr="00124654" w:rsidRDefault="00E31637" w:rsidP="007226CF">
            <w:pPr>
              <w:spacing w:before="240"/>
              <w:ind w:firstLine="0"/>
              <w:rPr>
                <w:sz w:val="16"/>
                <w:szCs w:val="16"/>
              </w:rPr>
            </w:pPr>
            <w:r w:rsidRPr="00124654">
              <w:rPr>
                <w:sz w:val="16"/>
                <w:szCs w:val="16"/>
              </w:rPr>
              <w:t>…</w:t>
            </w:r>
          </w:p>
        </w:tc>
        <w:tc>
          <w:tcPr>
            <w:tcW w:w="970" w:type="dxa"/>
            <w:tcBorders>
              <w:top w:val="single" w:sz="2" w:space="0" w:color="auto"/>
              <w:left w:val="nil"/>
              <w:bottom w:val="single" w:sz="18" w:space="0" w:color="auto"/>
              <w:right w:val="nil"/>
            </w:tcBorders>
            <w:vAlign w:val="center"/>
          </w:tcPr>
          <w:p w14:paraId="66E4EBBF" w14:textId="77777777" w:rsidR="00E31637" w:rsidRPr="00124654" w:rsidRDefault="0077446B" w:rsidP="007226CF">
            <w:pPr>
              <w:spacing w:before="240"/>
              <w:ind w:firstLine="0"/>
              <w:rPr>
                <w:sz w:val="16"/>
                <w:szCs w:val="16"/>
              </w:rPr>
            </w:pPr>
            <m:oMathPara>
              <m:oMath>
                <m:sSub>
                  <m:sSubPr>
                    <m:ctrlPr>
                      <w:rPr>
                        <w:rFonts w:ascii="Cambria Math" w:hAnsi="Cambria Math"/>
                        <w:i/>
                        <w:sz w:val="16"/>
                        <w:szCs w:val="16"/>
                      </w:rPr>
                    </m:ctrlPr>
                  </m:sSubPr>
                  <m:e>
                    <m:r>
                      <w:rPr>
                        <w:rFonts w:ascii="Cambria Math" w:hAnsi="Cambria Math"/>
                        <w:sz w:val="16"/>
                        <w:szCs w:val="16"/>
                      </w:rPr>
                      <m:t>N</m:t>
                    </m:r>
                  </m:e>
                  <m:sub>
                    <m:sSub>
                      <m:sSubPr>
                        <m:ctrlPr>
                          <w:rPr>
                            <w:rFonts w:ascii="Cambria Math" w:hAnsi="Cambria Math"/>
                            <w:i/>
                            <w:sz w:val="16"/>
                            <w:szCs w:val="16"/>
                          </w:rPr>
                        </m:ctrlPr>
                      </m:sSubPr>
                      <m:e>
                        <m:r>
                          <w:rPr>
                            <w:rFonts w:ascii="Cambria Math" w:hAnsi="Cambria Math"/>
                            <w:sz w:val="16"/>
                            <w:szCs w:val="16"/>
                          </w:rPr>
                          <m:t>max</m:t>
                        </m:r>
                      </m:e>
                      <m:sub>
                        <m:r>
                          <w:rPr>
                            <w:rFonts w:ascii="Cambria Math" w:hAnsi="Cambria Math"/>
                            <w:sz w:val="16"/>
                            <w:szCs w:val="16"/>
                          </w:rPr>
                          <m:t>D</m:t>
                        </m:r>
                      </m:sub>
                    </m:sSub>
                  </m:sub>
                </m:sSub>
              </m:oMath>
            </m:oMathPara>
          </w:p>
        </w:tc>
      </w:tr>
      <w:tr w:rsidR="004B47C2" w:rsidRPr="00124654" w14:paraId="7B38A104" w14:textId="77777777" w:rsidTr="00A55B9D">
        <w:trPr>
          <w:cantSplit/>
          <w:jc w:val="center"/>
        </w:trPr>
        <w:tc>
          <w:tcPr>
            <w:tcW w:w="749" w:type="dxa"/>
            <w:tcBorders>
              <w:top w:val="single" w:sz="18" w:space="0" w:color="auto"/>
              <w:left w:val="nil"/>
              <w:bottom w:val="nil"/>
              <w:right w:val="nil"/>
            </w:tcBorders>
            <w:vAlign w:val="center"/>
          </w:tcPr>
          <w:p w14:paraId="45B9084E" w14:textId="77777777" w:rsidR="00E31637" w:rsidRPr="00124654" w:rsidRDefault="00E31637" w:rsidP="007226CF">
            <w:pPr>
              <w:spacing w:before="240"/>
              <w:ind w:firstLine="0"/>
              <w:rPr>
                <w:sz w:val="16"/>
                <w:szCs w:val="16"/>
              </w:rPr>
            </w:pPr>
            <w:r w:rsidRPr="00124654">
              <w:rPr>
                <w:sz w:val="16"/>
                <w:szCs w:val="16"/>
              </w:rPr>
              <w:t>G</w:t>
            </w:r>
            <w:r w:rsidRPr="00124654">
              <w:rPr>
                <w:sz w:val="16"/>
                <w:szCs w:val="16"/>
                <w:vertAlign w:val="subscript"/>
              </w:rPr>
              <w:t>1</w:t>
            </w:r>
          </w:p>
        </w:tc>
        <w:tc>
          <w:tcPr>
            <w:tcW w:w="762" w:type="dxa"/>
            <w:tcBorders>
              <w:top w:val="single" w:sz="18" w:space="0" w:color="auto"/>
              <w:left w:val="nil"/>
              <w:bottom w:val="nil"/>
              <w:right w:val="nil"/>
            </w:tcBorders>
            <w:vAlign w:val="center"/>
          </w:tcPr>
          <w:p w14:paraId="668075C5" w14:textId="77777777" w:rsidR="00E31637" w:rsidRPr="00124654" w:rsidRDefault="0077446B" w:rsidP="007226CF">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N</m:t>
                        </m:r>
                      </m:sup>
                    </m:sSup>
                  </m:e>
                  <m:sub>
                    <m:r>
                      <w:rPr>
                        <w:rFonts w:ascii="Cambria Math" w:hAnsi="Cambria Math"/>
                        <w:sz w:val="16"/>
                        <w:szCs w:val="16"/>
                      </w:rPr>
                      <m:t>1,1</m:t>
                    </m:r>
                  </m:sub>
                </m:sSub>
              </m:oMath>
            </m:oMathPara>
          </w:p>
        </w:tc>
        <w:tc>
          <w:tcPr>
            <w:tcW w:w="762" w:type="dxa"/>
            <w:tcBorders>
              <w:top w:val="single" w:sz="18" w:space="0" w:color="auto"/>
              <w:left w:val="nil"/>
              <w:bottom w:val="nil"/>
              <w:right w:val="nil"/>
            </w:tcBorders>
            <w:vAlign w:val="center"/>
          </w:tcPr>
          <w:p w14:paraId="6932F3CF" w14:textId="77777777" w:rsidR="00E31637" w:rsidRPr="00124654" w:rsidRDefault="0077446B" w:rsidP="007226CF">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N</m:t>
                        </m:r>
                      </m:sup>
                    </m:sSup>
                  </m:e>
                  <m:sub>
                    <m:r>
                      <w:rPr>
                        <w:rFonts w:ascii="Cambria Math" w:hAnsi="Cambria Math"/>
                        <w:sz w:val="16"/>
                        <w:szCs w:val="16"/>
                      </w:rPr>
                      <m:t>1,2</m:t>
                    </m:r>
                  </m:sub>
                </m:sSub>
              </m:oMath>
            </m:oMathPara>
          </w:p>
        </w:tc>
        <w:tc>
          <w:tcPr>
            <w:tcW w:w="699" w:type="dxa"/>
            <w:tcBorders>
              <w:top w:val="single" w:sz="18" w:space="0" w:color="auto"/>
              <w:left w:val="nil"/>
              <w:bottom w:val="nil"/>
              <w:right w:val="nil"/>
            </w:tcBorders>
            <w:vAlign w:val="center"/>
          </w:tcPr>
          <w:p w14:paraId="62C045F5" w14:textId="77777777" w:rsidR="00E31637" w:rsidRPr="00124654" w:rsidRDefault="00E31637" w:rsidP="007226CF">
            <w:pPr>
              <w:spacing w:before="240"/>
              <w:ind w:firstLine="0"/>
              <w:rPr>
                <w:sz w:val="16"/>
                <w:szCs w:val="16"/>
              </w:rPr>
            </w:pPr>
            <w:r w:rsidRPr="00124654">
              <w:rPr>
                <w:sz w:val="16"/>
                <w:szCs w:val="16"/>
              </w:rPr>
              <w:t>…</w:t>
            </w:r>
          </w:p>
        </w:tc>
        <w:tc>
          <w:tcPr>
            <w:tcW w:w="981" w:type="dxa"/>
            <w:tcBorders>
              <w:top w:val="single" w:sz="18" w:space="0" w:color="auto"/>
              <w:left w:val="nil"/>
              <w:bottom w:val="nil"/>
              <w:right w:val="nil"/>
            </w:tcBorders>
            <w:vAlign w:val="center"/>
          </w:tcPr>
          <w:p w14:paraId="0548A837" w14:textId="77777777" w:rsidR="00E31637" w:rsidRPr="00124654" w:rsidRDefault="0077446B" w:rsidP="007226CF">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N</m:t>
                        </m:r>
                      </m:sup>
                    </m:sSup>
                  </m:e>
                  <m:sub>
                    <m:r>
                      <w:rPr>
                        <w:rFonts w:ascii="Cambria Math" w:hAnsi="Cambria Math"/>
                        <w:sz w:val="16"/>
                        <w:szCs w:val="16"/>
                      </w:rPr>
                      <m:t>1,</m:t>
                    </m:r>
                    <m:sSub>
                      <m:sSubPr>
                        <m:ctrlPr>
                          <w:rPr>
                            <w:rFonts w:ascii="Cambria Math" w:hAnsi="Cambria Math"/>
                            <w:i/>
                            <w:sz w:val="16"/>
                            <w:szCs w:val="16"/>
                          </w:rPr>
                        </m:ctrlPr>
                      </m:sSubPr>
                      <m:e>
                        <m:r>
                          <w:rPr>
                            <w:rFonts w:ascii="Cambria Math" w:hAnsi="Cambria Math"/>
                            <w:sz w:val="16"/>
                            <w:szCs w:val="16"/>
                          </w:rPr>
                          <m:t>max</m:t>
                        </m:r>
                      </m:e>
                      <m:sub>
                        <m:r>
                          <w:rPr>
                            <w:rFonts w:ascii="Cambria Math" w:hAnsi="Cambria Math"/>
                            <w:sz w:val="16"/>
                            <w:szCs w:val="16"/>
                          </w:rPr>
                          <m:t>N</m:t>
                        </m:r>
                      </m:sub>
                    </m:sSub>
                  </m:sub>
                </m:sSub>
              </m:oMath>
            </m:oMathPara>
          </w:p>
        </w:tc>
        <w:tc>
          <w:tcPr>
            <w:tcW w:w="763" w:type="dxa"/>
            <w:tcBorders>
              <w:top w:val="single" w:sz="18" w:space="0" w:color="auto"/>
              <w:left w:val="nil"/>
              <w:bottom w:val="nil"/>
              <w:right w:val="nil"/>
            </w:tcBorders>
            <w:vAlign w:val="center"/>
          </w:tcPr>
          <w:p w14:paraId="4F6A0226" w14:textId="77777777" w:rsidR="00E31637" w:rsidRPr="00124654" w:rsidRDefault="0077446B" w:rsidP="007226CF">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D</m:t>
                        </m:r>
                      </m:sup>
                    </m:sSup>
                  </m:e>
                  <m:sub>
                    <m:r>
                      <w:rPr>
                        <w:rFonts w:ascii="Cambria Math" w:hAnsi="Cambria Math"/>
                        <w:sz w:val="16"/>
                        <w:szCs w:val="16"/>
                      </w:rPr>
                      <m:t>1,1</m:t>
                    </m:r>
                  </m:sub>
                </m:sSub>
              </m:oMath>
            </m:oMathPara>
          </w:p>
        </w:tc>
        <w:tc>
          <w:tcPr>
            <w:tcW w:w="763" w:type="dxa"/>
            <w:tcBorders>
              <w:top w:val="single" w:sz="18" w:space="0" w:color="auto"/>
              <w:left w:val="nil"/>
              <w:bottom w:val="nil"/>
              <w:right w:val="nil"/>
            </w:tcBorders>
            <w:vAlign w:val="center"/>
          </w:tcPr>
          <w:p w14:paraId="30E1402D" w14:textId="77777777" w:rsidR="00E31637" w:rsidRPr="00124654" w:rsidRDefault="0077446B" w:rsidP="007226CF">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D</m:t>
                        </m:r>
                      </m:sup>
                    </m:sSup>
                  </m:e>
                  <m:sub>
                    <m:r>
                      <w:rPr>
                        <w:rFonts w:ascii="Cambria Math" w:hAnsi="Cambria Math"/>
                        <w:sz w:val="16"/>
                        <w:szCs w:val="16"/>
                      </w:rPr>
                      <m:t>1,2</m:t>
                    </m:r>
                  </m:sub>
                </m:sSub>
              </m:oMath>
            </m:oMathPara>
          </w:p>
        </w:tc>
        <w:tc>
          <w:tcPr>
            <w:tcW w:w="685" w:type="dxa"/>
            <w:tcBorders>
              <w:top w:val="single" w:sz="18" w:space="0" w:color="auto"/>
              <w:left w:val="nil"/>
              <w:bottom w:val="nil"/>
              <w:right w:val="nil"/>
            </w:tcBorders>
            <w:vAlign w:val="center"/>
          </w:tcPr>
          <w:p w14:paraId="4C67C60E" w14:textId="77777777" w:rsidR="00E31637" w:rsidRPr="00124654" w:rsidRDefault="00E31637" w:rsidP="007226CF">
            <w:pPr>
              <w:spacing w:before="240"/>
              <w:ind w:firstLine="0"/>
              <w:rPr>
                <w:sz w:val="16"/>
                <w:szCs w:val="16"/>
              </w:rPr>
            </w:pPr>
            <w:r w:rsidRPr="00124654">
              <w:rPr>
                <w:sz w:val="16"/>
                <w:szCs w:val="16"/>
              </w:rPr>
              <w:t>…</w:t>
            </w:r>
          </w:p>
        </w:tc>
        <w:tc>
          <w:tcPr>
            <w:tcW w:w="970" w:type="dxa"/>
            <w:tcBorders>
              <w:top w:val="single" w:sz="18" w:space="0" w:color="auto"/>
              <w:left w:val="nil"/>
              <w:bottom w:val="nil"/>
              <w:right w:val="nil"/>
            </w:tcBorders>
            <w:vAlign w:val="center"/>
          </w:tcPr>
          <w:p w14:paraId="4425DA68" w14:textId="77777777" w:rsidR="00E31637" w:rsidRPr="00124654" w:rsidRDefault="0077446B" w:rsidP="007226CF">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D</m:t>
                        </m:r>
                      </m:sup>
                    </m:sSup>
                  </m:e>
                  <m:sub>
                    <m:r>
                      <w:rPr>
                        <w:rFonts w:ascii="Cambria Math" w:hAnsi="Cambria Math"/>
                        <w:sz w:val="16"/>
                        <w:szCs w:val="16"/>
                      </w:rPr>
                      <m:t>1,</m:t>
                    </m:r>
                    <m:sSub>
                      <m:sSubPr>
                        <m:ctrlPr>
                          <w:rPr>
                            <w:rFonts w:ascii="Cambria Math" w:hAnsi="Cambria Math"/>
                            <w:i/>
                            <w:sz w:val="16"/>
                            <w:szCs w:val="16"/>
                          </w:rPr>
                        </m:ctrlPr>
                      </m:sSubPr>
                      <m:e>
                        <m:r>
                          <w:rPr>
                            <w:rFonts w:ascii="Cambria Math" w:hAnsi="Cambria Math"/>
                            <w:sz w:val="16"/>
                            <w:szCs w:val="16"/>
                          </w:rPr>
                          <m:t>max</m:t>
                        </m:r>
                      </m:e>
                      <m:sub>
                        <m:r>
                          <w:rPr>
                            <w:rFonts w:ascii="Cambria Math" w:hAnsi="Cambria Math"/>
                            <w:sz w:val="16"/>
                            <w:szCs w:val="16"/>
                          </w:rPr>
                          <m:t>D</m:t>
                        </m:r>
                      </m:sub>
                    </m:sSub>
                  </m:sub>
                </m:sSub>
              </m:oMath>
            </m:oMathPara>
          </w:p>
        </w:tc>
      </w:tr>
      <w:tr w:rsidR="004B47C2" w:rsidRPr="00124654" w14:paraId="3ED16578" w14:textId="77777777" w:rsidTr="00A55B9D">
        <w:trPr>
          <w:cantSplit/>
          <w:jc w:val="center"/>
        </w:trPr>
        <w:tc>
          <w:tcPr>
            <w:tcW w:w="749" w:type="dxa"/>
            <w:tcBorders>
              <w:top w:val="nil"/>
              <w:left w:val="nil"/>
              <w:bottom w:val="nil"/>
              <w:right w:val="nil"/>
            </w:tcBorders>
            <w:vAlign w:val="center"/>
          </w:tcPr>
          <w:p w14:paraId="46862378" w14:textId="77777777" w:rsidR="004B47C2" w:rsidRPr="00124654" w:rsidRDefault="004B47C2" w:rsidP="004B47C2">
            <w:pPr>
              <w:spacing w:before="240"/>
              <w:ind w:firstLine="0"/>
              <w:rPr>
                <w:sz w:val="16"/>
                <w:szCs w:val="16"/>
              </w:rPr>
            </w:pPr>
            <w:r w:rsidRPr="00124654">
              <w:rPr>
                <w:sz w:val="16"/>
                <w:szCs w:val="16"/>
              </w:rPr>
              <w:t>G</w:t>
            </w:r>
            <w:r w:rsidRPr="00124654">
              <w:rPr>
                <w:sz w:val="16"/>
                <w:szCs w:val="16"/>
                <w:vertAlign w:val="subscript"/>
              </w:rPr>
              <w:t>2</w:t>
            </w:r>
          </w:p>
        </w:tc>
        <w:tc>
          <w:tcPr>
            <w:tcW w:w="762" w:type="dxa"/>
            <w:tcBorders>
              <w:top w:val="nil"/>
              <w:left w:val="nil"/>
              <w:bottom w:val="nil"/>
              <w:right w:val="nil"/>
            </w:tcBorders>
            <w:vAlign w:val="center"/>
          </w:tcPr>
          <w:p w14:paraId="230B86BE" w14:textId="77777777" w:rsidR="004B47C2" w:rsidRPr="00124654" w:rsidRDefault="0077446B" w:rsidP="004B47C2">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N</m:t>
                        </m:r>
                      </m:sup>
                    </m:sSup>
                  </m:e>
                  <m:sub>
                    <m:r>
                      <w:rPr>
                        <w:rFonts w:ascii="Cambria Math" w:hAnsi="Cambria Math"/>
                        <w:sz w:val="16"/>
                        <w:szCs w:val="16"/>
                      </w:rPr>
                      <m:t>2,1</m:t>
                    </m:r>
                  </m:sub>
                </m:sSub>
              </m:oMath>
            </m:oMathPara>
          </w:p>
        </w:tc>
        <w:tc>
          <w:tcPr>
            <w:tcW w:w="762" w:type="dxa"/>
            <w:tcBorders>
              <w:top w:val="nil"/>
              <w:left w:val="nil"/>
              <w:bottom w:val="nil"/>
              <w:right w:val="nil"/>
            </w:tcBorders>
            <w:vAlign w:val="center"/>
          </w:tcPr>
          <w:p w14:paraId="0C3CD9D4" w14:textId="77777777" w:rsidR="004B47C2" w:rsidRPr="00124654" w:rsidRDefault="0077446B" w:rsidP="004B47C2">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N</m:t>
                        </m:r>
                      </m:sup>
                    </m:sSup>
                  </m:e>
                  <m:sub>
                    <m:r>
                      <w:rPr>
                        <w:rFonts w:ascii="Cambria Math" w:hAnsi="Cambria Math"/>
                        <w:sz w:val="16"/>
                        <w:szCs w:val="16"/>
                      </w:rPr>
                      <m:t>2,2</m:t>
                    </m:r>
                  </m:sub>
                </m:sSub>
              </m:oMath>
            </m:oMathPara>
          </w:p>
        </w:tc>
        <w:tc>
          <w:tcPr>
            <w:tcW w:w="699" w:type="dxa"/>
            <w:tcBorders>
              <w:top w:val="nil"/>
              <w:left w:val="nil"/>
              <w:bottom w:val="nil"/>
              <w:right w:val="nil"/>
            </w:tcBorders>
            <w:vAlign w:val="center"/>
          </w:tcPr>
          <w:p w14:paraId="157D5357" w14:textId="77777777" w:rsidR="004B47C2" w:rsidRPr="00124654" w:rsidRDefault="004B47C2" w:rsidP="004B47C2">
            <w:pPr>
              <w:spacing w:before="240"/>
              <w:ind w:firstLine="0"/>
              <w:rPr>
                <w:sz w:val="16"/>
                <w:szCs w:val="16"/>
              </w:rPr>
            </w:pPr>
            <w:r w:rsidRPr="00124654">
              <w:rPr>
                <w:sz w:val="16"/>
                <w:szCs w:val="16"/>
              </w:rPr>
              <w:t>…</w:t>
            </w:r>
          </w:p>
        </w:tc>
        <w:tc>
          <w:tcPr>
            <w:tcW w:w="981" w:type="dxa"/>
            <w:tcBorders>
              <w:top w:val="nil"/>
              <w:left w:val="nil"/>
              <w:bottom w:val="nil"/>
              <w:right w:val="nil"/>
            </w:tcBorders>
            <w:vAlign w:val="center"/>
          </w:tcPr>
          <w:p w14:paraId="03F2E25D" w14:textId="77777777" w:rsidR="004B47C2" w:rsidRPr="00124654" w:rsidRDefault="0077446B" w:rsidP="004B47C2">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N</m:t>
                        </m:r>
                      </m:sup>
                    </m:sSup>
                  </m:e>
                  <m:sub>
                    <m:r>
                      <w:rPr>
                        <w:rFonts w:ascii="Cambria Math" w:hAnsi="Cambria Math"/>
                        <w:sz w:val="16"/>
                        <w:szCs w:val="16"/>
                      </w:rPr>
                      <m:t>2,</m:t>
                    </m:r>
                    <m:sSub>
                      <m:sSubPr>
                        <m:ctrlPr>
                          <w:rPr>
                            <w:rFonts w:ascii="Cambria Math" w:hAnsi="Cambria Math"/>
                            <w:i/>
                            <w:sz w:val="16"/>
                            <w:szCs w:val="16"/>
                          </w:rPr>
                        </m:ctrlPr>
                      </m:sSubPr>
                      <m:e>
                        <m:r>
                          <w:rPr>
                            <w:rFonts w:ascii="Cambria Math" w:hAnsi="Cambria Math"/>
                            <w:sz w:val="16"/>
                            <w:szCs w:val="16"/>
                          </w:rPr>
                          <m:t>max</m:t>
                        </m:r>
                      </m:e>
                      <m:sub>
                        <m:r>
                          <w:rPr>
                            <w:rFonts w:ascii="Cambria Math" w:hAnsi="Cambria Math"/>
                            <w:sz w:val="16"/>
                            <w:szCs w:val="16"/>
                          </w:rPr>
                          <m:t>N</m:t>
                        </m:r>
                      </m:sub>
                    </m:sSub>
                  </m:sub>
                </m:sSub>
              </m:oMath>
            </m:oMathPara>
          </w:p>
        </w:tc>
        <w:tc>
          <w:tcPr>
            <w:tcW w:w="763" w:type="dxa"/>
            <w:tcBorders>
              <w:top w:val="nil"/>
              <w:left w:val="nil"/>
              <w:bottom w:val="nil"/>
              <w:right w:val="nil"/>
            </w:tcBorders>
            <w:vAlign w:val="center"/>
          </w:tcPr>
          <w:p w14:paraId="17E2AE47" w14:textId="77777777" w:rsidR="004B47C2" w:rsidRPr="00124654" w:rsidRDefault="0077446B" w:rsidP="004B47C2">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D</m:t>
                        </m:r>
                      </m:sup>
                    </m:sSup>
                  </m:e>
                  <m:sub>
                    <m:r>
                      <w:rPr>
                        <w:rFonts w:ascii="Cambria Math" w:hAnsi="Cambria Math"/>
                        <w:sz w:val="16"/>
                        <w:szCs w:val="16"/>
                      </w:rPr>
                      <m:t>2,1</m:t>
                    </m:r>
                  </m:sub>
                </m:sSub>
              </m:oMath>
            </m:oMathPara>
          </w:p>
        </w:tc>
        <w:tc>
          <w:tcPr>
            <w:tcW w:w="763" w:type="dxa"/>
            <w:tcBorders>
              <w:top w:val="nil"/>
              <w:left w:val="nil"/>
              <w:bottom w:val="nil"/>
              <w:right w:val="nil"/>
            </w:tcBorders>
            <w:vAlign w:val="center"/>
          </w:tcPr>
          <w:p w14:paraId="6E449EE0" w14:textId="77777777" w:rsidR="004B47C2" w:rsidRPr="00124654" w:rsidRDefault="0077446B" w:rsidP="004B47C2">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D</m:t>
                        </m:r>
                      </m:sup>
                    </m:sSup>
                  </m:e>
                  <m:sub>
                    <m:r>
                      <w:rPr>
                        <w:rFonts w:ascii="Cambria Math" w:hAnsi="Cambria Math"/>
                        <w:sz w:val="16"/>
                        <w:szCs w:val="16"/>
                      </w:rPr>
                      <m:t>2,2</m:t>
                    </m:r>
                  </m:sub>
                </m:sSub>
              </m:oMath>
            </m:oMathPara>
          </w:p>
        </w:tc>
        <w:tc>
          <w:tcPr>
            <w:tcW w:w="685" w:type="dxa"/>
            <w:tcBorders>
              <w:top w:val="nil"/>
              <w:left w:val="nil"/>
              <w:bottom w:val="nil"/>
              <w:right w:val="nil"/>
            </w:tcBorders>
            <w:vAlign w:val="center"/>
          </w:tcPr>
          <w:p w14:paraId="598FE358" w14:textId="77777777" w:rsidR="004B47C2" w:rsidRPr="00124654" w:rsidRDefault="004B47C2" w:rsidP="004B47C2">
            <w:pPr>
              <w:spacing w:before="240"/>
              <w:ind w:firstLine="0"/>
              <w:rPr>
                <w:sz w:val="16"/>
                <w:szCs w:val="16"/>
              </w:rPr>
            </w:pPr>
            <w:r w:rsidRPr="00124654">
              <w:rPr>
                <w:sz w:val="16"/>
                <w:szCs w:val="16"/>
              </w:rPr>
              <w:t>…</w:t>
            </w:r>
          </w:p>
        </w:tc>
        <w:tc>
          <w:tcPr>
            <w:tcW w:w="970" w:type="dxa"/>
            <w:tcBorders>
              <w:top w:val="nil"/>
              <w:left w:val="nil"/>
              <w:bottom w:val="nil"/>
              <w:right w:val="nil"/>
            </w:tcBorders>
            <w:vAlign w:val="center"/>
          </w:tcPr>
          <w:p w14:paraId="00119D6F" w14:textId="77777777" w:rsidR="004B47C2" w:rsidRPr="00124654" w:rsidRDefault="0077446B" w:rsidP="004B47C2">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D</m:t>
                        </m:r>
                      </m:sup>
                    </m:sSup>
                  </m:e>
                  <m:sub>
                    <m:r>
                      <w:rPr>
                        <w:rFonts w:ascii="Cambria Math" w:hAnsi="Cambria Math"/>
                        <w:sz w:val="16"/>
                        <w:szCs w:val="16"/>
                      </w:rPr>
                      <m:t>2,</m:t>
                    </m:r>
                    <m:sSub>
                      <m:sSubPr>
                        <m:ctrlPr>
                          <w:rPr>
                            <w:rFonts w:ascii="Cambria Math" w:hAnsi="Cambria Math"/>
                            <w:i/>
                            <w:sz w:val="16"/>
                            <w:szCs w:val="16"/>
                          </w:rPr>
                        </m:ctrlPr>
                      </m:sSubPr>
                      <m:e>
                        <m:r>
                          <w:rPr>
                            <w:rFonts w:ascii="Cambria Math" w:hAnsi="Cambria Math"/>
                            <w:sz w:val="16"/>
                            <w:szCs w:val="16"/>
                          </w:rPr>
                          <m:t>max</m:t>
                        </m:r>
                      </m:e>
                      <m:sub>
                        <m:r>
                          <w:rPr>
                            <w:rFonts w:ascii="Cambria Math" w:hAnsi="Cambria Math"/>
                            <w:sz w:val="16"/>
                            <w:szCs w:val="16"/>
                          </w:rPr>
                          <m:t>D</m:t>
                        </m:r>
                      </m:sub>
                    </m:sSub>
                  </m:sub>
                </m:sSub>
              </m:oMath>
            </m:oMathPara>
          </w:p>
        </w:tc>
      </w:tr>
      <w:tr w:rsidR="004B47C2" w:rsidRPr="00124654" w14:paraId="3EFF8417" w14:textId="77777777" w:rsidTr="00A55B9D">
        <w:trPr>
          <w:cantSplit/>
          <w:jc w:val="center"/>
        </w:trPr>
        <w:tc>
          <w:tcPr>
            <w:tcW w:w="749" w:type="dxa"/>
            <w:tcBorders>
              <w:top w:val="nil"/>
              <w:left w:val="nil"/>
              <w:bottom w:val="single" w:sz="18" w:space="0" w:color="auto"/>
              <w:right w:val="nil"/>
            </w:tcBorders>
            <w:vAlign w:val="center"/>
          </w:tcPr>
          <w:p w14:paraId="022E84A4" w14:textId="77777777" w:rsidR="004B47C2" w:rsidRPr="00124654" w:rsidRDefault="004B47C2" w:rsidP="004B47C2">
            <w:pPr>
              <w:spacing w:before="240"/>
              <w:ind w:firstLine="0"/>
              <w:rPr>
                <w:sz w:val="16"/>
                <w:szCs w:val="16"/>
              </w:rPr>
            </w:pPr>
            <w:proofErr w:type="spellStart"/>
            <w:r w:rsidRPr="00124654">
              <w:rPr>
                <w:sz w:val="16"/>
                <w:szCs w:val="16"/>
              </w:rPr>
              <w:t>G</w:t>
            </w:r>
            <w:r w:rsidRPr="00124654">
              <w:rPr>
                <w:sz w:val="16"/>
                <w:szCs w:val="16"/>
                <w:vertAlign w:val="subscript"/>
              </w:rPr>
              <w:t>n</w:t>
            </w:r>
            <w:proofErr w:type="spellEnd"/>
          </w:p>
        </w:tc>
        <w:tc>
          <w:tcPr>
            <w:tcW w:w="762" w:type="dxa"/>
            <w:tcBorders>
              <w:top w:val="nil"/>
              <w:left w:val="nil"/>
              <w:bottom w:val="single" w:sz="18" w:space="0" w:color="auto"/>
              <w:right w:val="nil"/>
            </w:tcBorders>
            <w:vAlign w:val="center"/>
          </w:tcPr>
          <w:p w14:paraId="4DA332BC" w14:textId="77777777" w:rsidR="004B47C2" w:rsidRPr="00124654" w:rsidRDefault="0077446B" w:rsidP="004B47C2">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N</m:t>
                        </m:r>
                      </m:sup>
                    </m:sSup>
                  </m:e>
                  <m:sub>
                    <m:r>
                      <w:rPr>
                        <w:rFonts w:ascii="Cambria Math" w:hAnsi="Cambria Math"/>
                        <w:sz w:val="16"/>
                        <w:szCs w:val="16"/>
                      </w:rPr>
                      <m:t>n,1</m:t>
                    </m:r>
                  </m:sub>
                </m:sSub>
              </m:oMath>
            </m:oMathPara>
          </w:p>
        </w:tc>
        <w:tc>
          <w:tcPr>
            <w:tcW w:w="762" w:type="dxa"/>
            <w:tcBorders>
              <w:top w:val="nil"/>
              <w:left w:val="nil"/>
              <w:bottom w:val="single" w:sz="18" w:space="0" w:color="auto"/>
              <w:right w:val="nil"/>
            </w:tcBorders>
            <w:vAlign w:val="center"/>
          </w:tcPr>
          <w:p w14:paraId="08DE481E" w14:textId="77777777" w:rsidR="004B47C2" w:rsidRPr="00124654" w:rsidRDefault="0077446B" w:rsidP="004B47C2">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N</m:t>
                        </m:r>
                      </m:sup>
                    </m:sSup>
                  </m:e>
                  <m:sub>
                    <m:r>
                      <w:rPr>
                        <w:rFonts w:ascii="Cambria Math" w:hAnsi="Cambria Math"/>
                        <w:sz w:val="16"/>
                        <w:szCs w:val="16"/>
                      </w:rPr>
                      <m:t>n,2</m:t>
                    </m:r>
                  </m:sub>
                </m:sSub>
              </m:oMath>
            </m:oMathPara>
          </w:p>
        </w:tc>
        <w:tc>
          <w:tcPr>
            <w:tcW w:w="699" w:type="dxa"/>
            <w:tcBorders>
              <w:top w:val="nil"/>
              <w:left w:val="nil"/>
              <w:bottom w:val="single" w:sz="18" w:space="0" w:color="auto"/>
              <w:right w:val="nil"/>
            </w:tcBorders>
            <w:vAlign w:val="center"/>
          </w:tcPr>
          <w:p w14:paraId="52816E01" w14:textId="77777777" w:rsidR="004B47C2" w:rsidRPr="00124654" w:rsidRDefault="004B47C2" w:rsidP="004B47C2">
            <w:pPr>
              <w:spacing w:before="240"/>
              <w:ind w:firstLine="0"/>
              <w:rPr>
                <w:sz w:val="16"/>
                <w:szCs w:val="16"/>
              </w:rPr>
            </w:pPr>
            <w:r w:rsidRPr="00124654">
              <w:rPr>
                <w:sz w:val="16"/>
                <w:szCs w:val="16"/>
              </w:rPr>
              <w:t>…</w:t>
            </w:r>
          </w:p>
        </w:tc>
        <w:tc>
          <w:tcPr>
            <w:tcW w:w="981" w:type="dxa"/>
            <w:tcBorders>
              <w:top w:val="nil"/>
              <w:left w:val="nil"/>
              <w:bottom w:val="single" w:sz="18" w:space="0" w:color="auto"/>
              <w:right w:val="nil"/>
            </w:tcBorders>
            <w:vAlign w:val="center"/>
          </w:tcPr>
          <w:p w14:paraId="4A6604AA" w14:textId="77777777" w:rsidR="004B47C2" w:rsidRPr="00124654" w:rsidRDefault="0077446B" w:rsidP="004B47C2">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N</m:t>
                        </m:r>
                      </m:sup>
                    </m:sSup>
                  </m:e>
                  <m:sub>
                    <m:r>
                      <w:rPr>
                        <w:rFonts w:ascii="Cambria Math" w:hAnsi="Cambria Math"/>
                        <w:sz w:val="16"/>
                        <w:szCs w:val="16"/>
                      </w:rPr>
                      <m:t>n,</m:t>
                    </m:r>
                    <m:sSub>
                      <m:sSubPr>
                        <m:ctrlPr>
                          <w:rPr>
                            <w:rFonts w:ascii="Cambria Math" w:hAnsi="Cambria Math"/>
                            <w:i/>
                            <w:sz w:val="16"/>
                            <w:szCs w:val="16"/>
                          </w:rPr>
                        </m:ctrlPr>
                      </m:sSubPr>
                      <m:e>
                        <m:r>
                          <w:rPr>
                            <w:rFonts w:ascii="Cambria Math" w:hAnsi="Cambria Math"/>
                            <w:sz w:val="16"/>
                            <w:szCs w:val="16"/>
                          </w:rPr>
                          <m:t>max</m:t>
                        </m:r>
                      </m:e>
                      <m:sub>
                        <m:r>
                          <w:rPr>
                            <w:rFonts w:ascii="Cambria Math" w:hAnsi="Cambria Math"/>
                            <w:sz w:val="16"/>
                            <w:szCs w:val="16"/>
                          </w:rPr>
                          <m:t>N</m:t>
                        </m:r>
                      </m:sub>
                    </m:sSub>
                  </m:sub>
                </m:sSub>
              </m:oMath>
            </m:oMathPara>
          </w:p>
        </w:tc>
        <w:tc>
          <w:tcPr>
            <w:tcW w:w="763" w:type="dxa"/>
            <w:tcBorders>
              <w:top w:val="nil"/>
              <w:left w:val="nil"/>
              <w:bottom w:val="single" w:sz="18" w:space="0" w:color="auto"/>
              <w:right w:val="nil"/>
            </w:tcBorders>
            <w:vAlign w:val="center"/>
          </w:tcPr>
          <w:p w14:paraId="46CDC19A" w14:textId="77777777" w:rsidR="004B47C2" w:rsidRPr="00124654" w:rsidRDefault="0077446B" w:rsidP="004B47C2">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D</m:t>
                        </m:r>
                      </m:sup>
                    </m:sSup>
                  </m:e>
                  <m:sub>
                    <m:r>
                      <w:rPr>
                        <w:rFonts w:ascii="Cambria Math" w:hAnsi="Cambria Math"/>
                        <w:sz w:val="16"/>
                        <w:szCs w:val="16"/>
                      </w:rPr>
                      <m:t>n,1</m:t>
                    </m:r>
                  </m:sub>
                </m:sSub>
              </m:oMath>
            </m:oMathPara>
          </w:p>
        </w:tc>
        <w:tc>
          <w:tcPr>
            <w:tcW w:w="763" w:type="dxa"/>
            <w:tcBorders>
              <w:top w:val="nil"/>
              <w:left w:val="nil"/>
              <w:bottom w:val="single" w:sz="18" w:space="0" w:color="auto"/>
              <w:right w:val="nil"/>
            </w:tcBorders>
            <w:vAlign w:val="center"/>
          </w:tcPr>
          <w:p w14:paraId="5E891499" w14:textId="77777777" w:rsidR="004B47C2" w:rsidRPr="00124654" w:rsidRDefault="0077446B" w:rsidP="004B47C2">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D</m:t>
                        </m:r>
                      </m:sup>
                    </m:sSup>
                  </m:e>
                  <m:sub>
                    <m:r>
                      <w:rPr>
                        <w:rFonts w:ascii="Cambria Math" w:hAnsi="Cambria Math"/>
                        <w:sz w:val="16"/>
                        <w:szCs w:val="16"/>
                      </w:rPr>
                      <m:t>n,2</m:t>
                    </m:r>
                  </m:sub>
                </m:sSub>
              </m:oMath>
            </m:oMathPara>
          </w:p>
        </w:tc>
        <w:tc>
          <w:tcPr>
            <w:tcW w:w="685" w:type="dxa"/>
            <w:tcBorders>
              <w:top w:val="nil"/>
              <w:left w:val="nil"/>
              <w:bottom w:val="single" w:sz="18" w:space="0" w:color="auto"/>
              <w:right w:val="nil"/>
            </w:tcBorders>
            <w:vAlign w:val="center"/>
          </w:tcPr>
          <w:p w14:paraId="4BE821C0" w14:textId="77777777" w:rsidR="004B47C2" w:rsidRPr="00124654" w:rsidRDefault="004B47C2" w:rsidP="004B47C2">
            <w:pPr>
              <w:spacing w:before="240"/>
              <w:ind w:firstLine="0"/>
              <w:rPr>
                <w:sz w:val="16"/>
                <w:szCs w:val="16"/>
              </w:rPr>
            </w:pPr>
            <w:r w:rsidRPr="00124654">
              <w:rPr>
                <w:sz w:val="16"/>
                <w:szCs w:val="16"/>
              </w:rPr>
              <w:t>…</w:t>
            </w:r>
          </w:p>
        </w:tc>
        <w:tc>
          <w:tcPr>
            <w:tcW w:w="970" w:type="dxa"/>
            <w:tcBorders>
              <w:top w:val="nil"/>
              <w:left w:val="nil"/>
              <w:bottom w:val="single" w:sz="18" w:space="0" w:color="auto"/>
              <w:right w:val="nil"/>
            </w:tcBorders>
            <w:vAlign w:val="center"/>
          </w:tcPr>
          <w:p w14:paraId="2363995F" w14:textId="77777777" w:rsidR="004B47C2" w:rsidRPr="00124654" w:rsidRDefault="0077446B" w:rsidP="004B47C2">
            <w:pPr>
              <w:spacing w:before="240"/>
              <w:ind w:firstLine="0"/>
              <w:rPr>
                <w:sz w:val="16"/>
                <w:szCs w:val="16"/>
              </w:rPr>
            </w:pPr>
            <m:oMathPara>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g</m:t>
                        </m:r>
                      </m:e>
                      <m:sup>
                        <m:r>
                          <w:rPr>
                            <w:rFonts w:ascii="Cambria Math" w:hAnsi="Cambria Math"/>
                            <w:sz w:val="16"/>
                            <w:szCs w:val="16"/>
                          </w:rPr>
                          <m:t>D</m:t>
                        </m:r>
                      </m:sup>
                    </m:sSup>
                  </m:e>
                  <m:sub>
                    <m:r>
                      <w:rPr>
                        <w:rFonts w:ascii="Cambria Math" w:hAnsi="Cambria Math"/>
                        <w:sz w:val="16"/>
                        <w:szCs w:val="16"/>
                      </w:rPr>
                      <m:t>n,</m:t>
                    </m:r>
                    <m:sSub>
                      <m:sSubPr>
                        <m:ctrlPr>
                          <w:rPr>
                            <w:rFonts w:ascii="Cambria Math" w:hAnsi="Cambria Math"/>
                            <w:i/>
                            <w:sz w:val="16"/>
                            <w:szCs w:val="16"/>
                          </w:rPr>
                        </m:ctrlPr>
                      </m:sSubPr>
                      <m:e>
                        <m:r>
                          <w:rPr>
                            <w:rFonts w:ascii="Cambria Math" w:hAnsi="Cambria Math"/>
                            <w:sz w:val="16"/>
                            <w:szCs w:val="16"/>
                          </w:rPr>
                          <m:t>max</m:t>
                        </m:r>
                      </m:e>
                      <m:sub>
                        <m:r>
                          <w:rPr>
                            <w:rFonts w:ascii="Cambria Math" w:hAnsi="Cambria Math"/>
                            <w:sz w:val="16"/>
                            <w:szCs w:val="16"/>
                          </w:rPr>
                          <m:t>D</m:t>
                        </m:r>
                      </m:sub>
                    </m:sSub>
                  </m:sub>
                </m:sSub>
              </m:oMath>
            </m:oMathPara>
          </w:p>
        </w:tc>
      </w:tr>
    </w:tbl>
    <w:p w14:paraId="6B7B3122" w14:textId="77777777" w:rsidR="00A55B9D" w:rsidRDefault="00A55B9D" w:rsidP="007A7013">
      <w:pPr>
        <w:spacing w:before="240" w:after="240"/>
      </w:pPr>
      <w:bookmarkStart w:id="2" w:name="_Toc26096750"/>
      <w:r w:rsidRPr="00A55B9D">
        <w:t xml:space="preserve">Candidate solution </w:t>
      </w:r>
      <w:r w:rsidRPr="00BF6C7A">
        <w:rPr>
          <w:i/>
        </w:rPr>
        <w:t>S</w:t>
      </w:r>
      <w:r w:rsidRPr="00A55B9D">
        <w:t xml:space="preserve"> contains d distinct gene indexes chosen randomly from </w:t>
      </w:r>
      <w:proofErr w:type="spellStart"/>
      <w:r w:rsidRPr="00BF6C7A">
        <w:rPr>
          <w:i/>
        </w:rPr>
        <w:t>X</w:t>
      </w:r>
      <w:r w:rsidRPr="00BF6C7A">
        <w:rPr>
          <w:i/>
          <w:vertAlign w:val="subscript"/>
        </w:rPr>
        <w:t>index</w:t>
      </w:r>
      <w:proofErr w:type="spellEnd"/>
      <w:r w:rsidRPr="00A55B9D">
        <w:t>. Here</w:t>
      </w:r>
      <w:r>
        <w:t xml:space="preserve"> </w:t>
      </w:r>
      <m:oMath>
        <m:sSub>
          <m:sSubPr>
            <m:ctrlPr>
              <w:rPr>
                <w:rFonts w:ascii="Cambria Math" w:hAnsi="Cambria Math"/>
                <w:i/>
              </w:rPr>
            </m:ctrlPr>
          </m:sSubPr>
          <m:e>
            <m:r>
              <w:rPr>
                <w:rFonts w:ascii="Cambria Math" w:hAnsi="Cambria Math"/>
              </w:rPr>
              <m:t>X</m:t>
            </m:r>
          </m:e>
          <m:sub>
            <m:r>
              <w:rPr>
                <w:rFonts w:ascii="Cambria Math" w:hAnsi="Cambria Math"/>
              </w:rPr>
              <m:t>index</m:t>
            </m:r>
          </m:sub>
        </m:sSub>
        <m:r>
          <w:rPr>
            <w:rFonts w:ascii="Cambria Math" w:hAnsi="Cambria Math"/>
          </w:rPr>
          <m:t>∈{1,2,3, …,n}</m:t>
        </m:r>
      </m:oMath>
      <w:r w:rsidRPr="00A55B9D">
        <w:t xml:space="preserve">. </w:t>
      </w:r>
      <w:r w:rsidR="00406A4F">
        <w:t>Expression sub-m</w:t>
      </w:r>
      <w:r w:rsidRPr="00A55B9D">
        <w:t xml:space="preserve">atrix </w:t>
      </w:r>
      <w:r w:rsidRPr="001F0733">
        <w:rPr>
          <w:i/>
        </w:rPr>
        <w:t>X</w:t>
      </w:r>
      <w:r w:rsidRPr="001F0733">
        <w:rPr>
          <w:i/>
          <w:vertAlign w:val="subscript"/>
        </w:rPr>
        <w:t>S</w:t>
      </w:r>
      <w:r w:rsidRPr="00A55B9D">
        <w:t xml:space="preserve"> is formed by selecting rows corresponding to indexes in </w:t>
      </w:r>
      <w:r w:rsidRPr="001F0733">
        <w:rPr>
          <w:i/>
        </w:rPr>
        <w:t>S</w:t>
      </w:r>
      <w:r w:rsidRPr="00A55B9D">
        <w:t xml:space="preserve"> from </w:t>
      </w:r>
      <w:r w:rsidRPr="001F0733">
        <w:rPr>
          <w:i/>
        </w:rPr>
        <w:t>X</w:t>
      </w:r>
      <w:r w:rsidRPr="00A55B9D">
        <w:t xml:space="preserve">. </w:t>
      </w:r>
    </w:p>
    <w:p w14:paraId="7018C9D4" w14:textId="77777777" w:rsidR="00406A4F" w:rsidRDefault="009A5FB2" w:rsidP="00124654">
      <w:pPr>
        <w:spacing w:before="240" w:after="240"/>
      </w:pPr>
      <w:r w:rsidRPr="009A5FB2">
        <w:t xml:space="preserve">Each sample in Expression sub-matrix </w:t>
      </w:r>
      <w:r w:rsidRPr="001F0733">
        <w:rPr>
          <w:i/>
        </w:rPr>
        <w:t>X</w:t>
      </w:r>
      <w:r w:rsidRPr="009A5FB2">
        <w:rPr>
          <w:vertAlign w:val="subscript"/>
        </w:rPr>
        <w:t>S</w:t>
      </w:r>
      <w:r w:rsidRPr="009A5FB2">
        <w:t xml:space="preserve"> is classified using kNN, SVM, Random Forest Classifiers. A sample is properly classified if the computed class tallies with the original class in </w:t>
      </w:r>
      <w:r w:rsidRPr="001F0733">
        <w:rPr>
          <w:i/>
        </w:rPr>
        <w:t>X</w:t>
      </w:r>
      <w:r w:rsidRPr="009A5FB2">
        <w:t xml:space="preserve">. Genes selection problem maximizes the number of properly classified samples in </w:t>
      </w:r>
      <w:r w:rsidRPr="001F0733">
        <w:rPr>
          <w:i/>
        </w:rPr>
        <w:t>X</w:t>
      </w:r>
      <w:r w:rsidRPr="001F0733">
        <w:rPr>
          <w:i/>
          <w:vertAlign w:val="subscript"/>
        </w:rPr>
        <w:t>S</w:t>
      </w:r>
      <w:r w:rsidRPr="009A5FB2">
        <w:t xml:space="preserve">. Classification accuracy </w:t>
      </w:r>
      <w:r w:rsidRPr="001F0733">
        <w:rPr>
          <w:i/>
        </w:rPr>
        <w:t>CA</w:t>
      </w:r>
      <w:r w:rsidRPr="009A5FB2">
        <w:t xml:space="preserve"> is used to find the quality of candidate solution </w:t>
      </w:r>
      <w:r w:rsidRPr="001F0733">
        <w:rPr>
          <w:i/>
        </w:rPr>
        <w:t>S</w:t>
      </w:r>
      <w:r w:rsidRPr="009A5FB2">
        <w:t xml:space="preserve">. It is maximized to find the best possible candidate solution </w:t>
      </w:r>
      <w:r w:rsidRPr="001F0733">
        <w:rPr>
          <w:i/>
        </w:rPr>
        <w:t>S</w:t>
      </w:r>
      <w:r w:rsidRPr="009A5FB2">
        <w:t xml:space="preserve">. </w:t>
      </w:r>
      <w:r w:rsidRPr="001F0733">
        <w:rPr>
          <w:i/>
        </w:rPr>
        <w:t>CA</w:t>
      </w:r>
      <w:r w:rsidRPr="009A5FB2">
        <w:t xml:space="preserve"> can be calculated by Eq. 1.</w:t>
      </w:r>
    </w:p>
    <w:bookmarkEnd w:id="2"/>
    <w:p w14:paraId="0203BA30" w14:textId="77777777" w:rsidR="00BE54EE" w:rsidRDefault="009A5FB2" w:rsidP="001F0733">
      <w:pPr>
        <w:pStyle w:val="equation"/>
        <w:jc w:val="center"/>
      </w:pPr>
      <m:oMath>
        <m:r>
          <w:rPr>
            <w:rFonts w:ascii="Cambria Math" w:hAnsi="Cambria Math"/>
          </w:rPr>
          <m:t>CA</m:t>
        </m:r>
        <m:r>
          <m:rPr>
            <m:sty m:val="p"/>
          </m:rPr>
          <w:rPr>
            <w:rFonts w:ascii="Cambria Math" w:hAnsi="Cambria Math"/>
          </w:rPr>
          <m:t xml:space="preserve">= </m:t>
        </m:r>
        <m:f>
          <m:fPr>
            <m:ctrlPr>
              <w:rPr>
                <w:rFonts w:ascii="Cambria Math" w:hAnsi="Cambria Math"/>
              </w:rPr>
            </m:ctrlPr>
          </m:fPr>
          <m:num>
            <m:r>
              <w:rPr>
                <w:rFonts w:ascii="Cambria Math" w:hAnsi="Cambria Math"/>
              </w:rPr>
              <m:t>Number</m:t>
            </m:r>
            <m:r>
              <m:rPr>
                <m:sty m:val="p"/>
              </m:rPr>
              <w:rPr>
                <w:rFonts w:ascii="Cambria Math" w:hAnsi="Cambria Math"/>
              </w:rPr>
              <m:t xml:space="preserve"> </m:t>
            </m:r>
            <m:r>
              <w:rPr>
                <w:rFonts w:ascii="Cambria Math" w:hAnsi="Cambria Math"/>
              </w:rPr>
              <m:t>of</m:t>
            </m:r>
            <m:r>
              <m:rPr>
                <m:sty m:val="p"/>
              </m:rPr>
              <w:rPr>
                <w:rFonts w:ascii="Cambria Math" w:hAnsi="Cambria Math"/>
              </w:rPr>
              <m:t xml:space="preserve"> </m:t>
            </m:r>
            <m:r>
              <w:rPr>
                <w:rFonts w:ascii="Cambria Math" w:hAnsi="Cambria Math"/>
              </w:rPr>
              <m:t>properly</m:t>
            </m:r>
            <m:r>
              <m:rPr>
                <m:sty m:val="p"/>
              </m:rPr>
              <w:rPr>
                <w:rFonts w:ascii="Cambria Math" w:hAnsi="Cambria Math"/>
              </w:rPr>
              <m:t xml:space="preserve"> </m:t>
            </m:r>
            <m:r>
              <w:rPr>
                <w:rFonts w:ascii="Cambria Math" w:hAnsi="Cambria Math"/>
              </w:rPr>
              <m:t>classified</m:t>
            </m:r>
            <m:r>
              <m:rPr>
                <m:sty m:val="p"/>
              </m:rPr>
              <w:rPr>
                <w:rFonts w:ascii="Cambria Math" w:hAnsi="Cambria Math"/>
              </w:rPr>
              <m:t xml:space="preserve"> </m:t>
            </m:r>
            <m:r>
              <w:rPr>
                <w:rFonts w:ascii="Cambria Math" w:hAnsi="Cambria Math"/>
              </w:rPr>
              <m:t>samples</m:t>
            </m:r>
            <m:r>
              <m:rPr>
                <m:sty m:val="p"/>
              </m:rPr>
              <w:rPr>
                <w:rFonts w:ascii="Cambria Math" w:hAnsi="Cambria Math"/>
              </w:rPr>
              <m:t xml:space="preserve"> </m:t>
            </m:r>
            <m:r>
              <w:rPr>
                <w:rFonts w:ascii="Cambria Math" w:hAnsi="Cambria Math"/>
              </w:rPr>
              <m:t>in</m:t>
            </m:r>
            <m:r>
              <m:rPr>
                <m:sty m:val="p"/>
              </m:rP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S</m:t>
                </m:r>
              </m:sub>
            </m:sSub>
          </m:num>
          <m:den>
            <m:r>
              <w:rPr>
                <w:rFonts w:ascii="Cambria Math" w:hAnsi="Cambria Math"/>
              </w:rPr>
              <m:t>Total</m:t>
            </m:r>
            <m:r>
              <m:rPr>
                <m:sty m:val="p"/>
              </m:rPr>
              <w:rPr>
                <w:rFonts w:ascii="Cambria Math" w:hAnsi="Cambria Math"/>
              </w:rPr>
              <m:t xml:space="preserve"> </m:t>
            </m:r>
            <m:r>
              <w:rPr>
                <w:rFonts w:ascii="Cambria Math" w:hAnsi="Cambria Math"/>
              </w:rPr>
              <m:t>number</m:t>
            </m:r>
            <m:r>
              <m:rPr>
                <m:sty m:val="p"/>
              </m:rPr>
              <w:rPr>
                <w:rFonts w:ascii="Cambria Math" w:hAnsi="Cambria Math"/>
              </w:rPr>
              <m:t xml:space="preserve"> </m:t>
            </m:r>
            <m:r>
              <w:rPr>
                <w:rFonts w:ascii="Cambria Math" w:hAnsi="Cambria Math"/>
              </w:rPr>
              <m:t>of</m:t>
            </m:r>
            <m:r>
              <m:rPr>
                <m:sty m:val="p"/>
              </m:rPr>
              <w:rPr>
                <w:rFonts w:ascii="Cambria Math" w:hAnsi="Cambria Math"/>
              </w:rPr>
              <m:t xml:space="preserve"> </m:t>
            </m:r>
            <m:r>
              <w:rPr>
                <w:rFonts w:ascii="Cambria Math" w:hAnsi="Cambria Math"/>
              </w:rPr>
              <m:t>samples</m:t>
            </m:r>
            <m:r>
              <m:rPr>
                <m:sty m:val="p"/>
              </m:rPr>
              <w:rPr>
                <w:rFonts w:ascii="Cambria Math" w:hAnsi="Cambria Math"/>
              </w:rPr>
              <m:t xml:space="preserve"> </m:t>
            </m:r>
            <m:r>
              <w:rPr>
                <w:rFonts w:ascii="Cambria Math" w:hAnsi="Cambria Math"/>
              </w:rPr>
              <m:t>in</m:t>
            </m:r>
            <m:r>
              <m:rPr>
                <m:sty m:val="p"/>
              </m:rPr>
              <w:rPr>
                <w:rFonts w:ascii="Cambria Math" w:hAnsi="Cambria Math"/>
              </w:rPr>
              <m:t xml:space="preserve"> </m:t>
            </m:r>
            <m:r>
              <w:rPr>
                <w:rFonts w:ascii="Cambria Math" w:hAnsi="Cambria Math"/>
              </w:rPr>
              <m:t>X</m:t>
            </m:r>
          </m:den>
        </m:f>
        <m:r>
          <m:rPr>
            <m:sty m:val="p"/>
          </m:rPr>
          <w:rPr>
            <w:rFonts w:ascii="Cambria Math" w:hAnsi="Cambria Math"/>
          </w:rPr>
          <m:t xml:space="preserve"> ×100%</m:t>
        </m:r>
      </m:oMath>
      <w:r>
        <w:tab/>
        <w:t>(</w:t>
      </w:r>
      <w:r w:rsidR="0077446B">
        <w:fldChar w:fldCharType="begin"/>
      </w:r>
      <w:r w:rsidR="0077446B">
        <w:instrText xml:space="preserve"> SEQ "equation" \n \* MERGEFORMAT </w:instrText>
      </w:r>
      <w:r w:rsidR="0077446B">
        <w:fldChar w:fldCharType="separate"/>
      </w:r>
      <w:r w:rsidR="005C379D">
        <w:rPr>
          <w:noProof/>
        </w:rPr>
        <w:t>1</w:t>
      </w:r>
      <w:r w:rsidR="0077446B">
        <w:rPr>
          <w:noProof/>
        </w:rPr>
        <w:fldChar w:fldCharType="end"/>
      </w:r>
      <w:r>
        <w:t>)</w:t>
      </w:r>
    </w:p>
    <w:p w14:paraId="640A73C4" w14:textId="7FF54A21" w:rsidR="005F0699" w:rsidRDefault="002F29DC" w:rsidP="009279F2">
      <w:pPr>
        <w:pStyle w:val="heading1"/>
      </w:pPr>
      <w:r>
        <w:t xml:space="preserve">Gene Selection by </w:t>
      </w:r>
      <w:r w:rsidR="005F0699">
        <w:t>Sample Classification using</w:t>
      </w:r>
      <w:r>
        <w:t xml:space="preserve"> SSA- SVM, SSA-</w:t>
      </w:r>
      <w:r w:rsidR="005F0699">
        <w:t xml:space="preserve"> kNN</w:t>
      </w:r>
      <w:r w:rsidR="005C379D">
        <w:t>,</w:t>
      </w:r>
      <w:r>
        <w:t xml:space="preserve"> and SS-RF</w:t>
      </w:r>
    </w:p>
    <w:p w14:paraId="0008061E" w14:textId="0029D279" w:rsidR="000D28F7" w:rsidRDefault="009E7774" w:rsidP="006C185F">
      <w:pPr>
        <w:pStyle w:val="p1a"/>
      </w:pPr>
      <w:r w:rsidRPr="009E7774">
        <w:t>kNN</w:t>
      </w:r>
      <w:r w:rsidR="00942927">
        <w:t>, SVM, Random Forest</w:t>
      </w:r>
      <w:r w:rsidRPr="009E7774">
        <w:t xml:space="preserve"> classifier </w:t>
      </w:r>
      <w:r w:rsidR="0004282E">
        <w:t>are</w:t>
      </w:r>
      <w:r w:rsidRPr="009E7774">
        <w:t xml:space="preserve"> used to classify each sample </w:t>
      </w:r>
      <w:r w:rsidRPr="0004282E">
        <w:rPr>
          <w:i/>
        </w:rPr>
        <w:t>X</w:t>
      </w:r>
      <w:r w:rsidRPr="0004282E">
        <w:rPr>
          <w:i/>
          <w:vertAlign w:val="subscript"/>
        </w:rPr>
        <w:t>S</w:t>
      </w:r>
      <w:r w:rsidRPr="009E7774">
        <w:t>. A resampling procedure used to evaluate the machine learning model known as Cross-Validation [</w:t>
      </w:r>
      <w:r w:rsidR="00942927">
        <w:t>7</w:t>
      </w:r>
      <w:r w:rsidR="0004282E">
        <w:t>]</w:t>
      </w:r>
      <w:r w:rsidRPr="009E7774">
        <w:t xml:space="preserve">. Here, k-Fold cross-validation is used to classify the sample. In </w:t>
      </w:r>
      <w:r w:rsidRPr="0004282E">
        <w:rPr>
          <w:i/>
        </w:rPr>
        <w:t>k</w:t>
      </w:r>
      <w:r w:rsidRPr="009E7774">
        <w:t xml:space="preserve">-Fold cross-validation, the data is shuffled randomly followed by splitting into </w:t>
      </w:r>
      <w:r w:rsidRPr="0004282E">
        <w:rPr>
          <w:i/>
        </w:rPr>
        <w:t>k</w:t>
      </w:r>
      <w:r w:rsidRPr="009E7774">
        <w:t>-groups. For each unique group, a group is taken as test data and remaining groups are taken as training data. The model is evaluated on test data after training it using train data. The score of test data is termed as classification accuracy.</w:t>
      </w:r>
      <w:r w:rsidR="00942927">
        <w:t xml:space="preserve"> </w:t>
      </w:r>
    </w:p>
    <w:p w14:paraId="4EDF6432" w14:textId="23C517EE" w:rsidR="0031307E" w:rsidRDefault="00657C91" w:rsidP="0031307E">
      <w:pPr>
        <w:spacing w:before="240" w:after="240"/>
      </w:pPr>
      <w:r w:rsidRPr="00657C91">
        <w:t>To find the class possessed by the test set</w:t>
      </w:r>
      <w:r w:rsidR="0004282E">
        <w:t>,</w:t>
      </w:r>
      <w:r w:rsidRPr="00657C91">
        <w:t xml:space="preserve"> kNN, SVM, Random Forest Classifier algorithms </w:t>
      </w:r>
      <w:r w:rsidR="00B235D0">
        <w:t>have been</w:t>
      </w:r>
      <w:r w:rsidRPr="00657C91">
        <w:t xml:space="preserve"> used. For example, while using kNN the distance of </w:t>
      </w:r>
      <w:r w:rsidR="00FD48CF">
        <w:t>e</w:t>
      </w:r>
      <w:r w:rsidRPr="00657C91">
        <w:t xml:space="preserve">very sample in </w:t>
      </w:r>
      <w:r w:rsidR="005C379D" w:rsidRPr="005C379D">
        <w:rPr>
          <w:highlight w:val="cyan"/>
        </w:rPr>
        <w:t xml:space="preserve">the </w:t>
      </w:r>
      <w:r w:rsidRPr="005C379D">
        <w:rPr>
          <w:highlight w:val="cyan"/>
        </w:rPr>
        <w:t>train-set</w:t>
      </w:r>
      <w:r w:rsidRPr="00657C91">
        <w:t xml:space="preserve"> from </w:t>
      </w:r>
      <w:r w:rsidR="005C379D" w:rsidRPr="005C379D">
        <w:rPr>
          <w:highlight w:val="cyan"/>
        </w:rPr>
        <w:t xml:space="preserve">the </w:t>
      </w:r>
      <w:r w:rsidRPr="005C379D">
        <w:rPr>
          <w:highlight w:val="cyan"/>
        </w:rPr>
        <w:t>test-set</w:t>
      </w:r>
      <w:r w:rsidRPr="00657C91">
        <w:t xml:space="preserve"> is calculated. After</w:t>
      </w:r>
      <w:r w:rsidR="00FD48CF">
        <w:t xml:space="preserve"> that, </w:t>
      </w:r>
      <w:r w:rsidR="00FD48CF" w:rsidRPr="00657C91">
        <w:t>the</w:t>
      </w:r>
      <w:r w:rsidRPr="00657C91">
        <w:t xml:space="preserve"> distance is nearest </w:t>
      </w:r>
      <w:r w:rsidRPr="00657C91">
        <w:rPr>
          <w:i/>
        </w:rPr>
        <w:t xml:space="preserve">k </w:t>
      </w:r>
      <w:r w:rsidRPr="00657C91">
        <w:lastRenderedPageBreak/>
        <w:t xml:space="preserve">samples are chosen (here, </w:t>
      </w:r>
      <w:r w:rsidRPr="00FD48CF">
        <w:rPr>
          <w:i/>
        </w:rPr>
        <w:t>k</w:t>
      </w:r>
      <w:r w:rsidRPr="00657C91">
        <w:t xml:space="preserve">=3). Test-data is categorized to the class having a majority among </w:t>
      </w:r>
      <w:r w:rsidRPr="00657C91">
        <w:rPr>
          <w:i/>
        </w:rPr>
        <w:t>k</w:t>
      </w:r>
      <w:r w:rsidRPr="00657C91">
        <w:t xml:space="preserve"> nearest samples. If the predicted class and the original class </w:t>
      </w:r>
      <w:r w:rsidRPr="005C379D">
        <w:rPr>
          <w:highlight w:val="cyan"/>
        </w:rPr>
        <w:t>is</w:t>
      </w:r>
      <w:r w:rsidR="00FD48CF" w:rsidRPr="005C379D">
        <w:rPr>
          <w:highlight w:val="cyan"/>
        </w:rPr>
        <w:t xml:space="preserve"> </w:t>
      </w:r>
      <w:r w:rsidRPr="005C379D">
        <w:rPr>
          <w:highlight w:val="cyan"/>
        </w:rPr>
        <w:t>matching</w:t>
      </w:r>
      <w:r w:rsidRPr="00657C91">
        <w:t xml:space="preserve"> then the test sample is called properly classified sample and the score is increased by 1, otherwise the score remains unaltered. The fitness of each candidate solution </w:t>
      </w:r>
      <w:r w:rsidRPr="00657C91">
        <w:rPr>
          <w:i/>
        </w:rPr>
        <w:t>S</w:t>
      </w:r>
      <w:r w:rsidRPr="00657C91">
        <w:t xml:space="preserve"> is represented by the </w:t>
      </w:r>
      <w:r w:rsidRPr="00657C91">
        <w:rPr>
          <w:i/>
        </w:rPr>
        <w:t>score</w:t>
      </w:r>
      <w:r w:rsidRPr="00657C91">
        <w:t>.</w:t>
      </w:r>
      <w:r>
        <w:t xml:space="preserve"> The main objective is to maximize the fitness value. The input to the classification algorithm is expression sub-matrix </w:t>
      </w:r>
      <w:r w:rsidRPr="00FD48CF">
        <w:rPr>
          <w:i/>
        </w:rPr>
        <w:t>X</w:t>
      </w:r>
      <w:r w:rsidRPr="00FD48CF">
        <w:rPr>
          <w:i/>
          <w:vertAlign w:val="subscript"/>
        </w:rPr>
        <w:t>S</w:t>
      </w:r>
      <w:r>
        <w:t xml:space="preserve">. </w:t>
      </w:r>
      <w:r w:rsidR="00FD48CF">
        <w:t>T</w:t>
      </w:r>
      <w:r w:rsidR="0061059B" w:rsidRPr="00BE54EE">
        <w:t xml:space="preserve">he </w:t>
      </w:r>
      <w:r w:rsidR="0061059B" w:rsidRPr="0061059B">
        <w:rPr>
          <w:i/>
        </w:rPr>
        <w:t>state-of-the-art</w:t>
      </w:r>
      <w:r w:rsidR="0061059B" w:rsidRPr="00BE54EE">
        <w:t xml:space="preserve"> implementation of </w:t>
      </w:r>
      <w:r w:rsidR="0061059B">
        <w:t>kNN, SVM</w:t>
      </w:r>
      <w:r w:rsidR="005C379D">
        <w:t>,</w:t>
      </w:r>
      <w:r w:rsidR="0061059B">
        <w:t xml:space="preserve"> and </w:t>
      </w:r>
      <w:r w:rsidR="0061059B" w:rsidRPr="00BE54EE">
        <w:t>RF available in the Python sk-learn package</w:t>
      </w:r>
      <w:r w:rsidR="00FD48CF">
        <w:t xml:space="preserve"> have been employed here.</w:t>
      </w:r>
    </w:p>
    <w:p w14:paraId="6B13ADF3" w14:textId="77777777" w:rsidR="0031307E" w:rsidRPr="0031307E" w:rsidRDefault="0031307E" w:rsidP="0031307E">
      <w:pPr>
        <w:pStyle w:val="ListParagraph"/>
        <w:numPr>
          <w:ilvl w:val="0"/>
          <w:numId w:val="18"/>
        </w:numPr>
        <w:spacing w:before="240"/>
        <w:rPr>
          <w:rStyle w:val="heading30"/>
          <w:vanish/>
        </w:rPr>
      </w:pPr>
    </w:p>
    <w:p w14:paraId="6D053E4F" w14:textId="77777777" w:rsidR="00124654" w:rsidRPr="0031307E" w:rsidRDefault="00124654" w:rsidP="0031307E">
      <w:pPr>
        <w:pStyle w:val="ListParagraph"/>
        <w:numPr>
          <w:ilvl w:val="1"/>
          <w:numId w:val="18"/>
        </w:numPr>
        <w:spacing w:before="240" w:after="240"/>
        <w:rPr>
          <w:rStyle w:val="heading30"/>
          <w:b w:val="0"/>
        </w:rPr>
      </w:pPr>
      <w:r w:rsidRPr="00124654">
        <w:rPr>
          <w:rStyle w:val="heading30"/>
        </w:rPr>
        <w:t>k-</w:t>
      </w:r>
      <w:r w:rsidRPr="0031307E">
        <w:rPr>
          <w:rStyle w:val="heading30"/>
        </w:rPr>
        <w:t>Nearest Neighbor</w:t>
      </w:r>
      <w:r w:rsidR="009D0A0A" w:rsidRPr="0031307E">
        <w:rPr>
          <w:rStyle w:val="heading30"/>
        </w:rPr>
        <w:t xml:space="preserve"> (kNN)</w:t>
      </w:r>
    </w:p>
    <w:p w14:paraId="7D34406D" w14:textId="4368C1CD" w:rsidR="00124654" w:rsidRDefault="00124654" w:rsidP="006354EA">
      <w:pPr>
        <w:ind w:firstLine="0"/>
      </w:pPr>
      <w:r>
        <w:t>The kNN</w:t>
      </w:r>
      <w:r w:rsidR="00A4611B">
        <w:t xml:space="preserve"> [6]</w:t>
      </w:r>
      <w:r w:rsidR="009005CA">
        <w:t xml:space="preserve"> [10]</w:t>
      </w:r>
      <w:r>
        <w:t xml:space="preserve"> is </w:t>
      </w:r>
      <w:r w:rsidR="009D0A0A">
        <w:t>a</w:t>
      </w:r>
      <w:r>
        <w:t xml:space="preserve"> non-parametric approach used </w:t>
      </w:r>
      <w:r w:rsidRPr="005C379D">
        <w:rPr>
          <w:highlight w:val="cyan"/>
        </w:rPr>
        <w:t xml:space="preserve">in </w:t>
      </w:r>
      <w:r w:rsidR="005C379D" w:rsidRPr="005C379D">
        <w:rPr>
          <w:highlight w:val="cyan"/>
        </w:rPr>
        <w:t xml:space="preserve">the </w:t>
      </w:r>
      <w:r w:rsidRPr="005C379D">
        <w:rPr>
          <w:highlight w:val="cyan"/>
        </w:rPr>
        <w:t>early 1970s</w:t>
      </w:r>
      <w:r>
        <w:t xml:space="preserve"> in statistical applications. The basic theory behind kNN is that from the dataset it finds the group of k samples that are nearest to the unknown samples (e.g., based on distance functions). From the k samples</w:t>
      </w:r>
      <w:r w:rsidR="005C379D">
        <w:t>,</w:t>
      </w:r>
      <w:r>
        <w:t xml:space="preserve"> the</w:t>
      </w:r>
      <w:r w:rsidR="009D0A0A">
        <w:t xml:space="preserve"> sample having </w:t>
      </w:r>
      <w:r w:rsidR="005C379D" w:rsidRPr="005C379D">
        <w:rPr>
          <w:highlight w:val="cyan"/>
        </w:rPr>
        <w:t xml:space="preserve">the </w:t>
      </w:r>
      <w:r w:rsidR="009D0A0A" w:rsidRPr="005C379D">
        <w:rPr>
          <w:highlight w:val="cyan"/>
        </w:rPr>
        <w:t>majority</w:t>
      </w:r>
      <w:r w:rsidR="009D0A0A">
        <w:t xml:space="preserve"> is found to be the</w:t>
      </w:r>
      <w:r>
        <w:t xml:space="preserve"> </w:t>
      </w:r>
      <w:r w:rsidR="009D0A0A">
        <w:t xml:space="preserve">label of the unknown sample. As a result, k plays an important </w:t>
      </w:r>
      <w:r w:rsidR="009D0A0A" w:rsidRPr="005C379D">
        <w:rPr>
          <w:highlight w:val="cyan"/>
        </w:rPr>
        <w:t>role</w:t>
      </w:r>
      <w:r w:rsidR="005C379D" w:rsidRPr="005C379D">
        <w:rPr>
          <w:highlight w:val="cyan"/>
        </w:rPr>
        <w:t xml:space="preserve"> in</w:t>
      </w:r>
      <w:r w:rsidR="009D0A0A">
        <w:t xml:space="preserve"> deciding the performance of kNN. Here k=3 is used. </w:t>
      </w:r>
      <w:bookmarkStart w:id="3" w:name="_Hlk36843348"/>
      <w:r w:rsidR="0061059B">
        <w:t xml:space="preserve">kNN along with </w:t>
      </w:r>
      <w:r w:rsidR="005C379D" w:rsidRPr="005C379D">
        <w:rPr>
          <w:highlight w:val="cyan"/>
        </w:rPr>
        <w:t xml:space="preserve">the </w:t>
      </w:r>
      <w:r w:rsidR="0061059B" w:rsidRPr="005C379D">
        <w:rPr>
          <w:i/>
          <w:highlight w:val="cyan"/>
        </w:rPr>
        <w:t>Squirrel</w:t>
      </w:r>
      <w:r w:rsidR="0061059B" w:rsidRPr="0061059B">
        <w:rPr>
          <w:i/>
        </w:rPr>
        <w:t xml:space="preserve"> Search Algorithm</w:t>
      </w:r>
      <w:r w:rsidR="0061059B">
        <w:t xml:space="preserve"> approach is been used for </w:t>
      </w:r>
      <w:r w:rsidR="005C379D" w:rsidRPr="005C379D">
        <w:rPr>
          <w:highlight w:val="cyan"/>
        </w:rPr>
        <w:t xml:space="preserve">the </w:t>
      </w:r>
      <w:r w:rsidR="0061059B" w:rsidRPr="005C379D">
        <w:rPr>
          <w:highlight w:val="cyan"/>
        </w:rPr>
        <w:t>Gene</w:t>
      </w:r>
      <w:r w:rsidR="0061059B">
        <w:t xml:space="preserve"> Selection problem.</w:t>
      </w:r>
    </w:p>
    <w:bookmarkEnd w:id="3"/>
    <w:p w14:paraId="58988CCF" w14:textId="77777777" w:rsidR="0031307E" w:rsidRDefault="0031307E" w:rsidP="0031307E">
      <w:pPr>
        <w:pStyle w:val="ListParagraph"/>
        <w:numPr>
          <w:ilvl w:val="1"/>
          <w:numId w:val="18"/>
        </w:numPr>
        <w:spacing w:before="240" w:after="240"/>
        <w:rPr>
          <w:rStyle w:val="heading30"/>
        </w:rPr>
      </w:pPr>
      <w:r w:rsidRPr="0031307E">
        <w:rPr>
          <w:rStyle w:val="heading30"/>
        </w:rPr>
        <w:t>Support Vector Machine (SVM)</w:t>
      </w:r>
    </w:p>
    <w:p w14:paraId="6F5EBABC" w14:textId="20CFD8BE" w:rsidR="0061059B" w:rsidRDefault="009D0A0A" w:rsidP="006354EA">
      <w:pPr>
        <w:ind w:firstLine="0"/>
      </w:pPr>
      <w:r>
        <w:t xml:space="preserve">A technique derived from statistical learning theory </w:t>
      </w:r>
      <w:r w:rsidR="00A20E17">
        <w:t xml:space="preserve">has been </w:t>
      </w:r>
      <w:r>
        <w:t>used to classify points by assigning them to one of two disjoint half-spaces. So, SVM performs mainly a (binary) 2-class classification. For linearly separable data, SVM obtains the hyperplane which maximizes the margin (distance) between the training samples and the class boundary. For non-linearly separable cases, samples are mapped to a high dimensional space where such a separating hyperplane can be found [</w:t>
      </w:r>
      <w:r w:rsidR="00A4611B">
        <w:t>7</w:t>
      </w:r>
      <w:r>
        <w:t xml:space="preserve">]. Kernel function </w:t>
      </w:r>
      <w:r w:rsidR="00A20E17">
        <w:t xml:space="preserve">has been </w:t>
      </w:r>
      <w:r>
        <w:t>used for the assignment purpose.</w:t>
      </w:r>
      <w:r w:rsidR="0061059B">
        <w:t xml:space="preserve"> </w:t>
      </w:r>
      <w:bookmarkStart w:id="4" w:name="_Toc26096751"/>
      <w:r w:rsidR="0061059B" w:rsidRPr="0061059B">
        <w:t xml:space="preserve">SVM along with </w:t>
      </w:r>
      <w:r w:rsidR="005C379D">
        <w:t xml:space="preserve">the </w:t>
      </w:r>
      <w:r w:rsidR="0061059B" w:rsidRPr="0061059B">
        <w:rPr>
          <w:i/>
        </w:rPr>
        <w:t>Squirrel Search Algorithm</w:t>
      </w:r>
      <w:r w:rsidR="0061059B" w:rsidRPr="0061059B">
        <w:t xml:space="preserve"> approach </w:t>
      </w:r>
      <w:r w:rsidR="00A20E17">
        <w:t xml:space="preserve">has </w:t>
      </w:r>
      <w:r w:rsidR="0061059B" w:rsidRPr="0061059B">
        <w:t xml:space="preserve">been used for </w:t>
      </w:r>
      <w:r w:rsidR="005C379D">
        <w:t xml:space="preserve">the </w:t>
      </w:r>
      <w:r w:rsidR="0061059B" w:rsidRPr="0061059B">
        <w:t>Gene Selection problem.</w:t>
      </w:r>
    </w:p>
    <w:p w14:paraId="202EC0D3" w14:textId="77777777" w:rsidR="002F29DC" w:rsidRPr="002F29DC" w:rsidRDefault="0031307E" w:rsidP="002F29DC">
      <w:pPr>
        <w:pStyle w:val="ListParagraph"/>
        <w:numPr>
          <w:ilvl w:val="1"/>
          <w:numId w:val="18"/>
        </w:numPr>
        <w:spacing w:before="240" w:after="240"/>
        <w:rPr>
          <w:b/>
        </w:rPr>
      </w:pPr>
      <w:r w:rsidRPr="0031307E">
        <w:rPr>
          <w:rStyle w:val="heading30"/>
        </w:rPr>
        <w:t>Random Forest Classifier (RF)</w:t>
      </w:r>
    </w:p>
    <w:p w14:paraId="3CA82250" w14:textId="7813DCD1" w:rsidR="00704170" w:rsidRDefault="00A20E17" w:rsidP="006354EA">
      <w:pPr>
        <w:ind w:firstLine="0"/>
      </w:pPr>
      <w:r>
        <w:t>Random Forest (RF)</w:t>
      </w:r>
      <w:r w:rsidR="0061059B" w:rsidRPr="00BE54EE">
        <w:t xml:space="preserve"> is a classification algorithm that uses an ensemble of unpruned decision trees, each of which is built on a bootstrap sample of the training data using a randomly selected subset of variables</w:t>
      </w:r>
      <w:r w:rsidR="0061059B">
        <w:t xml:space="preserve"> [</w:t>
      </w:r>
      <w:r w:rsidR="00A4611B">
        <w:t>8</w:t>
      </w:r>
      <w:r w:rsidR="0061059B">
        <w:t>]</w:t>
      </w:r>
      <w:r w:rsidR="0061059B" w:rsidRPr="00BE54EE">
        <w:t>. As mentioned in the Background section, this algorithm possesses several properties making it an attractive technique for the classification of microarray gene expression data.</w:t>
      </w:r>
      <w:r w:rsidR="0061059B">
        <w:t xml:space="preserve"> RF</w:t>
      </w:r>
      <w:r w:rsidR="0061059B" w:rsidRPr="0061059B">
        <w:t xml:space="preserve"> along with </w:t>
      </w:r>
      <w:r w:rsidR="005C379D">
        <w:t xml:space="preserve">the </w:t>
      </w:r>
      <w:r w:rsidR="0061059B" w:rsidRPr="0061059B">
        <w:rPr>
          <w:i/>
        </w:rPr>
        <w:t>Squirrel Search Algorithm</w:t>
      </w:r>
      <w:r w:rsidR="0061059B" w:rsidRPr="0061059B">
        <w:t xml:space="preserve"> approach </w:t>
      </w:r>
      <w:r>
        <w:t>has</w:t>
      </w:r>
      <w:r w:rsidR="0061059B" w:rsidRPr="0061059B">
        <w:t xml:space="preserve"> been used for </w:t>
      </w:r>
      <w:r w:rsidR="005C379D">
        <w:t xml:space="preserve">the </w:t>
      </w:r>
      <w:r w:rsidR="0061059B" w:rsidRPr="0061059B">
        <w:t>Gene Selection problem.</w:t>
      </w:r>
    </w:p>
    <w:p w14:paraId="193931BA" w14:textId="77777777" w:rsidR="002F29DC" w:rsidRDefault="002F29DC" w:rsidP="002F29DC">
      <w:pPr>
        <w:pStyle w:val="ListParagraph"/>
        <w:numPr>
          <w:ilvl w:val="1"/>
          <w:numId w:val="18"/>
        </w:numPr>
        <w:spacing w:before="240" w:after="240"/>
        <w:rPr>
          <w:b/>
        </w:rPr>
      </w:pPr>
      <w:r w:rsidRPr="002F29DC">
        <w:rPr>
          <w:b/>
        </w:rPr>
        <w:t>Squirrel Search Algorithm (SSA)</w:t>
      </w:r>
    </w:p>
    <w:p w14:paraId="42357E2B" w14:textId="26D91E5D" w:rsidR="002F29DC" w:rsidRDefault="002F29DC" w:rsidP="002F29DC">
      <w:pPr>
        <w:pStyle w:val="p1a"/>
        <w:rPr>
          <w:i/>
        </w:rPr>
      </w:pPr>
      <w:r>
        <w:t xml:space="preserve">Squirrel Search Algorithm (SSA) is a meta-heuristic approach simulated by </w:t>
      </w:r>
      <w:r w:rsidR="005C379D">
        <w:t xml:space="preserve">the </w:t>
      </w:r>
      <w:r>
        <w:t xml:space="preserve">foraging behavior of southern flying squirrels [9]. Each squirrel is a candidate solution </w:t>
      </w:r>
      <w:r w:rsidRPr="00A20E17">
        <w:rPr>
          <w:i/>
        </w:rPr>
        <w:t>X</w:t>
      </w:r>
      <w:r w:rsidRPr="00A20E17">
        <w:rPr>
          <w:i/>
          <w:vertAlign w:val="subscript"/>
        </w:rPr>
        <w:t>S</w:t>
      </w:r>
      <w:r>
        <w:t xml:space="preserve"> and </w:t>
      </w:r>
      <w:r w:rsidRPr="005C379D">
        <w:rPr>
          <w:highlight w:val="cyan"/>
        </w:rPr>
        <w:t>tr</w:t>
      </w:r>
      <w:r w:rsidR="005C379D" w:rsidRPr="005C379D">
        <w:rPr>
          <w:highlight w:val="cyan"/>
        </w:rPr>
        <w:t>ies</w:t>
      </w:r>
      <w:r>
        <w:t xml:space="preserve"> to become the global best having the maximum fitness value. The pseudo</w:t>
      </w:r>
      <w:r w:rsidR="005C379D">
        <w:t>-</w:t>
      </w:r>
      <w:r>
        <w:t xml:space="preserve">code of </w:t>
      </w:r>
      <w:r w:rsidR="005C379D" w:rsidRPr="005C379D">
        <w:rPr>
          <w:highlight w:val="cyan"/>
        </w:rPr>
        <w:t xml:space="preserve">the </w:t>
      </w:r>
      <w:r w:rsidRPr="005C379D">
        <w:rPr>
          <w:highlight w:val="cyan"/>
        </w:rPr>
        <w:t>hybrid</w:t>
      </w:r>
      <w:r>
        <w:t xml:space="preserve"> Squirrel Search Algorithm is given in </w:t>
      </w:r>
      <w:r w:rsidR="008C44D9">
        <w:rPr>
          <w:i/>
        </w:rPr>
        <w:t>Algorithm 1</w:t>
      </w:r>
      <w:r w:rsidR="00300160">
        <w:rPr>
          <w:i/>
        </w:rPr>
        <w:t>.</w:t>
      </w:r>
    </w:p>
    <w:p w14:paraId="19360A0B" w14:textId="343EBEF7" w:rsidR="008C44D9" w:rsidRPr="008C44D9" w:rsidRDefault="005B2587" w:rsidP="00FE2927">
      <w:r w:rsidRPr="00EA3079">
        <w:lastRenderedPageBreak/>
        <w:t xml:space="preserve">Where, </w:t>
      </w:r>
      <m:oMath>
        <m:sSub>
          <m:sSubPr>
            <m:ctrlPr>
              <w:rPr>
                <w:rFonts w:ascii="Cambria Math" w:hAnsi="Cambria Math"/>
                <w:i/>
              </w:rPr>
            </m:ctrlPr>
          </m:sSubPr>
          <m:e>
            <m:sSup>
              <m:sSupPr>
                <m:ctrlPr>
                  <w:rPr>
                    <w:rFonts w:ascii="Cambria Math" w:hAnsi="Cambria Math"/>
                    <w:i/>
                  </w:rPr>
                </m:ctrlPr>
              </m:sSupPr>
              <m:e>
                <m:r>
                  <w:rPr>
                    <w:rFonts w:ascii="Cambria Math" w:hAnsi="Cambria Math"/>
                  </w:rPr>
                  <m:t>FS</m:t>
                </m:r>
              </m:e>
              <m:sup>
                <m:r>
                  <w:rPr>
                    <w:rFonts w:ascii="Cambria Math" w:hAnsi="Cambria Math"/>
                  </w:rPr>
                  <m:t>t+1</m:t>
                </m:r>
              </m:sup>
            </m:sSup>
          </m:e>
          <m:sub>
            <m:r>
              <w:rPr>
                <w:rFonts w:ascii="Cambria Math" w:hAnsi="Cambria Math"/>
              </w:rPr>
              <m:t>ht</m:t>
            </m:r>
          </m:sub>
        </m:sSub>
        <m:r>
          <w:rPr>
            <w:rFonts w:ascii="Cambria Math" w:hAnsi="Cambria Math"/>
          </w:rPr>
          <m:t>,</m:t>
        </m:r>
        <m:sSub>
          <m:sSubPr>
            <m:ctrlPr>
              <w:rPr>
                <w:rFonts w:ascii="Cambria Math" w:hAnsi="Cambria Math"/>
                <w:i/>
              </w:rPr>
            </m:ctrlPr>
          </m:sSubPr>
          <m:e>
            <m:sSup>
              <m:sSupPr>
                <m:ctrlPr>
                  <w:rPr>
                    <w:rFonts w:ascii="Cambria Math" w:hAnsi="Cambria Math"/>
                    <w:i/>
                  </w:rPr>
                </m:ctrlPr>
              </m:sSupPr>
              <m:e>
                <m:r>
                  <w:rPr>
                    <w:rFonts w:ascii="Cambria Math" w:hAnsi="Cambria Math"/>
                  </w:rPr>
                  <m:t>FS</m:t>
                </m:r>
              </m:e>
              <m:sup>
                <m:r>
                  <w:rPr>
                    <w:rFonts w:ascii="Cambria Math" w:hAnsi="Cambria Math"/>
                  </w:rPr>
                  <m:t>t+1</m:t>
                </m:r>
              </m:sup>
            </m:sSup>
          </m:e>
          <m:sub>
            <m:r>
              <w:rPr>
                <w:rFonts w:ascii="Cambria Math" w:hAnsi="Cambria Math"/>
              </w:rPr>
              <m:t>at</m:t>
            </m:r>
          </m:sub>
        </m:sSub>
      </m:oMath>
      <w:r w:rsidRPr="00EA3079">
        <w:t xml:space="preserve"> and  </w:t>
      </w:r>
      <m:oMath>
        <m:sSub>
          <m:sSubPr>
            <m:ctrlPr>
              <w:rPr>
                <w:rFonts w:ascii="Cambria Math" w:hAnsi="Cambria Math"/>
                <w:i/>
              </w:rPr>
            </m:ctrlPr>
          </m:sSubPr>
          <m:e>
            <m:sSup>
              <m:sSupPr>
                <m:ctrlPr>
                  <w:rPr>
                    <w:rFonts w:ascii="Cambria Math" w:hAnsi="Cambria Math"/>
                    <w:i/>
                  </w:rPr>
                </m:ctrlPr>
              </m:sSupPr>
              <m:e>
                <m:r>
                  <w:rPr>
                    <w:rFonts w:ascii="Cambria Math" w:hAnsi="Cambria Math"/>
                  </w:rPr>
                  <m:t>FS</m:t>
                </m:r>
              </m:e>
              <m:sup>
                <m:r>
                  <w:rPr>
                    <w:rFonts w:ascii="Cambria Math" w:hAnsi="Cambria Math"/>
                  </w:rPr>
                  <m:t>t+1</m:t>
                </m:r>
              </m:sup>
            </m:sSup>
          </m:e>
          <m:sub>
            <m:r>
              <w:rPr>
                <w:rFonts w:ascii="Cambria Math" w:hAnsi="Cambria Math"/>
              </w:rPr>
              <m:t>nt</m:t>
            </m:r>
          </m:sub>
        </m:sSub>
      </m:oMath>
      <w:r w:rsidRPr="00EA3079">
        <w:t xml:space="preserve"> are the</w:t>
      </w:r>
      <w:r w:rsidR="00EA3079" w:rsidRPr="00EA3079">
        <w:t xml:space="preserve"> hickory nuts,</w:t>
      </w:r>
      <w:r w:rsidRPr="00EA3079">
        <w:t xml:space="preserve"> </w:t>
      </w:r>
      <w:r w:rsidR="00EA3079" w:rsidRPr="00EA3079">
        <w:t>acorn nuts and normal trees</w:t>
      </w:r>
      <w:r w:rsidR="00FB454A">
        <w:t xml:space="preserve">. </w:t>
      </w:r>
      <w:r w:rsidR="00FB454A" w:rsidRPr="00BA72D1">
        <w:rPr>
          <w:i/>
        </w:rPr>
        <w:t>R</w:t>
      </w:r>
      <w:r w:rsidR="00FB454A" w:rsidRPr="00BA72D1">
        <w:rPr>
          <w:i/>
          <w:vertAlign w:val="subscript"/>
        </w:rPr>
        <w:t>1</w:t>
      </w:r>
      <w:r w:rsidR="00FB454A">
        <w:t>,</w:t>
      </w:r>
      <w:r w:rsidR="00BA72D1">
        <w:t xml:space="preserve"> </w:t>
      </w:r>
      <w:r w:rsidR="00FB454A" w:rsidRPr="00BA72D1">
        <w:rPr>
          <w:i/>
        </w:rPr>
        <w:t>R</w:t>
      </w:r>
      <w:r w:rsidR="00FB454A" w:rsidRPr="00BA72D1">
        <w:rPr>
          <w:i/>
          <w:vertAlign w:val="subscript"/>
        </w:rPr>
        <w:t>2</w:t>
      </w:r>
      <w:r w:rsidR="005C379D">
        <w:rPr>
          <w:i/>
          <w:vertAlign w:val="subscript"/>
        </w:rPr>
        <w:t>,</w:t>
      </w:r>
      <w:r w:rsidR="00FB454A">
        <w:t xml:space="preserve"> and </w:t>
      </w:r>
      <w:r w:rsidR="00FB454A" w:rsidRPr="00BA72D1">
        <w:rPr>
          <w:i/>
        </w:rPr>
        <w:t>R</w:t>
      </w:r>
      <w:r w:rsidR="00FB454A" w:rsidRPr="00BA72D1">
        <w:rPr>
          <w:i/>
          <w:vertAlign w:val="subscript"/>
        </w:rPr>
        <w:t>3</w:t>
      </w:r>
      <w:r w:rsidR="00FB454A" w:rsidRPr="00BA72D1">
        <w:rPr>
          <w:i/>
        </w:rPr>
        <w:t xml:space="preserve"> </w:t>
      </w:r>
      <w:r w:rsidR="00FB454A">
        <w:t>are the three</w:t>
      </w:r>
      <w:r w:rsidR="00FB454A" w:rsidRPr="00FB454A">
        <w:t xml:space="preserve"> random number</w:t>
      </w:r>
      <w:r w:rsidR="00BA72D1">
        <w:t>s</w:t>
      </w:r>
      <w:r w:rsidR="00FB454A" w:rsidRPr="00FB454A">
        <w:t xml:space="preserve"> in the range</w:t>
      </w:r>
      <w:r w:rsidR="00FB454A">
        <w:t xml:space="preserve"> between</w:t>
      </w:r>
      <w:r w:rsidR="00FB454A" w:rsidRPr="00FB454A">
        <w:t xml:space="preserve"> [0, 1]</w:t>
      </w:r>
      <w:r w:rsidR="00FB454A">
        <w:t>.</w:t>
      </w:r>
      <w:r w:rsidR="00181677">
        <w:t xml:space="preserve"> </w:t>
      </w:r>
      <w:proofErr w:type="spellStart"/>
      <w:r w:rsidR="00181677" w:rsidRPr="00BA72D1">
        <w:rPr>
          <w:i/>
        </w:rPr>
        <w:t>P</w:t>
      </w:r>
      <w:r w:rsidR="00181677" w:rsidRPr="00BA72D1">
        <w:rPr>
          <w:i/>
          <w:vertAlign w:val="subscript"/>
        </w:rPr>
        <w:t>dp</w:t>
      </w:r>
      <w:proofErr w:type="spellEnd"/>
      <w:r w:rsidR="00181677" w:rsidRPr="00181677">
        <w:t xml:space="preserve"> is</w:t>
      </w:r>
      <w:r w:rsidR="00181677">
        <w:t xml:space="preserve"> the </w:t>
      </w:r>
      <w:r w:rsidR="00181677" w:rsidRPr="00181677">
        <w:t>Predator presence probability</w:t>
      </w:r>
      <w:r w:rsidR="00181677">
        <w:t xml:space="preserve">. </w:t>
      </w:r>
      <w:r w:rsidR="00BA72D1">
        <w:t>The</w:t>
      </w:r>
      <w:r w:rsidR="00BA72D1" w:rsidRPr="00BA72D1">
        <w:rPr>
          <w:i/>
        </w:rPr>
        <w:t xml:space="preserve"> d</w:t>
      </w:r>
      <w:r w:rsidR="00BA72D1" w:rsidRPr="00BA72D1">
        <w:rPr>
          <w:i/>
          <w:vertAlign w:val="subscript"/>
        </w:rPr>
        <w:t>g</w:t>
      </w:r>
      <w:r w:rsidR="00BA72D1" w:rsidRPr="00BA72D1">
        <w:rPr>
          <w:vertAlign w:val="subscript"/>
        </w:rPr>
        <w:t xml:space="preserve"> </w:t>
      </w:r>
      <w:r w:rsidR="00BA72D1">
        <w:t>,</w:t>
      </w:r>
      <w:r w:rsidR="00BA72D1" w:rsidRPr="00BA72D1">
        <w:t xml:space="preserve"> </w:t>
      </w:r>
      <w:proofErr w:type="spellStart"/>
      <w:r w:rsidR="00BA72D1" w:rsidRPr="00BA72D1">
        <w:rPr>
          <w:i/>
        </w:rPr>
        <w:t>G</w:t>
      </w:r>
      <w:r w:rsidR="00BA72D1" w:rsidRPr="00BA72D1">
        <w:rPr>
          <w:i/>
          <w:vertAlign w:val="subscript"/>
        </w:rPr>
        <w:t>c</w:t>
      </w:r>
      <w:proofErr w:type="spellEnd"/>
      <w:r w:rsidR="00BA72D1">
        <w:rPr>
          <w:i/>
          <w:vertAlign w:val="subscript"/>
        </w:rPr>
        <w:t xml:space="preserve"> </w:t>
      </w:r>
      <w:r w:rsidR="005C379D">
        <w:t>is</w:t>
      </w:r>
      <w:r w:rsidR="00BA72D1">
        <w:t xml:space="preserve"> the gliding distance and con</w:t>
      </w:r>
      <w:r w:rsidR="003F515C">
        <w:t>stant</w:t>
      </w:r>
      <w:r w:rsidR="00BA72D1">
        <w:t>.</w:t>
      </w:r>
    </w:p>
    <w:tbl>
      <w:tblPr>
        <w:tblStyle w:val="TableGrid"/>
        <w:tblW w:w="0" w:type="auto"/>
        <w:tblBorders>
          <w:top w:val="single" w:sz="2" w:space="0" w:color="auto"/>
          <w:left w:val="none" w:sz="0" w:space="0" w:color="auto"/>
          <w:bottom w:val="single" w:sz="2" w:space="0" w:color="auto"/>
          <w:right w:val="none" w:sz="0" w:space="0" w:color="auto"/>
          <w:insideH w:val="none" w:sz="0" w:space="0" w:color="auto"/>
          <w:insideV w:val="none" w:sz="0" w:space="0" w:color="auto"/>
        </w:tblBorders>
        <w:tblLook w:val="04A0" w:firstRow="1" w:lastRow="0" w:firstColumn="1" w:lastColumn="0" w:noHBand="0" w:noVBand="1"/>
      </w:tblPr>
      <w:tblGrid>
        <w:gridCol w:w="7134"/>
      </w:tblGrid>
      <w:tr w:rsidR="008C44D9" w14:paraId="3BFB6D59" w14:textId="77777777" w:rsidTr="0081295A">
        <w:tc>
          <w:tcPr>
            <w:tcW w:w="7134" w:type="dxa"/>
            <w:tcBorders>
              <w:top w:val="single" w:sz="2" w:space="0" w:color="auto"/>
              <w:bottom w:val="single" w:sz="2" w:space="0" w:color="auto"/>
            </w:tcBorders>
          </w:tcPr>
          <w:p w14:paraId="492C1A58" w14:textId="77777777" w:rsidR="008C44D9" w:rsidRDefault="008C44D9" w:rsidP="0081295A">
            <w:pPr>
              <w:ind w:firstLine="0"/>
            </w:pPr>
            <w:r>
              <w:rPr>
                <w:b/>
                <w:bCs/>
              </w:rPr>
              <w:t>Algorithm 1</w:t>
            </w:r>
            <w:r w:rsidRPr="00DE1BC7">
              <w:rPr>
                <w:b/>
                <w:bCs/>
              </w:rPr>
              <w:t>:</w:t>
            </w:r>
            <w:r>
              <w:t xml:space="preserve"> Hybrid Squirrel Search Algorithm</w:t>
            </w:r>
          </w:p>
        </w:tc>
      </w:tr>
      <w:tr w:rsidR="008C44D9" w14:paraId="2205FC32" w14:textId="77777777" w:rsidTr="0081295A">
        <w:tc>
          <w:tcPr>
            <w:tcW w:w="7134" w:type="dxa"/>
            <w:tcBorders>
              <w:top w:val="single" w:sz="2" w:space="0" w:color="auto"/>
            </w:tcBorders>
          </w:tcPr>
          <w:p w14:paraId="379EBED5" w14:textId="77777777" w:rsidR="008C44D9" w:rsidRPr="00FD2488" w:rsidRDefault="008C44D9" w:rsidP="0081295A">
            <w:pPr>
              <w:pStyle w:val="programcode"/>
              <w:rPr>
                <w:b/>
                <w:bCs/>
                <w:sz w:val="16"/>
                <w:szCs w:val="16"/>
              </w:rPr>
            </w:pPr>
            <w:r w:rsidRPr="00FD2488">
              <w:rPr>
                <w:b/>
                <w:bCs/>
                <w:sz w:val="16"/>
                <w:szCs w:val="16"/>
              </w:rPr>
              <w:t>Begin</w:t>
            </w:r>
          </w:p>
          <w:p w14:paraId="600BC080" w14:textId="6630D34F" w:rsidR="008C44D9" w:rsidRPr="00FD2488" w:rsidRDefault="008C44D9" w:rsidP="0081295A">
            <w:pPr>
              <w:pStyle w:val="programcode"/>
              <w:rPr>
                <w:sz w:val="16"/>
                <w:szCs w:val="16"/>
              </w:rPr>
            </w:pPr>
            <w:r w:rsidRPr="00FD2488">
              <w:rPr>
                <w:sz w:val="16"/>
                <w:szCs w:val="16"/>
              </w:rPr>
              <w:t xml:space="preserve">Define </w:t>
            </w:r>
            <w:r w:rsidR="005C379D">
              <w:rPr>
                <w:sz w:val="16"/>
                <w:szCs w:val="16"/>
              </w:rPr>
              <w:t xml:space="preserve">the </w:t>
            </w:r>
            <w:r w:rsidRPr="00FD2488">
              <w:rPr>
                <w:sz w:val="16"/>
                <w:szCs w:val="16"/>
              </w:rPr>
              <w:t>input parameters.</w:t>
            </w:r>
          </w:p>
          <w:p w14:paraId="3DE4E782" w14:textId="77777777" w:rsidR="008C44D9" w:rsidRPr="00FD2488" w:rsidRDefault="008C44D9" w:rsidP="0081295A">
            <w:pPr>
              <w:pStyle w:val="programcode"/>
              <w:rPr>
                <w:sz w:val="16"/>
                <w:szCs w:val="16"/>
              </w:rPr>
            </w:pPr>
            <w:r w:rsidRPr="00FD2488">
              <w:rPr>
                <w:sz w:val="16"/>
                <w:szCs w:val="16"/>
              </w:rPr>
              <w:t>Generate random locations of n number of flying squirrel (n=30)</w:t>
            </w:r>
          </w:p>
          <w:p w14:paraId="11924D7B" w14:textId="5478423B" w:rsidR="008C44D9" w:rsidRPr="00FD2488" w:rsidRDefault="008C44D9" w:rsidP="0081295A">
            <w:pPr>
              <w:pStyle w:val="programcode"/>
              <w:rPr>
                <w:i/>
                <w:iCs/>
                <w:sz w:val="16"/>
                <w:szCs w:val="16"/>
              </w:rPr>
            </w:pPr>
            <w:r w:rsidRPr="00FD2488">
              <w:rPr>
                <w:sz w:val="16"/>
                <w:szCs w:val="16"/>
              </w:rPr>
              <w:t xml:space="preserve">Evaluate </w:t>
            </w:r>
            <w:r w:rsidR="005C379D">
              <w:rPr>
                <w:sz w:val="16"/>
                <w:szCs w:val="16"/>
              </w:rPr>
              <w:t xml:space="preserve">the </w:t>
            </w:r>
            <w:r w:rsidRPr="00FD2488">
              <w:rPr>
                <w:sz w:val="16"/>
                <w:szCs w:val="16"/>
              </w:rPr>
              <w:t xml:space="preserve">fitness of each flying squirrel’s location using </w:t>
            </w:r>
            <w:r w:rsidRPr="00FD2488">
              <w:rPr>
                <w:i/>
                <w:iCs/>
                <w:sz w:val="16"/>
                <w:szCs w:val="16"/>
              </w:rPr>
              <w:t>Algorithm 1</w:t>
            </w:r>
            <w:r w:rsidRPr="00FD2488">
              <w:rPr>
                <w:sz w:val="16"/>
                <w:szCs w:val="16"/>
              </w:rPr>
              <w:t xml:space="preserve"> and input dataset </w:t>
            </w:r>
            <w:r w:rsidRPr="00FD2488">
              <w:rPr>
                <w:i/>
                <w:iCs/>
                <w:sz w:val="16"/>
                <w:szCs w:val="16"/>
              </w:rPr>
              <w:t>X.</w:t>
            </w:r>
          </w:p>
          <w:p w14:paraId="34B326B3" w14:textId="77777777" w:rsidR="008C44D9" w:rsidRPr="00FD2488" w:rsidRDefault="008C44D9" w:rsidP="0081295A">
            <w:pPr>
              <w:pStyle w:val="programcode"/>
              <w:rPr>
                <w:sz w:val="16"/>
                <w:szCs w:val="16"/>
              </w:rPr>
            </w:pPr>
            <w:r w:rsidRPr="00FD2488">
              <w:rPr>
                <w:sz w:val="16"/>
                <w:szCs w:val="16"/>
              </w:rPr>
              <w:t>Sort the locations of flying squirrels in descending order depending on their fitness values</w:t>
            </w:r>
          </w:p>
          <w:p w14:paraId="57E071A6" w14:textId="2491C174" w:rsidR="008C44D9" w:rsidRPr="00FD2488" w:rsidRDefault="008C44D9" w:rsidP="0081295A">
            <w:pPr>
              <w:pStyle w:val="programcode"/>
              <w:rPr>
                <w:sz w:val="16"/>
                <w:szCs w:val="16"/>
              </w:rPr>
            </w:pPr>
            <w:r w:rsidRPr="00FD2488">
              <w:rPr>
                <w:sz w:val="16"/>
                <w:szCs w:val="16"/>
              </w:rPr>
              <w:t>Declare the flying squirrel on hickory nut tree, acorn nut tree</w:t>
            </w:r>
            <w:r w:rsidR="005C379D">
              <w:rPr>
                <w:sz w:val="16"/>
                <w:szCs w:val="16"/>
              </w:rPr>
              <w:t>,</w:t>
            </w:r>
            <w:r w:rsidRPr="00FD2488">
              <w:rPr>
                <w:sz w:val="16"/>
                <w:szCs w:val="16"/>
              </w:rPr>
              <w:t xml:space="preserve"> and normal tree</w:t>
            </w:r>
          </w:p>
          <w:p w14:paraId="5874D83A" w14:textId="06B747D3" w:rsidR="008C44D9" w:rsidRPr="00FD2488" w:rsidRDefault="008C44D9" w:rsidP="0081295A">
            <w:pPr>
              <w:pStyle w:val="programcode"/>
              <w:rPr>
                <w:sz w:val="16"/>
                <w:szCs w:val="16"/>
              </w:rPr>
            </w:pPr>
            <w:r w:rsidRPr="00FD2488">
              <w:rPr>
                <w:sz w:val="16"/>
                <w:szCs w:val="16"/>
              </w:rPr>
              <w:t xml:space="preserve">Randomly select some squirrels which are on </w:t>
            </w:r>
            <w:r w:rsidR="005C379D">
              <w:rPr>
                <w:sz w:val="16"/>
                <w:szCs w:val="16"/>
              </w:rPr>
              <w:t xml:space="preserve">the </w:t>
            </w:r>
            <w:r w:rsidRPr="00FD2488">
              <w:rPr>
                <w:sz w:val="16"/>
                <w:szCs w:val="16"/>
              </w:rPr>
              <w:t>normal tree to move towards hickory nut tree and remaining will move towards acorn nut trees</w:t>
            </w:r>
          </w:p>
          <w:p w14:paraId="15980AA1" w14:textId="77777777" w:rsidR="008C44D9" w:rsidRPr="00FD2488" w:rsidRDefault="008C44D9" w:rsidP="0081295A">
            <w:pPr>
              <w:pStyle w:val="programcode"/>
              <w:rPr>
                <w:b/>
                <w:bCs/>
                <w:sz w:val="16"/>
                <w:szCs w:val="16"/>
              </w:rPr>
            </w:pPr>
            <w:r w:rsidRPr="00FD2488">
              <w:rPr>
                <w:b/>
                <w:bCs/>
                <w:sz w:val="16"/>
                <w:szCs w:val="16"/>
              </w:rPr>
              <w:t>While (</w:t>
            </w:r>
            <w:r w:rsidRPr="00FD2488">
              <w:rPr>
                <w:i/>
                <w:iCs/>
                <w:sz w:val="16"/>
                <w:szCs w:val="16"/>
              </w:rPr>
              <w:t>the stopping criterion is not satisfied</w:t>
            </w:r>
            <w:r w:rsidRPr="00FD2488">
              <w:rPr>
                <w:b/>
                <w:bCs/>
                <w:sz w:val="16"/>
                <w:szCs w:val="16"/>
              </w:rPr>
              <w:t>)</w:t>
            </w:r>
          </w:p>
          <w:p w14:paraId="04DC8900" w14:textId="77777777" w:rsidR="008C44D9" w:rsidRDefault="008C44D9" w:rsidP="0081295A">
            <w:pPr>
              <w:pStyle w:val="programcode"/>
              <w:rPr>
                <w:sz w:val="16"/>
                <w:szCs w:val="16"/>
              </w:rPr>
            </w:pPr>
            <w:r w:rsidRPr="00FD2488">
              <w:rPr>
                <w:b/>
                <w:bCs/>
                <w:sz w:val="16"/>
                <w:szCs w:val="16"/>
              </w:rPr>
              <w:t xml:space="preserve">     For t = 1 to n1 (</w:t>
            </w:r>
            <w:r w:rsidRPr="00FD2488">
              <w:rPr>
                <w:sz w:val="16"/>
                <w:szCs w:val="16"/>
              </w:rPr>
              <w:t xml:space="preserve">n1=total flying squirrel on acorn tree moving </w:t>
            </w:r>
            <w:r>
              <w:rPr>
                <w:sz w:val="16"/>
                <w:szCs w:val="16"/>
              </w:rPr>
              <w:t xml:space="preserve">  </w:t>
            </w:r>
          </w:p>
          <w:p w14:paraId="1B80758E" w14:textId="77777777" w:rsidR="008C44D9" w:rsidRPr="00FD2488" w:rsidRDefault="008C44D9" w:rsidP="0081295A">
            <w:pPr>
              <w:pStyle w:val="programcode"/>
              <w:rPr>
                <w:sz w:val="16"/>
                <w:szCs w:val="16"/>
              </w:rPr>
            </w:pPr>
            <w:r>
              <w:rPr>
                <w:sz w:val="16"/>
                <w:szCs w:val="16"/>
              </w:rPr>
              <w:t xml:space="preserve">          </w:t>
            </w:r>
            <w:r w:rsidRPr="00FD2488">
              <w:rPr>
                <w:sz w:val="16"/>
                <w:szCs w:val="16"/>
              </w:rPr>
              <w:t>towards hickory tree</w:t>
            </w:r>
            <w:r w:rsidRPr="00FD2488">
              <w:rPr>
                <w:b/>
                <w:bCs/>
                <w:sz w:val="16"/>
                <w:szCs w:val="16"/>
              </w:rPr>
              <w:t>)</w:t>
            </w:r>
          </w:p>
          <w:p w14:paraId="2A2A970A" w14:textId="77777777" w:rsidR="008C44D9" w:rsidRPr="00FD2488" w:rsidRDefault="008C44D9" w:rsidP="0081295A">
            <w:pPr>
              <w:pStyle w:val="programcode"/>
              <w:rPr>
                <w:sz w:val="16"/>
                <w:szCs w:val="16"/>
                <w:vertAlign w:val="subscript"/>
              </w:rPr>
            </w:pPr>
            <w:r w:rsidRPr="00FD2488">
              <w:rPr>
                <w:sz w:val="16"/>
                <w:szCs w:val="16"/>
              </w:rPr>
              <w:t xml:space="preserve">          if R</w:t>
            </w:r>
            <w:r w:rsidRPr="00FD2488">
              <w:rPr>
                <w:sz w:val="16"/>
                <w:szCs w:val="16"/>
                <w:vertAlign w:val="subscript"/>
              </w:rPr>
              <w:t xml:space="preserve">1 </w:t>
            </w:r>
            <w:r w:rsidRPr="00FD2488">
              <w:rPr>
                <w:rFonts w:ascii="Courier New" w:hAnsi="Courier New" w:cs="Courier New"/>
                <w:sz w:val="16"/>
                <w:szCs w:val="16"/>
              </w:rPr>
              <w:t>≥</w:t>
            </w:r>
            <w:r w:rsidRPr="00FD2488">
              <w:rPr>
                <w:sz w:val="16"/>
                <w:szCs w:val="16"/>
              </w:rPr>
              <w:t xml:space="preserve"> </w:t>
            </w:r>
            <w:proofErr w:type="spellStart"/>
            <w:r w:rsidRPr="00FD2488">
              <w:rPr>
                <w:sz w:val="16"/>
                <w:szCs w:val="16"/>
              </w:rPr>
              <w:t>P</w:t>
            </w:r>
            <w:r w:rsidRPr="00FD2488">
              <w:rPr>
                <w:sz w:val="16"/>
                <w:szCs w:val="16"/>
                <w:vertAlign w:val="subscript"/>
              </w:rPr>
              <w:t>dp</w:t>
            </w:r>
            <w:proofErr w:type="spellEnd"/>
          </w:p>
          <w:p w14:paraId="3EF114ED" w14:textId="77777777" w:rsidR="008C44D9" w:rsidRPr="00FD2488" w:rsidRDefault="008C44D9" w:rsidP="0081295A">
            <w:pPr>
              <w:pStyle w:val="programcode"/>
              <w:rPr>
                <w:sz w:val="16"/>
                <w:szCs w:val="16"/>
              </w:rPr>
            </w:pPr>
            <w:r w:rsidRPr="00FD2488">
              <w:rPr>
                <w:sz w:val="16"/>
                <w:szCs w:val="16"/>
              </w:rPr>
              <w:t xml:space="preserve">              </w:t>
            </w:r>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FS</m:t>
                      </m:r>
                    </m:e>
                    <m:sup>
                      <m:r>
                        <w:rPr>
                          <w:rFonts w:ascii="Cambria Math" w:hAnsi="Cambria Math"/>
                          <w:sz w:val="16"/>
                          <w:szCs w:val="16"/>
                        </w:rPr>
                        <m:t>t+1</m:t>
                      </m:r>
                    </m:sup>
                  </m:sSup>
                </m:e>
                <m:sub>
                  <m:r>
                    <w:rPr>
                      <w:rFonts w:ascii="Cambria Math" w:hAnsi="Cambria Math"/>
                      <w:sz w:val="16"/>
                      <w:szCs w:val="16"/>
                    </w:rPr>
                    <m:t>at</m:t>
                  </m:r>
                </m:sub>
              </m:sSub>
              <m:r>
                <w:rPr>
                  <w:rFonts w:ascii="Cambria Math" w:hAnsi="Cambria Math"/>
                  <w:sz w:val="16"/>
                  <w:szCs w:val="16"/>
                </w:rPr>
                <m:t>=</m:t>
              </m:r>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FS</m:t>
                      </m:r>
                    </m:e>
                    <m:sup>
                      <m:r>
                        <w:rPr>
                          <w:rFonts w:ascii="Cambria Math" w:hAnsi="Cambria Math"/>
                          <w:sz w:val="16"/>
                          <w:szCs w:val="16"/>
                        </w:rPr>
                        <m:t>t</m:t>
                      </m:r>
                    </m:sup>
                  </m:sSup>
                </m:e>
                <m:sub>
                  <m:r>
                    <w:rPr>
                      <w:rFonts w:ascii="Cambria Math" w:hAnsi="Cambria Math"/>
                      <w:sz w:val="16"/>
                      <w:szCs w:val="16"/>
                    </w:rPr>
                    <m:t>at</m:t>
                  </m:r>
                </m:sub>
              </m:sSub>
              <m:r>
                <w:rPr>
                  <w:rFonts w:ascii="Cambria Math" w:hAnsi="Cambria Math"/>
                  <w:sz w:val="16"/>
                  <w:szCs w:val="16"/>
                </w:rPr>
                <m:t>+</m:t>
              </m:r>
              <m:sSub>
                <m:sSubPr>
                  <m:ctrlPr>
                    <w:rPr>
                      <w:rFonts w:ascii="Cambria Math" w:hAnsi="Cambria Math"/>
                      <w:i/>
                      <w:sz w:val="16"/>
                      <w:szCs w:val="16"/>
                    </w:rPr>
                  </m:ctrlPr>
                </m:sSubPr>
                <m:e>
                  <m:r>
                    <w:rPr>
                      <w:rFonts w:ascii="Cambria Math" w:hAnsi="Cambria Math"/>
                      <w:sz w:val="16"/>
                      <w:szCs w:val="16"/>
                    </w:rPr>
                    <m:t>d</m:t>
                  </m:r>
                </m:e>
                <m:sub>
                  <m:r>
                    <w:rPr>
                      <w:rFonts w:ascii="Cambria Math" w:hAnsi="Cambria Math"/>
                      <w:sz w:val="16"/>
                      <w:szCs w:val="16"/>
                    </w:rPr>
                    <m:t>g</m:t>
                  </m:r>
                </m:sub>
              </m:sSub>
              <m:r>
                <w:rPr>
                  <w:rFonts w:ascii="Cambria Math" w:hAnsi="Cambria Math"/>
                  <w:sz w:val="16"/>
                  <w:szCs w:val="16"/>
                </w:rPr>
                <m:t>×</m:t>
              </m:r>
              <m:sSub>
                <m:sSubPr>
                  <m:ctrlPr>
                    <w:rPr>
                      <w:rFonts w:ascii="Cambria Math" w:hAnsi="Cambria Math"/>
                      <w:i/>
                      <w:sz w:val="16"/>
                      <w:szCs w:val="16"/>
                    </w:rPr>
                  </m:ctrlPr>
                </m:sSubPr>
                <m:e>
                  <m:r>
                    <w:rPr>
                      <w:rFonts w:ascii="Cambria Math" w:hAnsi="Cambria Math"/>
                      <w:sz w:val="16"/>
                      <w:szCs w:val="16"/>
                    </w:rPr>
                    <m:t>G</m:t>
                  </m:r>
                </m:e>
                <m:sub>
                  <m:r>
                    <w:rPr>
                      <w:rFonts w:ascii="Cambria Math" w:hAnsi="Cambria Math"/>
                      <w:sz w:val="16"/>
                      <w:szCs w:val="16"/>
                    </w:rPr>
                    <m:t>C</m:t>
                  </m:r>
                </m:sub>
              </m:sSub>
              <m:r>
                <w:rPr>
                  <w:rFonts w:ascii="Cambria Math" w:hAnsi="Cambria Math"/>
                  <w:sz w:val="16"/>
                  <w:szCs w:val="16"/>
                </w:rPr>
                <m:t>×(</m:t>
              </m:r>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FS</m:t>
                      </m:r>
                    </m:e>
                    <m:sup>
                      <m:r>
                        <w:rPr>
                          <w:rFonts w:ascii="Cambria Math" w:hAnsi="Cambria Math"/>
                          <w:sz w:val="16"/>
                          <w:szCs w:val="16"/>
                        </w:rPr>
                        <m:t>t</m:t>
                      </m:r>
                    </m:sup>
                  </m:sSup>
                </m:e>
                <m:sub>
                  <m:r>
                    <w:rPr>
                      <w:rFonts w:ascii="Cambria Math" w:hAnsi="Cambria Math"/>
                      <w:sz w:val="16"/>
                      <w:szCs w:val="16"/>
                    </w:rPr>
                    <m:t>ht</m:t>
                  </m:r>
                </m:sub>
              </m:sSub>
              <m:r>
                <w:rPr>
                  <w:rFonts w:ascii="Cambria Math" w:hAnsi="Cambria Math"/>
                  <w:sz w:val="16"/>
                  <w:szCs w:val="16"/>
                </w:rPr>
                <m:t xml:space="preserve">- </m:t>
              </m:r>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FS</m:t>
                      </m:r>
                    </m:e>
                    <m:sup>
                      <m:r>
                        <w:rPr>
                          <w:rFonts w:ascii="Cambria Math" w:hAnsi="Cambria Math"/>
                          <w:sz w:val="16"/>
                          <w:szCs w:val="16"/>
                        </w:rPr>
                        <m:t>t</m:t>
                      </m:r>
                    </m:sup>
                  </m:sSup>
                </m:e>
                <m:sub>
                  <m:r>
                    <w:rPr>
                      <w:rFonts w:ascii="Cambria Math" w:hAnsi="Cambria Math"/>
                      <w:sz w:val="16"/>
                      <w:szCs w:val="16"/>
                    </w:rPr>
                    <m:t>at</m:t>
                  </m:r>
                </m:sub>
              </m:sSub>
              <m:r>
                <w:rPr>
                  <w:rFonts w:ascii="Cambria Math" w:hAnsi="Cambria Math"/>
                  <w:sz w:val="16"/>
                  <w:szCs w:val="16"/>
                </w:rPr>
                <m:t>)</m:t>
              </m:r>
            </m:oMath>
          </w:p>
          <w:p w14:paraId="41BCAE13" w14:textId="77777777" w:rsidR="008C44D9" w:rsidRPr="00FD2488" w:rsidRDefault="008C44D9" w:rsidP="0081295A">
            <w:pPr>
              <w:pStyle w:val="programcode"/>
              <w:rPr>
                <w:sz w:val="16"/>
                <w:szCs w:val="16"/>
              </w:rPr>
            </w:pPr>
            <w:r w:rsidRPr="00FD2488">
              <w:rPr>
                <w:sz w:val="16"/>
                <w:szCs w:val="16"/>
              </w:rPr>
              <w:t xml:space="preserve">          else</w:t>
            </w:r>
          </w:p>
          <w:p w14:paraId="7E6EF0E8" w14:textId="77777777" w:rsidR="008C44D9" w:rsidRPr="00FD2488" w:rsidRDefault="008C44D9" w:rsidP="0081295A">
            <w:pPr>
              <w:pStyle w:val="programcode"/>
              <w:rPr>
                <w:sz w:val="16"/>
                <w:szCs w:val="16"/>
              </w:rPr>
            </w:pPr>
            <w:r w:rsidRPr="00FD2488">
              <w:rPr>
                <w:sz w:val="16"/>
                <w:szCs w:val="16"/>
              </w:rPr>
              <w:t xml:space="preserve">              </w:t>
            </w:r>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FS</m:t>
                      </m:r>
                    </m:e>
                    <m:sup>
                      <m:r>
                        <w:rPr>
                          <w:rFonts w:ascii="Cambria Math" w:hAnsi="Cambria Math"/>
                          <w:sz w:val="16"/>
                          <w:szCs w:val="16"/>
                        </w:rPr>
                        <m:t>t+1</m:t>
                      </m:r>
                    </m:sup>
                  </m:sSup>
                </m:e>
                <m:sub>
                  <m:r>
                    <w:rPr>
                      <w:rFonts w:ascii="Cambria Math" w:hAnsi="Cambria Math"/>
                      <w:sz w:val="16"/>
                      <w:szCs w:val="16"/>
                    </w:rPr>
                    <m:t>at</m:t>
                  </m:r>
                </m:sub>
              </m:sSub>
              <m:r>
                <w:rPr>
                  <w:rFonts w:ascii="Cambria Math" w:hAnsi="Cambria Math"/>
                  <w:sz w:val="16"/>
                  <w:szCs w:val="16"/>
                </w:rPr>
                <m:t>=a random position of search space</m:t>
              </m:r>
            </m:oMath>
          </w:p>
          <w:p w14:paraId="011CE49A" w14:textId="17D0491E" w:rsidR="008C44D9" w:rsidRDefault="008C44D9" w:rsidP="0081295A">
            <w:pPr>
              <w:pStyle w:val="programcode"/>
              <w:rPr>
                <w:sz w:val="16"/>
                <w:szCs w:val="16"/>
              </w:rPr>
            </w:pPr>
            <w:r w:rsidRPr="00FD2488">
              <w:rPr>
                <w:sz w:val="16"/>
                <w:szCs w:val="16"/>
              </w:rPr>
              <w:t xml:space="preserve">    </w:t>
            </w:r>
            <w:r w:rsidRPr="00FD2488">
              <w:rPr>
                <w:b/>
                <w:bCs/>
                <w:sz w:val="16"/>
                <w:szCs w:val="16"/>
              </w:rPr>
              <w:t>For t = 1 to n2 (</w:t>
            </w:r>
            <w:r w:rsidRPr="00FD2488">
              <w:rPr>
                <w:sz w:val="16"/>
                <w:szCs w:val="16"/>
              </w:rPr>
              <w:t xml:space="preserve">n2=total flying squirrel on </w:t>
            </w:r>
            <w:r w:rsidR="005C379D">
              <w:rPr>
                <w:sz w:val="16"/>
                <w:szCs w:val="16"/>
              </w:rPr>
              <w:t xml:space="preserve">the </w:t>
            </w:r>
            <w:r w:rsidRPr="00FD2488">
              <w:rPr>
                <w:sz w:val="16"/>
                <w:szCs w:val="16"/>
              </w:rPr>
              <w:t xml:space="preserve">normal tree moving </w:t>
            </w:r>
          </w:p>
          <w:p w14:paraId="4C7AA636" w14:textId="77777777" w:rsidR="008C44D9" w:rsidRPr="00FD2488" w:rsidRDefault="008C44D9" w:rsidP="0081295A">
            <w:pPr>
              <w:pStyle w:val="programcode"/>
              <w:rPr>
                <w:sz w:val="16"/>
                <w:szCs w:val="16"/>
              </w:rPr>
            </w:pPr>
            <w:r>
              <w:rPr>
                <w:sz w:val="16"/>
                <w:szCs w:val="16"/>
              </w:rPr>
              <w:t xml:space="preserve">          </w:t>
            </w:r>
            <w:r w:rsidRPr="00FD2488">
              <w:rPr>
                <w:sz w:val="16"/>
                <w:szCs w:val="16"/>
              </w:rPr>
              <w:t>towards acorn tree</w:t>
            </w:r>
            <w:r w:rsidRPr="00FD2488">
              <w:rPr>
                <w:b/>
                <w:bCs/>
                <w:sz w:val="16"/>
                <w:szCs w:val="16"/>
              </w:rPr>
              <w:t>)</w:t>
            </w:r>
          </w:p>
          <w:p w14:paraId="18473D4A" w14:textId="77777777" w:rsidR="008C44D9" w:rsidRPr="00FD2488" w:rsidRDefault="008C44D9" w:rsidP="0081295A">
            <w:pPr>
              <w:pStyle w:val="programcode"/>
              <w:rPr>
                <w:sz w:val="16"/>
                <w:szCs w:val="16"/>
                <w:vertAlign w:val="subscript"/>
              </w:rPr>
            </w:pPr>
            <w:r w:rsidRPr="00FD2488">
              <w:rPr>
                <w:sz w:val="16"/>
                <w:szCs w:val="16"/>
              </w:rPr>
              <w:t xml:space="preserve">          if R</w:t>
            </w:r>
            <w:r w:rsidRPr="00FD2488">
              <w:rPr>
                <w:sz w:val="16"/>
                <w:szCs w:val="16"/>
                <w:vertAlign w:val="subscript"/>
              </w:rPr>
              <w:t xml:space="preserve">2 </w:t>
            </w:r>
            <w:r w:rsidRPr="00FD2488">
              <w:rPr>
                <w:rFonts w:ascii="Courier New" w:hAnsi="Courier New" w:cs="Courier New"/>
                <w:sz w:val="16"/>
                <w:szCs w:val="16"/>
              </w:rPr>
              <w:t>≥</w:t>
            </w:r>
            <w:r w:rsidRPr="00FD2488">
              <w:rPr>
                <w:sz w:val="16"/>
                <w:szCs w:val="16"/>
              </w:rPr>
              <w:t xml:space="preserve"> </w:t>
            </w:r>
            <w:proofErr w:type="spellStart"/>
            <w:r w:rsidRPr="00FD2488">
              <w:rPr>
                <w:sz w:val="16"/>
                <w:szCs w:val="16"/>
              </w:rPr>
              <w:t>P</w:t>
            </w:r>
            <w:r w:rsidRPr="00FD2488">
              <w:rPr>
                <w:sz w:val="16"/>
                <w:szCs w:val="16"/>
                <w:vertAlign w:val="subscript"/>
              </w:rPr>
              <w:t>dp</w:t>
            </w:r>
            <w:proofErr w:type="spellEnd"/>
          </w:p>
          <w:p w14:paraId="0006EC65" w14:textId="77777777" w:rsidR="008C44D9" w:rsidRPr="00FD2488" w:rsidRDefault="008C44D9" w:rsidP="0081295A">
            <w:pPr>
              <w:pStyle w:val="programcode"/>
              <w:rPr>
                <w:sz w:val="16"/>
                <w:szCs w:val="16"/>
              </w:rPr>
            </w:pPr>
            <w:r w:rsidRPr="00FD2488">
              <w:rPr>
                <w:sz w:val="16"/>
                <w:szCs w:val="16"/>
              </w:rPr>
              <w:t xml:space="preserve">              </w:t>
            </w:r>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FS</m:t>
                      </m:r>
                    </m:e>
                    <m:sup>
                      <m:r>
                        <w:rPr>
                          <w:rFonts w:ascii="Cambria Math" w:hAnsi="Cambria Math"/>
                          <w:sz w:val="16"/>
                          <w:szCs w:val="16"/>
                        </w:rPr>
                        <m:t>t+1</m:t>
                      </m:r>
                    </m:sup>
                  </m:sSup>
                </m:e>
                <m:sub>
                  <m:r>
                    <w:rPr>
                      <w:rFonts w:ascii="Cambria Math" w:hAnsi="Cambria Math"/>
                      <w:sz w:val="16"/>
                      <w:szCs w:val="16"/>
                    </w:rPr>
                    <m:t>nt</m:t>
                  </m:r>
                </m:sub>
              </m:sSub>
              <m:r>
                <w:rPr>
                  <w:rFonts w:ascii="Cambria Math" w:hAnsi="Cambria Math"/>
                  <w:sz w:val="16"/>
                  <w:szCs w:val="16"/>
                </w:rPr>
                <m:t>=</m:t>
              </m:r>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FS</m:t>
                      </m:r>
                    </m:e>
                    <m:sup>
                      <m:r>
                        <w:rPr>
                          <w:rFonts w:ascii="Cambria Math" w:hAnsi="Cambria Math"/>
                          <w:sz w:val="16"/>
                          <w:szCs w:val="16"/>
                        </w:rPr>
                        <m:t>t</m:t>
                      </m:r>
                    </m:sup>
                  </m:sSup>
                </m:e>
                <m:sub>
                  <m:r>
                    <w:rPr>
                      <w:rFonts w:ascii="Cambria Math" w:hAnsi="Cambria Math"/>
                      <w:sz w:val="16"/>
                      <w:szCs w:val="16"/>
                    </w:rPr>
                    <m:t>nt</m:t>
                  </m:r>
                </m:sub>
              </m:sSub>
              <m:r>
                <w:rPr>
                  <w:rFonts w:ascii="Cambria Math" w:hAnsi="Cambria Math"/>
                  <w:sz w:val="16"/>
                  <w:szCs w:val="16"/>
                </w:rPr>
                <m:t>+</m:t>
              </m:r>
              <m:sSub>
                <m:sSubPr>
                  <m:ctrlPr>
                    <w:rPr>
                      <w:rFonts w:ascii="Cambria Math" w:hAnsi="Cambria Math"/>
                      <w:i/>
                      <w:sz w:val="16"/>
                      <w:szCs w:val="16"/>
                    </w:rPr>
                  </m:ctrlPr>
                </m:sSubPr>
                <m:e>
                  <m:r>
                    <w:rPr>
                      <w:rFonts w:ascii="Cambria Math" w:hAnsi="Cambria Math"/>
                      <w:sz w:val="16"/>
                      <w:szCs w:val="16"/>
                    </w:rPr>
                    <m:t>d</m:t>
                  </m:r>
                </m:e>
                <m:sub>
                  <m:r>
                    <w:rPr>
                      <w:rFonts w:ascii="Cambria Math" w:hAnsi="Cambria Math"/>
                      <w:sz w:val="16"/>
                      <w:szCs w:val="16"/>
                    </w:rPr>
                    <m:t>g</m:t>
                  </m:r>
                </m:sub>
              </m:sSub>
              <m:r>
                <w:rPr>
                  <w:rFonts w:ascii="Cambria Math" w:hAnsi="Cambria Math"/>
                  <w:sz w:val="16"/>
                  <w:szCs w:val="16"/>
                </w:rPr>
                <m:t>×</m:t>
              </m:r>
              <m:sSub>
                <m:sSubPr>
                  <m:ctrlPr>
                    <w:rPr>
                      <w:rFonts w:ascii="Cambria Math" w:hAnsi="Cambria Math"/>
                      <w:i/>
                      <w:sz w:val="16"/>
                      <w:szCs w:val="16"/>
                    </w:rPr>
                  </m:ctrlPr>
                </m:sSubPr>
                <m:e>
                  <m:r>
                    <w:rPr>
                      <w:rFonts w:ascii="Cambria Math" w:hAnsi="Cambria Math"/>
                      <w:sz w:val="16"/>
                      <w:szCs w:val="16"/>
                    </w:rPr>
                    <m:t>G</m:t>
                  </m:r>
                </m:e>
                <m:sub>
                  <m:r>
                    <w:rPr>
                      <w:rFonts w:ascii="Cambria Math" w:hAnsi="Cambria Math"/>
                      <w:sz w:val="16"/>
                      <w:szCs w:val="16"/>
                    </w:rPr>
                    <m:t>C</m:t>
                  </m:r>
                </m:sub>
              </m:sSub>
              <m:r>
                <w:rPr>
                  <w:rFonts w:ascii="Cambria Math" w:hAnsi="Cambria Math"/>
                  <w:sz w:val="16"/>
                  <w:szCs w:val="16"/>
                </w:rPr>
                <m:t>×(</m:t>
              </m:r>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FS</m:t>
                      </m:r>
                    </m:e>
                    <m:sup>
                      <m:r>
                        <w:rPr>
                          <w:rFonts w:ascii="Cambria Math" w:hAnsi="Cambria Math"/>
                          <w:sz w:val="16"/>
                          <w:szCs w:val="16"/>
                        </w:rPr>
                        <m:t>t</m:t>
                      </m:r>
                    </m:sup>
                  </m:sSup>
                </m:e>
                <m:sub>
                  <m:r>
                    <w:rPr>
                      <w:rFonts w:ascii="Cambria Math" w:hAnsi="Cambria Math"/>
                      <w:sz w:val="16"/>
                      <w:szCs w:val="16"/>
                    </w:rPr>
                    <m:t>at</m:t>
                  </m:r>
                </m:sub>
              </m:sSub>
              <m:r>
                <w:rPr>
                  <w:rFonts w:ascii="Cambria Math" w:hAnsi="Cambria Math"/>
                  <w:sz w:val="16"/>
                  <w:szCs w:val="16"/>
                </w:rPr>
                <m:t xml:space="preserve">- </m:t>
              </m:r>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FS</m:t>
                      </m:r>
                    </m:e>
                    <m:sup>
                      <m:r>
                        <w:rPr>
                          <w:rFonts w:ascii="Cambria Math" w:hAnsi="Cambria Math"/>
                          <w:sz w:val="16"/>
                          <w:szCs w:val="16"/>
                        </w:rPr>
                        <m:t>t</m:t>
                      </m:r>
                    </m:sup>
                  </m:sSup>
                </m:e>
                <m:sub>
                  <m:r>
                    <w:rPr>
                      <w:rFonts w:ascii="Cambria Math" w:hAnsi="Cambria Math"/>
                      <w:sz w:val="16"/>
                      <w:szCs w:val="16"/>
                    </w:rPr>
                    <m:t>nt</m:t>
                  </m:r>
                </m:sub>
              </m:sSub>
              <m:r>
                <w:rPr>
                  <w:rFonts w:ascii="Cambria Math" w:hAnsi="Cambria Math"/>
                  <w:sz w:val="16"/>
                  <w:szCs w:val="16"/>
                </w:rPr>
                <m:t>)</m:t>
              </m:r>
            </m:oMath>
          </w:p>
          <w:p w14:paraId="24A78E1F" w14:textId="77777777" w:rsidR="008C44D9" w:rsidRPr="00FD2488" w:rsidRDefault="008C44D9" w:rsidP="0081295A">
            <w:pPr>
              <w:pStyle w:val="programcode"/>
              <w:rPr>
                <w:sz w:val="16"/>
                <w:szCs w:val="16"/>
              </w:rPr>
            </w:pPr>
            <w:r w:rsidRPr="00FD2488">
              <w:rPr>
                <w:sz w:val="16"/>
                <w:szCs w:val="16"/>
              </w:rPr>
              <w:t xml:space="preserve">          else</w:t>
            </w:r>
          </w:p>
          <w:p w14:paraId="4B041447" w14:textId="77777777" w:rsidR="008C44D9" w:rsidRPr="00FD2488" w:rsidRDefault="008C44D9" w:rsidP="0081295A">
            <w:pPr>
              <w:pStyle w:val="programcode"/>
              <w:rPr>
                <w:sz w:val="16"/>
                <w:szCs w:val="16"/>
              </w:rPr>
            </w:pPr>
            <w:r w:rsidRPr="00FD2488">
              <w:rPr>
                <w:sz w:val="16"/>
                <w:szCs w:val="16"/>
              </w:rPr>
              <w:t xml:space="preserve">              </w:t>
            </w:r>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FS</m:t>
                      </m:r>
                    </m:e>
                    <m:sup>
                      <m:r>
                        <w:rPr>
                          <w:rFonts w:ascii="Cambria Math" w:hAnsi="Cambria Math"/>
                          <w:sz w:val="16"/>
                          <w:szCs w:val="16"/>
                        </w:rPr>
                        <m:t>t+1</m:t>
                      </m:r>
                    </m:sup>
                  </m:sSup>
                </m:e>
                <m:sub>
                  <m:r>
                    <w:rPr>
                      <w:rFonts w:ascii="Cambria Math" w:hAnsi="Cambria Math"/>
                      <w:sz w:val="16"/>
                      <w:szCs w:val="16"/>
                    </w:rPr>
                    <m:t>nt</m:t>
                  </m:r>
                </m:sub>
              </m:sSub>
              <m:r>
                <w:rPr>
                  <w:rFonts w:ascii="Cambria Math" w:hAnsi="Cambria Math"/>
                  <w:sz w:val="16"/>
                  <w:szCs w:val="16"/>
                </w:rPr>
                <m:t>=a random position of search space</m:t>
              </m:r>
            </m:oMath>
          </w:p>
          <w:p w14:paraId="768AC72C" w14:textId="6396F2A6" w:rsidR="008C44D9" w:rsidRDefault="008C44D9" w:rsidP="0081295A">
            <w:pPr>
              <w:pStyle w:val="programcode"/>
              <w:rPr>
                <w:sz w:val="16"/>
                <w:szCs w:val="16"/>
              </w:rPr>
            </w:pPr>
            <w:r w:rsidRPr="00FD2488">
              <w:rPr>
                <w:sz w:val="16"/>
                <w:szCs w:val="16"/>
              </w:rPr>
              <w:t xml:space="preserve">    </w:t>
            </w:r>
            <w:r w:rsidRPr="00FD2488">
              <w:rPr>
                <w:b/>
                <w:bCs/>
                <w:sz w:val="16"/>
                <w:szCs w:val="16"/>
              </w:rPr>
              <w:t>For t = 1 to n3 (</w:t>
            </w:r>
            <w:r w:rsidRPr="00FD2488">
              <w:rPr>
                <w:sz w:val="16"/>
                <w:szCs w:val="16"/>
              </w:rPr>
              <w:t xml:space="preserve">n3=total flying squirrel on </w:t>
            </w:r>
            <w:r w:rsidR="005C379D">
              <w:rPr>
                <w:sz w:val="16"/>
                <w:szCs w:val="16"/>
              </w:rPr>
              <w:t xml:space="preserve">the </w:t>
            </w:r>
            <w:r w:rsidRPr="00FD2488">
              <w:rPr>
                <w:sz w:val="16"/>
                <w:szCs w:val="16"/>
              </w:rPr>
              <w:t xml:space="preserve">normal tree moving </w:t>
            </w:r>
          </w:p>
          <w:p w14:paraId="4507EBF4" w14:textId="77777777" w:rsidR="008C44D9" w:rsidRPr="00FD2488" w:rsidRDefault="008C44D9" w:rsidP="0081295A">
            <w:pPr>
              <w:pStyle w:val="programcode"/>
              <w:rPr>
                <w:sz w:val="16"/>
                <w:szCs w:val="16"/>
              </w:rPr>
            </w:pPr>
            <w:r>
              <w:rPr>
                <w:sz w:val="16"/>
                <w:szCs w:val="16"/>
              </w:rPr>
              <w:t xml:space="preserve">          </w:t>
            </w:r>
            <w:r w:rsidRPr="00FD2488">
              <w:rPr>
                <w:sz w:val="16"/>
                <w:szCs w:val="16"/>
              </w:rPr>
              <w:t>towards hickory tree</w:t>
            </w:r>
            <w:r w:rsidRPr="00FD2488">
              <w:rPr>
                <w:b/>
                <w:bCs/>
                <w:sz w:val="16"/>
                <w:szCs w:val="16"/>
              </w:rPr>
              <w:t>)</w:t>
            </w:r>
          </w:p>
          <w:p w14:paraId="5BF3CAFA" w14:textId="77777777" w:rsidR="008C44D9" w:rsidRPr="00FD2488" w:rsidRDefault="008C44D9" w:rsidP="0081295A">
            <w:pPr>
              <w:pStyle w:val="programcode"/>
              <w:rPr>
                <w:sz w:val="16"/>
                <w:szCs w:val="16"/>
                <w:vertAlign w:val="subscript"/>
              </w:rPr>
            </w:pPr>
            <w:r w:rsidRPr="00FD2488">
              <w:rPr>
                <w:sz w:val="16"/>
                <w:szCs w:val="16"/>
              </w:rPr>
              <w:t xml:space="preserve">          if R</w:t>
            </w:r>
            <w:r w:rsidRPr="00FD2488">
              <w:rPr>
                <w:sz w:val="16"/>
                <w:szCs w:val="16"/>
                <w:vertAlign w:val="subscript"/>
              </w:rPr>
              <w:t xml:space="preserve">3 </w:t>
            </w:r>
            <w:r w:rsidRPr="00FD2488">
              <w:rPr>
                <w:rFonts w:ascii="Courier New" w:hAnsi="Courier New" w:cs="Courier New"/>
                <w:sz w:val="16"/>
                <w:szCs w:val="16"/>
              </w:rPr>
              <w:t>≥</w:t>
            </w:r>
            <w:r w:rsidRPr="00FD2488">
              <w:rPr>
                <w:sz w:val="16"/>
                <w:szCs w:val="16"/>
              </w:rPr>
              <w:t xml:space="preserve"> </w:t>
            </w:r>
            <w:proofErr w:type="spellStart"/>
            <w:r w:rsidRPr="00FD2488">
              <w:rPr>
                <w:sz w:val="16"/>
                <w:szCs w:val="16"/>
              </w:rPr>
              <w:t>P</w:t>
            </w:r>
            <w:r w:rsidRPr="00FD2488">
              <w:rPr>
                <w:sz w:val="16"/>
                <w:szCs w:val="16"/>
                <w:vertAlign w:val="subscript"/>
              </w:rPr>
              <w:t>dp</w:t>
            </w:r>
            <w:proofErr w:type="spellEnd"/>
          </w:p>
          <w:p w14:paraId="32BEC2C5" w14:textId="77777777" w:rsidR="008C44D9" w:rsidRPr="00FD2488" w:rsidRDefault="008C44D9" w:rsidP="0081295A">
            <w:pPr>
              <w:pStyle w:val="programcode"/>
              <w:rPr>
                <w:sz w:val="16"/>
                <w:szCs w:val="16"/>
              </w:rPr>
            </w:pPr>
            <w:r w:rsidRPr="00FD2488">
              <w:rPr>
                <w:sz w:val="16"/>
                <w:szCs w:val="16"/>
              </w:rPr>
              <w:t xml:space="preserve">              </w:t>
            </w:r>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FS</m:t>
                      </m:r>
                    </m:e>
                    <m:sup>
                      <m:r>
                        <w:rPr>
                          <w:rFonts w:ascii="Cambria Math" w:hAnsi="Cambria Math"/>
                          <w:sz w:val="16"/>
                          <w:szCs w:val="16"/>
                        </w:rPr>
                        <m:t>t+1</m:t>
                      </m:r>
                    </m:sup>
                  </m:sSup>
                </m:e>
                <m:sub>
                  <m:r>
                    <w:rPr>
                      <w:rFonts w:ascii="Cambria Math" w:hAnsi="Cambria Math"/>
                      <w:sz w:val="16"/>
                      <w:szCs w:val="16"/>
                    </w:rPr>
                    <m:t>nt</m:t>
                  </m:r>
                </m:sub>
              </m:sSub>
              <m:r>
                <w:rPr>
                  <w:rFonts w:ascii="Cambria Math" w:hAnsi="Cambria Math"/>
                  <w:sz w:val="16"/>
                  <w:szCs w:val="16"/>
                </w:rPr>
                <m:t>=</m:t>
              </m:r>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FS</m:t>
                      </m:r>
                    </m:e>
                    <m:sup>
                      <m:r>
                        <w:rPr>
                          <w:rFonts w:ascii="Cambria Math" w:hAnsi="Cambria Math"/>
                          <w:sz w:val="16"/>
                          <w:szCs w:val="16"/>
                        </w:rPr>
                        <m:t>t</m:t>
                      </m:r>
                    </m:sup>
                  </m:sSup>
                </m:e>
                <m:sub>
                  <m:r>
                    <w:rPr>
                      <w:rFonts w:ascii="Cambria Math" w:hAnsi="Cambria Math"/>
                      <w:sz w:val="16"/>
                      <w:szCs w:val="16"/>
                    </w:rPr>
                    <m:t>nt</m:t>
                  </m:r>
                </m:sub>
              </m:sSub>
              <m:r>
                <w:rPr>
                  <w:rFonts w:ascii="Cambria Math" w:hAnsi="Cambria Math"/>
                  <w:sz w:val="16"/>
                  <w:szCs w:val="16"/>
                </w:rPr>
                <m:t>+</m:t>
              </m:r>
              <m:sSub>
                <m:sSubPr>
                  <m:ctrlPr>
                    <w:rPr>
                      <w:rFonts w:ascii="Cambria Math" w:hAnsi="Cambria Math"/>
                      <w:i/>
                      <w:sz w:val="16"/>
                      <w:szCs w:val="16"/>
                    </w:rPr>
                  </m:ctrlPr>
                </m:sSubPr>
                <m:e>
                  <m:r>
                    <w:rPr>
                      <w:rFonts w:ascii="Cambria Math" w:hAnsi="Cambria Math"/>
                      <w:sz w:val="16"/>
                      <w:szCs w:val="16"/>
                    </w:rPr>
                    <m:t>d</m:t>
                  </m:r>
                </m:e>
                <m:sub>
                  <m:r>
                    <w:rPr>
                      <w:rFonts w:ascii="Cambria Math" w:hAnsi="Cambria Math"/>
                      <w:sz w:val="16"/>
                      <w:szCs w:val="16"/>
                    </w:rPr>
                    <m:t>g</m:t>
                  </m:r>
                </m:sub>
              </m:sSub>
              <m:r>
                <w:rPr>
                  <w:rFonts w:ascii="Cambria Math" w:hAnsi="Cambria Math"/>
                  <w:sz w:val="16"/>
                  <w:szCs w:val="16"/>
                </w:rPr>
                <m:t>×</m:t>
              </m:r>
              <m:sSub>
                <m:sSubPr>
                  <m:ctrlPr>
                    <w:rPr>
                      <w:rFonts w:ascii="Cambria Math" w:hAnsi="Cambria Math"/>
                      <w:i/>
                      <w:sz w:val="16"/>
                      <w:szCs w:val="16"/>
                    </w:rPr>
                  </m:ctrlPr>
                </m:sSubPr>
                <m:e>
                  <m:r>
                    <w:rPr>
                      <w:rFonts w:ascii="Cambria Math" w:hAnsi="Cambria Math"/>
                      <w:sz w:val="16"/>
                      <w:szCs w:val="16"/>
                    </w:rPr>
                    <m:t>G</m:t>
                  </m:r>
                </m:e>
                <m:sub>
                  <m:r>
                    <w:rPr>
                      <w:rFonts w:ascii="Cambria Math" w:hAnsi="Cambria Math"/>
                      <w:sz w:val="16"/>
                      <w:szCs w:val="16"/>
                    </w:rPr>
                    <m:t>C</m:t>
                  </m:r>
                </m:sub>
              </m:sSub>
              <m:r>
                <w:rPr>
                  <w:rFonts w:ascii="Cambria Math" w:hAnsi="Cambria Math"/>
                  <w:sz w:val="16"/>
                  <w:szCs w:val="16"/>
                </w:rPr>
                <m:t>×(</m:t>
              </m:r>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FS</m:t>
                      </m:r>
                    </m:e>
                    <m:sup>
                      <m:r>
                        <w:rPr>
                          <w:rFonts w:ascii="Cambria Math" w:hAnsi="Cambria Math"/>
                          <w:sz w:val="16"/>
                          <w:szCs w:val="16"/>
                        </w:rPr>
                        <m:t>t</m:t>
                      </m:r>
                    </m:sup>
                  </m:sSup>
                </m:e>
                <m:sub>
                  <m:r>
                    <w:rPr>
                      <w:rFonts w:ascii="Cambria Math" w:hAnsi="Cambria Math"/>
                      <w:sz w:val="16"/>
                      <w:szCs w:val="16"/>
                    </w:rPr>
                    <m:t>ht</m:t>
                  </m:r>
                </m:sub>
              </m:sSub>
              <m:r>
                <w:rPr>
                  <w:rFonts w:ascii="Cambria Math" w:hAnsi="Cambria Math"/>
                  <w:sz w:val="16"/>
                  <w:szCs w:val="16"/>
                </w:rPr>
                <m:t xml:space="preserve">- </m:t>
              </m:r>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FS</m:t>
                      </m:r>
                    </m:e>
                    <m:sup>
                      <m:r>
                        <w:rPr>
                          <w:rFonts w:ascii="Cambria Math" w:hAnsi="Cambria Math"/>
                          <w:sz w:val="16"/>
                          <w:szCs w:val="16"/>
                        </w:rPr>
                        <m:t>t</m:t>
                      </m:r>
                    </m:sup>
                  </m:sSup>
                </m:e>
                <m:sub>
                  <m:r>
                    <w:rPr>
                      <w:rFonts w:ascii="Cambria Math" w:hAnsi="Cambria Math"/>
                      <w:sz w:val="16"/>
                      <w:szCs w:val="16"/>
                    </w:rPr>
                    <m:t>nt</m:t>
                  </m:r>
                </m:sub>
              </m:sSub>
              <m:r>
                <w:rPr>
                  <w:rFonts w:ascii="Cambria Math" w:hAnsi="Cambria Math"/>
                  <w:sz w:val="16"/>
                  <w:szCs w:val="16"/>
                </w:rPr>
                <m:t>)</m:t>
              </m:r>
            </m:oMath>
          </w:p>
          <w:p w14:paraId="5B42D343" w14:textId="77777777" w:rsidR="008C44D9" w:rsidRPr="00FD2488" w:rsidRDefault="008C44D9" w:rsidP="0081295A">
            <w:pPr>
              <w:pStyle w:val="programcode"/>
              <w:rPr>
                <w:sz w:val="16"/>
                <w:szCs w:val="16"/>
              </w:rPr>
            </w:pPr>
            <w:r w:rsidRPr="00FD2488">
              <w:rPr>
                <w:sz w:val="16"/>
                <w:szCs w:val="16"/>
              </w:rPr>
              <w:t xml:space="preserve">          else</w:t>
            </w:r>
          </w:p>
          <w:p w14:paraId="2DAF870F" w14:textId="77777777" w:rsidR="008C44D9" w:rsidRPr="00FD2488" w:rsidRDefault="008C44D9" w:rsidP="0081295A">
            <w:pPr>
              <w:pStyle w:val="programcode"/>
              <w:rPr>
                <w:sz w:val="16"/>
                <w:szCs w:val="16"/>
              </w:rPr>
            </w:pPr>
            <w:r w:rsidRPr="00FD2488">
              <w:rPr>
                <w:sz w:val="16"/>
                <w:szCs w:val="16"/>
              </w:rPr>
              <w:t xml:space="preserve">              </w:t>
            </w:r>
            <m:oMath>
              <m:sSub>
                <m:sSubPr>
                  <m:ctrlPr>
                    <w:rPr>
                      <w:rFonts w:ascii="Cambria Math" w:hAnsi="Cambria Math"/>
                      <w:i/>
                      <w:sz w:val="16"/>
                      <w:szCs w:val="16"/>
                    </w:rPr>
                  </m:ctrlPr>
                </m:sSubPr>
                <m:e>
                  <m:sSup>
                    <m:sSupPr>
                      <m:ctrlPr>
                        <w:rPr>
                          <w:rFonts w:ascii="Cambria Math" w:hAnsi="Cambria Math"/>
                          <w:i/>
                          <w:sz w:val="16"/>
                          <w:szCs w:val="16"/>
                        </w:rPr>
                      </m:ctrlPr>
                    </m:sSupPr>
                    <m:e>
                      <m:r>
                        <w:rPr>
                          <w:rFonts w:ascii="Cambria Math" w:hAnsi="Cambria Math"/>
                          <w:sz w:val="16"/>
                          <w:szCs w:val="16"/>
                        </w:rPr>
                        <m:t>FS</m:t>
                      </m:r>
                    </m:e>
                    <m:sup>
                      <m:r>
                        <w:rPr>
                          <w:rFonts w:ascii="Cambria Math" w:hAnsi="Cambria Math"/>
                          <w:sz w:val="16"/>
                          <w:szCs w:val="16"/>
                        </w:rPr>
                        <m:t>t+1</m:t>
                      </m:r>
                    </m:sup>
                  </m:sSup>
                </m:e>
                <m:sub>
                  <m:r>
                    <w:rPr>
                      <w:rFonts w:ascii="Cambria Math" w:hAnsi="Cambria Math"/>
                      <w:sz w:val="16"/>
                      <w:szCs w:val="16"/>
                    </w:rPr>
                    <m:t>nt</m:t>
                  </m:r>
                </m:sub>
              </m:sSub>
              <m:r>
                <w:rPr>
                  <w:rFonts w:ascii="Cambria Math" w:hAnsi="Cambria Math"/>
                  <w:sz w:val="16"/>
                  <w:szCs w:val="16"/>
                </w:rPr>
                <m:t>=a random position of search space</m:t>
              </m:r>
            </m:oMath>
          </w:p>
          <w:p w14:paraId="41DD1C7F" w14:textId="77777777" w:rsidR="008C44D9" w:rsidRPr="00FD2488" w:rsidRDefault="008C44D9" w:rsidP="0081295A">
            <w:pPr>
              <w:pStyle w:val="programcode"/>
              <w:rPr>
                <w:sz w:val="16"/>
                <w:szCs w:val="16"/>
              </w:rPr>
            </w:pPr>
            <w:r w:rsidRPr="00FD2488">
              <w:rPr>
                <w:sz w:val="16"/>
                <w:szCs w:val="16"/>
              </w:rPr>
              <w:t xml:space="preserve">    Calculate seasonal constant (S</w:t>
            </w:r>
            <w:r w:rsidRPr="00FD2488">
              <w:rPr>
                <w:sz w:val="16"/>
                <w:szCs w:val="16"/>
                <w:vertAlign w:val="subscript"/>
              </w:rPr>
              <w:t>C</w:t>
            </w:r>
            <w:r w:rsidRPr="00FD2488">
              <w:rPr>
                <w:sz w:val="16"/>
                <w:szCs w:val="16"/>
              </w:rPr>
              <w:t>)</w:t>
            </w:r>
          </w:p>
          <w:p w14:paraId="5A9B0A01" w14:textId="77777777" w:rsidR="008C44D9" w:rsidRPr="00FD2488" w:rsidRDefault="008C44D9" w:rsidP="0081295A">
            <w:pPr>
              <w:pStyle w:val="programcode"/>
              <w:rPr>
                <w:sz w:val="16"/>
                <w:szCs w:val="16"/>
              </w:rPr>
            </w:pPr>
            <w:r w:rsidRPr="00FD2488">
              <w:rPr>
                <w:sz w:val="16"/>
                <w:szCs w:val="16"/>
              </w:rPr>
              <w:t xml:space="preserve">           if (seasonal monitoring condition is satisfied)</w:t>
            </w:r>
          </w:p>
          <w:p w14:paraId="08DBA85A" w14:textId="77777777" w:rsidR="008C44D9" w:rsidRPr="00FD2488" w:rsidRDefault="008C44D9" w:rsidP="0081295A">
            <w:pPr>
              <w:pStyle w:val="programcode"/>
              <w:rPr>
                <w:sz w:val="16"/>
                <w:szCs w:val="16"/>
              </w:rPr>
            </w:pPr>
            <w:r w:rsidRPr="00FD2488">
              <w:rPr>
                <w:sz w:val="16"/>
                <w:szCs w:val="16"/>
              </w:rPr>
              <w:t xml:space="preserve">              Randomly reallocate squirrels using levy(n)</w:t>
            </w:r>
          </w:p>
          <w:p w14:paraId="6DD62BF5" w14:textId="77777777" w:rsidR="008C44D9" w:rsidRPr="00FD2488" w:rsidRDefault="008C44D9" w:rsidP="0081295A">
            <w:pPr>
              <w:pStyle w:val="programcode"/>
              <w:rPr>
                <w:sz w:val="16"/>
                <w:szCs w:val="16"/>
              </w:rPr>
            </w:pPr>
            <w:r w:rsidRPr="00FD2488">
              <w:rPr>
                <w:sz w:val="16"/>
                <w:szCs w:val="16"/>
              </w:rPr>
              <w:t xml:space="preserve">          End</w:t>
            </w:r>
          </w:p>
          <w:p w14:paraId="4C6136BC" w14:textId="77777777" w:rsidR="008C44D9" w:rsidRPr="00FD2488" w:rsidRDefault="008C44D9" w:rsidP="0081295A">
            <w:pPr>
              <w:pStyle w:val="programcode"/>
              <w:rPr>
                <w:sz w:val="16"/>
                <w:szCs w:val="16"/>
              </w:rPr>
            </w:pPr>
            <w:r w:rsidRPr="00FD2488">
              <w:rPr>
                <w:sz w:val="16"/>
                <w:szCs w:val="16"/>
              </w:rPr>
              <w:t xml:space="preserve">    Update min value of seasonal constant</w:t>
            </w:r>
          </w:p>
          <w:p w14:paraId="487DB751" w14:textId="77777777" w:rsidR="008C44D9" w:rsidRPr="00FD2488" w:rsidRDefault="008C44D9" w:rsidP="0081295A">
            <w:pPr>
              <w:pStyle w:val="programcode"/>
              <w:rPr>
                <w:b/>
                <w:bCs/>
                <w:sz w:val="16"/>
                <w:szCs w:val="16"/>
              </w:rPr>
            </w:pPr>
            <w:r w:rsidRPr="00FD2488">
              <w:rPr>
                <w:sz w:val="16"/>
                <w:szCs w:val="16"/>
              </w:rPr>
              <w:t xml:space="preserve"> </w:t>
            </w:r>
            <w:r w:rsidRPr="00FD2488">
              <w:rPr>
                <w:b/>
                <w:bCs/>
                <w:sz w:val="16"/>
                <w:szCs w:val="16"/>
              </w:rPr>
              <w:t>End</w:t>
            </w:r>
          </w:p>
          <w:p w14:paraId="19EE8348" w14:textId="4440B7A8" w:rsidR="008C44D9" w:rsidRPr="00FD2488" w:rsidRDefault="008C44D9" w:rsidP="0081295A">
            <w:pPr>
              <w:pStyle w:val="programcode"/>
              <w:rPr>
                <w:sz w:val="16"/>
                <w:szCs w:val="16"/>
              </w:rPr>
            </w:pPr>
            <w:r w:rsidRPr="00FD2488">
              <w:rPr>
                <w:sz w:val="16"/>
                <w:szCs w:val="16"/>
              </w:rPr>
              <w:t xml:space="preserve">The location of the squirrel on </w:t>
            </w:r>
            <w:r w:rsidR="005C379D">
              <w:rPr>
                <w:sz w:val="16"/>
                <w:szCs w:val="16"/>
              </w:rPr>
              <w:t xml:space="preserve">the </w:t>
            </w:r>
            <w:r w:rsidRPr="00FD2488">
              <w:rPr>
                <w:sz w:val="16"/>
                <w:szCs w:val="16"/>
              </w:rPr>
              <w:t xml:space="preserve">hickory nut tree is </w:t>
            </w:r>
            <w:r w:rsidR="005C379D">
              <w:rPr>
                <w:sz w:val="16"/>
                <w:szCs w:val="16"/>
              </w:rPr>
              <w:t xml:space="preserve">the </w:t>
            </w:r>
            <w:r w:rsidRPr="00FD2488">
              <w:rPr>
                <w:sz w:val="16"/>
                <w:szCs w:val="16"/>
              </w:rPr>
              <w:t>final optimum solution</w:t>
            </w:r>
          </w:p>
          <w:p w14:paraId="6E2F275D" w14:textId="77777777" w:rsidR="008C44D9" w:rsidRPr="008C44D9" w:rsidRDefault="008C44D9" w:rsidP="0081295A">
            <w:pPr>
              <w:pStyle w:val="programcode"/>
              <w:spacing w:after="0"/>
              <w:rPr>
                <w:b/>
                <w:bCs/>
                <w:sz w:val="16"/>
                <w:szCs w:val="16"/>
              </w:rPr>
            </w:pPr>
            <w:r w:rsidRPr="00FD2488">
              <w:rPr>
                <w:b/>
                <w:bCs/>
                <w:sz w:val="16"/>
                <w:szCs w:val="16"/>
              </w:rPr>
              <w:t>End</w:t>
            </w:r>
          </w:p>
        </w:tc>
      </w:tr>
    </w:tbl>
    <w:p w14:paraId="5AA8C2BC" w14:textId="77777777" w:rsidR="00300160" w:rsidRPr="00300160" w:rsidRDefault="008C44D9" w:rsidP="008C44D9">
      <w:pPr>
        <w:spacing w:before="240"/>
      </w:pPr>
      <w:r w:rsidRPr="008C44D9">
        <w:t xml:space="preserve">The pseudo for calculating the objective function value has been described in </w:t>
      </w:r>
      <w:r w:rsidRPr="008C44D9">
        <w:rPr>
          <w:i/>
        </w:rPr>
        <w:t>Algo</w:t>
      </w:r>
      <w:r>
        <w:rPr>
          <w:i/>
        </w:rPr>
        <w:t>rithm 2</w:t>
      </w:r>
    </w:p>
    <w:p w14:paraId="17438575" w14:textId="77777777" w:rsidR="002F29DC" w:rsidRPr="002F29DC" w:rsidRDefault="002F29DC" w:rsidP="002F29DC">
      <w:pPr>
        <w:ind w:firstLine="0"/>
      </w:pPr>
    </w:p>
    <w:p w14:paraId="1463A735" w14:textId="77777777" w:rsidR="008A516F" w:rsidRPr="008A516F" w:rsidRDefault="008A516F" w:rsidP="0061059B">
      <w:pPr>
        <w:pStyle w:val="ListParagraph"/>
        <w:numPr>
          <w:ilvl w:val="0"/>
          <w:numId w:val="10"/>
        </w:numPr>
        <w:overflowPunct/>
        <w:autoSpaceDE/>
        <w:autoSpaceDN/>
        <w:adjustRightInd/>
        <w:jc w:val="left"/>
        <w:textAlignment w:val="auto"/>
        <w:rPr>
          <w:rFonts w:asciiTheme="majorHAnsi" w:eastAsiaTheme="majorEastAsia" w:hAnsiTheme="majorHAnsi" w:cstheme="majorBidi"/>
          <w:b/>
          <w:bCs/>
          <w:vanish/>
          <w:color w:val="17365D" w:themeColor="text2" w:themeShade="BF"/>
          <w:spacing w:val="-10"/>
          <w:kern w:val="28"/>
          <w:sz w:val="52"/>
          <w:szCs w:val="52"/>
        </w:rPr>
      </w:pPr>
      <w:bookmarkStart w:id="5" w:name="_Toc26096752"/>
      <w:bookmarkEnd w:id="4"/>
    </w:p>
    <w:p w14:paraId="4E125D97" w14:textId="77777777" w:rsidR="008A516F" w:rsidRPr="008A516F" w:rsidRDefault="008A516F" w:rsidP="008A516F">
      <w:pPr>
        <w:pStyle w:val="ListParagraph"/>
        <w:numPr>
          <w:ilvl w:val="0"/>
          <w:numId w:val="10"/>
        </w:numPr>
        <w:overflowPunct/>
        <w:autoSpaceDE/>
        <w:autoSpaceDN/>
        <w:adjustRightInd/>
        <w:spacing w:line="240" w:lineRule="auto"/>
        <w:jc w:val="left"/>
        <w:textAlignment w:val="auto"/>
        <w:rPr>
          <w:rFonts w:asciiTheme="majorHAnsi" w:eastAsiaTheme="majorEastAsia" w:hAnsiTheme="majorHAnsi" w:cstheme="majorBidi"/>
          <w:b/>
          <w:bCs/>
          <w:vanish/>
          <w:color w:val="17365D" w:themeColor="text2" w:themeShade="BF"/>
          <w:spacing w:val="-10"/>
          <w:kern w:val="28"/>
          <w:sz w:val="52"/>
          <w:szCs w:val="52"/>
        </w:rPr>
      </w:pPr>
    </w:p>
    <w:p w14:paraId="319D52AE" w14:textId="77777777" w:rsidR="008A516F" w:rsidRPr="008A516F" w:rsidRDefault="008A516F" w:rsidP="008A516F">
      <w:pPr>
        <w:pStyle w:val="ListParagraph"/>
        <w:numPr>
          <w:ilvl w:val="0"/>
          <w:numId w:val="10"/>
        </w:numPr>
        <w:overflowPunct/>
        <w:autoSpaceDE/>
        <w:autoSpaceDN/>
        <w:adjustRightInd/>
        <w:spacing w:line="240" w:lineRule="auto"/>
        <w:jc w:val="left"/>
        <w:textAlignment w:val="auto"/>
        <w:rPr>
          <w:rFonts w:asciiTheme="majorHAnsi" w:eastAsiaTheme="majorEastAsia" w:hAnsiTheme="majorHAnsi" w:cstheme="majorBidi"/>
          <w:b/>
          <w:bCs/>
          <w:vanish/>
          <w:color w:val="17365D" w:themeColor="text2" w:themeShade="BF"/>
          <w:spacing w:val="-10"/>
          <w:kern w:val="28"/>
          <w:sz w:val="52"/>
          <w:szCs w:val="52"/>
        </w:rPr>
      </w:pPr>
    </w:p>
    <w:tbl>
      <w:tblPr>
        <w:tblStyle w:val="TableGrid"/>
        <w:tblW w:w="0" w:type="auto"/>
        <w:tblBorders>
          <w:top w:val="single" w:sz="2" w:space="0" w:color="auto"/>
          <w:left w:val="none" w:sz="0" w:space="0" w:color="auto"/>
          <w:bottom w:val="single" w:sz="2" w:space="0" w:color="auto"/>
          <w:right w:val="none" w:sz="0" w:space="0" w:color="auto"/>
          <w:insideH w:val="none" w:sz="0" w:space="0" w:color="auto"/>
          <w:insideV w:val="none" w:sz="0" w:space="0" w:color="auto"/>
        </w:tblBorders>
        <w:tblLook w:val="04A0" w:firstRow="1" w:lastRow="0" w:firstColumn="1" w:lastColumn="0" w:noHBand="0" w:noVBand="1"/>
      </w:tblPr>
      <w:tblGrid>
        <w:gridCol w:w="7134"/>
      </w:tblGrid>
      <w:tr w:rsidR="0061059B" w14:paraId="0819D7C5" w14:textId="77777777" w:rsidTr="00742891">
        <w:tc>
          <w:tcPr>
            <w:tcW w:w="7134" w:type="dxa"/>
            <w:tcBorders>
              <w:top w:val="single" w:sz="2" w:space="0" w:color="auto"/>
              <w:bottom w:val="single" w:sz="2" w:space="0" w:color="auto"/>
            </w:tcBorders>
          </w:tcPr>
          <w:bookmarkEnd w:id="5"/>
          <w:p w14:paraId="7B79BB78" w14:textId="77777777" w:rsidR="0061059B" w:rsidRPr="00742891" w:rsidRDefault="008C44D9" w:rsidP="0061059B">
            <w:pPr>
              <w:overflowPunct/>
              <w:autoSpaceDE/>
              <w:autoSpaceDN/>
              <w:adjustRightInd/>
              <w:ind w:firstLine="0"/>
              <w:jc w:val="left"/>
              <w:textAlignment w:val="auto"/>
              <w:rPr>
                <w:b/>
                <w:bCs/>
              </w:rPr>
            </w:pPr>
            <w:r>
              <w:rPr>
                <w:b/>
                <w:bCs/>
              </w:rPr>
              <w:t>Algorithm 2</w:t>
            </w:r>
            <w:r w:rsidR="00742891" w:rsidRPr="00742891">
              <w:rPr>
                <w:b/>
                <w:bCs/>
              </w:rPr>
              <w:t xml:space="preserve">: </w:t>
            </w:r>
            <w:proofErr w:type="spellStart"/>
            <w:r w:rsidR="00742891" w:rsidRPr="00742891">
              <w:rPr>
                <w:b/>
                <w:bCs/>
              </w:rPr>
              <w:t>Calculate_Fitness</w:t>
            </w:r>
            <w:proofErr w:type="spellEnd"/>
          </w:p>
        </w:tc>
      </w:tr>
      <w:tr w:rsidR="0061059B" w14:paraId="5FED268C" w14:textId="77777777" w:rsidTr="00742891">
        <w:tc>
          <w:tcPr>
            <w:tcW w:w="7134" w:type="dxa"/>
            <w:tcBorders>
              <w:top w:val="single" w:sz="2" w:space="0" w:color="auto"/>
            </w:tcBorders>
          </w:tcPr>
          <w:p w14:paraId="627746B4" w14:textId="77777777" w:rsidR="005B7CD5" w:rsidRPr="00FD2488" w:rsidRDefault="005B7CD5" w:rsidP="00DE1BC7">
            <w:pPr>
              <w:pStyle w:val="programcode"/>
              <w:rPr>
                <w:b/>
                <w:bCs/>
                <w:sz w:val="16"/>
                <w:szCs w:val="16"/>
              </w:rPr>
            </w:pPr>
            <w:r w:rsidRPr="00FD2488">
              <w:rPr>
                <w:b/>
                <w:bCs/>
                <w:sz w:val="16"/>
                <w:szCs w:val="16"/>
              </w:rPr>
              <w:t>Begin</w:t>
            </w:r>
          </w:p>
          <w:p w14:paraId="14E052B1" w14:textId="77777777" w:rsidR="00742891" w:rsidRPr="00FD2488" w:rsidRDefault="00747817" w:rsidP="00DE1BC7">
            <w:pPr>
              <w:pStyle w:val="programcode"/>
              <w:rPr>
                <w:b/>
                <w:bCs/>
                <w:sz w:val="16"/>
                <w:szCs w:val="16"/>
              </w:rPr>
            </w:pPr>
            <w:r w:rsidRPr="00FD2488">
              <w:rPr>
                <w:sz w:val="16"/>
                <w:szCs w:val="16"/>
              </w:rPr>
              <w:t xml:space="preserve">   </w:t>
            </w:r>
            <w:r w:rsidR="00742891" w:rsidRPr="00FD2488">
              <w:rPr>
                <w:sz w:val="16"/>
                <w:szCs w:val="16"/>
              </w:rPr>
              <w:t>score = 0</w:t>
            </w:r>
          </w:p>
          <w:p w14:paraId="7CD107F8" w14:textId="77777777" w:rsidR="00742891" w:rsidRPr="00FD2488" w:rsidRDefault="00747817" w:rsidP="00DE1BC7">
            <w:pPr>
              <w:pStyle w:val="programcode"/>
              <w:rPr>
                <w:sz w:val="16"/>
                <w:szCs w:val="16"/>
              </w:rPr>
            </w:pPr>
            <w:r w:rsidRPr="00FD2488">
              <w:rPr>
                <w:sz w:val="16"/>
                <w:szCs w:val="16"/>
              </w:rPr>
              <w:t xml:space="preserve">   </w:t>
            </w:r>
            <w:r w:rsidR="00742891" w:rsidRPr="00FD2488">
              <w:rPr>
                <w:sz w:val="16"/>
                <w:szCs w:val="16"/>
              </w:rPr>
              <w:t xml:space="preserve">for </w:t>
            </w:r>
            <w:proofErr w:type="spellStart"/>
            <w:r w:rsidR="00742891" w:rsidRPr="00FD2488">
              <w:rPr>
                <w:sz w:val="16"/>
                <w:szCs w:val="16"/>
              </w:rPr>
              <w:t>train_</w:t>
            </w:r>
            <w:r w:rsidR="00257D92" w:rsidRPr="00FD2488">
              <w:rPr>
                <w:sz w:val="16"/>
                <w:szCs w:val="16"/>
              </w:rPr>
              <w:t>col</w:t>
            </w:r>
            <w:proofErr w:type="spellEnd"/>
            <w:r w:rsidR="00742891" w:rsidRPr="00FD2488">
              <w:rPr>
                <w:sz w:val="16"/>
                <w:szCs w:val="16"/>
              </w:rPr>
              <w:t xml:space="preserve">, </w:t>
            </w:r>
            <w:proofErr w:type="spellStart"/>
            <w:r w:rsidR="00742891" w:rsidRPr="00FD2488">
              <w:rPr>
                <w:sz w:val="16"/>
                <w:szCs w:val="16"/>
              </w:rPr>
              <w:t>test_</w:t>
            </w:r>
            <w:r w:rsidR="00257D92" w:rsidRPr="00FD2488">
              <w:rPr>
                <w:sz w:val="16"/>
                <w:szCs w:val="16"/>
              </w:rPr>
              <w:t>col</w:t>
            </w:r>
            <w:proofErr w:type="spellEnd"/>
            <w:r w:rsidR="00742891" w:rsidRPr="00FD2488">
              <w:rPr>
                <w:sz w:val="16"/>
                <w:szCs w:val="16"/>
              </w:rPr>
              <w:t xml:space="preserve"> in </w:t>
            </w:r>
            <w:proofErr w:type="spellStart"/>
            <w:r w:rsidR="00742891" w:rsidRPr="00FD2488">
              <w:rPr>
                <w:sz w:val="16"/>
                <w:szCs w:val="16"/>
              </w:rPr>
              <w:t>kfold.split</w:t>
            </w:r>
            <w:proofErr w:type="spellEnd"/>
            <w:r w:rsidR="00742891" w:rsidRPr="00FD2488">
              <w:rPr>
                <w:sz w:val="16"/>
                <w:szCs w:val="16"/>
              </w:rPr>
              <w:t>(</w:t>
            </w:r>
            <w:r w:rsidR="00257D92" w:rsidRPr="00FD2488">
              <w:rPr>
                <w:sz w:val="16"/>
                <w:szCs w:val="16"/>
              </w:rPr>
              <w:t>X</w:t>
            </w:r>
            <w:r w:rsidR="00257D92" w:rsidRPr="00FD2488">
              <w:rPr>
                <w:sz w:val="16"/>
                <w:szCs w:val="16"/>
                <w:vertAlign w:val="subscript"/>
              </w:rPr>
              <w:t>S</w:t>
            </w:r>
            <w:r w:rsidR="00742891" w:rsidRPr="00FD2488">
              <w:rPr>
                <w:sz w:val="16"/>
                <w:szCs w:val="16"/>
              </w:rPr>
              <w:t>)</w:t>
            </w:r>
            <w:r w:rsidR="00257D92" w:rsidRPr="00FD2488">
              <w:rPr>
                <w:sz w:val="16"/>
                <w:szCs w:val="16"/>
              </w:rPr>
              <w:t>:</w:t>
            </w:r>
          </w:p>
          <w:p w14:paraId="7A2BB3B8" w14:textId="77777777" w:rsidR="00257D92" w:rsidRPr="00FD2488" w:rsidRDefault="00257D92" w:rsidP="00DE1BC7">
            <w:pPr>
              <w:pStyle w:val="programcode"/>
              <w:rPr>
                <w:sz w:val="16"/>
                <w:szCs w:val="16"/>
              </w:rPr>
            </w:pPr>
            <w:r w:rsidRPr="00FD2488">
              <w:rPr>
                <w:sz w:val="16"/>
                <w:szCs w:val="16"/>
              </w:rPr>
              <w:t xml:space="preserve">     </w:t>
            </w:r>
            <w:r w:rsidR="00747817" w:rsidRPr="00FD2488">
              <w:rPr>
                <w:sz w:val="16"/>
                <w:szCs w:val="16"/>
              </w:rPr>
              <w:t xml:space="preserve"> </w:t>
            </w:r>
            <w:r w:rsidRPr="00FD2488">
              <w:rPr>
                <w:sz w:val="16"/>
                <w:szCs w:val="16"/>
              </w:rPr>
              <w:t xml:space="preserve">train classifier using </w:t>
            </w:r>
            <w:proofErr w:type="spellStart"/>
            <w:r w:rsidRPr="00FD2488">
              <w:rPr>
                <w:sz w:val="16"/>
                <w:szCs w:val="16"/>
              </w:rPr>
              <w:t>train_col.data</w:t>
            </w:r>
            <w:proofErr w:type="spellEnd"/>
            <w:r w:rsidRPr="00FD2488">
              <w:rPr>
                <w:sz w:val="16"/>
                <w:szCs w:val="16"/>
              </w:rPr>
              <w:t xml:space="preserve"> and </w:t>
            </w:r>
            <w:proofErr w:type="spellStart"/>
            <w:r w:rsidRPr="00FD2488">
              <w:rPr>
                <w:sz w:val="16"/>
                <w:szCs w:val="16"/>
              </w:rPr>
              <w:t>train_col.label</w:t>
            </w:r>
            <w:proofErr w:type="spellEnd"/>
            <w:r w:rsidRPr="00FD2488">
              <w:rPr>
                <w:sz w:val="16"/>
                <w:szCs w:val="16"/>
              </w:rPr>
              <w:t xml:space="preserve"> </w:t>
            </w:r>
          </w:p>
          <w:p w14:paraId="799A9925" w14:textId="77777777" w:rsidR="00257D92" w:rsidRPr="00FD2488" w:rsidRDefault="00257D92" w:rsidP="00DE1BC7">
            <w:pPr>
              <w:pStyle w:val="programcode"/>
              <w:rPr>
                <w:sz w:val="16"/>
                <w:szCs w:val="16"/>
              </w:rPr>
            </w:pPr>
            <w:r w:rsidRPr="00FD2488">
              <w:rPr>
                <w:sz w:val="16"/>
                <w:szCs w:val="16"/>
              </w:rPr>
              <w:t xml:space="preserve">     </w:t>
            </w:r>
            <w:r w:rsidR="00747817" w:rsidRPr="00FD2488">
              <w:rPr>
                <w:sz w:val="16"/>
                <w:szCs w:val="16"/>
              </w:rPr>
              <w:t xml:space="preserve"> </w:t>
            </w:r>
            <w:proofErr w:type="spellStart"/>
            <w:r w:rsidRPr="00FD2488">
              <w:rPr>
                <w:sz w:val="16"/>
                <w:szCs w:val="16"/>
              </w:rPr>
              <w:t>predictions.label</w:t>
            </w:r>
            <w:proofErr w:type="spellEnd"/>
            <w:r w:rsidRPr="00FD2488">
              <w:rPr>
                <w:sz w:val="16"/>
                <w:szCs w:val="16"/>
              </w:rPr>
              <w:t xml:space="preserve"> </w:t>
            </w:r>
            <w:r w:rsidRPr="00FD2488">
              <w:rPr>
                <w:sz w:val="16"/>
                <w:szCs w:val="16"/>
              </w:rPr>
              <w:sym w:font="Wingdings" w:char="F0DF"/>
            </w:r>
            <w:r w:rsidRPr="00FD2488">
              <w:rPr>
                <w:sz w:val="16"/>
                <w:szCs w:val="16"/>
              </w:rPr>
              <w:t xml:space="preserve"> find the predictions on </w:t>
            </w:r>
            <w:proofErr w:type="spellStart"/>
            <w:r w:rsidRPr="00FD2488">
              <w:rPr>
                <w:sz w:val="16"/>
                <w:szCs w:val="16"/>
              </w:rPr>
              <w:t>test_col</w:t>
            </w:r>
            <w:proofErr w:type="spellEnd"/>
          </w:p>
          <w:p w14:paraId="3AF211A9" w14:textId="77777777" w:rsidR="00257D92" w:rsidRPr="00FD2488" w:rsidRDefault="00257D92" w:rsidP="00DE1BC7">
            <w:pPr>
              <w:pStyle w:val="programcode"/>
              <w:rPr>
                <w:sz w:val="16"/>
                <w:szCs w:val="16"/>
              </w:rPr>
            </w:pPr>
            <w:r w:rsidRPr="00FD2488">
              <w:rPr>
                <w:sz w:val="16"/>
                <w:szCs w:val="16"/>
              </w:rPr>
              <w:t xml:space="preserve">     for </w:t>
            </w:r>
            <w:proofErr w:type="spellStart"/>
            <w:r w:rsidRPr="00FD2488">
              <w:rPr>
                <w:sz w:val="16"/>
                <w:szCs w:val="16"/>
              </w:rPr>
              <w:t>te</w:t>
            </w:r>
            <w:proofErr w:type="spellEnd"/>
            <w:r w:rsidRPr="00FD2488">
              <w:rPr>
                <w:sz w:val="16"/>
                <w:szCs w:val="16"/>
              </w:rPr>
              <w:t>, pe in zip(</w:t>
            </w:r>
            <w:proofErr w:type="spellStart"/>
            <w:r w:rsidRPr="00FD2488">
              <w:rPr>
                <w:sz w:val="16"/>
                <w:szCs w:val="16"/>
              </w:rPr>
              <w:t>test_data.label</w:t>
            </w:r>
            <w:proofErr w:type="spellEnd"/>
            <w:r w:rsidRPr="00FD2488">
              <w:rPr>
                <w:sz w:val="16"/>
                <w:szCs w:val="16"/>
              </w:rPr>
              <w:t xml:space="preserve">, </w:t>
            </w:r>
            <w:proofErr w:type="spellStart"/>
            <w:r w:rsidRPr="00FD2488">
              <w:rPr>
                <w:sz w:val="16"/>
                <w:szCs w:val="16"/>
              </w:rPr>
              <w:t>predictions.label</w:t>
            </w:r>
            <w:proofErr w:type="spellEnd"/>
            <w:r w:rsidRPr="00FD2488">
              <w:rPr>
                <w:sz w:val="16"/>
                <w:szCs w:val="16"/>
              </w:rPr>
              <w:t>):</w:t>
            </w:r>
          </w:p>
          <w:p w14:paraId="739C458D" w14:textId="77777777" w:rsidR="00257D92" w:rsidRPr="00FD2488" w:rsidRDefault="00257D92" w:rsidP="00DE1BC7">
            <w:pPr>
              <w:pStyle w:val="programcode"/>
              <w:rPr>
                <w:sz w:val="16"/>
                <w:szCs w:val="16"/>
              </w:rPr>
            </w:pPr>
            <w:r w:rsidRPr="00FD2488">
              <w:rPr>
                <w:sz w:val="16"/>
                <w:szCs w:val="16"/>
              </w:rPr>
              <w:t xml:space="preserve">          if </w:t>
            </w:r>
            <w:proofErr w:type="spellStart"/>
            <w:r w:rsidRPr="00FD2488">
              <w:rPr>
                <w:sz w:val="16"/>
                <w:szCs w:val="16"/>
              </w:rPr>
              <w:t>te</w:t>
            </w:r>
            <w:proofErr w:type="spellEnd"/>
            <w:r w:rsidRPr="00FD2488">
              <w:rPr>
                <w:sz w:val="16"/>
                <w:szCs w:val="16"/>
              </w:rPr>
              <w:t xml:space="preserve"> == pe:</w:t>
            </w:r>
          </w:p>
          <w:p w14:paraId="4D25252A" w14:textId="77777777" w:rsidR="00742891" w:rsidRPr="00FD2488" w:rsidRDefault="00257D92" w:rsidP="00DE1BC7">
            <w:pPr>
              <w:pStyle w:val="programcode"/>
              <w:rPr>
                <w:sz w:val="16"/>
                <w:szCs w:val="16"/>
              </w:rPr>
            </w:pPr>
            <w:r w:rsidRPr="00FD2488">
              <w:rPr>
                <w:sz w:val="16"/>
                <w:szCs w:val="16"/>
              </w:rPr>
              <w:lastRenderedPageBreak/>
              <w:t xml:space="preserve">               score++</w:t>
            </w:r>
          </w:p>
          <w:p w14:paraId="250F8850" w14:textId="77777777" w:rsidR="005B7CD5" w:rsidRPr="005B7CD5" w:rsidRDefault="00B200D7" w:rsidP="008C44D9">
            <w:pPr>
              <w:pStyle w:val="programcode"/>
              <w:spacing w:after="0"/>
              <w:rPr>
                <w:b/>
                <w:bCs/>
              </w:rPr>
            </w:pPr>
            <w:r>
              <w:rPr>
                <w:b/>
                <w:bCs/>
                <w:sz w:val="16"/>
                <w:szCs w:val="16"/>
              </w:rPr>
              <w:t xml:space="preserve"> </w:t>
            </w:r>
            <w:r w:rsidR="005B7CD5" w:rsidRPr="00FD2488">
              <w:rPr>
                <w:b/>
                <w:bCs/>
                <w:sz w:val="16"/>
                <w:szCs w:val="16"/>
              </w:rPr>
              <w:t>End</w:t>
            </w:r>
          </w:p>
        </w:tc>
      </w:tr>
    </w:tbl>
    <w:p w14:paraId="27ECBF9F" w14:textId="77777777" w:rsidR="00BE54EE" w:rsidRPr="0061059B" w:rsidRDefault="00BE54EE" w:rsidP="0061059B">
      <w:pPr>
        <w:overflowPunct/>
        <w:autoSpaceDE/>
        <w:autoSpaceDN/>
        <w:adjustRightInd/>
        <w:spacing w:line="240" w:lineRule="auto"/>
        <w:ind w:firstLine="0"/>
        <w:jc w:val="left"/>
        <w:textAlignment w:val="auto"/>
      </w:pPr>
      <w:r w:rsidRPr="0061059B">
        <w:lastRenderedPageBreak/>
        <w:t xml:space="preserve"> </w:t>
      </w:r>
    </w:p>
    <w:p w14:paraId="40800CC8" w14:textId="77777777" w:rsidR="00BE54EE" w:rsidRPr="00BE54EE" w:rsidRDefault="00BE54EE" w:rsidP="00472967">
      <w:pPr>
        <w:pStyle w:val="heading1"/>
      </w:pPr>
      <w:bookmarkStart w:id="6" w:name="_Toc26096756"/>
      <w:r w:rsidRPr="00BE54EE">
        <w:t>Experimental Results</w:t>
      </w:r>
      <w:bookmarkEnd w:id="6"/>
    </w:p>
    <w:p w14:paraId="0B771C37" w14:textId="77777777" w:rsidR="005D3EA0" w:rsidRDefault="00BE54EE" w:rsidP="005D3EA0">
      <w:pPr>
        <w:ind w:firstLine="0"/>
      </w:pPr>
      <w:r w:rsidRPr="00BE54EE">
        <w:t>The machine that was used for the observation is HP-Pavilion-15CK069TX, having specification quad-core processor i5-8250U with base clock frequency like 1.6GHz, 8GB RAM, 256GB m.2 SSD storage having read-write speed greater than 500mbps, dedicated 2GB Nvidia MX150 GPU is also powering the system. Operating System is Windows 10 Home.</w:t>
      </w:r>
      <w:r w:rsidR="006354EA">
        <w:t xml:space="preserve"> Programming Language of choice is Python 3 over here.</w:t>
      </w:r>
      <w:r w:rsidR="005D3EA0" w:rsidRPr="005D3EA0">
        <w:t xml:space="preserve"> </w:t>
      </w:r>
    </w:p>
    <w:p w14:paraId="73822F5C" w14:textId="77777777" w:rsidR="005D3EA0" w:rsidRPr="00BE54EE" w:rsidRDefault="005D3EA0" w:rsidP="005D3EA0">
      <w:pPr>
        <w:spacing w:before="240" w:after="240"/>
      </w:pPr>
      <w:r w:rsidRPr="005D3EA0">
        <w:t xml:space="preserve">The value of </w:t>
      </w:r>
      <w:r w:rsidRPr="005D3EA0">
        <w:rPr>
          <w:i/>
        </w:rPr>
        <w:t>k</w:t>
      </w:r>
      <w:r w:rsidRPr="005D3EA0">
        <w:t xml:space="preserve"> is set as 5. The number of iterations is fixed 200 for all the observations. Three datasets for the preeclampsia disease namely GSE10588.xlsx, GSE60438_Expr.xlsx, E-MEXP-1050.xlsx</w:t>
      </w:r>
      <w:r>
        <w:t xml:space="preserve"> have been described in Table 2. </w:t>
      </w:r>
    </w:p>
    <w:p w14:paraId="645FE444" w14:textId="77777777" w:rsidR="005D3EA0" w:rsidRDefault="005D3EA0" w:rsidP="005D3EA0">
      <w:pPr>
        <w:spacing w:after="240"/>
        <w:ind w:firstLine="0"/>
        <w:jc w:val="center"/>
      </w:pPr>
      <w:r w:rsidRPr="00BE54EE">
        <w:rPr>
          <w:b/>
          <w:bCs/>
        </w:rPr>
        <w:t>Table 2.</w:t>
      </w:r>
      <w:r w:rsidRPr="00BE54EE">
        <w:t xml:space="preserve"> </w:t>
      </w:r>
      <w:r>
        <w:t>Description of Preeclampsia Datasets</w:t>
      </w:r>
    </w:p>
    <w:tbl>
      <w:tblPr>
        <w:tblW w:w="7076" w:type="dxa"/>
        <w:jc w:val="center"/>
        <w:tblLayout w:type="fixed"/>
        <w:tblLook w:val="04A0" w:firstRow="1" w:lastRow="0" w:firstColumn="1" w:lastColumn="0" w:noHBand="0" w:noVBand="1"/>
      </w:tblPr>
      <w:tblGrid>
        <w:gridCol w:w="532"/>
        <w:gridCol w:w="1417"/>
        <w:gridCol w:w="1442"/>
        <w:gridCol w:w="1275"/>
        <w:gridCol w:w="1276"/>
        <w:gridCol w:w="1134"/>
      </w:tblGrid>
      <w:tr w:rsidR="00711738" w:rsidRPr="00A516C7" w14:paraId="7E364CD7" w14:textId="77777777" w:rsidTr="007F5EC9">
        <w:trPr>
          <w:jc w:val="center"/>
        </w:trPr>
        <w:tc>
          <w:tcPr>
            <w:tcW w:w="532" w:type="dxa"/>
            <w:tcBorders>
              <w:top w:val="single" w:sz="4" w:space="0" w:color="auto"/>
              <w:bottom w:val="single" w:sz="4" w:space="0" w:color="auto"/>
            </w:tcBorders>
          </w:tcPr>
          <w:p w14:paraId="4DC4EAAE" w14:textId="77777777" w:rsidR="00711738" w:rsidRPr="00A516C7" w:rsidRDefault="00711738" w:rsidP="0081295A">
            <w:pPr>
              <w:ind w:firstLine="0"/>
              <w:jc w:val="center"/>
              <w:rPr>
                <w:sz w:val="18"/>
                <w:szCs w:val="18"/>
              </w:rPr>
            </w:pPr>
            <w:r w:rsidRPr="00D020C8">
              <w:t>Sl. No.</w:t>
            </w:r>
          </w:p>
        </w:tc>
        <w:tc>
          <w:tcPr>
            <w:tcW w:w="1417" w:type="dxa"/>
            <w:tcBorders>
              <w:top w:val="single" w:sz="4" w:space="0" w:color="auto"/>
              <w:bottom w:val="single" w:sz="4" w:space="0" w:color="auto"/>
            </w:tcBorders>
            <w:shd w:val="clear" w:color="auto" w:fill="auto"/>
            <w:noWrap/>
            <w:vAlign w:val="center"/>
            <w:hideMark/>
          </w:tcPr>
          <w:p w14:paraId="166BF738" w14:textId="77777777" w:rsidR="00711738" w:rsidRPr="00A516C7" w:rsidRDefault="00711738" w:rsidP="0081295A">
            <w:pPr>
              <w:ind w:firstLine="0"/>
              <w:jc w:val="center"/>
              <w:rPr>
                <w:sz w:val="18"/>
                <w:szCs w:val="18"/>
              </w:rPr>
            </w:pPr>
            <w:r w:rsidRPr="00A516C7">
              <w:rPr>
                <w:sz w:val="18"/>
                <w:szCs w:val="18"/>
              </w:rPr>
              <w:t>Dataset accession no.</w:t>
            </w:r>
          </w:p>
        </w:tc>
        <w:tc>
          <w:tcPr>
            <w:tcW w:w="1442" w:type="dxa"/>
            <w:tcBorders>
              <w:top w:val="single" w:sz="4" w:space="0" w:color="auto"/>
              <w:bottom w:val="single" w:sz="4" w:space="0" w:color="auto"/>
            </w:tcBorders>
            <w:vAlign w:val="center"/>
          </w:tcPr>
          <w:p w14:paraId="46F7E94C" w14:textId="77777777" w:rsidR="00711738" w:rsidRPr="00A516C7" w:rsidRDefault="00711738" w:rsidP="0081295A">
            <w:pPr>
              <w:ind w:firstLine="0"/>
              <w:jc w:val="center"/>
              <w:rPr>
                <w:sz w:val="18"/>
                <w:szCs w:val="18"/>
              </w:rPr>
            </w:pPr>
            <w:r w:rsidRPr="00A516C7">
              <w:rPr>
                <w:sz w:val="18"/>
                <w:szCs w:val="18"/>
              </w:rPr>
              <w:t>Collected from (site)</w:t>
            </w:r>
          </w:p>
        </w:tc>
        <w:tc>
          <w:tcPr>
            <w:tcW w:w="1275" w:type="dxa"/>
            <w:tcBorders>
              <w:top w:val="single" w:sz="4" w:space="0" w:color="auto"/>
              <w:bottom w:val="single" w:sz="4" w:space="0" w:color="auto"/>
            </w:tcBorders>
            <w:vAlign w:val="center"/>
          </w:tcPr>
          <w:p w14:paraId="2FBDED2A" w14:textId="77777777" w:rsidR="00711738" w:rsidRPr="00A516C7" w:rsidRDefault="00711738" w:rsidP="0081295A">
            <w:pPr>
              <w:ind w:firstLine="0"/>
              <w:jc w:val="center"/>
              <w:rPr>
                <w:sz w:val="18"/>
                <w:szCs w:val="18"/>
              </w:rPr>
            </w:pPr>
            <w:r w:rsidRPr="00A516C7">
              <w:rPr>
                <w:sz w:val="18"/>
                <w:szCs w:val="18"/>
              </w:rPr>
              <w:t>Number of normal samples</w:t>
            </w:r>
          </w:p>
        </w:tc>
        <w:tc>
          <w:tcPr>
            <w:tcW w:w="1276" w:type="dxa"/>
            <w:tcBorders>
              <w:top w:val="single" w:sz="4" w:space="0" w:color="auto"/>
              <w:bottom w:val="single" w:sz="4" w:space="0" w:color="auto"/>
            </w:tcBorders>
            <w:vAlign w:val="center"/>
          </w:tcPr>
          <w:p w14:paraId="244034F5" w14:textId="77777777" w:rsidR="00711738" w:rsidRPr="00A516C7" w:rsidRDefault="00711738" w:rsidP="0081295A">
            <w:pPr>
              <w:ind w:firstLine="0"/>
              <w:jc w:val="center"/>
              <w:rPr>
                <w:sz w:val="18"/>
                <w:szCs w:val="18"/>
              </w:rPr>
            </w:pPr>
            <w:r w:rsidRPr="00A516C7">
              <w:rPr>
                <w:sz w:val="18"/>
                <w:szCs w:val="18"/>
              </w:rPr>
              <w:t>Number of preeclampsia samples</w:t>
            </w:r>
          </w:p>
        </w:tc>
        <w:tc>
          <w:tcPr>
            <w:tcW w:w="1134" w:type="dxa"/>
            <w:tcBorders>
              <w:top w:val="single" w:sz="4" w:space="0" w:color="auto"/>
              <w:bottom w:val="single" w:sz="4" w:space="0" w:color="auto"/>
            </w:tcBorders>
            <w:vAlign w:val="center"/>
          </w:tcPr>
          <w:p w14:paraId="4E3C6688" w14:textId="77777777" w:rsidR="00711738" w:rsidRPr="00A516C7" w:rsidRDefault="00711738" w:rsidP="0081295A">
            <w:pPr>
              <w:ind w:firstLine="0"/>
              <w:jc w:val="center"/>
              <w:rPr>
                <w:sz w:val="18"/>
                <w:szCs w:val="18"/>
              </w:rPr>
            </w:pPr>
            <w:r w:rsidRPr="00A516C7">
              <w:rPr>
                <w:sz w:val="18"/>
                <w:szCs w:val="18"/>
              </w:rPr>
              <w:t>Number of genes (n)</w:t>
            </w:r>
          </w:p>
        </w:tc>
      </w:tr>
      <w:tr w:rsidR="00711738" w:rsidRPr="00A516C7" w14:paraId="4F3B92C5" w14:textId="77777777" w:rsidTr="007F5EC9">
        <w:trPr>
          <w:trHeight w:val="283"/>
          <w:jc w:val="center"/>
        </w:trPr>
        <w:tc>
          <w:tcPr>
            <w:tcW w:w="532" w:type="dxa"/>
            <w:tcBorders>
              <w:top w:val="single" w:sz="4" w:space="0" w:color="auto"/>
            </w:tcBorders>
          </w:tcPr>
          <w:p w14:paraId="042EC15B" w14:textId="77777777" w:rsidR="00711738" w:rsidRPr="00A516C7" w:rsidRDefault="00711738" w:rsidP="0081295A">
            <w:pPr>
              <w:ind w:firstLine="0"/>
              <w:rPr>
                <w:sz w:val="18"/>
                <w:szCs w:val="18"/>
              </w:rPr>
            </w:pPr>
            <w:r w:rsidRPr="00D020C8">
              <w:t>1</w:t>
            </w:r>
          </w:p>
        </w:tc>
        <w:tc>
          <w:tcPr>
            <w:tcW w:w="1417" w:type="dxa"/>
            <w:tcBorders>
              <w:top w:val="single" w:sz="4" w:space="0" w:color="auto"/>
            </w:tcBorders>
            <w:shd w:val="clear" w:color="auto" w:fill="auto"/>
            <w:noWrap/>
            <w:vAlign w:val="center"/>
            <w:hideMark/>
          </w:tcPr>
          <w:p w14:paraId="10BC6D3E" w14:textId="77777777" w:rsidR="00711738" w:rsidRPr="00A516C7" w:rsidRDefault="00711738" w:rsidP="0081295A">
            <w:pPr>
              <w:ind w:firstLine="0"/>
              <w:rPr>
                <w:sz w:val="18"/>
                <w:szCs w:val="18"/>
              </w:rPr>
            </w:pPr>
            <w:r w:rsidRPr="00A516C7">
              <w:rPr>
                <w:sz w:val="18"/>
                <w:szCs w:val="18"/>
              </w:rPr>
              <w:t>GSE10588</w:t>
            </w:r>
          </w:p>
        </w:tc>
        <w:tc>
          <w:tcPr>
            <w:tcW w:w="1442" w:type="dxa"/>
            <w:tcBorders>
              <w:top w:val="single" w:sz="4" w:space="0" w:color="auto"/>
            </w:tcBorders>
            <w:vAlign w:val="center"/>
          </w:tcPr>
          <w:p w14:paraId="27B7AB4E" w14:textId="77777777" w:rsidR="00711738" w:rsidRPr="00A516C7" w:rsidRDefault="00711738" w:rsidP="0081295A">
            <w:pPr>
              <w:ind w:firstLine="0"/>
              <w:jc w:val="center"/>
              <w:rPr>
                <w:sz w:val="18"/>
                <w:szCs w:val="18"/>
              </w:rPr>
            </w:pPr>
            <w:r w:rsidRPr="00A516C7">
              <w:rPr>
                <w:sz w:val="18"/>
                <w:szCs w:val="18"/>
              </w:rPr>
              <w:t>GEO, NCBI</w:t>
            </w:r>
          </w:p>
        </w:tc>
        <w:tc>
          <w:tcPr>
            <w:tcW w:w="1275" w:type="dxa"/>
            <w:tcBorders>
              <w:top w:val="single" w:sz="4" w:space="0" w:color="auto"/>
            </w:tcBorders>
            <w:vAlign w:val="center"/>
          </w:tcPr>
          <w:p w14:paraId="4C33A9A0" w14:textId="77777777" w:rsidR="00711738" w:rsidRPr="00A516C7" w:rsidRDefault="00711738" w:rsidP="0081295A">
            <w:pPr>
              <w:ind w:firstLine="0"/>
              <w:jc w:val="center"/>
              <w:rPr>
                <w:sz w:val="18"/>
                <w:szCs w:val="18"/>
              </w:rPr>
            </w:pPr>
            <w:r w:rsidRPr="00A516C7">
              <w:rPr>
                <w:sz w:val="18"/>
                <w:szCs w:val="18"/>
              </w:rPr>
              <w:t>26</w:t>
            </w:r>
          </w:p>
        </w:tc>
        <w:tc>
          <w:tcPr>
            <w:tcW w:w="1276" w:type="dxa"/>
            <w:tcBorders>
              <w:top w:val="single" w:sz="4" w:space="0" w:color="auto"/>
            </w:tcBorders>
            <w:vAlign w:val="center"/>
          </w:tcPr>
          <w:p w14:paraId="74FF343E" w14:textId="77777777" w:rsidR="00711738" w:rsidRPr="00A516C7" w:rsidRDefault="00711738" w:rsidP="0081295A">
            <w:pPr>
              <w:ind w:firstLine="0"/>
              <w:jc w:val="center"/>
              <w:rPr>
                <w:sz w:val="18"/>
                <w:szCs w:val="18"/>
              </w:rPr>
            </w:pPr>
            <w:r w:rsidRPr="00A516C7">
              <w:rPr>
                <w:sz w:val="18"/>
                <w:szCs w:val="18"/>
              </w:rPr>
              <w:t>17</w:t>
            </w:r>
          </w:p>
        </w:tc>
        <w:tc>
          <w:tcPr>
            <w:tcW w:w="1134" w:type="dxa"/>
            <w:tcBorders>
              <w:top w:val="single" w:sz="4" w:space="0" w:color="auto"/>
            </w:tcBorders>
            <w:vAlign w:val="center"/>
          </w:tcPr>
          <w:p w14:paraId="7D84158C" w14:textId="77777777" w:rsidR="00711738" w:rsidRPr="00A516C7" w:rsidRDefault="00711738" w:rsidP="0081295A">
            <w:pPr>
              <w:ind w:firstLine="0"/>
              <w:jc w:val="center"/>
              <w:rPr>
                <w:sz w:val="18"/>
                <w:szCs w:val="18"/>
              </w:rPr>
            </w:pPr>
            <w:r w:rsidRPr="00A516C7">
              <w:rPr>
                <w:sz w:val="18"/>
                <w:szCs w:val="18"/>
              </w:rPr>
              <w:t>32,878</w:t>
            </w:r>
          </w:p>
        </w:tc>
      </w:tr>
      <w:tr w:rsidR="00711738" w:rsidRPr="00A516C7" w14:paraId="7679E868" w14:textId="77777777" w:rsidTr="007F5EC9">
        <w:trPr>
          <w:trHeight w:val="283"/>
          <w:jc w:val="center"/>
        </w:trPr>
        <w:tc>
          <w:tcPr>
            <w:tcW w:w="532" w:type="dxa"/>
          </w:tcPr>
          <w:p w14:paraId="3B7A7399" w14:textId="77777777" w:rsidR="00711738" w:rsidRPr="00A516C7" w:rsidRDefault="00711738" w:rsidP="0081295A">
            <w:pPr>
              <w:ind w:firstLine="0"/>
              <w:rPr>
                <w:sz w:val="18"/>
                <w:szCs w:val="18"/>
              </w:rPr>
            </w:pPr>
            <w:r w:rsidRPr="00D020C8">
              <w:t>2</w:t>
            </w:r>
          </w:p>
        </w:tc>
        <w:tc>
          <w:tcPr>
            <w:tcW w:w="1417" w:type="dxa"/>
            <w:shd w:val="clear" w:color="auto" w:fill="auto"/>
            <w:noWrap/>
            <w:vAlign w:val="center"/>
            <w:hideMark/>
          </w:tcPr>
          <w:p w14:paraId="63B17ADD" w14:textId="77777777" w:rsidR="00711738" w:rsidRPr="00A516C7" w:rsidRDefault="00711738" w:rsidP="0081295A">
            <w:pPr>
              <w:ind w:firstLine="0"/>
              <w:rPr>
                <w:sz w:val="18"/>
                <w:szCs w:val="18"/>
              </w:rPr>
            </w:pPr>
            <w:r w:rsidRPr="00A516C7">
              <w:rPr>
                <w:sz w:val="18"/>
                <w:szCs w:val="18"/>
              </w:rPr>
              <w:t>GSE60438</w:t>
            </w:r>
          </w:p>
        </w:tc>
        <w:tc>
          <w:tcPr>
            <w:tcW w:w="1442" w:type="dxa"/>
            <w:vAlign w:val="center"/>
          </w:tcPr>
          <w:p w14:paraId="2AC358A9" w14:textId="77777777" w:rsidR="00711738" w:rsidRPr="00A516C7" w:rsidRDefault="00711738" w:rsidP="0081295A">
            <w:pPr>
              <w:ind w:firstLine="0"/>
              <w:jc w:val="center"/>
              <w:rPr>
                <w:sz w:val="18"/>
                <w:szCs w:val="18"/>
              </w:rPr>
            </w:pPr>
            <w:r w:rsidRPr="00A516C7">
              <w:rPr>
                <w:sz w:val="18"/>
                <w:szCs w:val="18"/>
              </w:rPr>
              <w:t>GEO, NCBI</w:t>
            </w:r>
          </w:p>
        </w:tc>
        <w:tc>
          <w:tcPr>
            <w:tcW w:w="1275" w:type="dxa"/>
            <w:vAlign w:val="center"/>
          </w:tcPr>
          <w:p w14:paraId="232D2636" w14:textId="77777777" w:rsidR="00711738" w:rsidRPr="00A516C7" w:rsidRDefault="00711738" w:rsidP="0081295A">
            <w:pPr>
              <w:ind w:firstLine="0"/>
              <w:jc w:val="center"/>
              <w:rPr>
                <w:sz w:val="18"/>
                <w:szCs w:val="18"/>
              </w:rPr>
            </w:pPr>
            <w:r w:rsidRPr="00A516C7">
              <w:rPr>
                <w:sz w:val="18"/>
                <w:szCs w:val="18"/>
              </w:rPr>
              <w:t>42</w:t>
            </w:r>
          </w:p>
        </w:tc>
        <w:tc>
          <w:tcPr>
            <w:tcW w:w="1276" w:type="dxa"/>
            <w:vAlign w:val="center"/>
          </w:tcPr>
          <w:p w14:paraId="161F9ECA" w14:textId="77777777" w:rsidR="00711738" w:rsidRPr="00A516C7" w:rsidRDefault="00711738" w:rsidP="0081295A">
            <w:pPr>
              <w:ind w:firstLine="0"/>
              <w:jc w:val="center"/>
              <w:rPr>
                <w:sz w:val="18"/>
                <w:szCs w:val="18"/>
              </w:rPr>
            </w:pPr>
            <w:r w:rsidRPr="00A516C7">
              <w:rPr>
                <w:sz w:val="18"/>
                <w:szCs w:val="18"/>
              </w:rPr>
              <w:t>35</w:t>
            </w:r>
          </w:p>
        </w:tc>
        <w:tc>
          <w:tcPr>
            <w:tcW w:w="1134" w:type="dxa"/>
            <w:vAlign w:val="center"/>
          </w:tcPr>
          <w:p w14:paraId="561B7590" w14:textId="77777777" w:rsidR="00711738" w:rsidRPr="00A516C7" w:rsidRDefault="00711738" w:rsidP="0081295A">
            <w:pPr>
              <w:ind w:firstLine="0"/>
              <w:jc w:val="center"/>
              <w:rPr>
                <w:sz w:val="18"/>
                <w:szCs w:val="18"/>
              </w:rPr>
            </w:pPr>
            <w:r w:rsidRPr="00A516C7">
              <w:rPr>
                <w:sz w:val="18"/>
                <w:szCs w:val="18"/>
              </w:rPr>
              <w:t>47,323</w:t>
            </w:r>
          </w:p>
        </w:tc>
      </w:tr>
      <w:tr w:rsidR="00711738" w:rsidRPr="00A516C7" w14:paraId="21BB0987" w14:textId="77777777" w:rsidTr="007F5EC9">
        <w:trPr>
          <w:trHeight w:val="283"/>
          <w:jc w:val="center"/>
        </w:trPr>
        <w:tc>
          <w:tcPr>
            <w:tcW w:w="532" w:type="dxa"/>
            <w:tcBorders>
              <w:bottom w:val="single" w:sz="4" w:space="0" w:color="auto"/>
            </w:tcBorders>
          </w:tcPr>
          <w:p w14:paraId="3DD5C87B" w14:textId="77777777" w:rsidR="00711738" w:rsidRPr="00A516C7" w:rsidRDefault="00711738" w:rsidP="0081295A">
            <w:pPr>
              <w:ind w:firstLine="0"/>
              <w:rPr>
                <w:sz w:val="18"/>
                <w:szCs w:val="18"/>
              </w:rPr>
            </w:pPr>
            <w:r w:rsidRPr="00D020C8">
              <w:t>3</w:t>
            </w:r>
          </w:p>
        </w:tc>
        <w:tc>
          <w:tcPr>
            <w:tcW w:w="1417" w:type="dxa"/>
            <w:tcBorders>
              <w:bottom w:val="single" w:sz="4" w:space="0" w:color="auto"/>
            </w:tcBorders>
            <w:shd w:val="clear" w:color="auto" w:fill="auto"/>
            <w:noWrap/>
            <w:vAlign w:val="center"/>
            <w:hideMark/>
          </w:tcPr>
          <w:p w14:paraId="4D78E356" w14:textId="77777777" w:rsidR="00711738" w:rsidRPr="00A516C7" w:rsidRDefault="00711738" w:rsidP="0081295A">
            <w:pPr>
              <w:ind w:firstLine="0"/>
              <w:rPr>
                <w:sz w:val="18"/>
                <w:szCs w:val="18"/>
              </w:rPr>
            </w:pPr>
            <w:r w:rsidRPr="00A516C7">
              <w:rPr>
                <w:sz w:val="18"/>
                <w:szCs w:val="18"/>
              </w:rPr>
              <w:t>E-MEXP-1050</w:t>
            </w:r>
          </w:p>
        </w:tc>
        <w:tc>
          <w:tcPr>
            <w:tcW w:w="1442" w:type="dxa"/>
            <w:tcBorders>
              <w:bottom w:val="single" w:sz="4" w:space="0" w:color="auto"/>
            </w:tcBorders>
            <w:vAlign w:val="center"/>
          </w:tcPr>
          <w:p w14:paraId="31B62D1D" w14:textId="77777777" w:rsidR="00711738" w:rsidRPr="00A516C7" w:rsidRDefault="00711738" w:rsidP="0081295A">
            <w:pPr>
              <w:ind w:firstLine="0"/>
              <w:jc w:val="center"/>
              <w:rPr>
                <w:sz w:val="18"/>
                <w:szCs w:val="18"/>
              </w:rPr>
            </w:pPr>
            <w:r w:rsidRPr="00A516C7">
              <w:rPr>
                <w:sz w:val="18"/>
                <w:szCs w:val="18"/>
              </w:rPr>
              <w:t>Array Express</w:t>
            </w:r>
          </w:p>
        </w:tc>
        <w:tc>
          <w:tcPr>
            <w:tcW w:w="1275" w:type="dxa"/>
            <w:tcBorders>
              <w:bottom w:val="single" w:sz="4" w:space="0" w:color="auto"/>
            </w:tcBorders>
            <w:vAlign w:val="center"/>
          </w:tcPr>
          <w:p w14:paraId="34ED8754" w14:textId="77777777" w:rsidR="00711738" w:rsidRPr="00A516C7" w:rsidRDefault="00711738" w:rsidP="0081295A">
            <w:pPr>
              <w:ind w:firstLine="0"/>
              <w:jc w:val="center"/>
              <w:rPr>
                <w:sz w:val="18"/>
                <w:szCs w:val="18"/>
              </w:rPr>
            </w:pPr>
            <w:r w:rsidRPr="00A516C7">
              <w:rPr>
                <w:sz w:val="18"/>
                <w:szCs w:val="18"/>
              </w:rPr>
              <w:t>17</w:t>
            </w:r>
          </w:p>
        </w:tc>
        <w:tc>
          <w:tcPr>
            <w:tcW w:w="1276" w:type="dxa"/>
            <w:tcBorders>
              <w:bottom w:val="single" w:sz="4" w:space="0" w:color="auto"/>
            </w:tcBorders>
            <w:vAlign w:val="center"/>
          </w:tcPr>
          <w:p w14:paraId="176D7A89" w14:textId="77777777" w:rsidR="00711738" w:rsidRPr="00A516C7" w:rsidRDefault="00711738" w:rsidP="0081295A">
            <w:pPr>
              <w:ind w:firstLine="0"/>
              <w:jc w:val="center"/>
              <w:rPr>
                <w:sz w:val="18"/>
                <w:szCs w:val="18"/>
              </w:rPr>
            </w:pPr>
            <w:r w:rsidRPr="00A516C7">
              <w:rPr>
                <w:sz w:val="18"/>
                <w:szCs w:val="18"/>
              </w:rPr>
              <w:t>18</w:t>
            </w:r>
          </w:p>
        </w:tc>
        <w:tc>
          <w:tcPr>
            <w:tcW w:w="1134" w:type="dxa"/>
            <w:tcBorders>
              <w:bottom w:val="single" w:sz="4" w:space="0" w:color="auto"/>
            </w:tcBorders>
            <w:vAlign w:val="center"/>
          </w:tcPr>
          <w:p w14:paraId="5E028527" w14:textId="77777777" w:rsidR="00711738" w:rsidRPr="00A516C7" w:rsidRDefault="00711738" w:rsidP="0081295A">
            <w:pPr>
              <w:ind w:firstLine="0"/>
              <w:jc w:val="center"/>
              <w:rPr>
                <w:sz w:val="18"/>
                <w:szCs w:val="18"/>
              </w:rPr>
            </w:pPr>
            <w:r w:rsidRPr="00A516C7">
              <w:rPr>
                <w:sz w:val="18"/>
                <w:szCs w:val="18"/>
              </w:rPr>
              <w:t>8,793</w:t>
            </w:r>
          </w:p>
        </w:tc>
      </w:tr>
    </w:tbl>
    <w:p w14:paraId="1F694A26" w14:textId="77777777" w:rsidR="00A516C7" w:rsidRPr="005D3EA0" w:rsidRDefault="00A516C7" w:rsidP="00A516C7">
      <w:pPr>
        <w:ind w:firstLine="0"/>
      </w:pPr>
    </w:p>
    <w:p w14:paraId="254E5FEF" w14:textId="5CC4AEF6" w:rsidR="005D3EA0" w:rsidRPr="005D3EA0" w:rsidRDefault="00A516C7" w:rsidP="005D3EA0">
      <w:pPr>
        <w:ind w:firstLine="0"/>
      </w:pPr>
      <w:r>
        <w:t xml:space="preserve">The </w:t>
      </w:r>
      <w:r w:rsidR="005D3EA0" w:rsidRPr="005D3EA0">
        <w:t>10 independent runs with different seeds were carried out for each o</w:t>
      </w:r>
      <w:r w:rsidR="004A54EA">
        <w:t>bservation for SSA-SVM, SSA-kNN</w:t>
      </w:r>
      <w:r w:rsidR="005C379D">
        <w:t>,</w:t>
      </w:r>
      <w:r w:rsidR="005D3EA0" w:rsidRPr="005D3EA0">
        <w:t xml:space="preserve"> and SSA- RF algorithms. </w:t>
      </w:r>
      <w:r>
        <w:t xml:space="preserve">The experimental results of </w:t>
      </w:r>
      <w:r w:rsidRPr="00A516C7">
        <w:t>SSA-SVM</w:t>
      </w:r>
      <w:r w:rsidR="004A54EA">
        <w:t xml:space="preserve"> and</w:t>
      </w:r>
      <w:r w:rsidRPr="00A516C7">
        <w:t>, SSA-kNN and SSA- RF</w:t>
      </w:r>
      <w:r>
        <w:t xml:space="preserve"> have been described in  Table 3- Table 5. </w:t>
      </w:r>
    </w:p>
    <w:p w14:paraId="4AC31C48" w14:textId="77777777" w:rsidR="00BE54EE" w:rsidRPr="00BE54EE" w:rsidRDefault="005D3EA0" w:rsidP="008B70E7">
      <w:pPr>
        <w:ind w:firstLine="0"/>
      </w:pPr>
      <w:r>
        <w:t xml:space="preserve"> </w:t>
      </w:r>
    </w:p>
    <w:p w14:paraId="3A20C26F" w14:textId="77777777" w:rsidR="00BE54EE" w:rsidRPr="00BE54EE" w:rsidRDefault="008B70E7" w:rsidP="007F5EC9">
      <w:pPr>
        <w:spacing w:after="240"/>
        <w:ind w:firstLine="0"/>
        <w:jc w:val="center"/>
      </w:pPr>
      <w:r>
        <w:rPr>
          <w:b/>
          <w:bCs/>
        </w:rPr>
        <w:t>Table 3</w:t>
      </w:r>
      <w:r w:rsidR="00BE54EE" w:rsidRPr="00BE54EE">
        <w:rPr>
          <w:b/>
          <w:bCs/>
        </w:rPr>
        <w:t>.</w:t>
      </w:r>
      <w:r w:rsidR="00BE54EE" w:rsidRPr="00BE54EE">
        <w:t xml:space="preserve"> </w:t>
      </w:r>
      <w:r w:rsidRPr="008B70E7">
        <w:t xml:space="preserve">Experimental </w:t>
      </w:r>
      <w:r>
        <w:t>results on SSA-SVM</w:t>
      </w:r>
      <w:r w:rsidR="00BE54EE" w:rsidRPr="00BE54EE">
        <w:t>.</w:t>
      </w:r>
    </w:p>
    <w:tbl>
      <w:tblPr>
        <w:tblW w:w="6549" w:type="dxa"/>
        <w:tblCellMar>
          <w:left w:w="28" w:type="dxa"/>
          <w:right w:w="28" w:type="dxa"/>
        </w:tblCellMar>
        <w:tblLook w:val="04A0" w:firstRow="1" w:lastRow="0" w:firstColumn="1" w:lastColumn="0" w:noHBand="0" w:noVBand="1"/>
      </w:tblPr>
      <w:tblGrid>
        <w:gridCol w:w="534"/>
        <w:gridCol w:w="1195"/>
        <w:gridCol w:w="709"/>
        <w:gridCol w:w="709"/>
        <w:gridCol w:w="709"/>
        <w:gridCol w:w="992"/>
        <w:gridCol w:w="850"/>
        <w:gridCol w:w="851"/>
      </w:tblGrid>
      <w:tr w:rsidR="00704439" w:rsidRPr="00711738" w14:paraId="2EC84060" w14:textId="77777777" w:rsidTr="00CE4A0B">
        <w:trPr>
          <w:trHeight w:val="268"/>
        </w:trPr>
        <w:tc>
          <w:tcPr>
            <w:tcW w:w="534" w:type="dxa"/>
            <w:tcBorders>
              <w:top w:val="single" w:sz="4" w:space="0" w:color="auto"/>
              <w:bottom w:val="single" w:sz="4" w:space="0" w:color="auto"/>
            </w:tcBorders>
            <w:shd w:val="clear" w:color="auto" w:fill="auto"/>
            <w:noWrap/>
            <w:vAlign w:val="center"/>
            <w:hideMark/>
          </w:tcPr>
          <w:p w14:paraId="15CFF2B8" w14:textId="77777777" w:rsidR="00704439" w:rsidRPr="00711738" w:rsidRDefault="00704439" w:rsidP="00BA05C8">
            <w:pPr>
              <w:ind w:firstLine="0"/>
              <w:rPr>
                <w:sz w:val="18"/>
                <w:szCs w:val="18"/>
              </w:rPr>
            </w:pPr>
            <w:r w:rsidRPr="00711738">
              <w:rPr>
                <w:sz w:val="18"/>
                <w:szCs w:val="18"/>
              </w:rPr>
              <w:t>Sl. No.</w:t>
            </w:r>
          </w:p>
        </w:tc>
        <w:tc>
          <w:tcPr>
            <w:tcW w:w="1195" w:type="dxa"/>
            <w:tcBorders>
              <w:top w:val="single" w:sz="4" w:space="0" w:color="auto"/>
              <w:bottom w:val="single" w:sz="4" w:space="0" w:color="auto"/>
            </w:tcBorders>
            <w:shd w:val="clear" w:color="auto" w:fill="auto"/>
            <w:noWrap/>
            <w:vAlign w:val="center"/>
            <w:hideMark/>
          </w:tcPr>
          <w:p w14:paraId="659F40E0" w14:textId="77777777" w:rsidR="00704439" w:rsidRPr="00711738" w:rsidRDefault="00704439" w:rsidP="00406738">
            <w:pPr>
              <w:ind w:firstLine="0"/>
              <w:jc w:val="center"/>
              <w:rPr>
                <w:sz w:val="18"/>
                <w:szCs w:val="18"/>
              </w:rPr>
            </w:pPr>
            <w:r w:rsidRPr="00711738">
              <w:rPr>
                <w:sz w:val="18"/>
                <w:szCs w:val="18"/>
              </w:rPr>
              <w:t>Dataset</w:t>
            </w:r>
          </w:p>
        </w:tc>
        <w:tc>
          <w:tcPr>
            <w:tcW w:w="709" w:type="dxa"/>
            <w:tcBorders>
              <w:top w:val="single" w:sz="4" w:space="0" w:color="auto"/>
              <w:bottom w:val="single" w:sz="4" w:space="0" w:color="auto"/>
            </w:tcBorders>
            <w:vAlign w:val="center"/>
          </w:tcPr>
          <w:p w14:paraId="2988CEE2" w14:textId="77777777" w:rsidR="00704439" w:rsidRDefault="00704439" w:rsidP="00C349CA">
            <w:pPr>
              <w:ind w:firstLine="0"/>
              <w:jc w:val="center"/>
              <w:rPr>
                <w:sz w:val="18"/>
                <w:szCs w:val="18"/>
              </w:rPr>
            </w:pPr>
            <w:r>
              <w:rPr>
                <w:sz w:val="18"/>
                <w:szCs w:val="18"/>
              </w:rPr>
              <w:t>Best</w:t>
            </w:r>
          </w:p>
          <w:p w14:paraId="00757119" w14:textId="77777777" w:rsidR="00704439" w:rsidRPr="00711738" w:rsidRDefault="00704439" w:rsidP="00BA05C8">
            <w:pPr>
              <w:ind w:firstLine="0"/>
              <w:jc w:val="center"/>
              <w:rPr>
                <w:sz w:val="18"/>
                <w:szCs w:val="18"/>
              </w:rPr>
            </w:pPr>
            <w:r>
              <w:rPr>
                <w:sz w:val="18"/>
                <w:szCs w:val="18"/>
              </w:rPr>
              <w:t>Fitness</w:t>
            </w:r>
          </w:p>
        </w:tc>
        <w:tc>
          <w:tcPr>
            <w:tcW w:w="709" w:type="dxa"/>
            <w:tcBorders>
              <w:top w:val="single" w:sz="4" w:space="0" w:color="auto"/>
              <w:bottom w:val="single" w:sz="4" w:space="0" w:color="auto"/>
            </w:tcBorders>
            <w:vAlign w:val="center"/>
          </w:tcPr>
          <w:p w14:paraId="34807A04" w14:textId="77777777" w:rsidR="00704439" w:rsidRDefault="00704439" w:rsidP="00C349CA">
            <w:pPr>
              <w:ind w:firstLine="0"/>
              <w:jc w:val="center"/>
              <w:rPr>
                <w:sz w:val="18"/>
                <w:szCs w:val="18"/>
              </w:rPr>
            </w:pPr>
            <w:r>
              <w:rPr>
                <w:sz w:val="18"/>
                <w:szCs w:val="18"/>
              </w:rPr>
              <w:t>Avg</w:t>
            </w:r>
          </w:p>
          <w:p w14:paraId="3FD5AC31" w14:textId="77777777" w:rsidR="00704439" w:rsidRPr="00711738" w:rsidRDefault="00704439" w:rsidP="00BA05C8">
            <w:pPr>
              <w:ind w:firstLine="0"/>
              <w:jc w:val="center"/>
              <w:rPr>
                <w:sz w:val="18"/>
                <w:szCs w:val="18"/>
              </w:rPr>
            </w:pPr>
            <w:r>
              <w:rPr>
                <w:sz w:val="18"/>
                <w:szCs w:val="18"/>
              </w:rPr>
              <w:t>Fitness</w:t>
            </w:r>
          </w:p>
        </w:tc>
        <w:tc>
          <w:tcPr>
            <w:tcW w:w="709" w:type="dxa"/>
            <w:tcBorders>
              <w:top w:val="single" w:sz="4" w:space="0" w:color="auto"/>
              <w:bottom w:val="single" w:sz="4" w:space="0" w:color="auto"/>
            </w:tcBorders>
            <w:vAlign w:val="center"/>
          </w:tcPr>
          <w:p w14:paraId="033BB6BF" w14:textId="77777777" w:rsidR="00704439" w:rsidRDefault="00704439" w:rsidP="00C349CA">
            <w:pPr>
              <w:ind w:firstLine="0"/>
              <w:jc w:val="center"/>
              <w:rPr>
                <w:sz w:val="18"/>
                <w:szCs w:val="18"/>
              </w:rPr>
            </w:pPr>
            <w:r>
              <w:rPr>
                <w:sz w:val="18"/>
                <w:szCs w:val="18"/>
              </w:rPr>
              <w:t>Worst</w:t>
            </w:r>
          </w:p>
          <w:p w14:paraId="24DE7E94" w14:textId="77777777" w:rsidR="00704439" w:rsidRPr="00711738" w:rsidRDefault="00704439" w:rsidP="00BA05C8">
            <w:pPr>
              <w:ind w:firstLine="0"/>
              <w:jc w:val="center"/>
              <w:rPr>
                <w:sz w:val="18"/>
                <w:szCs w:val="18"/>
              </w:rPr>
            </w:pPr>
            <w:r>
              <w:rPr>
                <w:sz w:val="18"/>
                <w:szCs w:val="18"/>
              </w:rPr>
              <w:t>Fitness</w:t>
            </w:r>
          </w:p>
        </w:tc>
        <w:tc>
          <w:tcPr>
            <w:tcW w:w="992" w:type="dxa"/>
            <w:tcBorders>
              <w:top w:val="single" w:sz="4" w:space="0" w:color="auto"/>
              <w:bottom w:val="single" w:sz="4" w:space="0" w:color="auto"/>
            </w:tcBorders>
          </w:tcPr>
          <w:p w14:paraId="06AAA84C" w14:textId="77777777" w:rsidR="00704439" w:rsidRPr="00711738" w:rsidRDefault="00704439" w:rsidP="00BA05C8">
            <w:pPr>
              <w:ind w:firstLine="0"/>
              <w:jc w:val="center"/>
              <w:rPr>
                <w:sz w:val="18"/>
                <w:szCs w:val="18"/>
              </w:rPr>
            </w:pPr>
            <w:r>
              <w:rPr>
                <w:sz w:val="18"/>
                <w:szCs w:val="18"/>
              </w:rPr>
              <w:t xml:space="preserve">Fitness </w:t>
            </w:r>
            <w:proofErr w:type="spellStart"/>
            <w:r>
              <w:rPr>
                <w:sz w:val="18"/>
                <w:szCs w:val="18"/>
              </w:rPr>
              <w:t>sd</w:t>
            </w:r>
            <w:proofErr w:type="spellEnd"/>
          </w:p>
        </w:tc>
        <w:tc>
          <w:tcPr>
            <w:tcW w:w="850" w:type="dxa"/>
            <w:tcBorders>
              <w:top w:val="single" w:sz="4" w:space="0" w:color="auto"/>
              <w:bottom w:val="single" w:sz="4" w:space="0" w:color="auto"/>
            </w:tcBorders>
          </w:tcPr>
          <w:p w14:paraId="5C071C63" w14:textId="77777777" w:rsidR="00704439" w:rsidRPr="00704439" w:rsidRDefault="00704439" w:rsidP="00704439">
            <w:pPr>
              <w:ind w:firstLine="0"/>
              <w:jc w:val="center"/>
              <w:rPr>
                <w:sz w:val="18"/>
                <w:szCs w:val="18"/>
              </w:rPr>
            </w:pPr>
            <w:r w:rsidRPr="00704439">
              <w:rPr>
                <w:sz w:val="18"/>
                <w:szCs w:val="18"/>
              </w:rPr>
              <w:t>Average</w:t>
            </w:r>
          </w:p>
          <w:p w14:paraId="17D8E553" w14:textId="77777777" w:rsidR="00704439" w:rsidRDefault="00704439" w:rsidP="00704439">
            <w:pPr>
              <w:ind w:firstLine="0"/>
              <w:jc w:val="center"/>
              <w:rPr>
                <w:sz w:val="18"/>
                <w:szCs w:val="18"/>
              </w:rPr>
            </w:pPr>
            <w:r w:rsidRPr="00C349CA">
              <w:rPr>
                <w:i/>
                <w:sz w:val="18"/>
                <w:szCs w:val="18"/>
              </w:rPr>
              <w:t>CA</w:t>
            </w:r>
            <w:r w:rsidRPr="00704439">
              <w:rPr>
                <w:sz w:val="18"/>
                <w:szCs w:val="18"/>
              </w:rPr>
              <w:t xml:space="preserve"> (%)</w:t>
            </w:r>
          </w:p>
        </w:tc>
        <w:tc>
          <w:tcPr>
            <w:tcW w:w="851" w:type="dxa"/>
            <w:tcBorders>
              <w:top w:val="single" w:sz="4" w:space="0" w:color="auto"/>
              <w:bottom w:val="single" w:sz="4" w:space="0" w:color="auto"/>
            </w:tcBorders>
          </w:tcPr>
          <w:p w14:paraId="76E24F15" w14:textId="77777777" w:rsidR="00704439" w:rsidRPr="00704439" w:rsidRDefault="00704439" w:rsidP="00704439">
            <w:pPr>
              <w:ind w:firstLine="0"/>
              <w:jc w:val="center"/>
              <w:rPr>
                <w:sz w:val="18"/>
                <w:szCs w:val="18"/>
              </w:rPr>
            </w:pPr>
            <w:r w:rsidRPr="00704439">
              <w:rPr>
                <w:sz w:val="18"/>
                <w:szCs w:val="18"/>
              </w:rPr>
              <w:t>Best</w:t>
            </w:r>
          </w:p>
          <w:p w14:paraId="6300BFBA" w14:textId="77777777" w:rsidR="00704439" w:rsidRDefault="00704439" w:rsidP="00704439">
            <w:pPr>
              <w:ind w:firstLine="0"/>
              <w:jc w:val="center"/>
              <w:rPr>
                <w:sz w:val="18"/>
                <w:szCs w:val="18"/>
              </w:rPr>
            </w:pPr>
            <w:r w:rsidRPr="00C349CA">
              <w:rPr>
                <w:i/>
                <w:sz w:val="18"/>
                <w:szCs w:val="18"/>
              </w:rPr>
              <w:t>CA</w:t>
            </w:r>
            <w:r w:rsidRPr="00704439">
              <w:rPr>
                <w:sz w:val="18"/>
                <w:szCs w:val="18"/>
              </w:rPr>
              <w:t xml:space="preserve"> (%)</w:t>
            </w:r>
          </w:p>
        </w:tc>
      </w:tr>
      <w:tr w:rsidR="00704439" w:rsidRPr="00711738" w14:paraId="7B14F024" w14:textId="77777777" w:rsidTr="00CE4A0B">
        <w:trPr>
          <w:trHeight w:val="268"/>
        </w:trPr>
        <w:tc>
          <w:tcPr>
            <w:tcW w:w="534" w:type="dxa"/>
            <w:tcBorders>
              <w:top w:val="single" w:sz="4" w:space="0" w:color="auto"/>
            </w:tcBorders>
            <w:shd w:val="clear" w:color="auto" w:fill="auto"/>
            <w:noWrap/>
            <w:vAlign w:val="center"/>
            <w:hideMark/>
          </w:tcPr>
          <w:p w14:paraId="535A7BBD" w14:textId="77777777" w:rsidR="00704439" w:rsidRPr="00711738" w:rsidRDefault="00704439" w:rsidP="00BE54EE">
            <w:pPr>
              <w:rPr>
                <w:sz w:val="18"/>
                <w:szCs w:val="18"/>
              </w:rPr>
            </w:pPr>
            <w:r w:rsidRPr="00711738">
              <w:rPr>
                <w:sz w:val="18"/>
                <w:szCs w:val="18"/>
              </w:rPr>
              <w:t>1</w:t>
            </w:r>
          </w:p>
        </w:tc>
        <w:tc>
          <w:tcPr>
            <w:tcW w:w="1195" w:type="dxa"/>
            <w:tcBorders>
              <w:top w:val="single" w:sz="4" w:space="0" w:color="auto"/>
            </w:tcBorders>
            <w:shd w:val="clear" w:color="auto" w:fill="auto"/>
            <w:noWrap/>
            <w:vAlign w:val="center"/>
            <w:hideMark/>
          </w:tcPr>
          <w:p w14:paraId="5149EBD5" w14:textId="77777777" w:rsidR="00704439" w:rsidRPr="00711738" w:rsidRDefault="00704439" w:rsidP="00711738">
            <w:pPr>
              <w:ind w:firstLine="0"/>
              <w:jc w:val="left"/>
              <w:rPr>
                <w:sz w:val="18"/>
                <w:szCs w:val="18"/>
              </w:rPr>
            </w:pPr>
            <w:r w:rsidRPr="00711738">
              <w:rPr>
                <w:sz w:val="18"/>
                <w:szCs w:val="18"/>
              </w:rPr>
              <w:t>GSE10588</w:t>
            </w:r>
          </w:p>
        </w:tc>
        <w:tc>
          <w:tcPr>
            <w:tcW w:w="709" w:type="dxa"/>
            <w:tcBorders>
              <w:top w:val="single" w:sz="4" w:space="0" w:color="auto"/>
            </w:tcBorders>
            <w:vAlign w:val="center"/>
          </w:tcPr>
          <w:p w14:paraId="1BE932FB" w14:textId="77777777" w:rsidR="00704439" w:rsidRPr="00711738" w:rsidRDefault="00704439" w:rsidP="00406738">
            <w:pPr>
              <w:ind w:firstLine="0"/>
              <w:jc w:val="center"/>
              <w:rPr>
                <w:sz w:val="18"/>
                <w:szCs w:val="18"/>
              </w:rPr>
            </w:pPr>
            <w:r w:rsidRPr="00711738">
              <w:rPr>
                <w:sz w:val="18"/>
                <w:szCs w:val="18"/>
              </w:rPr>
              <w:t>43</w:t>
            </w:r>
          </w:p>
        </w:tc>
        <w:tc>
          <w:tcPr>
            <w:tcW w:w="709" w:type="dxa"/>
            <w:tcBorders>
              <w:top w:val="single" w:sz="4" w:space="0" w:color="auto"/>
            </w:tcBorders>
            <w:vAlign w:val="center"/>
          </w:tcPr>
          <w:p w14:paraId="5C559089" w14:textId="77777777" w:rsidR="00704439" w:rsidRPr="00711738" w:rsidRDefault="00704439" w:rsidP="00406738">
            <w:pPr>
              <w:ind w:firstLine="0"/>
              <w:jc w:val="center"/>
              <w:rPr>
                <w:sz w:val="18"/>
                <w:szCs w:val="18"/>
              </w:rPr>
            </w:pPr>
            <w:r w:rsidRPr="00711738">
              <w:rPr>
                <w:sz w:val="18"/>
                <w:szCs w:val="18"/>
              </w:rPr>
              <w:t>42.5</w:t>
            </w:r>
          </w:p>
        </w:tc>
        <w:tc>
          <w:tcPr>
            <w:tcW w:w="709" w:type="dxa"/>
            <w:tcBorders>
              <w:top w:val="single" w:sz="4" w:space="0" w:color="auto"/>
            </w:tcBorders>
            <w:vAlign w:val="center"/>
          </w:tcPr>
          <w:p w14:paraId="5996D14D" w14:textId="77777777" w:rsidR="00704439" w:rsidRPr="00711738" w:rsidRDefault="00704439" w:rsidP="00406738">
            <w:pPr>
              <w:ind w:firstLine="0"/>
              <w:jc w:val="center"/>
              <w:rPr>
                <w:sz w:val="18"/>
                <w:szCs w:val="18"/>
              </w:rPr>
            </w:pPr>
            <w:r w:rsidRPr="00711738">
              <w:rPr>
                <w:sz w:val="18"/>
                <w:szCs w:val="18"/>
              </w:rPr>
              <w:t>42</w:t>
            </w:r>
          </w:p>
        </w:tc>
        <w:tc>
          <w:tcPr>
            <w:tcW w:w="992" w:type="dxa"/>
            <w:tcBorders>
              <w:top w:val="single" w:sz="4" w:space="0" w:color="auto"/>
            </w:tcBorders>
            <w:vAlign w:val="center"/>
          </w:tcPr>
          <w:p w14:paraId="09E868A4" w14:textId="77777777" w:rsidR="00704439" w:rsidRPr="00711738" w:rsidRDefault="00704439" w:rsidP="00406738">
            <w:pPr>
              <w:ind w:firstLine="0"/>
              <w:jc w:val="center"/>
              <w:rPr>
                <w:sz w:val="18"/>
                <w:szCs w:val="18"/>
              </w:rPr>
            </w:pPr>
            <w:r>
              <w:rPr>
                <w:sz w:val="18"/>
                <w:szCs w:val="18"/>
              </w:rPr>
              <w:t>0.5270</w:t>
            </w:r>
          </w:p>
        </w:tc>
        <w:tc>
          <w:tcPr>
            <w:tcW w:w="850" w:type="dxa"/>
            <w:tcBorders>
              <w:top w:val="single" w:sz="4" w:space="0" w:color="auto"/>
            </w:tcBorders>
          </w:tcPr>
          <w:p w14:paraId="3403241C" w14:textId="77777777" w:rsidR="00704439" w:rsidRPr="00711738" w:rsidRDefault="00A56695" w:rsidP="00406738">
            <w:pPr>
              <w:ind w:firstLine="0"/>
              <w:jc w:val="center"/>
              <w:rPr>
                <w:sz w:val="18"/>
                <w:szCs w:val="18"/>
              </w:rPr>
            </w:pPr>
            <w:r>
              <w:rPr>
                <w:sz w:val="18"/>
                <w:szCs w:val="18"/>
              </w:rPr>
              <w:t>98.83</w:t>
            </w:r>
          </w:p>
        </w:tc>
        <w:tc>
          <w:tcPr>
            <w:tcW w:w="851" w:type="dxa"/>
            <w:tcBorders>
              <w:top w:val="single" w:sz="4" w:space="0" w:color="auto"/>
            </w:tcBorders>
          </w:tcPr>
          <w:p w14:paraId="778D196A" w14:textId="77777777" w:rsidR="00704439" w:rsidRPr="00711738" w:rsidRDefault="00A56695" w:rsidP="00406738">
            <w:pPr>
              <w:ind w:firstLine="0"/>
              <w:jc w:val="center"/>
              <w:rPr>
                <w:sz w:val="18"/>
                <w:szCs w:val="18"/>
              </w:rPr>
            </w:pPr>
            <w:r>
              <w:rPr>
                <w:sz w:val="18"/>
                <w:szCs w:val="18"/>
              </w:rPr>
              <w:t>100</w:t>
            </w:r>
          </w:p>
        </w:tc>
      </w:tr>
      <w:tr w:rsidR="00704439" w:rsidRPr="00711738" w14:paraId="7EEAC511" w14:textId="77777777" w:rsidTr="00CE4A0B">
        <w:trPr>
          <w:trHeight w:val="268"/>
        </w:trPr>
        <w:tc>
          <w:tcPr>
            <w:tcW w:w="534" w:type="dxa"/>
            <w:shd w:val="clear" w:color="auto" w:fill="auto"/>
            <w:noWrap/>
            <w:vAlign w:val="center"/>
            <w:hideMark/>
          </w:tcPr>
          <w:p w14:paraId="6D4D8000" w14:textId="77777777" w:rsidR="00704439" w:rsidRPr="00711738" w:rsidRDefault="00704439" w:rsidP="00BE54EE">
            <w:pPr>
              <w:rPr>
                <w:sz w:val="18"/>
                <w:szCs w:val="18"/>
              </w:rPr>
            </w:pPr>
            <w:r w:rsidRPr="00711738">
              <w:rPr>
                <w:sz w:val="18"/>
                <w:szCs w:val="18"/>
              </w:rPr>
              <w:t>2</w:t>
            </w:r>
          </w:p>
        </w:tc>
        <w:tc>
          <w:tcPr>
            <w:tcW w:w="1195" w:type="dxa"/>
            <w:shd w:val="clear" w:color="auto" w:fill="auto"/>
            <w:noWrap/>
            <w:vAlign w:val="center"/>
            <w:hideMark/>
          </w:tcPr>
          <w:p w14:paraId="513461A1" w14:textId="77777777" w:rsidR="00704439" w:rsidRPr="00711738" w:rsidRDefault="00704439" w:rsidP="00711738">
            <w:pPr>
              <w:ind w:firstLine="0"/>
              <w:jc w:val="left"/>
              <w:rPr>
                <w:sz w:val="18"/>
                <w:szCs w:val="18"/>
              </w:rPr>
            </w:pPr>
            <w:r w:rsidRPr="00711738">
              <w:rPr>
                <w:sz w:val="18"/>
                <w:szCs w:val="18"/>
              </w:rPr>
              <w:t>GSE60438</w:t>
            </w:r>
          </w:p>
        </w:tc>
        <w:tc>
          <w:tcPr>
            <w:tcW w:w="709" w:type="dxa"/>
            <w:vAlign w:val="center"/>
          </w:tcPr>
          <w:p w14:paraId="61925167" w14:textId="77777777" w:rsidR="00704439" w:rsidRPr="00711738" w:rsidRDefault="00704439" w:rsidP="00406738">
            <w:pPr>
              <w:ind w:firstLine="0"/>
              <w:jc w:val="center"/>
              <w:rPr>
                <w:sz w:val="18"/>
                <w:szCs w:val="18"/>
              </w:rPr>
            </w:pPr>
            <w:r w:rsidRPr="00711738">
              <w:rPr>
                <w:sz w:val="18"/>
                <w:szCs w:val="18"/>
              </w:rPr>
              <w:t>62</w:t>
            </w:r>
          </w:p>
        </w:tc>
        <w:tc>
          <w:tcPr>
            <w:tcW w:w="709" w:type="dxa"/>
            <w:vAlign w:val="center"/>
          </w:tcPr>
          <w:p w14:paraId="4549B62F" w14:textId="77777777" w:rsidR="00704439" w:rsidRPr="00711738" w:rsidRDefault="00704439" w:rsidP="00406738">
            <w:pPr>
              <w:ind w:firstLine="0"/>
              <w:jc w:val="center"/>
              <w:rPr>
                <w:sz w:val="18"/>
                <w:szCs w:val="18"/>
              </w:rPr>
            </w:pPr>
            <w:r w:rsidRPr="00711738">
              <w:rPr>
                <w:sz w:val="18"/>
                <w:szCs w:val="18"/>
              </w:rPr>
              <w:t>56.4</w:t>
            </w:r>
          </w:p>
        </w:tc>
        <w:tc>
          <w:tcPr>
            <w:tcW w:w="709" w:type="dxa"/>
            <w:vAlign w:val="center"/>
          </w:tcPr>
          <w:p w14:paraId="37DEF3C7" w14:textId="77777777" w:rsidR="00704439" w:rsidRPr="00711738" w:rsidRDefault="00704439" w:rsidP="00406738">
            <w:pPr>
              <w:ind w:firstLine="0"/>
              <w:jc w:val="center"/>
              <w:rPr>
                <w:sz w:val="18"/>
                <w:szCs w:val="18"/>
              </w:rPr>
            </w:pPr>
            <w:r w:rsidRPr="00711738">
              <w:rPr>
                <w:sz w:val="18"/>
                <w:szCs w:val="18"/>
              </w:rPr>
              <w:t>54</w:t>
            </w:r>
          </w:p>
        </w:tc>
        <w:tc>
          <w:tcPr>
            <w:tcW w:w="992" w:type="dxa"/>
            <w:vAlign w:val="center"/>
          </w:tcPr>
          <w:p w14:paraId="7F3AF6CD" w14:textId="77777777" w:rsidR="00704439" w:rsidRPr="00711738" w:rsidRDefault="00704439" w:rsidP="00406738">
            <w:pPr>
              <w:ind w:firstLine="0"/>
              <w:jc w:val="center"/>
              <w:rPr>
                <w:sz w:val="18"/>
                <w:szCs w:val="18"/>
              </w:rPr>
            </w:pPr>
            <w:r>
              <w:rPr>
                <w:sz w:val="18"/>
                <w:szCs w:val="18"/>
              </w:rPr>
              <w:t>2.7568</w:t>
            </w:r>
          </w:p>
        </w:tc>
        <w:tc>
          <w:tcPr>
            <w:tcW w:w="850" w:type="dxa"/>
          </w:tcPr>
          <w:p w14:paraId="141B0AB0" w14:textId="77777777" w:rsidR="00704439" w:rsidRPr="00711738" w:rsidRDefault="00A56695" w:rsidP="00406738">
            <w:pPr>
              <w:ind w:firstLine="0"/>
              <w:jc w:val="center"/>
              <w:rPr>
                <w:sz w:val="18"/>
                <w:szCs w:val="18"/>
              </w:rPr>
            </w:pPr>
            <w:r>
              <w:rPr>
                <w:sz w:val="18"/>
                <w:szCs w:val="18"/>
              </w:rPr>
              <w:t>73.24</w:t>
            </w:r>
          </w:p>
        </w:tc>
        <w:tc>
          <w:tcPr>
            <w:tcW w:w="851" w:type="dxa"/>
          </w:tcPr>
          <w:p w14:paraId="6C75D149" w14:textId="77777777" w:rsidR="00704439" w:rsidRPr="00711738" w:rsidRDefault="00A56695" w:rsidP="00406738">
            <w:pPr>
              <w:ind w:firstLine="0"/>
              <w:jc w:val="center"/>
              <w:rPr>
                <w:sz w:val="18"/>
                <w:szCs w:val="18"/>
              </w:rPr>
            </w:pPr>
            <w:r>
              <w:rPr>
                <w:sz w:val="18"/>
                <w:szCs w:val="18"/>
              </w:rPr>
              <w:t>80.51</w:t>
            </w:r>
          </w:p>
        </w:tc>
      </w:tr>
      <w:tr w:rsidR="00704439" w:rsidRPr="00711738" w14:paraId="037ADFDD" w14:textId="77777777" w:rsidTr="00CE4A0B">
        <w:trPr>
          <w:trHeight w:val="268"/>
        </w:trPr>
        <w:tc>
          <w:tcPr>
            <w:tcW w:w="534" w:type="dxa"/>
            <w:tcBorders>
              <w:bottom w:val="single" w:sz="4" w:space="0" w:color="auto"/>
            </w:tcBorders>
            <w:shd w:val="clear" w:color="auto" w:fill="auto"/>
            <w:noWrap/>
            <w:vAlign w:val="center"/>
            <w:hideMark/>
          </w:tcPr>
          <w:p w14:paraId="0F971E95" w14:textId="77777777" w:rsidR="00704439" w:rsidRPr="00711738" w:rsidRDefault="00704439" w:rsidP="00BE54EE">
            <w:pPr>
              <w:rPr>
                <w:sz w:val="18"/>
                <w:szCs w:val="18"/>
              </w:rPr>
            </w:pPr>
            <w:r w:rsidRPr="00711738">
              <w:rPr>
                <w:sz w:val="18"/>
                <w:szCs w:val="18"/>
              </w:rPr>
              <w:t>3</w:t>
            </w:r>
          </w:p>
        </w:tc>
        <w:tc>
          <w:tcPr>
            <w:tcW w:w="1195" w:type="dxa"/>
            <w:tcBorders>
              <w:bottom w:val="single" w:sz="4" w:space="0" w:color="auto"/>
            </w:tcBorders>
            <w:shd w:val="clear" w:color="auto" w:fill="auto"/>
            <w:noWrap/>
            <w:vAlign w:val="center"/>
            <w:hideMark/>
          </w:tcPr>
          <w:p w14:paraId="337CE1EB" w14:textId="77777777" w:rsidR="00704439" w:rsidRPr="00711738" w:rsidRDefault="00704439" w:rsidP="00711738">
            <w:pPr>
              <w:ind w:firstLine="0"/>
              <w:jc w:val="left"/>
              <w:rPr>
                <w:sz w:val="18"/>
                <w:szCs w:val="18"/>
              </w:rPr>
            </w:pPr>
            <w:r w:rsidRPr="00711738">
              <w:rPr>
                <w:sz w:val="18"/>
                <w:szCs w:val="18"/>
              </w:rPr>
              <w:t>E-MEXP-1050</w:t>
            </w:r>
          </w:p>
        </w:tc>
        <w:tc>
          <w:tcPr>
            <w:tcW w:w="709" w:type="dxa"/>
            <w:tcBorders>
              <w:bottom w:val="single" w:sz="4" w:space="0" w:color="auto"/>
            </w:tcBorders>
            <w:vAlign w:val="center"/>
          </w:tcPr>
          <w:p w14:paraId="58F3B927" w14:textId="77777777" w:rsidR="00704439" w:rsidRPr="00711738" w:rsidRDefault="00704439" w:rsidP="00406738">
            <w:pPr>
              <w:ind w:firstLine="0"/>
              <w:jc w:val="center"/>
              <w:rPr>
                <w:sz w:val="18"/>
                <w:szCs w:val="18"/>
              </w:rPr>
            </w:pPr>
            <w:r w:rsidRPr="00711738">
              <w:rPr>
                <w:sz w:val="18"/>
                <w:szCs w:val="18"/>
              </w:rPr>
              <w:t>31</w:t>
            </w:r>
          </w:p>
        </w:tc>
        <w:tc>
          <w:tcPr>
            <w:tcW w:w="709" w:type="dxa"/>
            <w:tcBorders>
              <w:bottom w:val="single" w:sz="4" w:space="0" w:color="auto"/>
            </w:tcBorders>
            <w:vAlign w:val="center"/>
          </w:tcPr>
          <w:p w14:paraId="191303A2" w14:textId="77777777" w:rsidR="00704439" w:rsidRPr="00711738" w:rsidRDefault="00704439" w:rsidP="00406738">
            <w:pPr>
              <w:ind w:firstLine="0"/>
              <w:jc w:val="center"/>
              <w:rPr>
                <w:sz w:val="18"/>
                <w:szCs w:val="18"/>
              </w:rPr>
            </w:pPr>
            <w:r w:rsidRPr="00711738">
              <w:rPr>
                <w:sz w:val="18"/>
                <w:szCs w:val="18"/>
              </w:rPr>
              <w:t>29.4</w:t>
            </w:r>
          </w:p>
        </w:tc>
        <w:tc>
          <w:tcPr>
            <w:tcW w:w="709" w:type="dxa"/>
            <w:tcBorders>
              <w:bottom w:val="single" w:sz="4" w:space="0" w:color="auto"/>
            </w:tcBorders>
            <w:vAlign w:val="center"/>
          </w:tcPr>
          <w:p w14:paraId="097F1800" w14:textId="77777777" w:rsidR="00704439" w:rsidRPr="00711738" w:rsidRDefault="00704439" w:rsidP="00406738">
            <w:pPr>
              <w:ind w:firstLine="0"/>
              <w:jc w:val="center"/>
              <w:rPr>
                <w:sz w:val="18"/>
                <w:szCs w:val="18"/>
              </w:rPr>
            </w:pPr>
            <w:r w:rsidRPr="00711738">
              <w:rPr>
                <w:sz w:val="18"/>
                <w:szCs w:val="18"/>
              </w:rPr>
              <w:t>28</w:t>
            </w:r>
          </w:p>
        </w:tc>
        <w:tc>
          <w:tcPr>
            <w:tcW w:w="992" w:type="dxa"/>
            <w:tcBorders>
              <w:bottom w:val="single" w:sz="4" w:space="0" w:color="auto"/>
            </w:tcBorders>
            <w:vAlign w:val="center"/>
          </w:tcPr>
          <w:p w14:paraId="6BC869AD" w14:textId="77777777" w:rsidR="00704439" w:rsidRPr="00711738" w:rsidRDefault="00704439" w:rsidP="00406738">
            <w:pPr>
              <w:ind w:firstLine="0"/>
              <w:jc w:val="center"/>
              <w:rPr>
                <w:sz w:val="18"/>
                <w:szCs w:val="18"/>
              </w:rPr>
            </w:pPr>
            <w:r>
              <w:rPr>
                <w:sz w:val="18"/>
                <w:szCs w:val="18"/>
              </w:rPr>
              <w:t>0.9660</w:t>
            </w:r>
          </w:p>
        </w:tc>
        <w:tc>
          <w:tcPr>
            <w:tcW w:w="850" w:type="dxa"/>
            <w:tcBorders>
              <w:bottom w:val="single" w:sz="4" w:space="0" w:color="auto"/>
            </w:tcBorders>
          </w:tcPr>
          <w:p w14:paraId="028AFC1A" w14:textId="77777777" w:rsidR="00704439" w:rsidRPr="00711738" w:rsidRDefault="00A56695" w:rsidP="00406738">
            <w:pPr>
              <w:ind w:firstLine="0"/>
              <w:jc w:val="center"/>
              <w:rPr>
                <w:sz w:val="18"/>
                <w:szCs w:val="18"/>
              </w:rPr>
            </w:pPr>
            <w:r>
              <w:rPr>
                <w:sz w:val="18"/>
                <w:szCs w:val="18"/>
              </w:rPr>
              <w:t>80.00</w:t>
            </w:r>
          </w:p>
        </w:tc>
        <w:tc>
          <w:tcPr>
            <w:tcW w:w="851" w:type="dxa"/>
            <w:tcBorders>
              <w:bottom w:val="single" w:sz="4" w:space="0" w:color="auto"/>
            </w:tcBorders>
          </w:tcPr>
          <w:p w14:paraId="28F61470" w14:textId="77777777" w:rsidR="00704439" w:rsidRPr="00711738" w:rsidRDefault="00A56695" w:rsidP="00406738">
            <w:pPr>
              <w:ind w:firstLine="0"/>
              <w:jc w:val="center"/>
              <w:rPr>
                <w:sz w:val="18"/>
                <w:szCs w:val="18"/>
              </w:rPr>
            </w:pPr>
            <w:r>
              <w:rPr>
                <w:sz w:val="18"/>
                <w:szCs w:val="18"/>
              </w:rPr>
              <w:t>88.57</w:t>
            </w:r>
          </w:p>
        </w:tc>
      </w:tr>
    </w:tbl>
    <w:p w14:paraId="1BEADD3B" w14:textId="77777777" w:rsidR="00BE54EE" w:rsidRDefault="00BE54EE" w:rsidP="00BE54EE"/>
    <w:p w14:paraId="1C35DFE6" w14:textId="77777777" w:rsidR="008B70E7" w:rsidRPr="00BE54EE" w:rsidRDefault="00495471" w:rsidP="008B70E7">
      <w:pPr>
        <w:spacing w:after="240"/>
        <w:ind w:firstLine="0"/>
        <w:jc w:val="center"/>
      </w:pPr>
      <w:r>
        <w:rPr>
          <w:b/>
          <w:bCs/>
        </w:rPr>
        <w:t>Table 4</w:t>
      </w:r>
      <w:r w:rsidR="008B70E7" w:rsidRPr="00BE54EE">
        <w:rPr>
          <w:b/>
          <w:bCs/>
        </w:rPr>
        <w:t>.</w:t>
      </w:r>
      <w:r w:rsidR="008B70E7" w:rsidRPr="00BE54EE">
        <w:t xml:space="preserve"> </w:t>
      </w:r>
      <w:r w:rsidR="008B70E7">
        <w:t>Experimental results on SSA-kNN</w:t>
      </w:r>
    </w:p>
    <w:tbl>
      <w:tblPr>
        <w:tblW w:w="6549" w:type="dxa"/>
        <w:tblLayout w:type="fixed"/>
        <w:tblCellMar>
          <w:left w:w="28" w:type="dxa"/>
          <w:right w:w="28" w:type="dxa"/>
        </w:tblCellMar>
        <w:tblLook w:val="04A0" w:firstRow="1" w:lastRow="0" w:firstColumn="1" w:lastColumn="0" w:noHBand="0" w:noVBand="1"/>
      </w:tblPr>
      <w:tblGrid>
        <w:gridCol w:w="534"/>
        <w:gridCol w:w="1195"/>
        <w:gridCol w:w="709"/>
        <w:gridCol w:w="709"/>
        <w:gridCol w:w="709"/>
        <w:gridCol w:w="992"/>
        <w:gridCol w:w="850"/>
        <w:gridCol w:w="851"/>
      </w:tblGrid>
      <w:tr w:rsidR="008B70E7" w:rsidRPr="00711738" w14:paraId="24A65481" w14:textId="77777777" w:rsidTr="00C349CA">
        <w:trPr>
          <w:trHeight w:val="306"/>
        </w:trPr>
        <w:tc>
          <w:tcPr>
            <w:tcW w:w="534" w:type="dxa"/>
            <w:tcBorders>
              <w:top w:val="single" w:sz="4" w:space="0" w:color="auto"/>
              <w:bottom w:val="single" w:sz="4" w:space="0" w:color="auto"/>
            </w:tcBorders>
            <w:shd w:val="clear" w:color="auto" w:fill="auto"/>
            <w:noWrap/>
            <w:vAlign w:val="center"/>
            <w:hideMark/>
          </w:tcPr>
          <w:p w14:paraId="59DB4E9F" w14:textId="77777777" w:rsidR="008B70E7" w:rsidRPr="00711738" w:rsidRDefault="008B70E7" w:rsidP="00C349CA">
            <w:pPr>
              <w:ind w:firstLine="0"/>
              <w:jc w:val="center"/>
              <w:rPr>
                <w:sz w:val="18"/>
                <w:szCs w:val="18"/>
              </w:rPr>
            </w:pPr>
            <w:r w:rsidRPr="00711738">
              <w:rPr>
                <w:sz w:val="18"/>
                <w:szCs w:val="18"/>
              </w:rPr>
              <w:t>Sl. No.</w:t>
            </w:r>
          </w:p>
        </w:tc>
        <w:tc>
          <w:tcPr>
            <w:tcW w:w="1195" w:type="dxa"/>
            <w:tcBorders>
              <w:top w:val="single" w:sz="4" w:space="0" w:color="auto"/>
              <w:bottom w:val="single" w:sz="4" w:space="0" w:color="auto"/>
            </w:tcBorders>
            <w:shd w:val="clear" w:color="auto" w:fill="auto"/>
            <w:noWrap/>
            <w:vAlign w:val="center"/>
            <w:hideMark/>
          </w:tcPr>
          <w:p w14:paraId="4D642252" w14:textId="77777777" w:rsidR="008B70E7" w:rsidRPr="00711738" w:rsidRDefault="008B70E7" w:rsidP="00C349CA">
            <w:pPr>
              <w:ind w:firstLine="0"/>
              <w:jc w:val="center"/>
              <w:rPr>
                <w:sz w:val="18"/>
                <w:szCs w:val="18"/>
              </w:rPr>
            </w:pPr>
            <w:r w:rsidRPr="00711738">
              <w:rPr>
                <w:sz w:val="18"/>
                <w:szCs w:val="18"/>
              </w:rPr>
              <w:t>Dataset</w:t>
            </w:r>
          </w:p>
        </w:tc>
        <w:tc>
          <w:tcPr>
            <w:tcW w:w="709" w:type="dxa"/>
            <w:tcBorders>
              <w:top w:val="single" w:sz="4" w:space="0" w:color="auto"/>
              <w:bottom w:val="single" w:sz="4" w:space="0" w:color="auto"/>
            </w:tcBorders>
            <w:vAlign w:val="center"/>
          </w:tcPr>
          <w:p w14:paraId="15858799" w14:textId="77777777" w:rsidR="008B70E7" w:rsidRDefault="008B70E7" w:rsidP="00C349CA">
            <w:pPr>
              <w:ind w:firstLine="0"/>
              <w:jc w:val="center"/>
              <w:rPr>
                <w:sz w:val="18"/>
                <w:szCs w:val="18"/>
              </w:rPr>
            </w:pPr>
            <w:r>
              <w:rPr>
                <w:sz w:val="18"/>
                <w:szCs w:val="18"/>
              </w:rPr>
              <w:t>Best</w:t>
            </w:r>
          </w:p>
          <w:p w14:paraId="3EAFA9F6" w14:textId="77777777" w:rsidR="008B70E7" w:rsidRPr="00711738" w:rsidRDefault="008B70E7" w:rsidP="00C349CA">
            <w:pPr>
              <w:ind w:firstLine="0"/>
              <w:jc w:val="center"/>
              <w:rPr>
                <w:sz w:val="18"/>
                <w:szCs w:val="18"/>
              </w:rPr>
            </w:pPr>
            <w:r>
              <w:rPr>
                <w:sz w:val="18"/>
                <w:szCs w:val="18"/>
              </w:rPr>
              <w:t>Fitness</w:t>
            </w:r>
          </w:p>
        </w:tc>
        <w:tc>
          <w:tcPr>
            <w:tcW w:w="709" w:type="dxa"/>
            <w:tcBorders>
              <w:top w:val="single" w:sz="4" w:space="0" w:color="auto"/>
              <w:bottom w:val="single" w:sz="4" w:space="0" w:color="auto"/>
            </w:tcBorders>
            <w:vAlign w:val="center"/>
          </w:tcPr>
          <w:p w14:paraId="741810BD" w14:textId="77777777" w:rsidR="008B70E7" w:rsidRDefault="008B70E7" w:rsidP="00C349CA">
            <w:pPr>
              <w:ind w:firstLine="0"/>
              <w:jc w:val="center"/>
              <w:rPr>
                <w:sz w:val="18"/>
                <w:szCs w:val="18"/>
              </w:rPr>
            </w:pPr>
            <w:r>
              <w:rPr>
                <w:sz w:val="18"/>
                <w:szCs w:val="18"/>
              </w:rPr>
              <w:t>Avg</w:t>
            </w:r>
          </w:p>
          <w:p w14:paraId="5A4722B6" w14:textId="77777777" w:rsidR="008B70E7" w:rsidRPr="00711738" w:rsidRDefault="008B70E7" w:rsidP="00C349CA">
            <w:pPr>
              <w:ind w:firstLine="0"/>
              <w:jc w:val="center"/>
              <w:rPr>
                <w:sz w:val="18"/>
                <w:szCs w:val="18"/>
              </w:rPr>
            </w:pPr>
            <w:r>
              <w:rPr>
                <w:sz w:val="18"/>
                <w:szCs w:val="18"/>
              </w:rPr>
              <w:t>Fitness</w:t>
            </w:r>
          </w:p>
        </w:tc>
        <w:tc>
          <w:tcPr>
            <w:tcW w:w="709" w:type="dxa"/>
            <w:tcBorders>
              <w:top w:val="single" w:sz="4" w:space="0" w:color="auto"/>
              <w:bottom w:val="single" w:sz="4" w:space="0" w:color="auto"/>
            </w:tcBorders>
            <w:vAlign w:val="center"/>
          </w:tcPr>
          <w:p w14:paraId="760B8A4A" w14:textId="77777777" w:rsidR="008B70E7" w:rsidRDefault="008B70E7" w:rsidP="00C349CA">
            <w:pPr>
              <w:ind w:firstLine="0"/>
              <w:jc w:val="center"/>
              <w:rPr>
                <w:sz w:val="18"/>
                <w:szCs w:val="18"/>
              </w:rPr>
            </w:pPr>
            <w:r>
              <w:rPr>
                <w:sz w:val="18"/>
                <w:szCs w:val="18"/>
              </w:rPr>
              <w:t>Worst</w:t>
            </w:r>
          </w:p>
          <w:p w14:paraId="33C5217C" w14:textId="77777777" w:rsidR="008B70E7" w:rsidRPr="00711738" w:rsidRDefault="008B70E7" w:rsidP="00C349CA">
            <w:pPr>
              <w:ind w:firstLine="0"/>
              <w:jc w:val="center"/>
              <w:rPr>
                <w:sz w:val="18"/>
                <w:szCs w:val="18"/>
              </w:rPr>
            </w:pPr>
            <w:r>
              <w:rPr>
                <w:sz w:val="18"/>
                <w:szCs w:val="18"/>
              </w:rPr>
              <w:t>Fitness</w:t>
            </w:r>
          </w:p>
        </w:tc>
        <w:tc>
          <w:tcPr>
            <w:tcW w:w="992" w:type="dxa"/>
            <w:tcBorders>
              <w:top w:val="single" w:sz="4" w:space="0" w:color="auto"/>
              <w:bottom w:val="single" w:sz="4" w:space="0" w:color="auto"/>
            </w:tcBorders>
          </w:tcPr>
          <w:p w14:paraId="2CA25B67" w14:textId="77777777" w:rsidR="008B70E7" w:rsidRPr="00711738" w:rsidRDefault="008B70E7" w:rsidP="00C349CA">
            <w:pPr>
              <w:ind w:firstLine="0"/>
              <w:jc w:val="center"/>
              <w:rPr>
                <w:sz w:val="18"/>
                <w:szCs w:val="18"/>
              </w:rPr>
            </w:pPr>
            <w:r>
              <w:rPr>
                <w:sz w:val="18"/>
                <w:szCs w:val="18"/>
              </w:rPr>
              <w:t xml:space="preserve">Fitness </w:t>
            </w:r>
            <w:proofErr w:type="spellStart"/>
            <w:r>
              <w:rPr>
                <w:sz w:val="18"/>
                <w:szCs w:val="18"/>
              </w:rPr>
              <w:t>sd</w:t>
            </w:r>
            <w:proofErr w:type="spellEnd"/>
          </w:p>
        </w:tc>
        <w:tc>
          <w:tcPr>
            <w:tcW w:w="850" w:type="dxa"/>
            <w:tcBorders>
              <w:top w:val="single" w:sz="4" w:space="0" w:color="auto"/>
              <w:bottom w:val="single" w:sz="4" w:space="0" w:color="auto"/>
            </w:tcBorders>
          </w:tcPr>
          <w:p w14:paraId="6B995196" w14:textId="77777777" w:rsidR="008B70E7" w:rsidRDefault="008B70E7" w:rsidP="00C349CA">
            <w:pPr>
              <w:ind w:firstLine="0"/>
              <w:jc w:val="center"/>
              <w:rPr>
                <w:sz w:val="18"/>
                <w:szCs w:val="18"/>
              </w:rPr>
            </w:pPr>
            <w:r>
              <w:rPr>
                <w:sz w:val="18"/>
                <w:szCs w:val="18"/>
              </w:rPr>
              <w:t>Average</w:t>
            </w:r>
          </w:p>
          <w:p w14:paraId="73DBD928" w14:textId="77777777" w:rsidR="008B70E7" w:rsidRDefault="008B70E7" w:rsidP="00C349CA">
            <w:pPr>
              <w:ind w:firstLine="0"/>
              <w:jc w:val="center"/>
              <w:rPr>
                <w:sz w:val="18"/>
                <w:szCs w:val="18"/>
              </w:rPr>
            </w:pPr>
            <w:r w:rsidRPr="00C349CA">
              <w:rPr>
                <w:i/>
                <w:sz w:val="18"/>
                <w:szCs w:val="18"/>
              </w:rPr>
              <w:t xml:space="preserve">CA </w:t>
            </w:r>
            <w:r>
              <w:rPr>
                <w:sz w:val="18"/>
                <w:szCs w:val="18"/>
              </w:rPr>
              <w:t>(%)</w:t>
            </w:r>
          </w:p>
        </w:tc>
        <w:tc>
          <w:tcPr>
            <w:tcW w:w="851" w:type="dxa"/>
            <w:tcBorders>
              <w:top w:val="single" w:sz="4" w:space="0" w:color="auto"/>
              <w:bottom w:val="single" w:sz="4" w:space="0" w:color="auto"/>
            </w:tcBorders>
          </w:tcPr>
          <w:p w14:paraId="5426C280" w14:textId="77777777" w:rsidR="008B70E7" w:rsidRDefault="008B70E7" w:rsidP="00C349CA">
            <w:pPr>
              <w:ind w:firstLine="0"/>
              <w:jc w:val="center"/>
              <w:rPr>
                <w:sz w:val="18"/>
                <w:szCs w:val="18"/>
              </w:rPr>
            </w:pPr>
            <w:r>
              <w:rPr>
                <w:sz w:val="18"/>
                <w:szCs w:val="18"/>
              </w:rPr>
              <w:t>Best</w:t>
            </w:r>
          </w:p>
          <w:p w14:paraId="6E0082C9" w14:textId="77777777" w:rsidR="008B70E7" w:rsidRDefault="008B70E7" w:rsidP="00C349CA">
            <w:pPr>
              <w:ind w:firstLine="0"/>
              <w:jc w:val="center"/>
              <w:rPr>
                <w:sz w:val="18"/>
                <w:szCs w:val="18"/>
              </w:rPr>
            </w:pPr>
            <w:r w:rsidRPr="00C349CA">
              <w:rPr>
                <w:i/>
                <w:sz w:val="18"/>
                <w:szCs w:val="18"/>
              </w:rPr>
              <w:t>CA</w:t>
            </w:r>
            <w:r>
              <w:rPr>
                <w:sz w:val="18"/>
                <w:szCs w:val="18"/>
              </w:rPr>
              <w:t xml:space="preserve"> (%)</w:t>
            </w:r>
          </w:p>
        </w:tc>
      </w:tr>
      <w:tr w:rsidR="008B70E7" w:rsidRPr="00711738" w14:paraId="3ED3AE8A" w14:textId="77777777" w:rsidTr="00C349CA">
        <w:trPr>
          <w:trHeight w:val="306"/>
        </w:trPr>
        <w:tc>
          <w:tcPr>
            <w:tcW w:w="534" w:type="dxa"/>
            <w:tcBorders>
              <w:top w:val="single" w:sz="4" w:space="0" w:color="auto"/>
            </w:tcBorders>
            <w:shd w:val="clear" w:color="auto" w:fill="auto"/>
            <w:noWrap/>
            <w:vAlign w:val="center"/>
            <w:hideMark/>
          </w:tcPr>
          <w:p w14:paraId="1C049987" w14:textId="77777777" w:rsidR="008B70E7" w:rsidRPr="00711738" w:rsidRDefault="008B70E7" w:rsidP="00C349CA">
            <w:pPr>
              <w:jc w:val="center"/>
              <w:rPr>
                <w:sz w:val="18"/>
                <w:szCs w:val="18"/>
              </w:rPr>
            </w:pPr>
            <w:r w:rsidRPr="00711738">
              <w:rPr>
                <w:sz w:val="18"/>
                <w:szCs w:val="18"/>
              </w:rPr>
              <w:t>1</w:t>
            </w:r>
          </w:p>
        </w:tc>
        <w:tc>
          <w:tcPr>
            <w:tcW w:w="1195" w:type="dxa"/>
            <w:tcBorders>
              <w:top w:val="single" w:sz="4" w:space="0" w:color="auto"/>
            </w:tcBorders>
            <w:shd w:val="clear" w:color="auto" w:fill="auto"/>
            <w:noWrap/>
            <w:vAlign w:val="center"/>
            <w:hideMark/>
          </w:tcPr>
          <w:p w14:paraId="7782A083" w14:textId="77777777" w:rsidR="008B70E7" w:rsidRPr="00711738" w:rsidRDefault="008B70E7" w:rsidP="00C349CA">
            <w:pPr>
              <w:ind w:firstLine="0"/>
              <w:jc w:val="center"/>
              <w:rPr>
                <w:sz w:val="18"/>
                <w:szCs w:val="18"/>
              </w:rPr>
            </w:pPr>
            <w:r>
              <w:rPr>
                <w:sz w:val="18"/>
                <w:szCs w:val="18"/>
              </w:rPr>
              <w:t>GSE10588</w:t>
            </w:r>
          </w:p>
        </w:tc>
        <w:tc>
          <w:tcPr>
            <w:tcW w:w="709" w:type="dxa"/>
            <w:tcBorders>
              <w:top w:val="single" w:sz="4" w:space="0" w:color="auto"/>
            </w:tcBorders>
            <w:vAlign w:val="center"/>
          </w:tcPr>
          <w:p w14:paraId="6954C4F0" w14:textId="77777777" w:rsidR="008B70E7" w:rsidRPr="00711738" w:rsidRDefault="008B70E7" w:rsidP="00C349CA">
            <w:pPr>
              <w:ind w:firstLine="0"/>
              <w:jc w:val="center"/>
              <w:rPr>
                <w:sz w:val="18"/>
                <w:szCs w:val="18"/>
              </w:rPr>
            </w:pPr>
            <w:r w:rsidRPr="00711738">
              <w:rPr>
                <w:sz w:val="18"/>
                <w:szCs w:val="18"/>
              </w:rPr>
              <w:t>43</w:t>
            </w:r>
          </w:p>
        </w:tc>
        <w:tc>
          <w:tcPr>
            <w:tcW w:w="709" w:type="dxa"/>
            <w:tcBorders>
              <w:top w:val="single" w:sz="4" w:space="0" w:color="auto"/>
            </w:tcBorders>
            <w:vAlign w:val="center"/>
          </w:tcPr>
          <w:p w14:paraId="7414150F" w14:textId="77777777" w:rsidR="008B70E7" w:rsidRPr="00711738" w:rsidRDefault="008B70E7" w:rsidP="00C349CA">
            <w:pPr>
              <w:ind w:firstLine="0"/>
              <w:jc w:val="center"/>
              <w:rPr>
                <w:sz w:val="18"/>
                <w:szCs w:val="18"/>
              </w:rPr>
            </w:pPr>
            <w:r w:rsidRPr="00711738">
              <w:rPr>
                <w:sz w:val="18"/>
                <w:szCs w:val="18"/>
              </w:rPr>
              <w:t>42.8</w:t>
            </w:r>
          </w:p>
        </w:tc>
        <w:tc>
          <w:tcPr>
            <w:tcW w:w="709" w:type="dxa"/>
            <w:tcBorders>
              <w:top w:val="single" w:sz="4" w:space="0" w:color="auto"/>
            </w:tcBorders>
            <w:vAlign w:val="center"/>
          </w:tcPr>
          <w:p w14:paraId="4178D38A" w14:textId="77777777" w:rsidR="008B70E7" w:rsidRPr="00711738" w:rsidRDefault="008B70E7" w:rsidP="00C349CA">
            <w:pPr>
              <w:ind w:firstLine="0"/>
              <w:jc w:val="center"/>
              <w:rPr>
                <w:sz w:val="18"/>
                <w:szCs w:val="18"/>
              </w:rPr>
            </w:pPr>
            <w:r w:rsidRPr="00711738">
              <w:rPr>
                <w:sz w:val="18"/>
                <w:szCs w:val="18"/>
              </w:rPr>
              <w:t>42</w:t>
            </w:r>
          </w:p>
        </w:tc>
        <w:tc>
          <w:tcPr>
            <w:tcW w:w="992" w:type="dxa"/>
            <w:tcBorders>
              <w:top w:val="single" w:sz="4" w:space="0" w:color="auto"/>
            </w:tcBorders>
          </w:tcPr>
          <w:p w14:paraId="53582EF9" w14:textId="77777777" w:rsidR="008B70E7" w:rsidRPr="00711738" w:rsidRDefault="008B70E7" w:rsidP="00C349CA">
            <w:pPr>
              <w:ind w:firstLine="0"/>
              <w:jc w:val="center"/>
              <w:rPr>
                <w:sz w:val="18"/>
                <w:szCs w:val="18"/>
              </w:rPr>
            </w:pPr>
            <w:r>
              <w:rPr>
                <w:sz w:val="18"/>
                <w:szCs w:val="18"/>
              </w:rPr>
              <w:t>0.4216</w:t>
            </w:r>
          </w:p>
        </w:tc>
        <w:tc>
          <w:tcPr>
            <w:tcW w:w="850" w:type="dxa"/>
            <w:tcBorders>
              <w:top w:val="single" w:sz="4" w:space="0" w:color="auto"/>
            </w:tcBorders>
          </w:tcPr>
          <w:p w14:paraId="790ED820" w14:textId="77777777" w:rsidR="008B70E7" w:rsidRDefault="008B70E7" w:rsidP="00C349CA">
            <w:pPr>
              <w:ind w:firstLine="0"/>
              <w:jc w:val="center"/>
              <w:rPr>
                <w:sz w:val="18"/>
                <w:szCs w:val="18"/>
              </w:rPr>
            </w:pPr>
            <w:r>
              <w:rPr>
                <w:sz w:val="18"/>
                <w:szCs w:val="18"/>
              </w:rPr>
              <w:t>99.53</w:t>
            </w:r>
          </w:p>
        </w:tc>
        <w:tc>
          <w:tcPr>
            <w:tcW w:w="851" w:type="dxa"/>
            <w:tcBorders>
              <w:top w:val="single" w:sz="4" w:space="0" w:color="auto"/>
            </w:tcBorders>
          </w:tcPr>
          <w:p w14:paraId="49864361" w14:textId="77777777" w:rsidR="008B70E7" w:rsidRDefault="008B70E7" w:rsidP="00C349CA">
            <w:pPr>
              <w:ind w:firstLine="0"/>
              <w:jc w:val="center"/>
              <w:rPr>
                <w:sz w:val="18"/>
                <w:szCs w:val="18"/>
              </w:rPr>
            </w:pPr>
            <w:r>
              <w:rPr>
                <w:sz w:val="18"/>
                <w:szCs w:val="18"/>
              </w:rPr>
              <w:t>100</w:t>
            </w:r>
          </w:p>
        </w:tc>
      </w:tr>
      <w:tr w:rsidR="008B70E7" w:rsidRPr="00711738" w14:paraId="019F0F4F" w14:textId="77777777" w:rsidTr="00C349CA">
        <w:trPr>
          <w:trHeight w:val="306"/>
        </w:trPr>
        <w:tc>
          <w:tcPr>
            <w:tcW w:w="534" w:type="dxa"/>
            <w:shd w:val="clear" w:color="auto" w:fill="auto"/>
            <w:noWrap/>
            <w:vAlign w:val="center"/>
            <w:hideMark/>
          </w:tcPr>
          <w:p w14:paraId="59DBB6DA" w14:textId="77777777" w:rsidR="008B70E7" w:rsidRPr="00711738" w:rsidRDefault="008B70E7" w:rsidP="00C349CA">
            <w:pPr>
              <w:jc w:val="center"/>
              <w:rPr>
                <w:sz w:val="18"/>
                <w:szCs w:val="18"/>
              </w:rPr>
            </w:pPr>
            <w:r w:rsidRPr="00711738">
              <w:rPr>
                <w:sz w:val="18"/>
                <w:szCs w:val="18"/>
              </w:rPr>
              <w:t>2</w:t>
            </w:r>
          </w:p>
        </w:tc>
        <w:tc>
          <w:tcPr>
            <w:tcW w:w="1195" w:type="dxa"/>
            <w:shd w:val="clear" w:color="auto" w:fill="auto"/>
            <w:noWrap/>
            <w:vAlign w:val="center"/>
            <w:hideMark/>
          </w:tcPr>
          <w:p w14:paraId="5D02B76A" w14:textId="77777777" w:rsidR="008B70E7" w:rsidRPr="00711738" w:rsidRDefault="008B70E7" w:rsidP="00C349CA">
            <w:pPr>
              <w:ind w:firstLine="0"/>
              <w:jc w:val="center"/>
              <w:rPr>
                <w:sz w:val="18"/>
                <w:szCs w:val="18"/>
              </w:rPr>
            </w:pPr>
            <w:r>
              <w:rPr>
                <w:sz w:val="18"/>
                <w:szCs w:val="18"/>
              </w:rPr>
              <w:t>GSE60438</w:t>
            </w:r>
          </w:p>
        </w:tc>
        <w:tc>
          <w:tcPr>
            <w:tcW w:w="709" w:type="dxa"/>
            <w:vAlign w:val="center"/>
          </w:tcPr>
          <w:p w14:paraId="4C433EC4" w14:textId="77777777" w:rsidR="008B70E7" w:rsidRPr="00711738" w:rsidRDefault="008B70E7" w:rsidP="00C349CA">
            <w:pPr>
              <w:ind w:firstLine="0"/>
              <w:jc w:val="center"/>
              <w:rPr>
                <w:sz w:val="18"/>
                <w:szCs w:val="18"/>
              </w:rPr>
            </w:pPr>
            <w:r w:rsidRPr="00711738">
              <w:rPr>
                <w:sz w:val="18"/>
                <w:szCs w:val="18"/>
              </w:rPr>
              <w:t>65</w:t>
            </w:r>
          </w:p>
        </w:tc>
        <w:tc>
          <w:tcPr>
            <w:tcW w:w="709" w:type="dxa"/>
            <w:vAlign w:val="center"/>
          </w:tcPr>
          <w:p w14:paraId="4ACBB633" w14:textId="77777777" w:rsidR="008B70E7" w:rsidRPr="00711738" w:rsidRDefault="008B70E7" w:rsidP="00C349CA">
            <w:pPr>
              <w:ind w:firstLine="0"/>
              <w:jc w:val="center"/>
              <w:rPr>
                <w:sz w:val="18"/>
                <w:szCs w:val="18"/>
              </w:rPr>
            </w:pPr>
            <w:r w:rsidRPr="00711738">
              <w:rPr>
                <w:sz w:val="18"/>
                <w:szCs w:val="18"/>
              </w:rPr>
              <w:t>61.9</w:t>
            </w:r>
          </w:p>
        </w:tc>
        <w:tc>
          <w:tcPr>
            <w:tcW w:w="709" w:type="dxa"/>
            <w:vAlign w:val="center"/>
          </w:tcPr>
          <w:p w14:paraId="0419A9EF" w14:textId="77777777" w:rsidR="008B70E7" w:rsidRPr="00711738" w:rsidRDefault="008B70E7" w:rsidP="00C349CA">
            <w:pPr>
              <w:ind w:firstLine="0"/>
              <w:jc w:val="center"/>
              <w:rPr>
                <w:sz w:val="18"/>
                <w:szCs w:val="18"/>
              </w:rPr>
            </w:pPr>
            <w:r w:rsidRPr="00711738">
              <w:rPr>
                <w:sz w:val="18"/>
                <w:szCs w:val="18"/>
              </w:rPr>
              <w:t>58</w:t>
            </w:r>
          </w:p>
        </w:tc>
        <w:tc>
          <w:tcPr>
            <w:tcW w:w="992" w:type="dxa"/>
          </w:tcPr>
          <w:p w14:paraId="6798DC69" w14:textId="77777777" w:rsidR="008B70E7" w:rsidRPr="00711738" w:rsidRDefault="008B70E7" w:rsidP="00C349CA">
            <w:pPr>
              <w:ind w:firstLine="0"/>
              <w:jc w:val="center"/>
              <w:rPr>
                <w:sz w:val="18"/>
                <w:szCs w:val="18"/>
              </w:rPr>
            </w:pPr>
            <w:r>
              <w:rPr>
                <w:sz w:val="18"/>
                <w:szCs w:val="18"/>
              </w:rPr>
              <w:t>2.5144</w:t>
            </w:r>
          </w:p>
        </w:tc>
        <w:tc>
          <w:tcPr>
            <w:tcW w:w="850" w:type="dxa"/>
          </w:tcPr>
          <w:p w14:paraId="6E4C96E3" w14:textId="77777777" w:rsidR="008B70E7" w:rsidRDefault="008B70E7" w:rsidP="00C349CA">
            <w:pPr>
              <w:ind w:firstLine="0"/>
              <w:jc w:val="center"/>
              <w:rPr>
                <w:sz w:val="18"/>
                <w:szCs w:val="18"/>
              </w:rPr>
            </w:pPr>
            <w:r>
              <w:rPr>
                <w:sz w:val="18"/>
                <w:szCs w:val="18"/>
              </w:rPr>
              <w:t>80.38</w:t>
            </w:r>
          </w:p>
        </w:tc>
        <w:tc>
          <w:tcPr>
            <w:tcW w:w="851" w:type="dxa"/>
          </w:tcPr>
          <w:p w14:paraId="0B456E24" w14:textId="77777777" w:rsidR="008B70E7" w:rsidRDefault="008B70E7" w:rsidP="00C349CA">
            <w:pPr>
              <w:ind w:firstLine="0"/>
              <w:jc w:val="center"/>
              <w:rPr>
                <w:sz w:val="18"/>
                <w:szCs w:val="18"/>
              </w:rPr>
            </w:pPr>
            <w:r>
              <w:rPr>
                <w:sz w:val="18"/>
                <w:szCs w:val="18"/>
              </w:rPr>
              <w:t>84.41</w:t>
            </w:r>
          </w:p>
        </w:tc>
      </w:tr>
      <w:tr w:rsidR="008B70E7" w:rsidRPr="00711738" w14:paraId="5069D761" w14:textId="77777777" w:rsidTr="00C349CA">
        <w:trPr>
          <w:trHeight w:val="306"/>
        </w:trPr>
        <w:tc>
          <w:tcPr>
            <w:tcW w:w="534" w:type="dxa"/>
            <w:tcBorders>
              <w:bottom w:val="single" w:sz="4" w:space="0" w:color="auto"/>
            </w:tcBorders>
            <w:shd w:val="clear" w:color="auto" w:fill="auto"/>
            <w:noWrap/>
            <w:vAlign w:val="center"/>
            <w:hideMark/>
          </w:tcPr>
          <w:p w14:paraId="4E1AEDF7" w14:textId="77777777" w:rsidR="008B70E7" w:rsidRPr="00711738" w:rsidRDefault="008B70E7" w:rsidP="00C349CA">
            <w:pPr>
              <w:jc w:val="center"/>
              <w:rPr>
                <w:sz w:val="18"/>
                <w:szCs w:val="18"/>
              </w:rPr>
            </w:pPr>
            <w:r w:rsidRPr="00711738">
              <w:rPr>
                <w:sz w:val="18"/>
                <w:szCs w:val="18"/>
              </w:rPr>
              <w:lastRenderedPageBreak/>
              <w:t>3</w:t>
            </w:r>
          </w:p>
        </w:tc>
        <w:tc>
          <w:tcPr>
            <w:tcW w:w="1195" w:type="dxa"/>
            <w:tcBorders>
              <w:bottom w:val="single" w:sz="4" w:space="0" w:color="auto"/>
            </w:tcBorders>
            <w:shd w:val="clear" w:color="auto" w:fill="auto"/>
            <w:noWrap/>
            <w:vAlign w:val="center"/>
            <w:hideMark/>
          </w:tcPr>
          <w:p w14:paraId="7A27F345" w14:textId="77777777" w:rsidR="008B70E7" w:rsidRPr="00711738" w:rsidRDefault="008B70E7" w:rsidP="00C349CA">
            <w:pPr>
              <w:ind w:firstLine="0"/>
              <w:jc w:val="center"/>
              <w:rPr>
                <w:sz w:val="18"/>
                <w:szCs w:val="18"/>
              </w:rPr>
            </w:pPr>
            <w:r>
              <w:rPr>
                <w:sz w:val="18"/>
                <w:szCs w:val="18"/>
              </w:rPr>
              <w:t>E-MEXP-1050</w:t>
            </w:r>
          </w:p>
        </w:tc>
        <w:tc>
          <w:tcPr>
            <w:tcW w:w="709" w:type="dxa"/>
            <w:tcBorders>
              <w:bottom w:val="single" w:sz="4" w:space="0" w:color="auto"/>
            </w:tcBorders>
            <w:vAlign w:val="center"/>
          </w:tcPr>
          <w:p w14:paraId="69ACA1DD" w14:textId="77777777" w:rsidR="008B70E7" w:rsidRPr="00711738" w:rsidRDefault="008B70E7" w:rsidP="00C349CA">
            <w:pPr>
              <w:ind w:firstLine="0"/>
              <w:jc w:val="center"/>
              <w:rPr>
                <w:sz w:val="18"/>
                <w:szCs w:val="18"/>
              </w:rPr>
            </w:pPr>
            <w:r w:rsidRPr="00711738">
              <w:rPr>
                <w:sz w:val="18"/>
                <w:szCs w:val="18"/>
              </w:rPr>
              <w:t>33</w:t>
            </w:r>
          </w:p>
        </w:tc>
        <w:tc>
          <w:tcPr>
            <w:tcW w:w="709" w:type="dxa"/>
            <w:tcBorders>
              <w:bottom w:val="single" w:sz="4" w:space="0" w:color="auto"/>
            </w:tcBorders>
            <w:vAlign w:val="center"/>
          </w:tcPr>
          <w:p w14:paraId="1ECA889C" w14:textId="77777777" w:rsidR="008B70E7" w:rsidRPr="00711738" w:rsidRDefault="008B70E7" w:rsidP="00C349CA">
            <w:pPr>
              <w:ind w:firstLine="0"/>
              <w:jc w:val="center"/>
              <w:rPr>
                <w:sz w:val="18"/>
                <w:szCs w:val="18"/>
              </w:rPr>
            </w:pPr>
            <w:r w:rsidRPr="00711738">
              <w:rPr>
                <w:sz w:val="18"/>
                <w:szCs w:val="18"/>
              </w:rPr>
              <w:t>30.9</w:t>
            </w:r>
          </w:p>
        </w:tc>
        <w:tc>
          <w:tcPr>
            <w:tcW w:w="709" w:type="dxa"/>
            <w:tcBorders>
              <w:bottom w:val="single" w:sz="4" w:space="0" w:color="auto"/>
            </w:tcBorders>
            <w:vAlign w:val="center"/>
          </w:tcPr>
          <w:p w14:paraId="5AE77CAC" w14:textId="77777777" w:rsidR="008B70E7" w:rsidRPr="00711738" w:rsidRDefault="008B70E7" w:rsidP="00C349CA">
            <w:pPr>
              <w:ind w:firstLine="0"/>
              <w:jc w:val="center"/>
              <w:rPr>
                <w:sz w:val="18"/>
                <w:szCs w:val="18"/>
              </w:rPr>
            </w:pPr>
            <w:r w:rsidRPr="00711738">
              <w:rPr>
                <w:sz w:val="18"/>
                <w:szCs w:val="18"/>
              </w:rPr>
              <w:t>29</w:t>
            </w:r>
          </w:p>
        </w:tc>
        <w:tc>
          <w:tcPr>
            <w:tcW w:w="992" w:type="dxa"/>
            <w:tcBorders>
              <w:bottom w:val="single" w:sz="4" w:space="0" w:color="auto"/>
            </w:tcBorders>
          </w:tcPr>
          <w:p w14:paraId="7DA6AE91" w14:textId="77777777" w:rsidR="008B70E7" w:rsidRPr="00711738" w:rsidRDefault="008B70E7" w:rsidP="00C349CA">
            <w:pPr>
              <w:ind w:firstLine="0"/>
              <w:jc w:val="center"/>
              <w:rPr>
                <w:sz w:val="18"/>
                <w:szCs w:val="18"/>
              </w:rPr>
            </w:pPr>
            <w:r>
              <w:rPr>
                <w:sz w:val="18"/>
                <w:szCs w:val="18"/>
              </w:rPr>
              <w:t>1.2866</w:t>
            </w:r>
          </w:p>
        </w:tc>
        <w:tc>
          <w:tcPr>
            <w:tcW w:w="850" w:type="dxa"/>
            <w:tcBorders>
              <w:bottom w:val="single" w:sz="4" w:space="0" w:color="auto"/>
            </w:tcBorders>
          </w:tcPr>
          <w:p w14:paraId="7E83F9F1" w14:textId="77777777" w:rsidR="008B70E7" w:rsidRDefault="008B70E7" w:rsidP="00C349CA">
            <w:pPr>
              <w:ind w:firstLine="0"/>
              <w:jc w:val="center"/>
              <w:rPr>
                <w:sz w:val="18"/>
                <w:szCs w:val="18"/>
              </w:rPr>
            </w:pPr>
            <w:r>
              <w:rPr>
                <w:sz w:val="18"/>
                <w:szCs w:val="18"/>
              </w:rPr>
              <w:t>88.28</w:t>
            </w:r>
          </w:p>
        </w:tc>
        <w:tc>
          <w:tcPr>
            <w:tcW w:w="851" w:type="dxa"/>
            <w:tcBorders>
              <w:bottom w:val="single" w:sz="4" w:space="0" w:color="auto"/>
            </w:tcBorders>
          </w:tcPr>
          <w:p w14:paraId="281889C3" w14:textId="77777777" w:rsidR="008B70E7" w:rsidRDefault="008B70E7" w:rsidP="00C349CA">
            <w:pPr>
              <w:ind w:firstLine="0"/>
              <w:jc w:val="center"/>
              <w:rPr>
                <w:sz w:val="18"/>
                <w:szCs w:val="18"/>
              </w:rPr>
            </w:pPr>
            <w:r>
              <w:rPr>
                <w:sz w:val="18"/>
                <w:szCs w:val="18"/>
              </w:rPr>
              <w:t>94.28</w:t>
            </w:r>
          </w:p>
        </w:tc>
      </w:tr>
    </w:tbl>
    <w:p w14:paraId="07788067" w14:textId="1F03B31D" w:rsidR="00EF796E" w:rsidRPr="00EF796E" w:rsidRDefault="00EF796E" w:rsidP="00EF796E">
      <w:pPr>
        <w:spacing w:before="240"/>
        <w:rPr>
          <w:bCs/>
        </w:rPr>
      </w:pPr>
      <w:r w:rsidRPr="00EF796E">
        <w:rPr>
          <w:bCs/>
        </w:rPr>
        <w:t xml:space="preserve">For </w:t>
      </w:r>
      <w:r w:rsidR="005C379D">
        <w:rPr>
          <w:bCs/>
        </w:rPr>
        <w:t xml:space="preserve">the </w:t>
      </w:r>
      <w:r w:rsidRPr="00EF796E">
        <w:rPr>
          <w:bCs/>
          <w:iCs/>
        </w:rPr>
        <w:t>GSE10588 dataset,</w:t>
      </w:r>
      <w:r w:rsidRPr="00EF796E">
        <w:rPr>
          <w:bCs/>
        </w:rPr>
        <w:t xml:space="preserve"> all the three used methods SSA-SVM, SSA-kNN</w:t>
      </w:r>
      <w:r w:rsidR="005C379D">
        <w:rPr>
          <w:bCs/>
        </w:rPr>
        <w:t>,</w:t>
      </w:r>
      <w:r w:rsidRPr="00EF796E">
        <w:rPr>
          <w:bCs/>
        </w:rPr>
        <w:t xml:space="preserve"> and SSA-RF have best </w:t>
      </w:r>
      <w:r w:rsidRPr="00EF796E">
        <w:rPr>
          <w:bCs/>
          <w:i/>
          <w:iCs/>
        </w:rPr>
        <w:t>CA</w:t>
      </w:r>
      <w:r w:rsidRPr="00EF796E">
        <w:rPr>
          <w:bCs/>
          <w:iCs/>
        </w:rPr>
        <w:t xml:space="preserve"> with </w:t>
      </w:r>
      <w:r w:rsidRPr="00EF796E">
        <w:rPr>
          <w:bCs/>
        </w:rPr>
        <w:t xml:space="preserve">100%  accuracy but </w:t>
      </w:r>
      <w:r w:rsidR="005C379D">
        <w:rPr>
          <w:bCs/>
        </w:rPr>
        <w:t xml:space="preserve">the </w:t>
      </w:r>
      <w:r w:rsidRPr="00EF796E">
        <w:rPr>
          <w:bCs/>
        </w:rPr>
        <w:t xml:space="preserve">SSA-SVM method is more appropriate when </w:t>
      </w:r>
      <w:r w:rsidRPr="00EF796E">
        <w:rPr>
          <w:bCs/>
          <w:iCs/>
        </w:rPr>
        <w:t>average</w:t>
      </w:r>
      <w:r w:rsidRPr="00EF796E">
        <w:rPr>
          <w:bCs/>
          <w:i/>
          <w:iCs/>
        </w:rPr>
        <w:t xml:space="preserve"> CA</w:t>
      </w:r>
      <w:r w:rsidRPr="00EF796E">
        <w:rPr>
          <w:bCs/>
        </w:rPr>
        <w:t xml:space="preserve"> (98.83% )is considered. For </w:t>
      </w:r>
      <w:r w:rsidR="005C379D">
        <w:rPr>
          <w:bCs/>
        </w:rPr>
        <w:t xml:space="preserve">the </w:t>
      </w:r>
      <w:r w:rsidRPr="00EF796E">
        <w:rPr>
          <w:bCs/>
          <w:iCs/>
        </w:rPr>
        <w:t>GSE60438 dataset,</w:t>
      </w:r>
      <w:r w:rsidRPr="00EF796E">
        <w:rPr>
          <w:bCs/>
        </w:rPr>
        <w:t xml:space="preserve"> SSA-kNN has </w:t>
      </w:r>
      <w:r w:rsidR="005C379D">
        <w:rPr>
          <w:bCs/>
        </w:rPr>
        <w:t xml:space="preserve">the </w:t>
      </w:r>
      <w:r w:rsidRPr="00EF796E">
        <w:rPr>
          <w:bCs/>
        </w:rPr>
        <w:t xml:space="preserve">best </w:t>
      </w:r>
      <w:r w:rsidRPr="00EF796E">
        <w:rPr>
          <w:bCs/>
          <w:i/>
          <w:iCs/>
        </w:rPr>
        <w:t>CA</w:t>
      </w:r>
      <w:r w:rsidRPr="00EF796E">
        <w:rPr>
          <w:bCs/>
          <w:iCs/>
        </w:rPr>
        <w:t xml:space="preserve"> with</w:t>
      </w:r>
      <w:r w:rsidRPr="00EF796E">
        <w:rPr>
          <w:bCs/>
        </w:rPr>
        <w:t xml:space="preserve"> 84.41%. For </w:t>
      </w:r>
      <w:r w:rsidR="005C379D">
        <w:rPr>
          <w:bCs/>
        </w:rPr>
        <w:t xml:space="preserve">the </w:t>
      </w:r>
      <w:r w:rsidRPr="00EF796E">
        <w:rPr>
          <w:bCs/>
          <w:iCs/>
        </w:rPr>
        <w:t>E-MEXP-1050</w:t>
      </w:r>
      <w:r w:rsidRPr="00EF796E">
        <w:rPr>
          <w:bCs/>
        </w:rPr>
        <w:t xml:space="preserve"> dataset SSA-kNN and SSA-RF perform equally in term</w:t>
      </w:r>
      <w:r w:rsidR="005C379D">
        <w:rPr>
          <w:bCs/>
        </w:rPr>
        <w:t>s</w:t>
      </w:r>
      <w:r w:rsidRPr="00EF796E">
        <w:rPr>
          <w:bCs/>
        </w:rPr>
        <w:t xml:space="preserve"> of best CA (94.28%).  SSA-kNN outperforms other hybrid algorithms in term</w:t>
      </w:r>
      <w:r w:rsidR="005C379D">
        <w:rPr>
          <w:bCs/>
        </w:rPr>
        <w:t>s</w:t>
      </w:r>
      <w:r w:rsidRPr="00EF796E">
        <w:rPr>
          <w:bCs/>
        </w:rPr>
        <w:t xml:space="preserve"> of average </w:t>
      </w:r>
      <w:r w:rsidRPr="00EF796E">
        <w:rPr>
          <w:bCs/>
          <w:i/>
        </w:rPr>
        <w:t xml:space="preserve">CA </w:t>
      </w:r>
      <w:r w:rsidRPr="00EF796E">
        <w:rPr>
          <w:bCs/>
        </w:rPr>
        <w:t xml:space="preserve">as described in </w:t>
      </w:r>
      <w:r w:rsidRPr="00EF796E">
        <w:rPr>
          <w:bCs/>
          <w:i/>
          <w:iCs/>
        </w:rPr>
        <w:t>Table 3, Table 4,</w:t>
      </w:r>
      <w:r w:rsidRPr="00EF796E">
        <w:rPr>
          <w:bCs/>
        </w:rPr>
        <w:t xml:space="preserve"> and </w:t>
      </w:r>
      <w:r w:rsidRPr="00EF796E">
        <w:rPr>
          <w:bCs/>
          <w:i/>
          <w:iCs/>
        </w:rPr>
        <w:t>Table 5</w:t>
      </w:r>
      <w:r w:rsidRPr="00EF796E">
        <w:rPr>
          <w:bCs/>
        </w:rPr>
        <w:t>.</w:t>
      </w:r>
    </w:p>
    <w:p w14:paraId="34E2B2EE" w14:textId="77777777" w:rsidR="00711738" w:rsidRPr="00BE54EE" w:rsidRDefault="00711738" w:rsidP="00BA75D3">
      <w:pPr>
        <w:ind w:firstLine="0"/>
      </w:pPr>
    </w:p>
    <w:p w14:paraId="77F7212F" w14:textId="77777777" w:rsidR="00BE54EE" w:rsidRPr="00BE54EE" w:rsidRDefault="00BE54EE" w:rsidP="008B70E7">
      <w:pPr>
        <w:spacing w:after="240"/>
        <w:ind w:firstLine="0"/>
        <w:jc w:val="center"/>
      </w:pPr>
      <w:r w:rsidRPr="00BE54EE">
        <w:rPr>
          <w:b/>
          <w:bCs/>
        </w:rPr>
        <w:t>Table 5.</w:t>
      </w:r>
      <w:r w:rsidRPr="00BE54EE">
        <w:t xml:space="preserve"> </w:t>
      </w:r>
      <w:r w:rsidR="008B70E7" w:rsidRPr="008B70E7">
        <w:t xml:space="preserve">Experimental </w:t>
      </w:r>
      <w:r w:rsidR="008B70E7">
        <w:t>results on SSA-RF</w:t>
      </w:r>
    </w:p>
    <w:tbl>
      <w:tblPr>
        <w:tblW w:w="6549" w:type="dxa"/>
        <w:tblCellMar>
          <w:left w:w="28" w:type="dxa"/>
          <w:right w:w="28" w:type="dxa"/>
        </w:tblCellMar>
        <w:tblLook w:val="04A0" w:firstRow="1" w:lastRow="0" w:firstColumn="1" w:lastColumn="0" w:noHBand="0" w:noVBand="1"/>
      </w:tblPr>
      <w:tblGrid>
        <w:gridCol w:w="534"/>
        <w:gridCol w:w="1195"/>
        <w:gridCol w:w="709"/>
        <w:gridCol w:w="709"/>
        <w:gridCol w:w="709"/>
        <w:gridCol w:w="992"/>
        <w:gridCol w:w="850"/>
        <w:gridCol w:w="851"/>
      </w:tblGrid>
      <w:tr w:rsidR="00BA75D3" w:rsidRPr="00711738" w14:paraId="3AB007C1" w14:textId="77777777" w:rsidTr="002F47FC">
        <w:trPr>
          <w:trHeight w:val="268"/>
        </w:trPr>
        <w:tc>
          <w:tcPr>
            <w:tcW w:w="534" w:type="dxa"/>
            <w:tcBorders>
              <w:top w:val="single" w:sz="4" w:space="0" w:color="auto"/>
              <w:bottom w:val="single" w:sz="4" w:space="0" w:color="auto"/>
            </w:tcBorders>
            <w:shd w:val="clear" w:color="auto" w:fill="auto"/>
            <w:noWrap/>
            <w:vAlign w:val="center"/>
            <w:hideMark/>
          </w:tcPr>
          <w:p w14:paraId="5EC10846" w14:textId="77777777" w:rsidR="00BA75D3" w:rsidRPr="00711738" w:rsidRDefault="00BA75D3" w:rsidP="00406738">
            <w:pPr>
              <w:ind w:firstLine="0"/>
              <w:jc w:val="center"/>
              <w:rPr>
                <w:sz w:val="18"/>
                <w:szCs w:val="18"/>
              </w:rPr>
            </w:pPr>
            <w:r w:rsidRPr="00711738">
              <w:rPr>
                <w:sz w:val="18"/>
                <w:szCs w:val="18"/>
              </w:rPr>
              <w:t>Sl. No.</w:t>
            </w:r>
          </w:p>
        </w:tc>
        <w:tc>
          <w:tcPr>
            <w:tcW w:w="1195" w:type="dxa"/>
            <w:tcBorders>
              <w:top w:val="single" w:sz="4" w:space="0" w:color="auto"/>
              <w:bottom w:val="single" w:sz="4" w:space="0" w:color="auto"/>
            </w:tcBorders>
            <w:shd w:val="clear" w:color="auto" w:fill="auto"/>
            <w:noWrap/>
            <w:vAlign w:val="center"/>
            <w:hideMark/>
          </w:tcPr>
          <w:p w14:paraId="2E675D8B" w14:textId="77777777" w:rsidR="00BA75D3" w:rsidRPr="00711738" w:rsidRDefault="00BA75D3" w:rsidP="00406738">
            <w:pPr>
              <w:ind w:firstLine="0"/>
              <w:jc w:val="center"/>
              <w:rPr>
                <w:sz w:val="18"/>
                <w:szCs w:val="18"/>
              </w:rPr>
            </w:pPr>
            <w:r w:rsidRPr="00711738">
              <w:rPr>
                <w:sz w:val="18"/>
                <w:szCs w:val="18"/>
              </w:rPr>
              <w:t>Dataset</w:t>
            </w:r>
          </w:p>
        </w:tc>
        <w:tc>
          <w:tcPr>
            <w:tcW w:w="709" w:type="dxa"/>
            <w:tcBorders>
              <w:top w:val="single" w:sz="4" w:space="0" w:color="auto"/>
              <w:bottom w:val="single" w:sz="4" w:space="0" w:color="auto"/>
            </w:tcBorders>
            <w:vAlign w:val="center"/>
          </w:tcPr>
          <w:p w14:paraId="4E7C577D" w14:textId="77777777" w:rsidR="00BA75D3" w:rsidRDefault="00BA75D3" w:rsidP="00C349CA">
            <w:pPr>
              <w:ind w:firstLine="0"/>
              <w:jc w:val="center"/>
              <w:rPr>
                <w:sz w:val="18"/>
                <w:szCs w:val="18"/>
              </w:rPr>
            </w:pPr>
            <w:r>
              <w:rPr>
                <w:sz w:val="18"/>
                <w:szCs w:val="18"/>
              </w:rPr>
              <w:t>Best</w:t>
            </w:r>
          </w:p>
          <w:p w14:paraId="133546E1" w14:textId="77777777" w:rsidR="00BA75D3" w:rsidRPr="00711738" w:rsidRDefault="00BA75D3" w:rsidP="00406738">
            <w:pPr>
              <w:ind w:firstLine="0"/>
              <w:jc w:val="center"/>
              <w:rPr>
                <w:sz w:val="18"/>
                <w:szCs w:val="18"/>
              </w:rPr>
            </w:pPr>
            <w:r>
              <w:rPr>
                <w:sz w:val="18"/>
                <w:szCs w:val="18"/>
              </w:rPr>
              <w:t>Fitness</w:t>
            </w:r>
          </w:p>
        </w:tc>
        <w:tc>
          <w:tcPr>
            <w:tcW w:w="709" w:type="dxa"/>
            <w:tcBorders>
              <w:top w:val="single" w:sz="4" w:space="0" w:color="auto"/>
              <w:bottom w:val="single" w:sz="4" w:space="0" w:color="auto"/>
            </w:tcBorders>
            <w:vAlign w:val="center"/>
          </w:tcPr>
          <w:p w14:paraId="7DECF1DD" w14:textId="77777777" w:rsidR="00BA75D3" w:rsidRDefault="00BA75D3" w:rsidP="00C349CA">
            <w:pPr>
              <w:ind w:firstLine="0"/>
              <w:jc w:val="center"/>
              <w:rPr>
                <w:sz w:val="18"/>
                <w:szCs w:val="18"/>
              </w:rPr>
            </w:pPr>
            <w:r>
              <w:rPr>
                <w:sz w:val="18"/>
                <w:szCs w:val="18"/>
              </w:rPr>
              <w:t>Avg</w:t>
            </w:r>
          </w:p>
          <w:p w14:paraId="06079A1C" w14:textId="77777777" w:rsidR="00BA75D3" w:rsidRPr="00711738" w:rsidRDefault="00BA75D3" w:rsidP="00406738">
            <w:pPr>
              <w:ind w:firstLine="0"/>
              <w:jc w:val="center"/>
              <w:rPr>
                <w:sz w:val="18"/>
                <w:szCs w:val="18"/>
              </w:rPr>
            </w:pPr>
            <w:r>
              <w:rPr>
                <w:sz w:val="18"/>
                <w:szCs w:val="18"/>
              </w:rPr>
              <w:t>Fitness</w:t>
            </w:r>
          </w:p>
        </w:tc>
        <w:tc>
          <w:tcPr>
            <w:tcW w:w="709" w:type="dxa"/>
            <w:tcBorders>
              <w:top w:val="single" w:sz="4" w:space="0" w:color="auto"/>
              <w:bottom w:val="single" w:sz="4" w:space="0" w:color="auto"/>
            </w:tcBorders>
            <w:vAlign w:val="center"/>
          </w:tcPr>
          <w:p w14:paraId="6CAFCA28" w14:textId="77777777" w:rsidR="00BA75D3" w:rsidRDefault="00BA75D3" w:rsidP="00C349CA">
            <w:pPr>
              <w:ind w:firstLine="0"/>
              <w:jc w:val="center"/>
              <w:rPr>
                <w:sz w:val="18"/>
                <w:szCs w:val="18"/>
              </w:rPr>
            </w:pPr>
            <w:r>
              <w:rPr>
                <w:sz w:val="18"/>
                <w:szCs w:val="18"/>
              </w:rPr>
              <w:t>Worst</w:t>
            </w:r>
          </w:p>
          <w:p w14:paraId="2EEB6442" w14:textId="77777777" w:rsidR="00BA75D3" w:rsidRPr="00711738" w:rsidRDefault="00BA75D3" w:rsidP="00406738">
            <w:pPr>
              <w:ind w:firstLine="0"/>
              <w:jc w:val="center"/>
              <w:rPr>
                <w:sz w:val="18"/>
                <w:szCs w:val="18"/>
              </w:rPr>
            </w:pPr>
            <w:r>
              <w:rPr>
                <w:sz w:val="18"/>
                <w:szCs w:val="18"/>
              </w:rPr>
              <w:t>Fitness</w:t>
            </w:r>
          </w:p>
        </w:tc>
        <w:tc>
          <w:tcPr>
            <w:tcW w:w="992" w:type="dxa"/>
            <w:tcBorders>
              <w:top w:val="single" w:sz="4" w:space="0" w:color="auto"/>
              <w:bottom w:val="single" w:sz="4" w:space="0" w:color="auto"/>
            </w:tcBorders>
          </w:tcPr>
          <w:p w14:paraId="1771F80B" w14:textId="77777777" w:rsidR="00BA75D3" w:rsidRPr="00711738" w:rsidRDefault="00BA75D3" w:rsidP="00406738">
            <w:pPr>
              <w:ind w:firstLine="0"/>
              <w:jc w:val="center"/>
              <w:rPr>
                <w:sz w:val="18"/>
                <w:szCs w:val="18"/>
              </w:rPr>
            </w:pPr>
            <w:r>
              <w:rPr>
                <w:sz w:val="18"/>
                <w:szCs w:val="18"/>
              </w:rPr>
              <w:t xml:space="preserve">Fitness </w:t>
            </w:r>
            <w:proofErr w:type="spellStart"/>
            <w:r>
              <w:rPr>
                <w:sz w:val="18"/>
                <w:szCs w:val="18"/>
              </w:rPr>
              <w:t>sd</w:t>
            </w:r>
            <w:proofErr w:type="spellEnd"/>
          </w:p>
        </w:tc>
        <w:tc>
          <w:tcPr>
            <w:tcW w:w="850" w:type="dxa"/>
            <w:tcBorders>
              <w:top w:val="single" w:sz="4" w:space="0" w:color="auto"/>
              <w:bottom w:val="single" w:sz="4" w:space="0" w:color="auto"/>
            </w:tcBorders>
          </w:tcPr>
          <w:p w14:paraId="0A457D17" w14:textId="77777777" w:rsidR="00BA75D3" w:rsidRPr="00704439" w:rsidRDefault="00BA75D3" w:rsidP="00C349CA">
            <w:pPr>
              <w:ind w:firstLine="0"/>
              <w:jc w:val="center"/>
              <w:rPr>
                <w:sz w:val="18"/>
                <w:szCs w:val="18"/>
              </w:rPr>
            </w:pPr>
            <w:r w:rsidRPr="00704439">
              <w:rPr>
                <w:sz w:val="18"/>
                <w:szCs w:val="18"/>
              </w:rPr>
              <w:t>Average</w:t>
            </w:r>
          </w:p>
          <w:p w14:paraId="26DC8C96" w14:textId="77777777" w:rsidR="00BA75D3" w:rsidRDefault="00BA75D3" w:rsidP="00406738">
            <w:pPr>
              <w:ind w:firstLine="0"/>
              <w:jc w:val="center"/>
              <w:rPr>
                <w:sz w:val="18"/>
                <w:szCs w:val="18"/>
              </w:rPr>
            </w:pPr>
            <w:r w:rsidRPr="00C349CA">
              <w:rPr>
                <w:i/>
                <w:sz w:val="18"/>
                <w:szCs w:val="18"/>
              </w:rPr>
              <w:t>CA</w:t>
            </w:r>
            <w:r w:rsidRPr="00704439">
              <w:rPr>
                <w:sz w:val="18"/>
                <w:szCs w:val="18"/>
              </w:rPr>
              <w:t xml:space="preserve"> (%)</w:t>
            </w:r>
          </w:p>
        </w:tc>
        <w:tc>
          <w:tcPr>
            <w:tcW w:w="851" w:type="dxa"/>
            <w:tcBorders>
              <w:top w:val="single" w:sz="4" w:space="0" w:color="auto"/>
              <w:bottom w:val="single" w:sz="4" w:space="0" w:color="auto"/>
            </w:tcBorders>
          </w:tcPr>
          <w:p w14:paraId="760A16ED" w14:textId="77777777" w:rsidR="00BA75D3" w:rsidRPr="00704439" w:rsidRDefault="00BA75D3" w:rsidP="00C349CA">
            <w:pPr>
              <w:ind w:firstLine="0"/>
              <w:jc w:val="center"/>
              <w:rPr>
                <w:sz w:val="18"/>
                <w:szCs w:val="18"/>
              </w:rPr>
            </w:pPr>
            <w:r w:rsidRPr="00704439">
              <w:rPr>
                <w:sz w:val="18"/>
                <w:szCs w:val="18"/>
              </w:rPr>
              <w:t>Best</w:t>
            </w:r>
          </w:p>
          <w:p w14:paraId="7C1E8A64" w14:textId="77777777" w:rsidR="00BA75D3" w:rsidRDefault="00BA75D3" w:rsidP="00406738">
            <w:pPr>
              <w:ind w:firstLine="0"/>
              <w:jc w:val="center"/>
              <w:rPr>
                <w:sz w:val="18"/>
                <w:szCs w:val="18"/>
              </w:rPr>
            </w:pPr>
            <w:r w:rsidRPr="00C349CA">
              <w:rPr>
                <w:i/>
                <w:sz w:val="18"/>
                <w:szCs w:val="18"/>
              </w:rPr>
              <w:t>CA</w:t>
            </w:r>
            <w:r w:rsidRPr="00704439">
              <w:rPr>
                <w:sz w:val="18"/>
                <w:szCs w:val="18"/>
              </w:rPr>
              <w:t xml:space="preserve"> (%)</w:t>
            </w:r>
          </w:p>
        </w:tc>
      </w:tr>
      <w:tr w:rsidR="00BA75D3" w:rsidRPr="00711738" w14:paraId="31D65556" w14:textId="77777777" w:rsidTr="002F47FC">
        <w:trPr>
          <w:trHeight w:val="268"/>
        </w:trPr>
        <w:tc>
          <w:tcPr>
            <w:tcW w:w="534" w:type="dxa"/>
            <w:tcBorders>
              <w:top w:val="single" w:sz="4" w:space="0" w:color="auto"/>
            </w:tcBorders>
            <w:shd w:val="clear" w:color="auto" w:fill="auto"/>
            <w:noWrap/>
            <w:vAlign w:val="center"/>
            <w:hideMark/>
          </w:tcPr>
          <w:p w14:paraId="0E264079" w14:textId="77777777" w:rsidR="00BA75D3" w:rsidRPr="00711738" w:rsidRDefault="00BA75D3" w:rsidP="00406738">
            <w:pPr>
              <w:jc w:val="center"/>
              <w:rPr>
                <w:sz w:val="18"/>
                <w:szCs w:val="18"/>
              </w:rPr>
            </w:pPr>
            <w:r w:rsidRPr="00711738">
              <w:rPr>
                <w:sz w:val="18"/>
                <w:szCs w:val="18"/>
              </w:rPr>
              <w:t>1</w:t>
            </w:r>
          </w:p>
        </w:tc>
        <w:tc>
          <w:tcPr>
            <w:tcW w:w="1195" w:type="dxa"/>
            <w:tcBorders>
              <w:top w:val="single" w:sz="4" w:space="0" w:color="auto"/>
            </w:tcBorders>
            <w:shd w:val="clear" w:color="auto" w:fill="auto"/>
            <w:noWrap/>
            <w:vAlign w:val="center"/>
            <w:hideMark/>
          </w:tcPr>
          <w:p w14:paraId="6C840EC3" w14:textId="77777777" w:rsidR="00BA75D3" w:rsidRPr="00711738" w:rsidRDefault="00BA75D3" w:rsidP="00711738">
            <w:pPr>
              <w:ind w:firstLine="0"/>
              <w:jc w:val="left"/>
              <w:rPr>
                <w:sz w:val="18"/>
                <w:szCs w:val="18"/>
              </w:rPr>
            </w:pPr>
            <w:r w:rsidRPr="00711738">
              <w:rPr>
                <w:sz w:val="18"/>
                <w:szCs w:val="18"/>
              </w:rPr>
              <w:t>GSE10588</w:t>
            </w:r>
          </w:p>
        </w:tc>
        <w:tc>
          <w:tcPr>
            <w:tcW w:w="709" w:type="dxa"/>
            <w:tcBorders>
              <w:top w:val="single" w:sz="4" w:space="0" w:color="auto"/>
            </w:tcBorders>
            <w:vAlign w:val="center"/>
          </w:tcPr>
          <w:p w14:paraId="21374082" w14:textId="77777777" w:rsidR="00BA75D3" w:rsidRPr="00711738" w:rsidRDefault="00BA75D3" w:rsidP="00406738">
            <w:pPr>
              <w:jc w:val="center"/>
              <w:rPr>
                <w:sz w:val="18"/>
                <w:szCs w:val="18"/>
              </w:rPr>
            </w:pPr>
            <w:r w:rsidRPr="00711738">
              <w:rPr>
                <w:sz w:val="18"/>
                <w:szCs w:val="18"/>
              </w:rPr>
              <w:t>43</w:t>
            </w:r>
          </w:p>
        </w:tc>
        <w:tc>
          <w:tcPr>
            <w:tcW w:w="709" w:type="dxa"/>
            <w:tcBorders>
              <w:top w:val="single" w:sz="4" w:space="0" w:color="auto"/>
            </w:tcBorders>
            <w:vAlign w:val="center"/>
          </w:tcPr>
          <w:p w14:paraId="5FB283D5" w14:textId="77777777" w:rsidR="00BA75D3" w:rsidRPr="00711738" w:rsidRDefault="00BA75D3" w:rsidP="00406738">
            <w:pPr>
              <w:jc w:val="center"/>
              <w:rPr>
                <w:sz w:val="18"/>
                <w:szCs w:val="18"/>
              </w:rPr>
            </w:pPr>
            <w:r w:rsidRPr="00711738">
              <w:rPr>
                <w:sz w:val="18"/>
                <w:szCs w:val="18"/>
              </w:rPr>
              <w:t>42.3</w:t>
            </w:r>
          </w:p>
        </w:tc>
        <w:tc>
          <w:tcPr>
            <w:tcW w:w="709" w:type="dxa"/>
            <w:tcBorders>
              <w:top w:val="single" w:sz="4" w:space="0" w:color="auto"/>
            </w:tcBorders>
            <w:vAlign w:val="center"/>
          </w:tcPr>
          <w:p w14:paraId="5E785C97" w14:textId="77777777" w:rsidR="00BA75D3" w:rsidRPr="00711738" w:rsidRDefault="00BA75D3" w:rsidP="00406738">
            <w:pPr>
              <w:jc w:val="center"/>
              <w:rPr>
                <w:sz w:val="18"/>
                <w:szCs w:val="18"/>
              </w:rPr>
            </w:pPr>
            <w:r w:rsidRPr="00711738">
              <w:rPr>
                <w:sz w:val="18"/>
                <w:szCs w:val="18"/>
              </w:rPr>
              <w:t>42</w:t>
            </w:r>
          </w:p>
        </w:tc>
        <w:tc>
          <w:tcPr>
            <w:tcW w:w="992" w:type="dxa"/>
            <w:tcBorders>
              <w:top w:val="single" w:sz="4" w:space="0" w:color="auto"/>
            </w:tcBorders>
            <w:vAlign w:val="center"/>
          </w:tcPr>
          <w:p w14:paraId="4A85015E" w14:textId="77777777" w:rsidR="00BA75D3" w:rsidRPr="00711738" w:rsidRDefault="00BA75D3" w:rsidP="00711738">
            <w:pPr>
              <w:ind w:firstLine="0"/>
              <w:jc w:val="center"/>
              <w:rPr>
                <w:sz w:val="18"/>
                <w:szCs w:val="18"/>
              </w:rPr>
            </w:pPr>
            <w:r>
              <w:rPr>
                <w:sz w:val="18"/>
                <w:szCs w:val="18"/>
              </w:rPr>
              <w:t>0.4830</w:t>
            </w:r>
          </w:p>
        </w:tc>
        <w:tc>
          <w:tcPr>
            <w:tcW w:w="850" w:type="dxa"/>
            <w:tcBorders>
              <w:top w:val="single" w:sz="4" w:space="0" w:color="auto"/>
            </w:tcBorders>
          </w:tcPr>
          <w:p w14:paraId="6B925E4B" w14:textId="77777777" w:rsidR="00BA75D3" w:rsidRDefault="005540F2" w:rsidP="00711738">
            <w:pPr>
              <w:ind w:firstLine="0"/>
              <w:jc w:val="center"/>
              <w:rPr>
                <w:sz w:val="18"/>
                <w:szCs w:val="18"/>
              </w:rPr>
            </w:pPr>
            <w:r>
              <w:rPr>
                <w:sz w:val="18"/>
                <w:szCs w:val="18"/>
              </w:rPr>
              <w:t>98.37</w:t>
            </w:r>
          </w:p>
        </w:tc>
        <w:tc>
          <w:tcPr>
            <w:tcW w:w="851" w:type="dxa"/>
            <w:tcBorders>
              <w:top w:val="single" w:sz="4" w:space="0" w:color="auto"/>
            </w:tcBorders>
          </w:tcPr>
          <w:p w14:paraId="693859B5" w14:textId="77777777" w:rsidR="00BA75D3" w:rsidRDefault="005540F2" w:rsidP="00711738">
            <w:pPr>
              <w:ind w:firstLine="0"/>
              <w:jc w:val="center"/>
              <w:rPr>
                <w:sz w:val="18"/>
                <w:szCs w:val="18"/>
              </w:rPr>
            </w:pPr>
            <w:r>
              <w:rPr>
                <w:sz w:val="18"/>
                <w:szCs w:val="18"/>
              </w:rPr>
              <w:t>100</w:t>
            </w:r>
          </w:p>
        </w:tc>
      </w:tr>
      <w:tr w:rsidR="00BA75D3" w:rsidRPr="00711738" w14:paraId="083AD7AF" w14:textId="77777777" w:rsidTr="002F47FC">
        <w:trPr>
          <w:trHeight w:val="268"/>
        </w:trPr>
        <w:tc>
          <w:tcPr>
            <w:tcW w:w="534" w:type="dxa"/>
            <w:shd w:val="clear" w:color="auto" w:fill="auto"/>
            <w:noWrap/>
            <w:vAlign w:val="center"/>
            <w:hideMark/>
          </w:tcPr>
          <w:p w14:paraId="0694A341" w14:textId="77777777" w:rsidR="00BA75D3" w:rsidRPr="00711738" w:rsidRDefault="00BA75D3" w:rsidP="00406738">
            <w:pPr>
              <w:jc w:val="center"/>
              <w:rPr>
                <w:sz w:val="18"/>
                <w:szCs w:val="18"/>
              </w:rPr>
            </w:pPr>
            <w:r w:rsidRPr="00711738">
              <w:rPr>
                <w:sz w:val="18"/>
                <w:szCs w:val="18"/>
              </w:rPr>
              <w:t>2</w:t>
            </w:r>
          </w:p>
        </w:tc>
        <w:tc>
          <w:tcPr>
            <w:tcW w:w="1195" w:type="dxa"/>
            <w:shd w:val="clear" w:color="auto" w:fill="auto"/>
            <w:noWrap/>
            <w:vAlign w:val="center"/>
            <w:hideMark/>
          </w:tcPr>
          <w:p w14:paraId="0F47B461" w14:textId="77777777" w:rsidR="00BA75D3" w:rsidRPr="00711738" w:rsidRDefault="00BA75D3" w:rsidP="00711738">
            <w:pPr>
              <w:ind w:firstLine="0"/>
              <w:jc w:val="left"/>
              <w:rPr>
                <w:sz w:val="18"/>
                <w:szCs w:val="18"/>
              </w:rPr>
            </w:pPr>
            <w:r>
              <w:rPr>
                <w:sz w:val="18"/>
                <w:szCs w:val="18"/>
              </w:rPr>
              <w:t>GSE60438</w:t>
            </w:r>
          </w:p>
        </w:tc>
        <w:tc>
          <w:tcPr>
            <w:tcW w:w="709" w:type="dxa"/>
            <w:vAlign w:val="center"/>
          </w:tcPr>
          <w:p w14:paraId="4CDFB6D1" w14:textId="77777777" w:rsidR="00BA75D3" w:rsidRPr="00711738" w:rsidRDefault="00BA75D3" w:rsidP="00406738">
            <w:pPr>
              <w:jc w:val="center"/>
              <w:rPr>
                <w:sz w:val="18"/>
                <w:szCs w:val="18"/>
              </w:rPr>
            </w:pPr>
            <w:r w:rsidRPr="00711738">
              <w:rPr>
                <w:sz w:val="18"/>
                <w:szCs w:val="18"/>
              </w:rPr>
              <w:t>64</w:t>
            </w:r>
          </w:p>
        </w:tc>
        <w:tc>
          <w:tcPr>
            <w:tcW w:w="709" w:type="dxa"/>
            <w:vAlign w:val="center"/>
          </w:tcPr>
          <w:p w14:paraId="3D755800" w14:textId="77777777" w:rsidR="00BA75D3" w:rsidRPr="00711738" w:rsidRDefault="00BA75D3" w:rsidP="00406738">
            <w:pPr>
              <w:jc w:val="center"/>
              <w:rPr>
                <w:sz w:val="18"/>
                <w:szCs w:val="18"/>
              </w:rPr>
            </w:pPr>
            <w:r w:rsidRPr="00711738">
              <w:rPr>
                <w:sz w:val="18"/>
                <w:szCs w:val="18"/>
              </w:rPr>
              <w:t>59.9</w:t>
            </w:r>
          </w:p>
        </w:tc>
        <w:tc>
          <w:tcPr>
            <w:tcW w:w="709" w:type="dxa"/>
            <w:vAlign w:val="center"/>
          </w:tcPr>
          <w:p w14:paraId="59BDDD4D" w14:textId="77777777" w:rsidR="00BA75D3" w:rsidRPr="00711738" w:rsidRDefault="00BA75D3" w:rsidP="00406738">
            <w:pPr>
              <w:jc w:val="center"/>
              <w:rPr>
                <w:sz w:val="18"/>
                <w:szCs w:val="18"/>
              </w:rPr>
            </w:pPr>
            <w:r w:rsidRPr="00711738">
              <w:rPr>
                <w:sz w:val="18"/>
                <w:szCs w:val="18"/>
              </w:rPr>
              <w:t>57</w:t>
            </w:r>
          </w:p>
        </w:tc>
        <w:tc>
          <w:tcPr>
            <w:tcW w:w="992" w:type="dxa"/>
            <w:vAlign w:val="center"/>
          </w:tcPr>
          <w:p w14:paraId="63DFC2FD" w14:textId="77777777" w:rsidR="00BA75D3" w:rsidRPr="00711738" w:rsidRDefault="00BA75D3" w:rsidP="00711738">
            <w:pPr>
              <w:ind w:firstLine="0"/>
              <w:jc w:val="center"/>
              <w:rPr>
                <w:sz w:val="18"/>
                <w:szCs w:val="18"/>
              </w:rPr>
            </w:pPr>
            <w:r>
              <w:rPr>
                <w:sz w:val="18"/>
                <w:szCs w:val="18"/>
              </w:rPr>
              <w:t>1.9119</w:t>
            </w:r>
          </w:p>
        </w:tc>
        <w:tc>
          <w:tcPr>
            <w:tcW w:w="850" w:type="dxa"/>
          </w:tcPr>
          <w:p w14:paraId="1A4852F5" w14:textId="77777777" w:rsidR="00BA75D3" w:rsidRDefault="005540F2" w:rsidP="00711738">
            <w:pPr>
              <w:ind w:firstLine="0"/>
              <w:jc w:val="center"/>
              <w:rPr>
                <w:sz w:val="18"/>
                <w:szCs w:val="18"/>
              </w:rPr>
            </w:pPr>
            <w:r>
              <w:rPr>
                <w:sz w:val="18"/>
                <w:szCs w:val="18"/>
              </w:rPr>
              <w:t>77.79</w:t>
            </w:r>
          </w:p>
        </w:tc>
        <w:tc>
          <w:tcPr>
            <w:tcW w:w="851" w:type="dxa"/>
          </w:tcPr>
          <w:p w14:paraId="63A33BD2" w14:textId="77777777" w:rsidR="00BA75D3" w:rsidRDefault="005540F2" w:rsidP="00711738">
            <w:pPr>
              <w:ind w:firstLine="0"/>
              <w:jc w:val="center"/>
              <w:rPr>
                <w:sz w:val="18"/>
                <w:szCs w:val="18"/>
              </w:rPr>
            </w:pPr>
            <w:r>
              <w:rPr>
                <w:sz w:val="18"/>
                <w:szCs w:val="18"/>
              </w:rPr>
              <w:t>83.11</w:t>
            </w:r>
          </w:p>
        </w:tc>
      </w:tr>
      <w:tr w:rsidR="00BA75D3" w:rsidRPr="00711738" w14:paraId="40338711" w14:textId="77777777" w:rsidTr="002F47FC">
        <w:trPr>
          <w:trHeight w:val="268"/>
        </w:trPr>
        <w:tc>
          <w:tcPr>
            <w:tcW w:w="534" w:type="dxa"/>
            <w:tcBorders>
              <w:bottom w:val="single" w:sz="4" w:space="0" w:color="auto"/>
            </w:tcBorders>
            <w:shd w:val="clear" w:color="auto" w:fill="auto"/>
            <w:noWrap/>
            <w:vAlign w:val="center"/>
            <w:hideMark/>
          </w:tcPr>
          <w:p w14:paraId="547119BB" w14:textId="77777777" w:rsidR="00BA75D3" w:rsidRPr="00711738" w:rsidRDefault="00BA75D3" w:rsidP="00406738">
            <w:pPr>
              <w:jc w:val="center"/>
              <w:rPr>
                <w:sz w:val="18"/>
                <w:szCs w:val="18"/>
              </w:rPr>
            </w:pPr>
            <w:r w:rsidRPr="00711738">
              <w:rPr>
                <w:sz w:val="18"/>
                <w:szCs w:val="18"/>
              </w:rPr>
              <w:t>3</w:t>
            </w:r>
          </w:p>
        </w:tc>
        <w:tc>
          <w:tcPr>
            <w:tcW w:w="1195" w:type="dxa"/>
            <w:tcBorders>
              <w:bottom w:val="single" w:sz="4" w:space="0" w:color="auto"/>
            </w:tcBorders>
            <w:shd w:val="clear" w:color="auto" w:fill="auto"/>
            <w:noWrap/>
            <w:vAlign w:val="center"/>
            <w:hideMark/>
          </w:tcPr>
          <w:p w14:paraId="11F50DE0" w14:textId="77777777" w:rsidR="00BA75D3" w:rsidRPr="00711738" w:rsidRDefault="00BA75D3" w:rsidP="00711738">
            <w:pPr>
              <w:ind w:firstLine="0"/>
              <w:jc w:val="left"/>
              <w:rPr>
                <w:sz w:val="18"/>
                <w:szCs w:val="18"/>
              </w:rPr>
            </w:pPr>
            <w:r w:rsidRPr="00711738">
              <w:rPr>
                <w:sz w:val="18"/>
                <w:szCs w:val="18"/>
              </w:rPr>
              <w:t>E-MEXP-1050</w:t>
            </w:r>
          </w:p>
        </w:tc>
        <w:tc>
          <w:tcPr>
            <w:tcW w:w="709" w:type="dxa"/>
            <w:tcBorders>
              <w:bottom w:val="single" w:sz="4" w:space="0" w:color="auto"/>
            </w:tcBorders>
            <w:vAlign w:val="center"/>
          </w:tcPr>
          <w:p w14:paraId="01221648" w14:textId="77777777" w:rsidR="00BA75D3" w:rsidRPr="00711738" w:rsidRDefault="00BA75D3" w:rsidP="00406738">
            <w:pPr>
              <w:jc w:val="center"/>
              <w:rPr>
                <w:sz w:val="18"/>
                <w:szCs w:val="18"/>
              </w:rPr>
            </w:pPr>
            <w:r w:rsidRPr="00711738">
              <w:rPr>
                <w:sz w:val="18"/>
                <w:szCs w:val="18"/>
              </w:rPr>
              <w:t>33</w:t>
            </w:r>
          </w:p>
        </w:tc>
        <w:tc>
          <w:tcPr>
            <w:tcW w:w="709" w:type="dxa"/>
            <w:tcBorders>
              <w:bottom w:val="single" w:sz="4" w:space="0" w:color="auto"/>
            </w:tcBorders>
            <w:vAlign w:val="center"/>
          </w:tcPr>
          <w:p w14:paraId="13BD7BB6" w14:textId="77777777" w:rsidR="00BA75D3" w:rsidRPr="00711738" w:rsidRDefault="00BA75D3" w:rsidP="00406738">
            <w:pPr>
              <w:jc w:val="center"/>
              <w:rPr>
                <w:sz w:val="18"/>
                <w:szCs w:val="18"/>
              </w:rPr>
            </w:pPr>
            <w:r w:rsidRPr="00711738">
              <w:rPr>
                <w:sz w:val="18"/>
                <w:szCs w:val="18"/>
              </w:rPr>
              <w:t>29</w:t>
            </w:r>
          </w:p>
        </w:tc>
        <w:tc>
          <w:tcPr>
            <w:tcW w:w="709" w:type="dxa"/>
            <w:tcBorders>
              <w:bottom w:val="single" w:sz="4" w:space="0" w:color="auto"/>
            </w:tcBorders>
            <w:vAlign w:val="center"/>
          </w:tcPr>
          <w:p w14:paraId="673FA765" w14:textId="77777777" w:rsidR="00BA75D3" w:rsidRPr="00711738" w:rsidRDefault="00BA75D3" w:rsidP="00406738">
            <w:pPr>
              <w:jc w:val="center"/>
              <w:rPr>
                <w:sz w:val="18"/>
                <w:szCs w:val="18"/>
              </w:rPr>
            </w:pPr>
            <w:r w:rsidRPr="00711738">
              <w:rPr>
                <w:sz w:val="18"/>
                <w:szCs w:val="18"/>
              </w:rPr>
              <w:t>21</w:t>
            </w:r>
          </w:p>
        </w:tc>
        <w:tc>
          <w:tcPr>
            <w:tcW w:w="992" w:type="dxa"/>
            <w:tcBorders>
              <w:bottom w:val="single" w:sz="4" w:space="0" w:color="auto"/>
            </w:tcBorders>
            <w:vAlign w:val="center"/>
          </w:tcPr>
          <w:p w14:paraId="1005AE77" w14:textId="77777777" w:rsidR="00BA75D3" w:rsidRPr="00711738" w:rsidRDefault="00BA75D3" w:rsidP="00711738">
            <w:pPr>
              <w:ind w:firstLine="0"/>
              <w:jc w:val="center"/>
              <w:rPr>
                <w:sz w:val="18"/>
                <w:szCs w:val="18"/>
              </w:rPr>
            </w:pPr>
            <w:r>
              <w:rPr>
                <w:sz w:val="18"/>
                <w:szCs w:val="18"/>
              </w:rPr>
              <w:t>1.4142</w:t>
            </w:r>
          </w:p>
        </w:tc>
        <w:tc>
          <w:tcPr>
            <w:tcW w:w="850" w:type="dxa"/>
            <w:tcBorders>
              <w:bottom w:val="single" w:sz="4" w:space="0" w:color="auto"/>
            </w:tcBorders>
          </w:tcPr>
          <w:p w14:paraId="4502C214" w14:textId="77777777" w:rsidR="00BA75D3" w:rsidRDefault="005540F2" w:rsidP="00711738">
            <w:pPr>
              <w:ind w:firstLine="0"/>
              <w:jc w:val="center"/>
              <w:rPr>
                <w:sz w:val="18"/>
                <w:szCs w:val="18"/>
              </w:rPr>
            </w:pPr>
            <w:r>
              <w:rPr>
                <w:sz w:val="18"/>
                <w:szCs w:val="18"/>
              </w:rPr>
              <w:t>82.85</w:t>
            </w:r>
          </w:p>
        </w:tc>
        <w:tc>
          <w:tcPr>
            <w:tcW w:w="851" w:type="dxa"/>
            <w:tcBorders>
              <w:bottom w:val="single" w:sz="4" w:space="0" w:color="auto"/>
            </w:tcBorders>
          </w:tcPr>
          <w:p w14:paraId="15DC519C" w14:textId="77777777" w:rsidR="00BA75D3" w:rsidRDefault="005540F2" w:rsidP="00711738">
            <w:pPr>
              <w:ind w:firstLine="0"/>
              <w:jc w:val="center"/>
              <w:rPr>
                <w:sz w:val="18"/>
                <w:szCs w:val="18"/>
              </w:rPr>
            </w:pPr>
            <w:r>
              <w:rPr>
                <w:sz w:val="18"/>
                <w:szCs w:val="18"/>
              </w:rPr>
              <w:t>94.28</w:t>
            </w:r>
          </w:p>
        </w:tc>
      </w:tr>
    </w:tbl>
    <w:p w14:paraId="13D17643" w14:textId="77777777" w:rsidR="00495471" w:rsidRDefault="00495471" w:rsidP="00495471">
      <w:pPr>
        <w:ind w:firstLine="0"/>
        <w:rPr>
          <w:bCs/>
        </w:rPr>
      </w:pPr>
    </w:p>
    <w:p w14:paraId="65B2AF12" w14:textId="393CB161" w:rsidR="004A54EA" w:rsidRPr="004A54EA" w:rsidRDefault="004A54EA" w:rsidP="00EF796E">
      <w:pPr>
        <w:rPr>
          <w:bCs/>
        </w:rPr>
      </w:pPr>
      <w:r w:rsidRPr="004A54EA">
        <w:rPr>
          <w:bCs/>
        </w:rPr>
        <w:t xml:space="preserve">The </w:t>
      </w:r>
      <w:r>
        <w:rPr>
          <w:bCs/>
        </w:rPr>
        <w:t xml:space="preserve">convergence comparison graph between </w:t>
      </w:r>
      <w:r w:rsidRPr="00A516C7">
        <w:t>SSA-SVM</w:t>
      </w:r>
      <w:r>
        <w:t>,</w:t>
      </w:r>
      <w:r w:rsidRPr="00A516C7">
        <w:t xml:space="preserve"> SSA-kNN</w:t>
      </w:r>
      <w:r>
        <w:t>,</w:t>
      </w:r>
      <w:r w:rsidR="005C379D">
        <w:t xml:space="preserve"> </w:t>
      </w:r>
      <w:r w:rsidRPr="00A516C7">
        <w:t>SSA- RF</w:t>
      </w:r>
      <w:r>
        <w:t xml:space="preserve"> on   </w:t>
      </w:r>
      <w:r w:rsidRPr="00BE54EE">
        <w:t>GSE10588</w:t>
      </w:r>
      <w:r w:rsidR="00413A2A">
        <w:t xml:space="preserve">, </w:t>
      </w:r>
      <w:r w:rsidRPr="00BE54EE">
        <w:t>GSE60438</w:t>
      </w:r>
      <w:r w:rsidR="00413A2A">
        <w:t xml:space="preserve"> and </w:t>
      </w:r>
      <w:r w:rsidR="00413A2A" w:rsidRPr="004A54EA">
        <w:t>E_MEXP_1050</w:t>
      </w:r>
      <w:r>
        <w:t xml:space="preserve"> have been presented in Fig 1 – Fig 3.</w:t>
      </w:r>
    </w:p>
    <w:p w14:paraId="12F3315D" w14:textId="77777777" w:rsidR="004A54EA" w:rsidRPr="00BE54EE" w:rsidRDefault="004A54EA" w:rsidP="00382815">
      <w:pPr>
        <w:ind w:firstLine="0"/>
        <w:rPr>
          <w:b/>
          <w:bCs/>
        </w:rPr>
      </w:pPr>
    </w:p>
    <w:p w14:paraId="16B97EE0" w14:textId="77777777" w:rsidR="00413A2A" w:rsidRPr="00413A2A" w:rsidRDefault="00BE54EE" w:rsidP="00413A2A">
      <w:pPr>
        <w:ind w:firstLine="0"/>
        <w:jc w:val="center"/>
      </w:pPr>
      <w:r w:rsidRPr="00BE54EE">
        <w:rPr>
          <w:b/>
          <w:bCs/>
        </w:rPr>
        <w:t xml:space="preserve">Fig </w:t>
      </w:r>
      <w:r w:rsidR="00406738">
        <w:rPr>
          <w:b/>
          <w:bCs/>
        </w:rPr>
        <w:t>1</w:t>
      </w:r>
      <w:r w:rsidR="00413A2A" w:rsidRPr="00413A2A">
        <w:rPr>
          <w:b/>
          <w:bCs/>
        </w:rPr>
        <w:t>.</w:t>
      </w:r>
      <w:r w:rsidR="00413A2A" w:rsidRPr="00413A2A">
        <w:t xml:space="preserve"> Convergence Comparison graph of SSA-SVM, SSA-kNN and SSA-RF on GSE10588 dataset </w:t>
      </w:r>
    </w:p>
    <w:p w14:paraId="654512CB" w14:textId="77777777" w:rsidR="00BE54EE" w:rsidRPr="00BE54EE" w:rsidRDefault="00413A2A" w:rsidP="00413A2A">
      <w:pPr>
        <w:ind w:firstLine="0"/>
        <w:jc w:val="center"/>
      </w:pPr>
      <w:r>
        <w:rPr>
          <w:noProof/>
        </w:rPr>
        <w:drawing>
          <wp:inline distT="0" distB="0" distL="0" distR="0" wp14:anchorId="2945FB44" wp14:editId="7CC52755">
            <wp:extent cx="3381554" cy="1164566"/>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383395" cy="1165200"/>
                    </a:xfrm>
                    <a:prstGeom prst="rect">
                      <a:avLst/>
                    </a:prstGeom>
                    <a:noFill/>
                  </pic:spPr>
                </pic:pic>
              </a:graphicData>
            </a:graphic>
          </wp:inline>
        </w:drawing>
      </w:r>
    </w:p>
    <w:p w14:paraId="25EED129" w14:textId="77777777" w:rsidR="00BE54EE" w:rsidRPr="00BE54EE" w:rsidRDefault="00BE54EE" w:rsidP="001D13F4">
      <w:pPr>
        <w:ind w:firstLine="0"/>
        <w:jc w:val="center"/>
      </w:pPr>
      <w:r w:rsidRPr="00BE54EE">
        <w:rPr>
          <w:b/>
          <w:bCs/>
        </w:rPr>
        <w:t xml:space="preserve">Fig </w:t>
      </w:r>
      <w:r w:rsidR="00495471">
        <w:rPr>
          <w:b/>
          <w:bCs/>
        </w:rPr>
        <w:t>2</w:t>
      </w:r>
      <w:r w:rsidRPr="00BE54EE">
        <w:rPr>
          <w:b/>
          <w:bCs/>
        </w:rPr>
        <w:t>.</w:t>
      </w:r>
      <w:r w:rsidRPr="00BE54EE">
        <w:t xml:space="preserve"> </w:t>
      </w:r>
      <w:r w:rsidR="00075C41" w:rsidRPr="00075C41">
        <w:t xml:space="preserve">Convergence Comparison graph of SSA-SVM, SSA-kNN and SSA-RF on </w:t>
      </w:r>
      <w:r w:rsidRPr="00BE54EE">
        <w:t>GSE60438 dataset</w:t>
      </w:r>
    </w:p>
    <w:p w14:paraId="55DADC72" w14:textId="77777777" w:rsidR="00413A2A" w:rsidRPr="00BE54EE" w:rsidRDefault="008606D7" w:rsidP="00EF796E">
      <w:pPr>
        <w:jc w:val="center"/>
      </w:pPr>
      <w:r>
        <w:rPr>
          <w:noProof/>
        </w:rPr>
        <w:drawing>
          <wp:inline distT="0" distB="0" distL="0" distR="0" wp14:anchorId="3282DA98" wp14:editId="6108D6A7">
            <wp:extent cx="3312543" cy="1026544"/>
            <wp:effectExtent l="0" t="0" r="2540" b="2540"/>
            <wp:docPr id="3" name="Picture 3" descr="C:\Users\ACER\Documents\MATLAB\60358.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ACER\Documents\MATLAB\60358.jpg"/>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314122" cy="1027033"/>
                    </a:xfrm>
                    <a:prstGeom prst="rect">
                      <a:avLst/>
                    </a:prstGeom>
                    <a:noFill/>
                    <a:ln>
                      <a:noFill/>
                    </a:ln>
                  </pic:spPr>
                </pic:pic>
              </a:graphicData>
            </a:graphic>
          </wp:inline>
        </w:drawing>
      </w:r>
    </w:p>
    <w:p w14:paraId="4847F75A" w14:textId="77777777" w:rsidR="00413A2A" w:rsidRDefault="00413A2A" w:rsidP="00413A2A">
      <w:pPr>
        <w:ind w:firstLine="0"/>
        <w:jc w:val="center"/>
      </w:pPr>
      <w:r w:rsidRPr="00BE54EE">
        <w:rPr>
          <w:b/>
          <w:bCs/>
        </w:rPr>
        <w:t xml:space="preserve">Fig </w:t>
      </w:r>
      <w:r w:rsidR="00495471">
        <w:rPr>
          <w:b/>
          <w:bCs/>
        </w:rPr>
        <w:t>3</w:t>
      </w:r>
      <w:r w:rsidRPr="00BE54EE">
        <w:rPr>
          <w:b/>
          <w:bCs/>
        </w:rPr>
        <w:t>.</w:t>
      </w:r>
      <w:r w:rsidRPr="00BE54EE">
        <w:t xml:space="preserve"> Convergence </w:t>
      </w:r>
      <w:r w:rsidRPr="002F47FC">
        <w:t xml:space="preserve">Comparison </w:t>
      </w:r>
      <w:r>
        <w:t>graph of</w:t>
      </w:r>
      <w:r w:rsidRPr="002F47FC">
        <w:t xml:space="preserve"> </w:t>
      </w:r>
      <w:r>
        <w:t>SSA-SVM, SSA-kNN and SSA-RF</w:t>
      </w:r>
      <w:r w:rsidRPr="002F47FC">
        <w:t xml:space="preserve"> </w:t>
      </w:r>
      <w:r>
        <w:t>on</w:t>
      </w:r>
      <w:r w:rsidRPr="00BE54EE">
        <w:t xml:space="preserve"> E_MEXP_1050 dataset. </w:t>
      </w:r>
    </w:p>
    <w:p w14:paraId="0BE90DCB" w14:textId="77777777" w:rsidR="00413A2A" w:rsidRPr="00BE54EE" w:rsidRDefault="00413A2A" w:rsidP="00306682">
      <w:pPr>
        <w:ind w:firstLine="0"/>
        <w:jc w:val="center"/>
      </w:pPr>
      <w:r>
        <w:rPr>
          <w:noProof/>
        </w:rPr>
        <w:lastRenderedPageBreak/>
        <w:drawing>
          <wp:inline distT="0" distB="0" distL="0" distR="0" wp14:anchorId="2B1FB1EA" wp14:editId="79F93166">
            <wp:extent cx="3459193" cy="1268083"/>
            <wp:effectExtent l="0" t="0" r="0" b="8890"/>
            <wp:docPr id="1" name="Picture 1" descr="C:\Users\ACER\Documents\MATLAB\emexp.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CER\Documents\MATLAB\emexp.jpg"/>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460838" cy="1268686"/>
                    </a:xfrm>
                    <a:prstGeom prst="rect">
                      <a:avLst/>
                    </a:prstGeom>
                    <a:noFill/>
                    <a:ln>
                      <a:noFill/>
                    </a:ln>
                  </pic:spPr>
                </pic:pic>
              </a:graphicData>
            </a:graphic>
          </wp:inline>
        </w:drawing>
      </w:r>
    </w:p>
    <w:p w14:paraId="06C2CCE9" w14:textId="77777777" w:rsidR="002F29DC" w:rsidRDefault="002F29DC" w:rsidP="00382815">
      <w:pPr>
        <w:pStyle w:val="heading1"/>
      </w:pPr>
      <w:bookmarkStart w:id="7" w:name="_Toc26096758"/>
      <w:r>
        <w:t>Conclusion</w:t>
      </w:r>
    </w:p>
    <w:p w14:paraId="7A3BC7E7" w14:textId="5361DCED" w:rsidR="00482217" w:rsidRPr="00482217" w:rsidRDefault="003D1206" w:rsidP="00482217">
      <w:pPr>
        <w:pStyle w:val="p1a"/>
      </w:pPr>
      <w:r>
        <w:t>This newly built hybrid algorithms, namely, SSA-SVM, SSA-kNN</w:t>
      </w:r>
      <w:r w:rsidR="005C379D">
        <w:t>,</w:t>
      </w:r>
      <w:r>
        <w:t xml:space="preserve"> and SSA-RF have been tested on high dimensional microarray dataset. </w:t>
      </w:r>
      <w:r w:rsidR="00482217">
        <w:t xml:space="preserve">A comparative analysis has been conducted between </w:t>
      </w:r>
      <w:r w:rsidR="00D45B0A" w:rsidRPr="00D45B0A">
        <w:t>SSA-SVM, SSA-kNN</w:t>
      </w:r>
      <w:r w:rsidR="005C379D">
        <w:t>,</w:t>
      </w:r>
      <w:r w:rsidR="00D45B0A" w:rsidRPr="00D45B0A">
        <w:t xml:space="preserve"> and SSA-RF</w:t>
      </w:r>
      <w:r w:rsidR="00F642D0">
        <w:t xml:space="preserve"> on</w:t>
      </w:r>
      <w:r w:rsidR="00482217">
        <w:t xml:space="preserve"> three different preeclampsia disease</w:t>
      </w:r>
      <w:r w:rsidR="00F642D0">
        <w:t xml:space="preserve"> datasets</w:t>
      </w:r>
      <w:r w:rsidR="00482217">
        <w:t xml:space="preserve">. </w:t>
      </w:r>
      <w:r>
        <w:t>For GSE 10588 dataset, all algorithms have achieved the best Classification Accuracy (</w:t>
      </w:r>
      <w:r w:rsidRPr="00C349CA">
        <w:rPr>
          <w:i/>
        </w:rPr>
        <w:t>CA</w:t>
      </w:r>
      <w:r>
        <w:t xml:space="preserve">) with 100% and SSA-kNN get the better average </w:t>
      </w:r>
      <w:r w:rsidRPr="00C349CA">
        <w:rPr>
          <w:i/>
        </w:rPr>
        <w:t>CA</w:t>
      </w:r>
      <w:r>
        <w:t xml:space="preserve"> with </w:t>
      </w:r>
      <w:r w:rsidRPr="003D1206">
        <w:t>99.53%</w:t>
      </w:r>
      <w:r>
        <w:t xml:space="preserve"> compared to SSA-SVM and SSA RF.  For </w:t>
      </w:r>
      <w:r w:rsidRPr="003D1206">
        <w:t>GSE60438 and</w:t>
      </w:r>
      <w:r>
        <w:rPr>
          <w:sz w:val="18"/>
          <w:szCs w:val="18"/>
        </w:rPr>
        <w:t xml:space="preserve"> </w:t>
      </w:r>
      <w:r w:rsidRPr="003D1206">
        <w:t xml:space="preserve">E-MEXP-1050 datasets, SSA-kNN </w:t>
      </w:r>
      <w:r w:rsidR="000837CA" w:rsidRPr="003D1206">
        <w:t>outperformed SSA</w:t>
      </w:r>
      <w:r w:rsidRPr="003D1206">
        <w:t>-SVM and SSA-RF</w:t>
      </w:r>
      <w:r>
        <w:t xml:space="preserve">. </w:t>
      </w:r>
    </w:p>
    <w:p w14:paraId="6270F123" w14:textId="77777777" w:rsidR="00BE54EE" w:rsidRPr="00382815" w:rsidRDefault="00BE54EE" w:rsidP="002F29DC">
      <w:pPr>
        <w:pStyle w:val="heading1"/>
        <w:numPr>
          <w:ilvl w:val="0"/>
          <w:numId w:val="0"/>
        </w:numPr>
        <w:ind w:left="567"/>
      </w:pPr>
      <w:r w:rsidRPr="00BE54EE">
        <w:t>References</w:t>
      </w:r>
      <w:bookmarkEnd w:id="7"/>
    </w:p>
    <w:p w14:paraId="21DFAE3F" w14:textId="77777777" w:rsidR="00BE54EE" w:rsidRPr="00BE54EE" w:rsidRDefault="00BE54EE" w:rsidP="00382815">
      <w:pPr>
        <w:pStyle w:val="referenceitem"/>
      </w:pPr>
      <w:r w:rsidRPr="00BE54EE">
        <w:t xml:space="preserve">Li, L., Darden, T. A., </w:t>
      </w:r>
      <w:proofErr w:type="spellStart"/>
      <w:r w:rsidRPr="00BE54EE">
        <w:t>Weingberg</w:t>
      </w:r>
      <w:proofErr w:type="spellEnd"/>
      <w:r w:rsidRPr="00BE54EE">
        <w:t>, C. R., Levine, A. J., &amp; Pedersen, L. G. Gene assessment and sample classification for gene expression data using a genetic algorithm/k-nearest neighbor method. </w:t>
      </w:r>
      <w:r w:rsidRPr="00BE54EE">
        <w:rPr>
          <w:i/>
          <w:iCs/>
        </w:rPr>
        <w:t>Combinatorial chemistry &amp; high throughput screening</w:t>
      </w:r>
      <w:r w:rsidRPr="00BE54EE">
        <w:t>, </w:t>
      </w:r>
      <w:r w:rsidRPr="00BE54EE">
        <w:rPr>
          <w:i/>
          <w:iCs/>
        </w:rPr>
        <w:t>4</w:t>
      </w:r>
      <w:r w:rsidRPr="00BE54EE">
        <w:t>(8), 727-739.</w:t>
      </w:r>
      <w:r w:rsidR="00915BD3">
        <w:t xml:space="preserve"> </w:t>
      </w:r>
      <w:r w:rsidR="00915BD3" w:rsidRPr="00BE54EE">
        <w:t>(2001).</w:t>
      </w:r>
    </w:p>
    <w:p w14:paraId="1D2C7B42" w14:textId="77777777" w:rsidR="00BE54EE" w:rsidRPr="00BE54EE" w:rsidRDefault="00BE54EE" w:rsidP="00382815">
      <w:pPr>
        <w:pStyle w:val="referenceitem"/>
        <w:rPr>
          <w:bCs/>
        </w:rPr>
      </w:pPr>
      <w:r w:rsidRPr="00BE54EE">
        <w:t xml:space="preserve">Ben-Dor, A., Bruhn, L., Friedman, N., Nachman, I., </w:t>
      </w:r>
      <w:proofErr w:type="spellStart"/>
      <w:r w:rsidRPr="00BE54EE">
        <w:t>Schummer</w:t>
      </w:r>
      <w:proofErr w:type="spellEnd"/>
      <w:r w:rsidRPr="00BE54EE">
        <w:t xml:space="preserve">, M., &amp; </w:t>
      </w:r>
      <w:proofErr w:type="spellStart"/>
      <w:r w:rsidRPr="00BE54EE">
        <w:t>Yakhini</w:t>
      </w:r>
      <w:proofErr w:type="spellEnd"/>
      <w:r w:rsidRPr="00BE54EE">
        <w:t>, Z</w:t>
      </w:r>
      <w:r w:rsidR="00915BD3">
        <w:t>,</w:t>
      </w:r>
      <w:r w:rsidRPr="00BE54EE">
        <w:t>. Tissue classification with gene expression profiles. In </w:t>
      </w:r>
      <w:r w:rsidRPr="00BE54EE">
        <w:rPr>
          <w:i/>
          <w:iCs/>
        </w:rPr>
        <w:t>Proceedings of the fourth annual international conference on Computational molecular biology</w:t>
      </w:r>
      <w:r w:rsidR="00915BD3">
        <w:t xml:space="preserve"> (pp. 54-64) </w:t>
      </w:r>
      <w:r w:rsidR="00915BD3" w:rsidRPr="00BE54EE">
        <w:t xml:space="preserve"> (2000</w:t>
      </w:r>
      <w:r w:rsidR="00915BD3">
        <w:t>).</w:t>
      </w:r>
    </w:p>
    <w:p w14:paraId="4E815AAF" w14:textId="77777777" w:rsidR="00BE54EE" w:rsidRPr="00BE54EE" w:rsidRDefault="00BE54EE" w:rsidP="00382815">
      <w:pPr>
        <w:pStyle w:val="referenceitem"/>
        <w:rPr>
          <w:bCs/>
        </w:rPr>
      </w:pPr>
      <w:r w:rsidRPr="00BE54EE">
        <w:t>Díaz-Uriarte, R., &amp; De Andres, S. A. Gene selection and classification of microarray data using random forest. </w:t>
      </w:r>
      <w:r w:rsidRPr="00BE54EE">
        <w:rPr>
          <w:i/>
          <w:iCs/>
        </w:rPr>
        <w:t>BMC bioinformatics</w:t>
      </w:r>
      <w:r w:rsidRPr="00BE54EE">
        <w:t>, </w:t>
      </w:r>
      <w:r w:rsidRPr="00BE54EE">
        <w:rPr>
          <w:i/>
          <w:iCs/>
        </w:rPr>
        <w:t>7</w:t>
      </w:r>
      <w:r w:rsidRPr="00BE54EE">
        <w:t>(1), 3.</w:t>
      </w:r>
      <w:r w:rsidR="00915BD3" w:rsidRPr="00915BD3">
        <w:t xml:space="preserve"> </w:t>
      </w:r>
      <w:r w:rsidR="00915BD3" w:rsidRPr="00BE54EE">
        <w:t>(2006).</w:t>
      </w:r>
    </w:p>
    <w:p w14:paraId="5380BEE5" w14:textId="77777777" w:rsidR="00BE54EE" w:rsidRPr="00BE54EE" w:rsidRDefault="00BE54EE" w:rsidP="00382815">
      <w:pPr>
        <w:pStyle w:val="referenceitem"/>
        <w:rPr>
          <w:bCs/>
        </w:rPr>
      </w:pPr>
      <w:proofErr w:type="spellStart"/>
      <w:r w:rsidRPr="00BE54EE">
        <w:t>Shevade</w:t>
      </w:r>
      <w:proofErr w:type="spellEnd"/>
      <w:r w:rsidRPr="00BE54EE">
        <w:t>, S. K., &amp; Keerthi, S. S.. A simple and efficient algorithm for gene selection using sparse logistic regression. </w:t>
      </w:r>
      <w:r w:rsidRPr="00BE54EE">
        <w:rPr>
          <w:i/>
          <w:iCs/>
        </w:rPr>
        <w:t>Bioinformatics</w:t>
      </w:r>
      <w:r w:rsidRPr="00BE54EE">
        <w:t>, </w:t>
      </w:r>
      <w:r w:rsidRPr="00BE54EE">
        <w:rPr>
          <w:i/>
          <w:iCs/>
        </w:rPr>
        <w:t>19</w:t>
      </w:r>
      <w:r w:rsidR="00915BD3">
        <w:t>(17), 2246-2253</w:t>
      </w:r>
      <w:r w:rsidR="00915BD3" w:rsidRPr="00BE54EE">
        <w:t>(2003)</w:t>
      </w:r>
      <w:r w:rsidR="00915BD3">
        <w:t>.</w:t>
      </w:r>
    </w:p>
    <w:p w14:paraId="0D28306F" w14:textId="77777777" w:rsidR="00BE54EE" w:rsidRPr="00BE54EE" w:rsidRDefault="00BE54EE" w:rsidP="00382815">
      <w:pPr>
        <w:pStyle w:val="referenceitem"/>
        <w:rPr>
          <w:bCs/>
        </w:rPr>
      </w:pPr>
      <w:r w:rsidRPr="00BE54EE">
        <w:t>Shen, Q., Shi, W. M., Kong, W., &amp; Ye, B. X. A combination of modified particle swarm optimization algorithm and support vector machine for gene selection and tumor classification. </w:t>
      </w:r>
      <w:proofErr w:type="spellStart"/>
      <w:r w:rsidRPr="00BE54EE">
        <w:rPr>
          <w:i/>
          <w:iCs/>
        </w:rPr>
        <w:t>Talanta</w:t>
      </w:r>
      <w:proofErr w:type="spellEnd"/>
      <w:r w:rsidRPr="00BE54EE">
        <w:t>, </w:t>
      </w:r>
      <w:r w:rsidRPr="00BE54EE">
        <w:rPr>
          <w:i/>
          <w:iCs/>
        </w:rPr>
        <w:t>71</w:t>
      </w:r>
      <w:r w:rsidR="00915BD3">
        <w:t>(4), 1679-1683</w:t>
      </w:r>
      <w:r w:rsidR="00915BD3" w:rsidRPr="00BE54EE">
        <w:t>(2007).</w:t>
      </w:r>
    </w:p>
    <w:p w14:paraId="59D6D29D" w14:textId="77777777" w:rsidR="00BE54EE" w:rsidRPr="00BE54EE" w:rsidRDefault="00BE54EE" w:rsidP="00382815">
      <w:pPr>
        <w:pStyle w:val="referenceitem"/>
        <w:rPr>
          <w:bCs/>
        </w:rPr>
      </w:pPr>
      <w:proofErr w:type="spellStart"/>
      <w:r w:rsidRPr="00BE54EE">
        <w:t>Saha</w:t>
      </w:r>
      <w:proofErr w:type="spellEnd"/>
      <w:r w:rsidRPr="00BE54EE">
        <w:t xml:space="preserve">, S., Biswas, S., &amp; </w:t>
      </w:r>
      <w:proofErr w:type="spellStart"/>
      <w:r w:rsidRPr="00BE54EE">
        <w:t>Acharyya</w:t>
      </w:r>
      <w:proofErr w:type="spellEnd"/>
      <w:r w:rsidRPr="00BE54EE">
        <w:t>, S. Gene selection by sample classification using k nearest neighbor and meta-heuristic algorithms. In </w:t>
      </w:r>
      <w:r w:rsidRPr="00BE54EE">
        <w:rPr>
          <w:i/>
          <w:iCs/>
        </w:rPr>
        <w:t>2016 IEEE 6th International Conference on Advanced Computing (IACC)</w:t>
      </w:r>
      <w:r w:rsidRPr="00BE54EE">
        <w:t> (pp. 250-255). IEEE.</w:t>
      </w:r>
      <w:r w:rsidR="00915BD3" w:rsidRPr="00915BD3">
        <w:t xml:space="preserve"> </w:t>
      </w:r>
      <w:r w:rsidR="00915BD3">
        <w:t>(2016)</w:t>
      </w:r>
      <w:r w:rsidR="00915BD3" w:rsidRPr="00BE54EE">
        <w:t>.</w:t>
      </w:r>
    </w:p>
    <w:p w14:paraId="215AA508" w14:textId="77777777" w:rsidR="00BE54EE" w:rsidRPr="00BE54EE" w:rsidRDefault="00BE54EE" w:rsidP="00382815">
      <w:pPr>
        <w:pStyle w:val="referenceitem"/>
        <w:rPr>
          <w:bCs/>
        </w:rPr>
      </w:pPr>
      <w:r w:rsidRPr="00BE54EE">
        <w:t xml:space="preserve">Alba, E., Garcia-Nieto, J., Jourdan, L., &amp; </w:t>
      </w:r>
      <w:proofErr w:type="spellStart"/>
      <w:r w:rsidRPr="00BE54EE">
        <w:t>Talbi</w:t>
      </w:r>
      <w:proofErr w:type="spellEnd"/>
      <w:r w:rsidRPr="00BE54EE">
        <w:t>, E. G. Gene selection in cancer classification using PSO/SVM and GA/SVM hybrid algorithms. In </w:t>
      </w:r>
      <w:r w:rsidRPr="00BE54EE">
        <w:rPr>
          <w:i/>
          <w:iCs/>
        </w:rPr>
        <w:t>2007 IEEE Congress on Evolutionary Computation</w:t>
      </w:r>
      <w:r w:rsidRPr="00BE54EE">
        <w:t> (pp. 284-290). IEEE.</w:t>
      </w:r>
      <w:r w:rsidR="00915BD3" w:rsidRPr="00915BD3">
        <w:t xml:space="preserve"> </w:t>
      </w:r>
      <w:r w:rsidR="00915BD3">
        <w:t>(2007)</w:t>
      </w:r>
    </w:p>
    <w:p w14:paraId="2D79EF23" w14:textId="77777777" w:rsidR="00BE54EE" w:rsidRPr="00BE54EE" w:rsidRDefault="00BE54EE" w:rsidP="00382815">
      <w:pPr>
        <w:pStyle w:val="referenceitem"/>
        <w:rPr>
          <w:bCs/>
        </w:rPr>
      </w:pPr>
      <w:r w:rsidRPr="00BE54EE">
        <w:t xml:space="preserve">Okun, O., &amp; </w:t>
      </w:r>
      <w:proofErr w:type="spellStart"/>
      <w:r w:rsidRPr="00BE54EE">
        <w:t>Priisalu</w:t>
      </w:r>
      <w:proofErr w:type="spellEnd"/>
      <w:r w:rsidRPr="00BE54EE">
        <w:t>, H. Random forest for gene expression based cancer classification: overlooked issues. In </w:t>
      </w:r>
      <w:r w:rsidRPr="00BE54EE">
        <w:rPr>
          <w:i/>
          <w:iCs/>
        </w:rPr>
        <w:t>Iberian Conference on Pattern Recognition and Image Analysis</w:t>
      </w:r>
      <w:r w:rsidRPr="00BE54EE">
        <w:t> (pp. 483-490</w:t>
      </w:r>
      <w:r w:rsidR="00915BD3">
        <w:t>). Springer, Berlin, Heidelberg (2007</w:t>
      </w:r>
      <w:r w:rsidR="00915BD3" w:rsidRPr="00BE54EE">
        <w:t>).</w:t>
      </w:r>
    </w:p>
    <w:p w14:paraId="39D7D347" w14:textId="77777777" w:rsidR="004B47C2" w:rsidRPr="00633292" w:rsidRDefault="00BE54EE" w:rsidP="00E7167E">
      <w:pPr>
        <w:pStyle w:val="referenceitem"/>
        <w:rPr>
          <w:bCs/>
        </w:rPr>
      </w:pPr>
      <w:r w:rsidRPr="00BE54EE">
        <w:lastRenderedPageBreak/>
        <w:t>Jain, M., Singh, V., &amp; Rani, A. A novel nature-inspired algorithm for optimization: Squirrel search algorithm. </w:t>
      </w:r>
      <w:r w:rsidRPr="00BE54EE">
        <w:rPr>
          <w:i/>
          <w:iCs/>
        </w:rPr>
        <w:t>Swarm and evolutionary computation</w:t>
      </w:r>
      <w:r w:rsidRPr="00BE54EE">
        <w:t>, </w:t>
      </w:r>
      <w:r w:rsidRPr="00BE54EE">
        <w:rPr>
          <w:i/>
          <w:iCs/>
        </w:rPr>
        <w:t>44</w:t>
      </w:r>
      <w:r w:rsidR="00915BD3">
        <w:t>, 148-175</w:t>
      </w:r>
      <w:r w:rsidR="00915BD3" w:rsidRPr="00915BD3">
        <w:t xml:space="preserve"> </w:t>
      </w:r>
      <w:r w:rsidR="00915BD3" w:rsidRPr="00BE54EE">
        <w:t>(2019).</w:t>
      </w:r>
    </w:p>
    <w:p w14:paraId="27D12229" w14:textId="77777777" w:rsidR="00633292" w:rsidRDefault="00633292" w:rsidP="00E7167E">
      <w:pPr>
        <w:pStyle w:val="referenceitem"/>
        <w:rPr>
          <w:bCs/>
        </w:rPr>
      </w:pPr>
      <w:r w:rsidRPr="00633292">
        <w:rPr>
          <w:bCs/>
        </w:rPr>
        <w:t xml:space="preserve">Jana, B., &amp; </w:t>
      </w:r>
      <w:proofErr w:type="spellStart"/>
      <w:r w:rsidRPr="00633292">
        <w:rPr>
          <w:bCs/>
        </w:rPr>
        <w:t>Acharyaa</w:t>
      </w:r>
      <w:proofErr w:type="spellEnd"/>
      <w:r w:rsidRPr="00633292">
        <w:rPr>
          <w:bCs/>
        </w:rPr>
        <w:t>, S. Critical Gene Selection by a Modified Particle Swarm Optimization Approach. In </w:t>
      </w:r>
      <w:r w:rsidRPr="00633292">
        <w:rPr>
          <w:bCs/>
          <w:i/>
          <w:iCs/>
        </w:rPr>
        <w:t>International Conference on Pattern Recognition and Machine Intelligence</w:t>
      </w:r>
      <w:r w:rsidRPr="00633292">
        <w:rPr>
          <w:bCs/>
        </w:rPr>
        <w:t xml:space="preserve"> (pp. 165-175). Springer, Cham. </w:t>
      </w:r>
      <w:r>
        <w:rPr>
          <w:bCs/>
        </w:rPr>
        <w:t>(2019)</w:t>
      </w:r>
      <w:r w:rsidRPr="00633292">
        <w:rPr>
          <w:bCs/>
        </w:rPr>
        <w:t>.</w:t>
      </w:r>
    </w:p>
    <w:p w14:paraId="1D1850CB" w14:textId="77777777" w:rsidR="00FE2927" w:rsidRDefault="00FE2927" w:rsidP="00FE2927">
      <w:pPr>
        <w:pStyle w:val="referenceitem"/>
        <w:numPr>
          <w:ilvl w:val="0"/>
          <w:numId w:val="0"/>
        </w:numPr>
        <w:ind w:left="340" w:hanging="113"/>
        <w:rPr>
          <w:bCs/>
        </w:rPr>
      </w:pPr>
    </w:p>
    <w:p w14:paraId="48E043AD" w14:textId="77777777" w:rsidR="00FE2927" w:rsidRDefault="00FE2927" w:rsidP="00FE2927">
      <w:pPr>
        <w:pStyle w:val="referenceitem"/>
        <w:numPr>
          <w:ilvl w:val="0"/>
          <w:numId w:val="0"/>
        </w:numPr>
        <w:ind w:left="340" w:hanging="113"/>
        <w:rPr>
          <w:bCs/>
        </w:rPr>
      </w:pPr>
    </w:p>
    <w:p w14:paraId="5E912C12" w14:textId="77777777" w:rsidR="00FE2927" w:rsidRDefault="00FE2927" w:rsidP="00FE2927">
      <w:pPr>
        <w:pStyle w:val="referenceitem"/>
        <w:numPr>
          <w:ilvl w:val="0"/>
          <w:numId w:val="0"/>
        </w:numPr>
        <w:ind w:left="340" w:hanging="113"/>
        <w:rPr>
          <w:bCs/>
        </w:rPr>
      </w:pPr>
    </w:p>
    <w:p w14:paraId="0254A1C8" w14:textId="77777777" w:rsidR="00FE2927" w:rsidRDefault="00FE2927" w:rsidP="00FE2927">
      <w:pPr>
        <w:pStyle w:val="referenceitem"/>
        <w:numPr>
          <w:ilvl w:val="0"/>
          <w:numId w:val="0"/>
        </w:numPr>
        <w:ind w:left="340" w:hanging="113"/>
        <w:rPr>
          <w:bCs/>
        </w:rPr>
      </w:pPr>
    </w:p>
    <w:p w14:paraId="03CF3713" w14:textId="77777777" w:rsidR="00FE2927" w:rsidRDefault="00FE2927" w:rsidP="00FE2927">
      <w:pPr>
        <w:pStyle w:val="referenceitem"/>
        <w:numPr>
          <w:ilvl w:val="0"/>
          <w:numId w:val="0"/>
        </w:numPr>
        <w:ind w:left="340" w:hanging="113"/>
        <w:rPr>
          <w:bCs/>
        </w:rPr>
      </w:pPr>
    </w:p>
    <w:p w14:paraId="3F8076F9" w14:textId="77777777" w:rsidR="00FE2927" w:rsidRDefault="00FE2927" w:rsidP="00FE2927">
      <w:pPr>
        <w:pStyle w:val="referenceitem"/>
        <w:numPr>
          <w:ilvl w:val="0"/>
          <w:numId w:val="0"/>
        </w:numPr>
        <w:ind w:left="340" w:hanging="113"/>
        <w:rPr>
          <w:bCs/>
        </w:rPr>
      </w:pPr>
    </w:p>
    <w:p w14:paraId="3E60F93A" w14:textId="77777777" w:rsidR="00FE2927" w:rsidRPr="00E7167E" w:rsidRDefault="00FE2927" w:rsidP="00FE2927">
      <w:pPr>
        <w:pStyle w:val="referenceitem"/>
        <w:numPr>
          <w:ilvl w:val="0"/>
          <w:numId w:val="0"/>
        </w:numPr>
        <w:ind w:left="340" w:hanging="113"/>
        <w:rPr>
          <w:bCs/>
        </w:rPr>
      </w:pPr>
    </w:p>
    <w:sectPr w:rsidR="00FE2927" w:rsidRPr="00E7167E"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86F93E5" w14:textId="77777777" w:rsidR="0077446B" w:rsidRDefault="0077446B">
      <w:r>
        <w:separator/>
      </w:r>
    </w:p>
  </w:endnote>
  <w:endnote w:type="continuationSeparator" w:id="0">
    <w:p w14:paraId="69747A67" w14:textId="77777777" w:rsidR="0077446B" w:rsidRDefault="007744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0193417" w14:textId="77777777" w:rsidR="0077446B" w:rsidRDefault="0077446B" w:rsidP="009F7FCE">
      <w:pPr>
        <w:ind w:firstLine="0"/>
      </w:pPr>
      <w:r>
        <w:separator/>
      </w:r>
    </w:p>
  </w:footnote>
  <w:footnote w:type="continuationSeparator" w:id="0">
    <w:p w14:paraId="5031C800" w14:textId="77777777" w:rsidR="0077446B" w:rsidRDefault="0077446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3E1765D" w14:textId="77777777" w:rsidR="00E14B82" w:rsidRDefault="0077446B" w:rsidP="00F321B4">
    <w:pPr>
      <w:pStyle w:val="Header"/>
    </w:pPr>
    <w:r>
      <w:fldChar w:fldCharType="begin"/>
    </w:r>
    <w:r>
      <w:instrText>PAGE   \* MERGEFORMAT</w:instrText>
    </w:r>
    <w:r>
      <w:fldChar w:fldCharType="separate"/>
    </w:r>
    <w:r w:rsidR="003B1960">
      <w:rPr>
        <w:noProof/>
      </w:rPr>
      <w:t>2</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1C65CC4" w14:textId="77777777" w:rsidR="00E14B82" w:rsidRDefault="0077446B" w:rsidP="002D48C5">
    <w:pPr>
      <w:pStyle w:val="Header"/>
      <w:jc w:val="right"/>
    </w:pPr>
    <w:r>
      <w:fldChar w:fldCharType="begin"/>
    </w:r>
    <w:r>
      <w:instrText>PAGE   \* MERGEFORMAT</w:instrText>
    </w:r>
    <w:r>
      <w:fldChar w:fldCharType="separate"/>
    </w:r>
    <w:r w:rsidR="003B1960">
      <w:rPr>
        <w:noProof/>
      </w:rPr>
      <w:t>3</w:t>
    </w:r>
    <w:r>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DA3201"/>
    <w:multiLevelType w:val="hybridMultilevel"/>
    <w:tmpl w:val="D584DC4E"/>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15:restartNumberingAfterBreak="0">
    <w:nsid w:val="12394443"/>
    <w:multiLevelType w:val="hybridMultilevel"/>
    <w:tmpl w:val="1B66761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3C17D4D"/>
    <w:multiLevelType w:val="multilevel"/>
    <w:tmpl w:val="DF5660A4"/>
    <w:lvl w:ilvl="0">
      <w:start w:val="1"/>
      <w:numFmt w:val="decimal"/>
      <w:lvlText w:val="%1."/>
      <w:lvlJc w:val="left"/>
      <w:pPr>
        <w:ind w:left="360" w:hanging="360"/>
      </w:pPr>
    </w:lvl>
    <w:lvl w:ilvl="1">
      <w:start w:val="1"/>
      <w:numFmt w:val="decimal"/>
      <w:lvlText w:val="%1.%2."/>
      <w:lvlJc w:val="left"/>
      <w:pPr>
        <w:ind w:left="792" w:hanging="432"/>
      </w:pPr>
      <w:rPr>
        <w:b/>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1A3B027F"/>
    <w:multiLevelType w:val="multilevel"/>
    <w:tmpl w:val="B2027310"/>
    <w:lvl w:ilvl="0">
      <w:start w:val="1"/>
      <w:numFmt w:val="decimal"/>
      <w:pStyle w:val="Style1"/>
      <w:lvlText w:val="%1."/>
      <w:lvlJc w:val="left"/>
      <w:pPr>
        <w:ind w:left="1080" w:hanging="72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440" w:hanging="1080"/>
      </w:pPr>
      <w:rPr>
        <w:rFonts w:hint="default"/>
      </w:rPr>
    </w:lvl>
    <w:lvl w:ilvl="3">
      <w:start w:val="1"/>
      <w:numFmt w:val="decimal"/>
      <w:isLgl/>
      <w:lvlText w:val="%1.%2.%3.%4."/>
      <w:lvlJc w:val="left"/>
      <w:pPr>
        <w:ind w:left="1800" w:hanging="1440"/>
      </w:pPr>
      <w:rPr>
        <w:rFonts w:hint="default"/>
      </w:rPr>
    </w:lvl>
    <w:lvl w:ilvl="4">
      <w:start w:val="1"/>
      <w:numFmt w:val="decimal"/>
      <w:isLgl/>
      <w:lvlText w:val="%1.%2.%3.%4.%5."/>
      <w:lvlJc w:val="left"/>
      <w:pPr>
        <w:ind w:left="2160" w:hanging="1800"/>
      </w:pPr>
      <w:rPr>
        <w:rFonts w:hint="default"/>
      </w:rPr>
    </w:lvl>
    <w:lvl w:ilvl="5">
      <w:start w:val="1"/>
      <w:numFmt w:val="decimal"/>
      <w:isLgl/>
      <w:lvlText w:val="%1.%2.%3.%4.%5.%6."/>
      <w:lvlJc w:val="left"/>
      <w:pPr>
        <w:ind w:left="2160" w:hanging="1800"/>
      </w:pPr>
      <w:rPr>
        <w:rFonts w:hint="default"/>
      </w:rPr>
    </w:lvl>
    <w:lvl w:ilvl="6">
      <w:start w:val="1"/>
      <w:numFmt w:val="decimal"/>
      <w:isLgl/>
      <w:lvlText w:val="%1.%2.%3.%4.%5.%6.%7."/>
      <w:lvlJc w:val="left"/>
      <w:pPr>
        <w:ind w:left="2520" w:hanging="2160"/>
      </w:pPr>
      <w:rPr>
        <w:rFonts w:hint="default"/>
      </w:rPr>
    </w:lvl>
    <w:lvl w:ilvl="7">
      <w:start w:val="1"/>
      <w:numFmt w:val="decimal"/>
      <w:isLgl/>
      <w:lvlText w:val="%1.%2.%3.%4.%5.%6.%7.%8."/>
      <w:lvlJc w:val="left"/>
      <w:pPr>
        <w:ind w:left="2880" w:hanging="2520"/>
      </w:pPr>
      <w:rPr>
        <w:rFonts w:hint="default"/>
      </w:rPr>
    </w:lvl>
    <w:lvl w:ilvl="8">
      <w:start w:val="1"/>
      <w:numFmt w:val="decimal"/>
      <w:isLgl/>
      <w:lvlText w:val="%1.%2.%3.%4.%5.%6.%7.%8.%9."/>
      <w:lvlJc w:val="left"/>
      <w:pPr>
        <w:ind w:left="3240" w:hanging="2880"/>
      </w:pPr>
      <w:rPr>
        <w:rFonts w:hint="default"/>
      </w:rPr>
    </w:lvl>
  </w:abstractNum>
  <w:abstractNum w:abstractNumId="4" w15:restartNumberingAfterBreak="0">
    <w:nsid w:val="1AFE417F"/>
    <w:multiLevelType w:val="multilevel"/>
    <w:tmpl w:val="DF5660A4"/>
    <w:lvl w:ilvl="0">
      <w:start w:val="1"/>
      <w:numFmt w:val="decimal"/>
      <w:lvlText w:val="%1."/>
      <w:lvlJc w:val="left"/>
      <w:pPr>
        <w:ind w:left="360" w:hanging="360"/>
      </w:pPr>
    </w:lvl>
    <w:lvl w:ilvl="1">
      <w:start w:val="1"/>
      <w:numFmt w:val="decimal"/>
      <w:lvlText w:val="%1.%2."/>
      <w:lvlJc w:val="left"/>
      <w:pPr>
        <w:ind w:left="792" w:hanging="432"/>
      </w:pPr>
      <w:rPr>
        <w:b/>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6" w15:restartNumberingAfterBreak="0">
    <w:nsid w:val="1FAC3D1F"/>
    <w:multiLevelType w:val="multilevel"/>
    <w:tmpl w:val="44CA8FE0"/>
    <w:lvl w:ilvl="0">
      <w:start w:val="1"/>
      <w:numFmt w:val="decimal"/>
      <w:lvlText w:val="%1."/>
      <w:lvlJc w:val="left"/>
      <w:pPr>
        <w:ind w:left="587" w:hanging="360"/>
      </w:pPr>
      <w:rPr>
        <w:rFonts w:hint="default"/>
      </w:rPr>
    </w:lvl>
    <w:lvl w:ilvl="1">
      <w:start w:val="1"/>
      <w:numFmt w:val="decimal"/>
      <w:lvlText w:val="%1.%2."/>
      <w:lvlJc w:val="left"/>
      <w:pPr>
        <w:ind w:left="1019" w:hanging="432"/>
      </w:pPr>
      <w:rPr>
        <w:rFonts w:hint="default"/>
      </w:rPr>
    </w:lvl>
    <w:lvl w:ilvl="2">
      <w:start w:val="1"/>
      <w:numFmt w:val="decimal"/>
      <w:lvlText w:val="%1.%2.%3."/>
      <w:lvlJc w:val="left"/>
      <w:pPr>
        <w:ind w:left="1451" w:hanging="504"/>
      </w:pPr>
      <w:rPr>
        <w:rFonts w:hint="default"/>
      </w:rPr>
    </w:lvl>
    <w:lvl w:ilvl="3">
      <w:start w:val="1"/>
      <w:numFmt w:val="decimal"/>
      <w:lvlText w:val="%1.%2.%3.%4."/>
      <w:lvlJc w:val="left"/>
      <w:pPr>
        <w:ind w:left="1955" w:hanging="648"/>
      </w:pPr>
      <w:rPr>
        <w:rFonts w:hint="default"/>
      </w:rPr>
    </w:lvl>
    <w:lvl w:ilvl="4">
      <w:start w:val="1"/>
      <w:numFmt w:val="decimal"/>
      <w:lvlText w:val="%1.%2.%3.%4.%5."/>
      <w:lvlJc w:val="left"/>
      <w:pPr>
        <w:ind w:left="2459" w:hanging="792"/>
      </w:pPr>
      <w:rPr>
        <w:rFonts w:hint="default"/>
      </w:rPr>
    </w:lvl>
    <w:lvl w:ilvl="5">
      <w:start w:val="1"/>
      <w:numFmt w:val="decimal"/>
      <w:lvlText w:val="%1.%2.%3.%4.%5.%6."/>
      <w:lvlJc w:val="left"/>
      <w:pPr>
        <w:ind w:left="2963" w:hanging="936"/>
      </w:pPr>
      <w:rPr>
        <w:rFonts w:hint="default"/>
      </w:rPr>
    </w:lvl>
    <w:lvl w:ilvl="6">
      <w:start w:val="1"/>
      <w:numFmt w:val="decimal"/>
      <w:lvlText w:val="%1.%2.%3.%4.%5.%6.%7."/>
      <w:lvlJc w:val="left"/>
      <w:pPr>
        <w:ind w:left="3467" w:hanging="1080"/>
      </w:pPr>
      <w:rPr>
        <w:rFonts w:hint="default"/>
      </w:rPr>
    </w:lvl>
    <w:lvl w:ilvl="7">
      <w:start w:val="1"/>
      <w:numFmt w:val="decimal"/>
      <w:lvlText w:val="%1.%2.%3.%4.%5.%6.%7.%8."/>
      <w:lvlJc w:val="left"/>
      <w:pPr>
        <w:ind w:left="3971" w:hanging="1224"/>
      </w:pPr>
      <w:rPr>
        <w:rFonts w:hint="default"/>
      </w:rPr>
    </w:lvl>
    <w:lvl w:ilvl="8">
      <w:start w:val="1"/>
      <w:numFmt w:val="decimal"/>
      <w:lvlText w:val="%1.%2.%3.%4.%5.%6.%7.%8.%9."/>
      <w:lvlJc w:val="left"/>
      <w:pPr>
        <w:ind w:left="4547" w:hanging="1440"/>
      </w:pPr>
      <w:rPr>
        <w:rFonts w:hint="default"/>
      </w:rPr>
    </w:lvl>
  </w:abstractNum>
  <w:abstractNum w:abstractNumId="7" w15:restartNumberingAfterBreak="0">
    <w:nsid w:val="2D252548"/>
    <w:multiLevelType w:val="hybridMultilevel"/>
    <w:tmpl w:val="0368096A"/>
    <w:lvl w:ilvl="0" w:tplc="4009000F">
      <w:start w:val="1"/>
      <w:numFmt w:val="decimal"/>
      <w:lvlText w:val="%1."/>
      <w:lvlJc w:val="left"/>
      <w:pPr>
        <w:ind w:left="947" w:hanging="360"/>
      </w:pPr>
    </w:lvl>
    <w:lvl w:ilvl="1" w:tplc="40090019" w:tentative="1">
      <w:start w:val="1"/>
      <w:numFmt w:val="lowerLetter"/>
      <w:lvlText w:val="%2."/>
      <w:lvlJc w:val="left"/>
      <w:pPr>
        <w:ind w:left="1667" w:hanging="360"/>
      </w:pPr>
    </w:lvl>
    <w:lvl w:ilvl="2" w:tplc="4009001B" w:tentative="1">
      <w:start w:val="1"/>
      <w:numFmt w:val="lowerRoman"/>
      <w:lvlText w:val="%3."/>
      <w:lvlJc w:val="right"/>
      <w:pPr>
        <w:ind w:left="2387" w:hanging="180"/>
      </w:pPr>
    </w:lvl>
    <w:lvl w:ilvl="3" w:tplc="4009000F" w:tentative="1">
      <w:start w:val="1"/>
      <w:numFmt w:val="decimal"/>
      <w:lvlText w:val="%4."/>
      <w:lvlJc w:val="left"/>
      <w:pPr>
        <w:ind w:left="3107" w:hanging="360"/>
      </w:pPr>
    </w:lvl>
    <w:lvl w:ilvl="4" w:tplc="40090019" w:tentative="1">
      <w:start w:val="1"/>
      <w:numFmt w:val="lowerLetter"/>
      <w:lvlText w:val="%5."/>
      <w:lvlJc w:val="left"/>
      <w:pPr>
        <w:ind w:left="3827" w:hanging="360"/>
      </w:pPr>
    </w:lvl>
    <w:lvl w:ilvl="5" w:tplc="4009001B" w:tentative="1">
      <w:start w:val="1"/>
      <w:numFmt w:val="lowerRoman"/>
      <w:lvlText w:val="%6."/>
      <w:lvlJc w:val="right"/>
      <w:pPr>
        <w:ind w:left="4547" w:hanging="180"/>
      </w:pPr>
    </w:lvl>
    <w:lvl w:ilvl="6" w:tplc="4009000F" w:tentative="1">
      <w:start w:val="1"/>
      <w:numFmt w:val="decimal"/>
      <w:lvlText w:val="%7."/>
      <w:lvlJc w:val="left"/>
      <w:pPr>
        <w:ind w:left="5267" w:hanging="360"/>
      </w:pPr>
    </w:lvl>
    <w:lvl w:ilvl="7" w:tplc="40090019" w:tentative="1">
      <w:start w:val="1"/>
      <w:numFmt w:val="lowerLetter"/>
      <w:lvlText w:val="%8."/>
      <w:lvlJc w:val="left"/>
      <w:pPr>
        <w:ind w:left="5987" w:hanging="360"/>
      </w:pPr>
    </w:lvl>
    <w:lvl w:ilvl="8" w:tplc="4009001B" w:tentative="1">
      <w:start w:val="1"/>
      <w:numFmt w:val="lowerRoman"/>
      <w:lvlText w:val="%9."/>
      <w:lvlJc w:val="right"/>
      <w:pPr>
        <w:ind w:left="6707" w:hanging="180"/>
      </w:pPr>
    </w:lvl>
  </w:abstractNum>
  <w:abstractNum w:abstractNumId="8" w15:restartNumberingAfterBreak="0">
    <w:nsid w:val="49D76EC5"/>
    <w:multiLevelType w:val="hybridMultilevel"/>
    <w:tmpl w:val="8680515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 w15:restartNumberingAfterBreak="0">
    <w:nsid w:val="4BE0131F"/>
    <w:multiLevelType w:val="multilevel"/>
    <w:tmpl w:val="C43E107A"/>
    <w:lvl w:ilvl="0">
      <w:start w:val="1"/>
      <w:numFmt w:val="decimal"/>
      <w:lvlText w:val="%1."/>
      <w:lvlJc w:val="left"/>
      <w:pPr>
        <w:ind w:left="360" w:hanging="360"/>
      </w:pPr>
      <w:rPr>
        <w:rFonts w:hint="default"/>
        <w:b/>
        <w:sz w:val="52"/>
        <w:szCs w:val="52"/>
      </w:rPr>
    </w:lvl>
    <w:lvl w:ilvl="1">
      <w:start w:val="1"/>
      <w:numFmt w:val="decimal"/>
      <w:pStyle w:val="Style4"/>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 w15:restartNumberingAfterBreak="0">
    <w:nsid w:val="4E6F2F8C"/>
    <w:multiLevelType w:val="multilevel"/>
    <w:tmpl w:val="DF5660A4"/>
    <w:lvl w:ilvl="0">
      <w:start w:val="1"/>
      <w:numFmt w:val="decimal"/>
      <w:lvlText w:val="%1."/>
      <w:lvlJc w:val="left"/>
      <w:pPr>
        <w:ind w:left="360" w:hanging="360"/>
      </w:pPr>
    </w:lvl>
    <w:lvl w:ilvl="1">
      <w:start w:val="1"/>
      <w:numFmt w:val="decimal"/>
      <w:lvlText w:val="%1.%2."/>
      <w:lvlJc w:val="left"/>
      <w:pPr>
        <w:ind w:left="792" w:hanging="432"/>
      </w:pPr>
      <w:rPr>
        <w:b/>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67986C8A"/>
    <w:multiLevelType w:val="multilevel"/>
    <w:tmpl w:val="DF5660A4"/>
    <w:lvl w:ilvl="0">
      <w:start w:val="1"/>
      <w:numFmt w:val="decimal"/>
      <w:lvlText w:val="%1."/>
      <w:lvlJc w:val="left"/>
      <w:pPr>
        <w:ind w:left="360" w:hanging="360"/>
      </w:pPr>
    </w:lvl>
    <w:lvl w:ilvl="1">
      <w:start w:val="1"/>
      <w:numFmt w:val="decimal"/>
      <w:lvlText w:val="%1.%2."/>
      <w:lvlJc w:val="left"/>
      <w:pPr>
        <w:ind w:left="792" w:hanging="432"/>
      </w:pPr>
      <w:rPr>
        <w:b/>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6DE35A99"/>
    <w:multiLevelType w:val="hybridMultilevel"/>
    <w:tmpl w:val="B5249EB2"/>
    <w:lvl w:ilvl="0" w:tplc="265E670C">
      <w:start w:val="1"/>
      <w:numFmt w:val="decimal"/>
      <w:lvlText w:val="[%1] "/>
      <w:lvlJc w:val="left"/>
      <w:pPr>
        <w:ind w:left="720" w:hanging="360"/>
      </w:pPr>
      <w:rPr>
        <w:rFonts w:hint="default"/>
      </w:r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start w:val="1"/>
      <w:numFmt w:val="decimal"/>
      <w:lvlText w:val="%4."/>
      <w:lvlJc w:val="left"/>
      <w:pPr>
        <w:ind w:left="2880" w:hanging="360"/>
      </w:pPr>
    </w:lvl>
    <w:lvl w:ilvl="4" w:tplc="40090019">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5" w15:restartNumberingAfterBreak="0">
    <w:nsid w:val="79753ED2"/>
    <w:multiLevelType w:val="hybridMultilevel"/>
    <w:tmpl w:val="6BEE0A5E"/>
    <w:lvl w:ilvl="0" w:tplc="4009000F">
      <w:start w:val="1"/>
      <w:numFmt w:val="decimal"/>
      <w:lvlText w:val="%1."/>
      <w:lvlJc w:val="left"/>
      <w:pPr>
        <w:ind w:left="947" w:hanging="360"/>
      </w:pPr>
    </w:lvl>
    <w:lvl w:ilvl="1" w:tplc="40090019" w:tentative="1">
      <w:start w:val="1"/>
      <w:numFmt w:val="lowerLetter"/>
      <w:lvlText w:val="%2."/>
      <w:lvlJc w:val="left"/>
      <w:pPr>
        <w:ind w:left="1667" w:hanging="360"/>
      </w:pPr>
    </w:lvl>
    <w:lvl w:ilvl="2" w:tplc="4009001B" w:tentative="1">
      <w:start w:val="1"/>
      <w:numFmt w:val="lowerRoman"/>
      <w:lvlText w:val="%3."/>
      <w:lvlJc w:val="right"/>
      <w:pPr>
        <w:ind w:left="2387" w:hanging="180"/>
      </w:pPr>
    </w:lvl>
    <w:lvl w:ilvl="3" w:tplc="4009000F" w:tentative="1">
      <w:start w:val="1"/>
      <w:numFmt w:val="decimal"/>
      <w:lvlText w:val="%4."/>
      <w:lvlJc w:val="left"/>
      <w:pPr>
        <w:ind w:left="3107" w:hanging="360"/>
      </w:pPr>
    </w:lvl>
    <w:lvl w:ilvl="4" w:tplc="40090019" w:tentative="1">
      <w:start w:val="1"/>
      <w:numFmt w:val="lowerLetter"/>
      <w:lvlText w:val="%5."/>
      <w:lvlJc w:val="left"/>
      <w:pPr>
        <w:ind w:left="3827" w:hanging="360"/>
      </w:pPr>
    </w:lvl>
    <w:lvl w:ilvl="5" w:tplc="4009001B" w:tentative="1">
      <w:start w:val="1"/>
      <w:numFmt w:val="lowerRoman"/>
      <w:lvlText w:val="%6."/>
      <w:lvlJc w:val="right"/>
      <w:pPr>
        <w:ind w:left="4547" w:hanging="180"/>
      </w:pPr>
    </w:lvl>
    <w:lvl w:ilvl="6" w:tplc="4009000F" w:tentative="1">
      <w:start w:val="1"/>
      <w:numFmt w:val="decimal"/>
      <w:lvlText w:val="%7."/>
      <w:lvlJc w:val="left"/>
      <w:pPr>
        <w:ind w:left="5267" w:hanging="360"/>
      </w:pPr>
    </w:lvl>
    <w:lvl w:ilvl="7" w:tplc="40090019" w:tentative="1">
      <w:start w:val="1"/>
      <w:numFmt w:val="lowerLetter"/>
      <w:lvlText w:val="%8."/>
      <w:lvlJc w:val="left"/>
      <w:pPr>
        <w:ind w:left="5987" w:hanging="360"/>
      </w:pPr>
    </w:lvl>
    <w:lvl w:ilvl="8" w:tplc="4009001B" w:tentative="1">
      <w:start w:val="1"/>
      <w:numFmt w:val="lowerRoman"/>
      <w:lvlText w:val="%9."/>
      <w:lvlJc w:val="right"/>
      <w:pPr>
        <w:ind w:left="6707" w:hanging="180"/>
      </w:pPr>
    </w:lvl>
  </w:abstractNum>
  <w:abstractNum w:abstractNumId="1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7" w15:restartNumberingAfterBreak="0">
    <w:nsid w:val="7D9521C8"/>
    <w:multiLevelType w:val="multilevel"/>
    <w:tmpl w:val="0884075E"/>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5"/>
  </w:num>
  <w:num w:numId="2">
    <w:abstractNumId w:val="5"/>
  </w:num>
  <w:num w:numId="3">
    <w:abstractNumId w:val="13"/>
  </w:num>
  <w:num w:numId="4">
    <w:abstractNumId w:val="13"/>
  </w:num>
  <w:num w:numId="5">
    <w:abstractNumId w:val="16"/>
  </w:num>
  <w:num w:numId="6">
    <w:abstractNumId w:val="16"/>
  </w:num>
  <w:num w:numId="7">
    <w:abstractNumId w:val="14"/>
  </w:num>
  <w:num w:numId="8">
    <w:abstractNumId w:val="17"/>
  </w:num>
  <w:num w:numId="9">
    <w:abstractNumId w:val="17"/>
  </w:num>
  <w:num w:numId="10">
    <w:abstractNumId w:val="3"/>
  </w:num>
  <w:num w:numId="11">
    <w:abstractNumId w:val="7"/>
  </w:num>
  <w:num w:numId="12">
    <w:abstractNumId w:val="15"/>
  </w:num>
  <w:num w:numId="13">
    <w:abstractNumId w:val="0"/>
  </w:num>
  <w:num w:numId="14">
    <w:abstractNumId w:val="1"/>
  </w:num>
  <w:num w:numId="15">
    <w:abstractNumId w:val="9"/>
  </w:num>
  <w:num w:numId="16">
    <w:abstractNumId w:val="12"/>
  </w:num>
  <w:num w:numId="17">
    <w:abstractNumId w:val="8"/>
  </w:num>
  <w:num w:numId="18">
    <w:abstractNumId w:val="2"/>
  </w:num>
  <w:num w:numId="19">
    <w:abstractNumId w:val="6"/>
  </w:num>
  <w:num w:numId="20">
    <w:abstractNumId w:val="10"/>
  </w:num>
  <w:num w:numId="21">
    <w:abstractNumId w:val="4"/>
  </w:num>
  <w:num w:numId="22">
    <w:abstractNumId w:val="1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jQzNDM3MzIyNzYzNrJU0lEKTi0uzszPAykwrAUAodPjEiwAAAA="/>
  </w:docVars>
  <w:rsids>
    <w:rsidRoot w:val="009F7FCE"/>
    <w:rsid w:val="0004282E"/>
    <w:rsid w:val="00051D5E"/>
    <w:rsid w:val="00064337"/>
    <w:rsid w:val="00075C41"/>
    <w:rsid w:val="000837CA"/>
    <w:rsid w:val="00090C89"/>
    <w:rsid w:val="000952BC"/>
    <w:rsid w:val="000B5740"/>
    <w:rsid w:val="000C474E"/>
    <w:rsid w:val="000D28F7"/>
    <w:rsid w:val="000D4EC8"/>
    <w:rsid w:val="0010469C"/>
    <w:rsid w:val="00124654"/>
    <w:rsid w:val="00127F68"/>
    <w:rsid w:val="00162CDD"/>
    <w:rsid w:val="00172B6C"/>
    <w:rsid w:val="00176EA7"/>
    <w:rsid w:val="00181677"/>
    <w:rsid w:val="00181F96"/>
    <w:rsid w:val="001A02F0"/>
    <w:rsid w:val="001B5EA2"/>
    <w:rsid w:val="001D13F4"/>
    <w:rsid w:val="001D32AE"/>
    <w:rsid w:val="001F0206"/>
    <w:rsid w:val="001F0733"/>
    <w:rsid w:val="002312E0"/>
    <w:rsid w:val="002441B8"/>
    <w:rsid w:val="00257D92"/>
    <w:rsid w:val="002B5FF8"/>
    <w:rsid w:val="002D48C5"/>
    <w:rsid w:val="002F29DC"/>
    <w:rsid w:val="002F47FC"/>
    <w:rsid w:val="00300160"/>
    <w:rsid w:val="003054FA"/>
    <w:rsid w:val="00306682"/>
    <w:rsid w:val="0031307E"/>
    <w:rsid w:val="00332D4A"/>
    <w:rsid w:val="00334217"/>
    <w:rsid w:val="00337A6F"/>
    <w:rsid w:val="00345216"/>
    <w:rsid w:val="00382815"/>
    <w:rsid w:val="003B1960"/>
    <w:rsid w:val="003C7336"/>
    <w:rsid w:val="003D1206"/>
    <w:rsid w:val="003E64B9"/>
    <w:rsid w:val="003F515C"/>
    <w:rsid w:val="00406738"/>
    <w:rsid w:val="00406A4F"/>
    <w:rsid w:val="00413A2A"/>
    <w:rsid w:val="00427A34"/>
    <w:rsid w:val="00430D9A"/>
    <w:rsid w:val="00472967"/>
    <w:rsid w:val="004753FB"/>
    <w:rsid w:val="00482217"/>
    <w:rsid w:val="0049175C"/>
    <w:rsid w:val="00495471"/>
    <w:rsid w:val="004A54EA"/>
    <w:rsid w:val="004B2DC7"/>
    <w:rsid w:val="004B47C2"/>
    <w:rsid w:val="004D457F"/>
    <w:rsid w:val="004E4733"/>
    <w:rsid w:val="00505509"/>
    <w:rsid w:val="005540F2"/>
    <w:rsid w:val="005572FE"/>
    <w:rsid w:val="00584D75"/>
    <w:rsid w:val="005B0799"/>
    <w:rsid w:val="005B2587"/>
    <w:rsid w:val="005B5CF6"/>
    <w:rsid w:val="005B7CD5"/>
    <w:rsid w:val="005C365D"/>
    <w:rsid w:val="005C379D"/>
    <w:rsid w:val="005C6628"/>
    <w:rsid w:val="005C7050"/>
    <w:rsid w:val="005D3EA0"/>
    <w:rsid w:val="005F0699"/>
    <w:rsid w:val="0060107E"/>
    <w:rsid w:val="006047A5"/>
    <w:rsid w:val="00604A47"/>
    <w:rsid w:val="0061059B"/>
    <w:rsid w:val="00633292"/>
    <w:rsid w:val="006340B0"/>
    <w:rsid w:val="00635317"/>
    <w:rsid w:val="006354EA"/>
    <w:rsid w:val="00657C91"/>
    <w:rsid w:val="00664D0F"/>
    <w:rsid w:val="00691524"/>
    <w:rsid w:val="006922F0"/>
    <w:rsid w:val="006B0D88"/>
    <w:rsid w:val="006C185F"/>
    <w:rsid w:val="006C36A7"/>
    <w:rsid w:val="00704170"/>
    <w:rsid w:val="00704439"/>
    <w:rsid w:val="00711738"/>
    <w:rsid w:val="007226CF"/>
    <w:rsid w:val="0073361F"/>
    <w:rsid w:val="00742891"/>
    <w:rsid w:val="00744B1D"/>
    <w:rsid w:val="00747817"/>
    <w:rsid w:val="00751E09"/>
    <w:rsid w:val="00773161"/>
    <w:rsid w:val="0077446B"/>
    <w:rsid w:val="007A1240"/>
    <w:rsid w:val="007A2B5D"/>
    <w:rsid w:val="007A7013"/>
    <w:rsid w:val="007B419E"/>
    <w:rsid w:val="007D41FD"/>
    <w:rsid w:val="007D5915"/>
    <w:rsid w:val="007D7540"/>
    <w:rsid w:val="007F5EC9"/>
    <w:rsid w:val="008077DE"/>
    <w:rsid w:val="0081295A"/>
    <w:rsid w:val="008140CB"/>
    <w:rsid w:val="00817E9D"/>
    <w:rsid w:val="00826392"/>
    <w:rsid w:val="00826602"/>
    <w:rsid w:val="008277EA"/>
    <w:rsid w:val="00833035"/>
    <w:rsid w:val="0084344C"/>
    <w:rsid w:val="00844BE3"/>
    <w:rsid w:val="008606D7"/>
    <w:rsid w:val="008866D7"/>
    <w:rsid w:val="008A516F"/>
    <w:rsid w:val="008B70E7"/>
    <w:rsid w:val="008C44D9"/>
    <w:rsid w:val="008F2D4C"/>
    <w:rsid w:val="008F7988"/>
    <w:rsid w:val="009005CA"/>
    <w:rsid w:val="00911DD2"/>
    <w:rsid w:val="00915BD3"/>
    <w:rsid w:val="009279F2"/>
    <w:rsid w:val="00931471"/>
    <w:rsid w:val="009368B1"/>
    <w:rsid w:val="00942927"/>
    <w:rsid w:val="009930E4"/>
    <w:rsid w:val="009A28FB"/>
    <w:rsid w:val="009A5FB2"/>
    <w:rsid w:val="009B2539"/>
    <w:rsid w:val="009B3015"/>
    <w:rsid w:val="009D0A0A"/>
    <w:rsid w:val="009E4D61"/>
    <w:rsid w:val="009E7774"/>
    <w:rsid w:val="009F38CC"/>
    <w:rsid w:val="009F7FCE"/>
    <w:rsid w:val="00A20E17"/>
    <w:rsid w:val="00A213A7"/>
    <w:rsid w:val="00A2458B"/>
    <w:rsid w:val="00A4611B"/>
    <w:rsid w:val="00A4721D"/>
    <w:rsid w:val="00A516C7"/>
    <w:rsid w:val="00A55B9D"/>
    <w:rsid w:val="00A56695"/>
    <w:rsid w:val="00A81DF7"/>
    <w:rsid w:val="00A92257"/>
    <w:rsid w:val="00AA3480"/>
    <w:rsid w:val="00AB5EB5"/>
    <w:rsid w:val="00AC620D"/>
    <w:rsid w:val="00AC6F03"/>
    <w:rsid w:val="00AF2993"/>
    <w:rsid w:val="00B059E5"/>
    <w:rsid w:val="00B13ADE"/>
    <w:rsid w:val="00B200D7"/>
    <w:rsid w:val="00B23481"/>
    <w:rsid w:val="00B235D0"/>
    <w:rsid w:val="00B64FC6"/>
    <w:rsid w:val="00B815EB"/>
    <w:rsid w:val="00BA05C8"/>
    <w:rsid w:val="00BA72D1"/>
    <w:rsid w:val="00BA75D3"/>
    <w:rsid w:val="00BD7FC8"/>
    <w:rsid w:val="00BE54EE"/>
    <w:rsid w:val="00BF6C7A"/>
    <w:rsid w:val="00C05889"/>
    <w:rsid w:val="00C349CA"/>
    <w:rsid w:val="00C8578B"/>
    <w:rsid w:val="00CA30F0"/>
    <w:rsid w:val="00CA4A6B"/>
    <w:rsid w:val="00CD41BC"/>
    <w:rsid w:val="00CD7C7C"/>
    <w:rsid w:val="00CE4A0B"/>
    <w:rsid w:val="00D0349F"/>
    <w:rsid w:val="00D27DB8"/>
    <w:rsid w:val="00D32B79"/>
    <w:rsid w:val="00D45B0A"/>
    <w:rsid w:val="00D46620"/>
    <w:rsid w:val="00DA40E7"/>
    <w:rsid w:val="00DC2CA9"/>
    <w:rsid w:val="00DD093C"/>
    <w:rsid w:val="00DE1BC7"/>
    <w:rsid w:val="00DE3690"/>
    <w:rsid w:val="00E14B82"/>
    <w:rsid w:val="00E26F23"/>
    <w:rsid w:val="00E31637"/>
    <w:rsid w:val="00E603C7"/>
    <w:rsid w:val="00E7167E"/>
    <w:rsid w:val="00EA2A77"/>
    <w:rsid w:val="00EA3079"/>
    <w:rsid w:val="00EB27F6"/>
    <w:rsid w:val="00EB35D2"/>
    <w:rsid w:val="00EB60E5"/>
    <w:rsid w:val="00EB6ABC"/>
    <w:rsid w:val="00EF169B"/>
    <w:rsid w:val="00EF796E"/>
    <w:rsid w:val="00F07221"/>
    <w:rsid w:val="00F25D4E"/>
    <w:rsid w:val="00F321B4"/>
    <w:rsid w:val="00F53633"/>
    <w:rsid w:val="00F642D0"/>
    <w:rsid w:val="00FA1D59"/>
    <w:rsid w:val="00FB35FB"/>
    <w:rsid w:val="00FB454A"/>
    <w:rsid w:val="00FD2488"/>
    <w:rsid w:val="00FD48CF"/>
    <w:rsid w:val="00FE292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E35B80B"/>
  <w15:docId w15:val="{D4B109C2-8B9C-42D7-840D-5F2FA1E98A3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5B5CF6"/>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5B5CF6"/>
    <w:pPr>
      <w:keepNext/>
      <w:keepLines/>
      <w:suppressAutoHyphens/>
      <w:spacing w:before="360" w:after="160"/>
      <w:ind w:left="567" w:hanging="567"/>
      <w:jc w:val="left"/>
      <w:outlineLvl w:val="1"/>
    </w:pPr>
    <w:rPr>
      <w:b/>
    </w:rPr>
  </w:style>
  <w:style w:type="paragraph" w:styleId="Heading3">
    <w:name w:val="heading 3"/>
    <w:basedOn w:val="Normal"/>
    <w:next w:val="Normal"/>
    <w:qFormat/>
    <w:rsid w:val="005B5CF6"/>
    <w:pPr>
      <w:spacing w:before="360"/>
      <w:ind w:firstLine="0"/>
      <w:outlineLvl w:val="2"/>
    </w:pPr>
  </w:style>
  <w:style w:type="paragraph" w:styleId="Heading4">
    <w:name w:val="heading 4"/>
    <w:basedOn w:val="Normal"/>
    <w:next w:val="Normal"/>
    <w:qFormat/>
    <w:rsid w:val="005B5CF6"/>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5B5CF6"/>
    <w:pPr>
      <w:spacing w:before="600" w:after="360" w:line="220" w:lineRule="atLeast"/>
      <w:ind w:left="567" w:right="567"/>
      <w:contextualSpacing/>
    </w:pPr>
    <w:rPr>
      <w:sz w:val="18"/>
    </w:rPr>
  </w:style>
  <w:style w:type="paragraph" w:customStyle="1" w:styleId="address">
    <w:name w:val="address"/>
    <w:basedOn w:val="Normal"/>
    <w:rsid w:val="005B5CF6"/>
    <w:pPr>
      <w:spacing w:after="200" w:line="220" w:lineRule="atLeast"/>
      <w:ind w:firstLine="0"/>
      <w:contextualSpacing/>
      <w:jc w:val="center"/>
    </w:pPr>
    <w:rPr>
      <w:sz w:val="18"/>
    </w:rPr>
  </w:style>
  <w:style w:type="numbering" w:customStyle="1" w:styleId="arabnumitem">
    <w:name w:val="arabnumitem"/>
    <w:basedOn w:val="NoList"/>
    <w:rsid w:val="005B5CF6"/>
    <w:pPr>
      <w:numPr>
        <w:numId w:val="5"/>
      </w:numPr>
    </w:pPr>
  </w:style>
  <w:style w:type="paragraph" w:customStyle="1" w:styleId="author">
    <w:name w:val="author"/>
    <w:basedOn w:val="Normal"/>
    <w:next w:val="address"/>
    <w:rsid w:val="005B5CF6"/>
    <w:pPr>
      <w:spacing w:after="200" w:line="220" w:lineRule="atLeast"/>
      <w:ind w:firstLine="0"/>
      <w:jc w:val="center"/>
    </w:pPr>
  </w:style>
  <w:style w:type="paragraph" w:customStyle="1" w:styleId="bulletitem">
    <w:name w:val="bulletitem"/>
    <w:basedOn w:val="Normal"/>
    <w:rsid w:val="005B5CF6"/>
    <w:pPr>
      <w:numPr>
        <w:numId w:val="2"/>
      </w:numPr>
      <w:spacing w:before="160" w:after="160"/>
      <w:contextualSpacing/>
    </w:pPr>
  </w:style>
  <w:style w:type="paragraph" w:customStyle="1" w:styleId="dashitem">
    <w:name w:val="dashitem"/>
    <w:basedOn w:val="Normal"/>
    <w:rsid w:val="005B5CF6"/>
    <w:pPr>
      <w:numPr>
        <w:numId w:val="4"/>
      </w:numPr>
      <w:spacing w:before="160" w:after="160"/>
      <w:contextualSpacing/>
    </w:pPr>
  </w:style>
  <w:style w:type="character" w:customStyle="1" w:styleId="e-mail">
    <w:name w:val="e-mail"/>
    <w:basedOn w:val="DefaultParagraphFont"/>
    <w:rsid w:val="005B5CF6"/>
    <w:rPr>
      <w:rFonts w:ascii="Courier" w:hAnsi="Courier"/>
      <w:noProof/>
    </w:rPr>
  </w:style>
  <w:style w:type="paragraph" w:customStyle="1" w:styleId="equation">
    <w:name w:val="equation"/>
    <w:basedOn w:val="Normal"/>
    <w:next w:val="Normal"/>
    <w:rsid w:val="005B5CF6"/>
    <w:pPr>
      <w:tabs>
        <w:tab w:val="center" w:pos="3289"/>
        <w:tab w:val="right" w:pos="6917"/>
      </w:tabs>
      <w:spacing w:before="160" w:after="160"/>
      <w:ind w:firstLine="0"/>
    </w:pPr>
  </w:style>
  <w:style w:type="paragraph" w:customStyle="1" w:styleId="figurecaption">
    <w:name w:val="figurecaption"/>
    <w:basedOn w:val="Normal"/>
    <w:next w:val="Normal"/>
    <w:rsid w:val="005B5CF6"/>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5B5CF6"/>
    <w:rPr>
      <w:position w:val="0"/>
      <w:vertAlign w:val="superscript"/>
    </w:rPr>
  </w:style>
  <w:style w:type="paragraph" w:styleId="Footer">
    <w:name w:val="footer"/>
    <w:basedOn w:val="Normal"/>
    <w:unhideWhenUsed/>
    <w:rsid w:val="005B5CF6"/>
  </w:style>
  <w:style w:type="paragraph" w:customStyle="1" w:styleId="heading1">
    <w:name w:val="heading1"/>
    <w:basedOn w:val="Normal"/>
    <w:next w:val="p1a"/>
    <w:qFormat/>
    <w:rsid w:val="005B5CF6"/>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5B5CF6"/>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5B5CF6"/>
    <w:rPr>
      <w:b/>
    </w:rPr>
  </w:style>
  <w:style w:type="character" w:customStyle="1" w:styleId="heading40">
    <w:name w:val="heading4"/>
    <w:basedOn w:val="DefaultParagraphFont"/>
    <w:rsid w:val="005B5CF6"/>
    <w:rPr>
      <w:i/>
    </w:rPr>
  </w:style>
  <w:style w:type="numbering" w:customStyle="1" w:styleId="headings">
    <w:name w:val="headings"/>
    <w:basedOn w:val="arabnumitem"/>
    <w:rsid w:val="005B5CF6"/>
    <w:pPr>
      <w:numPr>
        <w:numId w:val="7"/>
      </w:numPr>
    </w:pPr>
  </w:style>
  <w:style w:type="character" w:styleId="Hyperlink">
    <w:name w:val="Hyperlink"/>
    <w:basedOn w:val="DefaultParagraphFont"/>
    <w:unhideWhenUsed/>
    <w:rsid w:val="005B5CF6"/>
    <w:rPr>
      <w:color w:val="auto"/>
      <w:u w:val="none"/>
    </w:rPr>
  </w:style>
  <w:style w:type="paragraph" w:customStyle="1" w:styleId="image">
    <w:name w:val="image"/>
    <w:basedOn w:val="Normal"/>
    <w:next w:val="Normal"/>
    <w:rsid w:val="005B5CF6"/>
    <w:pPr>
      <w:spacing w:before="240" w:after="120"/>
      <w:ind w:firstLine="0"/>
      <w:jc w:val="center"/>
    </w:pPr>
  </w:style>
  <w:style w:type="numbering" w:customStyle="1" w:styleId="itemization1">
    <w:name w:val="itemization1"/>
    <w:basedOn w:val="NoList"/>
    <w:rsid w:val="005B5CF6"/>
    <w:pPr>
      <w:numPr>
        <w:numId w:val="1"/>
      </w:numPr>
    </w:pPr>
  </w:style>
  <w:style w:type="numbering" w:customStyle="1" w:styleId="itemization2">
    <w:name w:val="itemization2"/>
    <w:basedOn w:val="NoList"/>
    <w:rsid w:val="005B5CF6"/>
    <w:pPr>
      <w:numPr>
        <w:numId w:val="3"/>
      </w:numPr>
    </w:pPr>
  </w:style>
  <w:style w:type="paragraph" w:customStyle="1" w:styleId="keywords">
    <w:name w:val="keywords"/>
    <w:basedOn w:val="abstract"/>
    <w:next w:val="heading1"/>
    <w:rsid w:val="005B5CF6"/>
    <w:pPr>
      <w:spacing w:before="220"/>
      <w:ind w:firstLine="0"/>
      <w:contextualSpacing w:val="0"/>
      <w:jc w:val="left"/>
    </w:pPr>
  </w:style>
  <w:style w:type="paragraph" w:styleId="Header">
    <w:name w:val="header"/>
    <w:basedOn w:val="Normal"/>
    <w:unhideWhenUsed/>
    <w:rsid w:val="005B5CF6"/>
    <w:pPr>
      <w:tabs>
        <w:tab w:val="center" w:pos="4536"/>
        <w:tab w:val="right" w:pos="9072"/>
      </w:tabs>
      <w:ind w:firstLine="0"/>
    </w:pPr>
    <w:rPr>
      <w:sz w:val="18"/>
      <w:szCs w:val="18"/>
    </w:rPr>
  </w:style>
  <w:style w:type="paragraph" w:customStyle="1" w:styleId="numitem">
    <w:name w:val="numitem"/>
    <w:basedOn w:val="Normal"/>
    <w:rsid w:val="005B5CF6"/>
    <w:pPr>
      <w:numPr>
        <w:numId w:val="6"/>
      </w:numPr>
      <w:spacing w:before="160" w:after="160"/>
      <w:contextualSpacing/>
    </w:pPr>
  </w:style>
  <w:style w:type="paragraph" w:customStyle="1" w:styleId="p1a">
    <w:name w:val="p1a"/>
    <w:basedOn w:val="Normal"/>
    <w:next w:val="Normal"/>
    <w:rsid w:val="005B5CF6"/>
    <w:pPr>
      <w:ind w:firstLine="0"/>
    </w:pPr>
  </w:style>
  <w:style w:type="paragraph" w:customStyle="1" w:styleId="programcode">
    <w:name w:val="programcode"/>
    <w:basedOn w:val="Normal"/>
    <w:rsid w:val="005B5CF6"/>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82815"/>
    <w:pPr>
      <w:numPr>
        <w:numId w:val="9"/>
      </w:numPr>
      <w:spacing w:line="220" w:lineRule="atLeast"/>
    </w:pPr>
    <w:rPr>
      <w:sz w:val="18"/>
    </w:rPr>
  </w:style>
  <w:style w:type="numbering" w:customStyle="1" w:styleId="referencelist">
    <w:name w:val="referencelist"/>
    <w:basedOn w:val="NoList"/>
    <w:semiHidden/>
    <w:rsid w:val="005B5CF6"/>
    <w:pPr>
      <w:numPr>
        <w:numId w:val="8"/>
      </w:numPr>
    </w:pPr>
  </w:style>
  <w:style w:type="paragraph" w:customStyle="1" w:styleId="runninghead-left">
    <w:name w:val="running head - left"/>
    <w:basedOn w:val="Normal"/>
    <w:rsid w:val="005B5CF6"/>
    <w:pPr>
      <w:ind w:firstLine="0"/>
      <w:jc w:val="left"/>
    </w:pPr>
    <w:rPr>
      <w:sz w:val="18"/>
      <w:szCs w:val="18"/>
    </w:rPr>
  </w:style>
  <w:style w:type="paragraph" w:customStyle="1" w:styleId="runninghead-right">
    <w:name w:val="running head - right"/>
    <w:basedOn w:val="Normal"/>
    <w:rsid w:val="005B5CF6"/>
    <w:pPr>
      <w:ind w:firstLine="0"/>
      <w:jc w:val="right"/>
    </w:pPr>
    <w:rPr>
      <w:bCs/>
      <w:sz w:val="18"/>
      <w:szCs w:val="18"/>
    </w:rPr>
  </w:style>
  <w:style w:type="character" w:styleId="PageNumber">
    <w:name w:val="page number"/>
    <w:basedOn w:val="DefaultParagraphFont"/>
    <w:semiHidden/>
    <w:unhideWhenUsed/>
    <w:rsid w:val="005B5CF6"/>
    <w:rPr>
      <w:sz w:val="18"/>
    </w:rPr>
  </w:style>
  <w:style w:type="paragraph" w:customStyle="1" w:styleId="papertitle">
    <w:name w:val="papertitle"/>
    <w:basedOn w:val="Normal"/>
    <w:next w:val="author"/>
    <w:rsid w:val="005B5CF6"/>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5B5CF6"/>
    <w:pPr>
      <w:spacing w:before="120" w:line="280" w:lineRule="atLeast"/>
    </w:pPr>
    <w:rPr>
      <w:sz w:val="24"/>
    </w:rPr>
  </w:style>
  <w:style w:type="paragraph" w:customStyle="1" w:styleId="tablecaption">
    <w:name w:val="tablecaption"/>
    <w:basedOn w:val="Normal"/>
    <w:next w:val="Normal"/>
    <w:rsid w:val="005B5CF6"/>
    <w:pPr>
      <w:keepNext/>
      <w:keepLines/>
      <w:spacing w:before="240" w:after="120" w:line="220" w:lineRule="atLeast"/>
      <w:ind w:firstLine="0"/>
      <w:jc w:val="center"/>
    </w:pPr>
    <w:rPr>
      <w:sz w:val="18"/>
    </w:rPr>
  </w:style>
  <w:style w:type="character" w:customStyle="1" w:styleId="url">
    <w:name w:val="url"/>
    <w:basedOn w:val="DefaultParagraphFont"/>
    <w:rsid w:val="005B5CF6"/>
    <w:rPr>
      <w:rFonts w:ascii="Courier" w:hAnsi="Courier"/>
      <w:noProof/>
    </w:rPr>
  </w:style>
  <w:style w:type="character" w:customStyle="1" w:styleId="ORCID">
    <w:name w:val="ORCID"/>
    <w:basedOn w:val="DefaultParagraphFont"/>
    <w:rsid w:val="005B5CF6"/>
    <w:rPr>
      <w:position w:val="0"/>
      <w:vertAlign w:val="superscript"/>
    </w:rPr>
  </w:style>
  <w:style w:type="paragraph" w:styleId="FootnoteText">
    <w:name w:val="footnote text"/>
    <w:basedOn w:val="Normal"/>
    <w:semiHidden/>
    <w:rsid w:val="005B5CF6"/>
    <w:pPr>
      <w:spacing w:line="220" w:lineRule="atLeast"/>
      <w:ind w:left="227" w:hanging="227"/>
    </w:pPr>
    <w:rPr>
      <w:sz w:val="18"/>
    </w:rPr>
  </w:style>
  <w:style w:type="paragraph" w:customStyle="1" w:styleId="ReferenceLine">
    <w:name w:val="ReferenceLine"/>
    <w:basedOn w:val="p1a"/>
    <w:semiHidden/>
    <w:unhideWhenUsed/>
    <w:rsid w:val="005B5CF6"/>
    <w:pPr>
      <w:spacing w:line="200" w:lineRule="exact"/>
    </w:pPr>
    <w:rPr>
      <w:sz w:val="16"/>
    </w:rPr>
  </w:style>
  <w:style w:type="paragraph" w:customStyle="1" w:styleId="Style1">
    <w:name w:val="Style1"/>
    <w:basedOn w:val="Title"/>
    <w:link w:val="Style1Char"/>
    <w:qFormat/>
    <w:rsid w:val="00BE54EE"/>
    <w:pPr>
      <w:numPr>
        <w:numId w:val="10"/>
      </w:numPr>
      <w:pBdr>
        <w:bottom w:val="none" w:sz="0" w:space="0" w:color="auto"/>
      </w:pBdr>
      <w:overflowPunct/>
      <w:autoSpaceDE/>
      <w:autoSpaceDN/>
      <w:adjustRightInd/>
      <w:spacing w:after="0"/>
      <w:jc w:val="left"/>
      <w:textAlignment w:val="auto"/>
    </w:pPr>
    <w:rPr>
      <w:b/>
      <w:bCs/>
      <w:spacing w:val="-10"/>
    </w:rPr>
  </w:style>
  <w:style w:type="character" w:customStyle="1" w:styleId="Style1Char">
    <w:name w:val="Style1 Char"/>
    <w:basedOn w:val="TitleChar"/>
    <w:link w:val="Style1"/>
    <w:rsid w:val="00BE54EE"/>
    <w:rPr>
      <w:rFonts w:asciiTheme="majorHAnsi" w:eastAsiaTheme="majorEastAsia" w:hAnsiTheme="majorHAnsi" w:cstheme="majorBidi"/>
      <w:b/>
      <w:bCs/>
      <w:color w:val="17365D" w:themeColor="text2" w:themeShade="BF"/>
      <w:spacing w:val="-10"/>
      <w:kern w:val="28"/>
      <w:sz w:val="52"/>
      <w:szCs w:val="52"/>
    </w:rPr>
  </w:style>
  <w:style w:type="paragraph" w:styleId="Title">
    <w:name w:val="Title"/>
    <w:basedOn w:val="Normal"/>
    <w:next w:val="Normal"/>
    <w:link w:val="TitleChar"/>
    <w:semiHidden/>
    <w:rsid w:val="00BE54EE"/>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semiHidden/>
    <w:rsid w:val="00BE54EE"/>
    <w:rPr>
      <w:rFonts w:asciiTheme="majorHAnsi" w:eastAsiaTheme="majorEastAsia" w:hAnsiTheme="majorHAnsi" w:cstheme="majorBidi"/>
      <w:color w:val="17365D" w:themeColor="text2" w:themeShade="BF"/>
      <w:spacing w:val="5"/>
      <w:kern w:val="28"/>
      <w:sz w:val="52"/>
      <w:szCs w:val="52"/>
    </w:rPr>
  </w:style>
  <w:style w:type="paragraph" w:styleId="BalloonText">
    <w:name w:val="Balloon Text"/>
    <w:basedOn w:val="Normal"/>
    <w:link w:val="BalloonTextChar"/>
    <w:semiHidden/>
    <w:rsid w:val="00BE54EE"/>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BE54EE"/>
    <w:rPr>
      <w:rFonts w:ascii="Tahoma" w:hAnsi="Tahoma" w:cs="Tahoma"/>
      <w:sz w:val="16"/>
      <w:szCs w:val="16"/>
    </w:rPr>
  </w:style>
  <w:style w:type="paragraph" w:styleId="ListParagraph">
    <w:name w:val="List Paragraph"/>
    <w:basedOn w:val="Normal"/>
    <w:rsid w:val="00BE54EE"/>
    <w:pPr>
      <w:ind w:left="720"/>
      <w:contextualSpacing/>
    </w:pPr>
  </w:style>
  <w:style w:type="paragraph" w:customStyle="1" w:styleId="Style4">
    <w:name w:val="Style4"/>
    <w:basedOn w:val="ListParagraph"/>
    <w:next w:val="Normal"/>
    <w:qFormat/>
    <w:rsid w:val="00BE54EE"/>
    <w:pPr>
      <w:numPr>
        <w:ilvl w:val="1"/>
        <w:numId w:val="15"/>
      </w:numPr>
      <w:overflowPunct/>
      <w:spacing w:line="240" w:lineRule="auto"/>
      <w:textAlignment w:val="auto"/>
    </w:pPr>
    <w:rPr>
      <w:b/>
      <w:bCs/>
      <w:sz w:val="40"/>
      <w:szCs w:val="40"/>
    </w:rPr>
  </w:style>
  <w:style w:type="character" w:styleId="PlaceholderText">
    <w:name w:val="Placeholder Text"/>
    <w:basedOn w:val="DefaultParagraphFont"/>
    <w:semiHidden/>
    <w:rsid w:val="00635317"/>
    <w:rPr>
      <w:color w:val="808080"/>
    </w:rPr>
  </w:style>
  <w:style w:type="table" w:styleId="TableGrid">
    <w:name w:val="Table Grid"/>
    <w:basedOn w:val="TableNormal"/>
    <w:semiHidden/>
    <w:rsid w:val="00E3163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jpe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jpe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hyperlink" Target="mailto:biswajit.cseng2012@gmail.com" TargetMode="External"/><Relationship Id="rId4" Type="http://schemas.openxmlformats.org/officeDocument/2006/relationships/styles" Target="styles.xml"/><Relationship Id="rId9" Type="http://schemas.openxmlformats.org/officeDocument/2006/relationships/hyperlink" Target="mailto:agarwalmohitesh@gmail.com" TargetMode="Externa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AF8D6F5-3B0C-46C7-9A90-6E0CD0EAAC3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123</TotalTime>
  <Pages>9</Pages>
  <Words>2819</Words>
  <Characters>16072</Characters>
  <Application>Microsoft Office Word</Application>
  <DocSecurity>0</DocSecurity>
  <Lines>133</Lines>
  <Paragraphs>37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18854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Mohitesh Chandra Agarwal</cp:lastModifiedBy>
  <cp:revision>14</cp:revision>
  <cp:lastPrinted>2020-04-04T03:01:00Z</cp:lastPrinted>
  <dcterms:created xsi:type="dcterms:W3CDTF">2020-04-05T13:22:00Z</dcterms:created>
  <dcterms:modified xsi:type="dcterms:W3CDTF">2020-04-17T17:32:00Z</dcterms:modified>
</cp:coreProperties>
</file>