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EB8" w:rsidRPr="004C059E" w:rsidRDefault="00AB6B1B" w:rsidP="004C059E">
      <w:pPr>
        <w:jc w:val="center"/>
        <w:rPr>
          <w:rFonts w:ascii="Times New Roman" w:hAnsi="Times New Roman" w:cs="Times New Roman"/>
          <w:b/>
          <w:sz w:val="40"/>
          <w:szCs w:val="40"/>
        </w:rPr>
      </w:pPr>
      <w:r>
        <w:rPr>
          <w:rFonts w:ascii="Times New Roman" w:hAnsi="Times New Roman" w:cs="Times New Roman"/>
          <w:b/>
          <w:sz w:val="40"/>
          <w:szCs w:val="40"/>
        </w:rPr>
        <w:t xml:space="preserve">Xplore </w:t>
      </w:r>
      <w:r w:rsidR="002871D9" w:rsidRPr="004C059E">
        <w:rPr>
          <w:rFonts w:ascii="Times New Roman" w:hAnsi="Times New Roman" w:cs="Times New Roman"/>
          <w:b/>
          <w:sz w:val="40"/>
          <w:szCs w:val="40"/>
        </w:rPr>
        <w:t>FAQ</w:t>
      </w:r>
    </w:p>
    <w:p w:rsidR="002871D9" w:rsidRPr="009D104D" w:rsidRDefault="002871D9" w:rsidP="002871D9">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What is TCS Xplore?</w:t>
      </w:r>
    </w:p>
    <w:p w:rsidR="002871D9" w:rsidRPr="009D104D" w:rsidRDefault="002871D9" w:rsidP="002871D9">
      <w:pPr>
        <w:pStyle w:val="ListParagraph"/>
        <w:ind w:firstLine="720"/>
        <w:rPr>
          <w:rFonts w:ascii="Times New Roman" w:hAnsi="Times New Roman" w:cs="Times New Roman"/>
          <w:sz w:val="24"/>
          <w:szCs w:val="24"/>
        </w:rPr>
      </w:pPr>
    </w:p>
    <w:p w:rsidR="002871D9" w:rsidRDefault="002871D9" w:rsidP="00A64BFA">
      <w:pPr>
        <w:pStyle w:val="ListParagraph"/>
        <w:ind w:firstLine="720"/>
        <w:rPr>
          <w:rFonts w:ascii="Times New Roman" w:hAnsi="Times New Roman" w:cs="Times New Roman"/>
          <w:sz w:val="24"/>
          <w:szCs w:val="24"/>
        </w:rPr>
      </w:pPr>
      <w:r w:rsidRPr="009D104D">
        <w:rPr>
          <w:rFonts w:ascii="Times New Roman" w:hAnsi="Times New Roman" w:cs="Times New Roman"/>
          <w:sz w:val="24"/>
          <w:szCs w:val="24"/>
        </w:rPr>
        <w:t xml:space="preserve">TCS Xplore program is a digital re-imagination of TCS Training Program for candidates who have accepted TCS offer letter. The Program is carefully designed to develop software engineering skills, nurture professionalism and inculcate a process mindset. The program content </w:t>
      </w:r>
      <w:r w:rsidR="00A64BFA">
        <w:rPr>
          <w:rFonts w:ascii="Times New Roman" w:hAnsi="Times New Roman" w:cs="Times New Roman"/>
          <w:sz w:val="24"/>
          <w:szCs w:val="24"/>
        </w:rPr>
        <w:t>is</w:t>
      </w:r>
      <w:r w:rsidRPr="009D104D">
        <w:rPr>
          <w:rFonts w:ascii="Times New Roman" w:hAnsi="Times New Roman" w:cs="Times New Roman"/>
          <w:sz w:val="24"/>
          <w:szCs w:val="24"/>
        </w:rPr>
        <w:t xml:space="preserve"> made available as per the curriculum. </w:t>
      </w:r>
    </w:p>
    <w:p w:rsidR="00A64BFA" w:rsidRPr="009D104D" w:rsidRDefault="00A64BFA" w:rsidP="00A64BFA">
      <w:pPr>
        <w:pStyle w:val="ListParagraph"/>
        <w:ind w:firstLine="720"/>
        <w:rPr>
          <w:rFonts w:ascii="Times New Roman" w:hAnsi="Times New Roman" w:cs="Times New Roman"/>
          <w:sz w:val="24"/>
          <w:szCs w:val="24"/>
        </w:rPr>
      </w:pPr>
    </w:p>
    <w:p w:rsidR="002871D9" w:rsidRPr="009D104D" w:rsidRDefault="002871D9" w:rsidP="002871D9">
      <w:pPr>
        <w:pStyle w:val="ListParagraph"/>
        <w:numPr>
          <w:ilvl w:val="0"/>
          <w:numId w:val="1"/>
        </w:numPr>
        <w:autoSpaceDE w:val="0"/>
        <w:autoSpaceDN w:val="0"/>
        <w:adjustRightInd w:val="0"/>
        <w:spacing w:after="120" w:line="240" w:lineRule="auto"/>
        <w:jc w:val="both"/>
        <w:rPr>
          <w:rFonts w:ascii="Times New Roman" w:hAnsi="Times New Roman" w:cs="Times New Roman"/>
          <w:bCs/>
          <w:color w:val="000000"/>
          <w:sz w:val="24"/>
          <w:szCs w:val="24"/>
        </w:rPr>
      </w:pPr>
      <w:r w:rsidRPr="009D104D">
        <w:rPr>
          <w:rFonts w:ascii="Times New Roman" w:hAnsi="Times New Roman" w:cs="Times New Roman"/>
          <w:bCs/>
          <w:color w:val="000000"/>
          <w:sz w:val="24"/>
          <w:szCs w:val="24"/>
        </w:rPr>
        <w:t>Ho</w:t>
      </w:r>
      <w:r w:rsidR="00760A24" w:rsidRPr="009D104D">
        <w:rPr>
          <w:rFonts w:ascii="Times New Roman" w:hAnsi="Times New Roman" w:cs="Times New Roman"/>
          <w:bCs/>
          <w:color w:val="000000"/>
          <w:sz w:val="24"/>
          <w:szCs w:val="24"/>
        </w:rPr>
        <w:t>w can I access the TCS X</w:t>
      </w:r>
      <w:r w:rsidRPr="009D104D">
        <w:rPr>
          <w:rFonts w:ascii="Times New Roman" w:hAnsi="Times New Roman" w:cs="Times New Roman"/>
          <w:bCs/>
          <w:color w:val="000000"/>
          <w:sz w:val="24"/>
          <w:szCs w:val="24"/>
        </w:rPr>
        <w:t>plore p</w:t>
      </w:r>
      <w:r w:rsidR="00760A24" w:rsidRPr="009D104D">
        <w:rPr>
          <w:rFonts w:ascii="Times New Roman" w:hAnsi="Times New Roman" w:cs="Times New Roman"/>
          <w:bCs/>
          <w:color w:val="000000"/>
          <w:sz w:val="24"/>
          <w:szCs w:val="24"/>
        </w:rPr>
        <w:t>ro</w:t>
      </w:r>
      <w:r w:rsidRPr="009D104D">
        <w:rPr>
          <w:rFonts w:ascii="Times New Roman" w:hAnsi="Times New Roman" w:cs="Times New Roman"/>
          <w:bCs/>
          <w:color w:val="000000"/>
          <w:sz w:val="24"/>
          <w:szCs w:val="24"/>
        </w:rPr>
        <w:t>g</w:t>
      </w:r>
      <w:r w:rsidR="00760A24" w:rsidRPr="009D104D">
        <w:rPr>
          <w:rFonts w:ascii="Times New Roman" w:hAnsi="Times New Roman" w:cs="Times New Roman"/>
          <w:bCs/>
          <w:color w:val="000000"/>
          <w:sz w:val="24"/>
          <w:szCs w:val="24"/>
        </w:rPr>
        <w:t>ra</w:t>
      </w:r>
      <w:r w:rsidRPr="009D104D">
        <w:rPr>
          <w:rFonts w:ascii="Times New Roman" w:hAnsi="Times New Roman" w:cs="Times New Roman"/>
          <w:bCs/>
          <w:color w:val="000000"/>
          <w:sz w:val="24"/>
          <w:szCs w:val="24"/>
        </w:rPr>
        <w:t>m?</w:t>
      </w:r>
    </w:p>
    <w:p w:rsidR="002871D9" w:rsidRPr="009D104D" w:rsidRDefault="002871D9" w:rsidP="002871D9">
      <w:pPr>
        <w:pStyle w:val="ListParagraph"/>
        <w:rPr>
          <w:rFonts w:ascii="Times New Roman" w:hAnsi="Times New Roman" w:cs="Times New Roman"/>
          <w:bCs/>
          <w:color w:val="000000"/>
          <w:sz w:val="24"/>
          <w:szCs w:val="24"/>
        </w:rPr>
      </w:pPr>
    </w:p>
    <w:p w:rsidR="002871D9" w:rsidRPr="009D104D" w:rsidRDefault="00A64BFA" w:rsidP="002871D9">
      <w:pPr>
        <w:pStyle w:val="ListParagraph"/>
        <w:ind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Once you accept the TCS offer letter,</w:t>
      </w:r>
      <w:r w:rsidR="002871D9" w:rsidRPr="009D104D">
        <w:rPr>
          <w:rFonts w:ascii="Times New Roman" w:hAnsi="Times New Roman" w:cs="Times New Roman"/>
          <w:bCs/>
          <w:color w:val="000000"/>
          <w:sz w:val="24"/>
          <w:szCs w:val="24"/>
        </w:rPr>
        <w:t xml:space="preserve"> we will enroll you to the Xplore program. As part of the enrollment, yo</w:t>
      </w:r>
      <w:r>
        <w:rPr>
          <w:rFonts w:ascii="Times New Roman" w:hAnsi="Times New Roman" w:cs="Times New Roman"/>
          <w:bCs/>
          <w:color w:val="000000"/>
          <w:sz w:val="24"/>
          <w:szCs w:val="24"/>
        </w:rPr>
        <w:t>u will receive a</w:t>
      </w:r>
      <w:r w:rsidR="002871D9" w:rsidRPr="009D104D">
        <w:rPr>
          <w:rFonts w:ascii="Times New Roman" w:hAnsi="Times New Roman" w:cs="Times New Roman"/>
          <w:bCs/>
          <w:color w:val="000000"/>
          <w:sz w:val="24"/>
          <w:szCs w:val="24"/>
        </w:rPr>
        <w:t xml:space="preserve"> welcom</w:t>
      </w:r>
      <w:r w:rsidR="007D3F44">
        <w:rPr>
          <w:rFonts w:ascii="Times New Roman" w:hAnsi="Times New Roman" w:cs="Times New Roman"/>
          <w:bCs/>
          <w:color w:val="000000"/>
          <w:sz w:val="24"/>
          <w:szCs w:val="24"/>
        </w:rPr>
        <w:t>e mail which will guide you to</w:t>
      </w:r>
      <w:r w:rsidR="002871D9" w:rsidRPr="009D104D">
        <w:rPr>
          <w:rFonts w:ascii="Times New Roman" w:hAnsi="Times New Roman" w:cs="Times New Roman"/>
          <w:bCs/>
          <w:color w:val="000000"/>
          <w:sz w:val="24"/>
          <w:szCs w:val="24"/>
        </w:rPr>
        <w:t xml:space="preserve"> login</w:t>
      </w:r>
      <w:r w:rsidR="007D3F44">
        <w:rPr>
          <w:rFonts w:ascii="Times New Roman" w:hAnsi="Times New Roman" w:cs="Times New Roman"/>
          <w:bCs/>
          <w:color w:val="000000"/>
          <w:sz w:val="24"/>
          <w:szCs w:val="24"/>
        </w:rPr>
        <w:t xml:space="preserve"> to</w:t>
      </w:r>
      <w:r w:rsidR="002871D9" w:rsidRPr="009D104D">
        <w:rPr>
          <w:rFonts w:ascii="Times New Roman" w:hAnsi="Times New Roman" w:cs="Times New Roman"/>
          <w:bCs/>
          <w:color w:val="000000"/>
          <w:sz w:val="24"/>
          <w:szCs w:val="24"/>
        </w:rPr>
        <w:t xml:space="preserve"> Xplore program.</w:t>
      </w:r>
    </w:p>
    <w:p w:rsidR="002871D9" w:rsidRPr="009D104D" w:rsidRDefault="002871D9" w:rsidP="002871D9">
      <w:pPr>
        <w:pStyle w:val="ListParagraph"/>
        <w:ind w:firstLine="720"/>
        <w:rPr>
          <w:rFonts w:ascii="Times New Roman" w:hAnsi="Times New Roman" w:cs="Times New Roman"/>
          <w:bCs/>
          <w:color w:val="000000"/>
          <w:sz w:val="24"/>
          <w:szCs w:val="24"/>
        </w:rPr>
      </w:pPr>
    </w:p>
    <w:p w:rsidR="002871D9" w:rsidRPr="009D104D" w:rsidRDefault="00992A7B" w:rsidP="00992A7B">
      <w:pPr>
        <w:pStyle w:val="ListParagraph"/>
        <w:numPr>
          <w:ilvl w:val="0"/>
          <w:numId w:val="1"/>
        </w:numPr>
        <w:rPr>
          <w:rFonts w:ascii="Times New Roman" w:hAnsi="Times New Roman" w:cs="Times New Roman"/>
          <w:sz w:val="24"/>
          <w:szCs w:val="24"/>
        </w:rPr>
      </w:pPr>
      <w:r w:rsidRPr="009D104D">
        <w:rPr>
          <w:rFonts w:ascii="Times New Roman" w:hAnsi="Times New Roman" w:cs="Times New Roman"/>
          <w:bCs/>
          <w:color w:val="000000"/>
          <w:sz w:val="24"/>
          <w:szCs w:val="24"/>
        </w:rPr>
        <w:t>I am facing issues while playing video content.</w:t>
      </w:r>
    </w:p>
    <w:p w:rsidR="00992A7B" w:rsidRPr="009D104D" w:rsidRDefault="00992A7B" w:rsidP="004C059E">
      <w:pPr>
        <w:ind w:left="720" w:firstLine="720"/>
        <w:rPr>
          <w:rFonts w:ascii="Times New Roman" w:hAnsi="Times New Roman" w:cs="Times New Roman"/>
          <w:sz w:val="24"/>
          <w:szCs w:val="24"/>
        </w:rPr>
      </w:pPr>
      <w:r w:rsidRPr="009D104D">
        <w:rPr>
          <w:rFonts w:ascii="Times New Roman" w:hAnsi="Times New Roman" w:cs="Times New Roman"/>
          <w:sz w:val="24"/>
          <w:szCs w:val="24"/>
        </w:rPr>
        <w:t>We recommend you to use Mozilla Firefox</w:t>
      </w:r>
      <w:r w:rsidR="004C059E">
        <w:rPr>
          <w:rFonts w:ascii="Times New Roman" w:hAnsi="Times New Roman" w:cs="Times New Roman"/>
          <w:sz w:val="24"/>
          <w:szCs w:val="24"/>
        </w:rPr>
        <w:t xml:space="preserve"> </w:t>
      </w:r>
      <w:r w:rsidRPr="009D104D">
        <w:rPr>
          <w:rFonts w:ascii="Times New Roman" w:hAnsi="Times New Roman" w:cs="Times New Roman"/>
          <w:sz w:val="24"/>
          <w:szCs w:val="24"/>
        </w:rPr>
        <w:t>(preferable Firefox 61 or above) to better experience the Xplore courses. Please refer the Instructions video if you are facing any issue in playing the v</w:t>
      </w:r>
      <w:r w:rsidR="007D3F44">
        <w:rPr>
          <w:rFonts w:ascii="Times New Roman" w:hAnsi="Times New Roman" w:cs="Times New Roman"/>
          <w:sz w:val="24"/>
          <w:szCs w:val="24"/>
        </w:rPr>
        <w:t>ideo content. You will get the i</w:t>
      </w:r>
      <w:r w:rsidRPr="009D104D">
        <w:rPr>
          <w:rFonts w:ascii="Times New Roman" w:hAnsi="Times New Roman" w:cs="Times New Roman"/>
          <w:sz w:val="24"/>
          <w:szCs w:val="24"/>
        </w:rPr>
        <w:t>nstructions</w:t>
      </w:r>
      <w:r w:rsidR="007D3F44">
        <w:rPr>
          <w:rFonts w:ascii="Times New Roman" w:hAnsi="Times New Roman" w:cs="Times New Roman"/>
          <w:sz w:val="24"/>
          <w:szCs w:val="24"/>
        </w:rPr>
        <w:t xml:space="preserve"> in the v</w:t>
      </w:r>
      <w:r w:rsidRPr="009D104D">
        <w:rPr>
          <w:rFonts w:ascii="Times New Roman" w:hAnsi="Times New Roman" w:cs="Times New Roman"/>
          <w:sz w:val="24"/>
          <w:szCs w:val="24"/>
        </w:rPr>
        <w:t>ideo under TCS Xplore</w:t>
      </w:r>
      <w:r w:rsidR="006F5F73">
        <w:rPr>
          <w:rFonts w:ascii="Times New Roman" w:hAnsi="Times New Roman" w:cs="Times New Roman"/>
          <w:sz w:val="24"/>
          <w:szCs w:val="24"/>
        </w:rPr>
        <w:t xml:space="preserve"> community banner in the</w:t>
      </w:r>
      <w:r w:rsidRPr="009D104D">
        <w:rPr>
          <w:rFonts w:ascii="Times New Roman" w:hAnsi="Times New Roman" w:cs="Times New Roman"/>
          <w:sz w:val="24"/>
          <w:szCs w:val="24"/>
        </w:rPr>
        <w:t xml:space="preserve"> page</w:t>
      </w:r>
      <w:r w:rsidR="004C059E">
        <w:rPr>
          <w:rFonts w:ascii="Times New Roman" w:hAnsi="Times New Roman" w:cs="Times New Roman"/>
          <w:sz w:val="24"/>
          <w:szCs w:val="24"/>
        </w:rPr>
        <w:t xml:space="preserve"> </w:t>
      </w:r>
      <w:r w:rsidRPr="009D104D">
        <w:rPr>
          <w:rFonts w:ascii="Times New Roman" w:hAnsi="Times New Roman" w:cs="Times New Roman"/>
          <w:sz w:val="24"/>
          <w:szCs w:val="24"/>
        </w:rPr>
        <w:t>(Top Left). Even after following all these steps/instructions, if you are not able to watch the video</w:t>
      </w:r>
      <w:r w:rsidR="007D3F44">
        <w:rPr>
          <w:rFonts w:ascii="Times New Roman" w:hAnsi="Times New Roman" w:cs="Times New Roman"/>
          <w:sz w:val="24"/>
          <w:szCs w:val="24"/>
        </w:rPr>
        <w:t xml:space="preserve">, please write to us with </w:t>
      </w:r>
      <w:r w:rsidRPr="009D104D">
        <w:rPr>
          <w:rFonts w:ascii="Times New Roman" w:hAnsi="Times New Roman" w:cs="Times New Roman"/>
          <w:sz w:val="24"/>
          <w:szCs w:val="24"/>
        </w:rPr>
        <w:t>the browser version details along with your CT/DT ref number.</w:t>
      </w:r>
    </w:p>
    <w:p w:rsidR="00992A7B" w:rsidRPr="009D104D" w:rsidRDefault="00992A7B" w:rsidP="00992A7B">
      <w:pPr>
        <w:ind w:left="1440"/>
        <w:rPr>
          <w:rFonts w:ascii="Times New Roman" w:hAnsi="Times New Roman" w:cs="Times New Roman"/>
          <w:sz w:val="24"/>
          <w:szCs w:val="24"/>
        </w:rPr>
      </w:pPr>
    </w:p>
    <w:p w:rsidR="00992A7B" w:rsidRPr="009D104D" w:rsidRDefault="00992A7B" w:rsidP="00992A7B">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I am facing issues in launching the course.</w:t>
      </w:r>
      <w:r w:rsidR="000A54D9">
        <w:rPr>
          <w:rFonts w:ascii="Times New Roman" w:hAnsi="Times New Roman" w:cs="Times New Roman"/>
          <w:sz w:val="24"/>
          <w:szCs w:val="24"/>
        </w:rPr>
        <w:t xml:space="preserve"> How do I proceed with my learning?</w:t>
      </w:r>
    </w:p>
    <w:p w:rsidR="007D3F44" w:rsidRDefault="007D3F44" w:rsidP="004C059E">
      <w:pPr>
        <w:ind w:left="720" w:firstLine="720"/>
        <w:rPr>
          <w:rFonts w:ascii="Times New Roman" w:hAnsi="Times New Roman" w:cs="Times New Roman"/>
          <w:sz w:val="24"/>
          <w:szCs w:val="24"/>
        </w:rPr>
      </w:pPr>
      <w:r>
        <w:rPr>
          <w:rFonts w:ascii="Times New Roman" w:hAnsi="Times New Roman" w:cs="Times New Roman"/>
          <w:sz w:val="24"/>
          <w:szCs w:val="24"/>
        </w:rPr>
        <w:t>C</w:t>
      </w:r>
      <w:r w:rsidR="00992A7B" w:rsidRPr="009D104D">
        <w:rPr>
          <w:rFonts w:ascii="Times New Roman" w:hAnsi="Times New Roman" w:cs="Times New Roman"/>
          <w:sz w:val="24"/>
          <w:szCs w:val="24"/>
        </w:rPr>
        <w:t>heck whether the course is being</w:t>
      </w:r>
      <w:r>
        <w:rPr>
          <w:rFonts w:ascii="Times New Roman" w:hAnsi="Times New Roman" w:cs="Times New Roman"/>
          <w:sz w:val="24"/>
          <w:szCs w:val="24"/>
        </w:rPr>
        <w:t xml:space="preserve"> launched in a new tab/window</w:t>
      </w:r>
    </w:p>
    <w:p w:rsidR="007D3F44" w:rsidRDefault="007D3F44" w:rsidP="007D3F44">
      <w:pPr>
        <w:ind w:left="720" w:firstLine="720"/>
        <w:rPr>
          <w:rFonts w:ascii="Times New Roman" w:hAnsi="Times New Roman" w:cs="Times New Roman"/>
          <w:sz w:val="24"/>
          <w:szCs w:val="24"/>
        </w:rPr>
      </w:pPr>
      <w:r>
        <w:rPr>
          <w:rFonts w:ascii="Times New Roman" w:hAnsi="Times New Roman" w:cs="Times New Roman"/>
          <w:sz w:val="24"/>
          <w:szCs w:val="24"/>
        </w:rPr>
        <w:t>C</w:t>
      </w:r>
      <w:r w:rsidR="00992A7B" w:rsidRPr="009D104D">
        <w:rPr>
          <w:rFonts w:ascii="Times New Roman" w:hAnsi="Times New Roman" w:cs="Times New Roman"/>
          <w:sz w:val="24"/>
          <w:szCs w:val="24"/>
        </w:rPr>
        <w:t>hec</w:t>
      </w:r>
      <w:r>
        <w:rPr>
          <w:rFonts w:ascii="Times New Roman" w:hAnsi="Times New Roman" w:cs="Times New Roman"/>
          <w:sz w:val="24"/>
          <w:szCs w:val="24"/>
        </w:rPr>
        <w:t>k your network connectivity</w:t>
      </w:r>
    </w:p>
    <w:p w:rsidR="00992A7B" w:rsidRPr="009D104D" w:rsidRDefault="007D3F44" w:rsidP="007D3F44">
      <w:pPr>
        <w:ind w:left="720" w:firstLine="720"/>
        <w:rPr>
          <w:rFonts w:ascii="Times New Roman" w:hAnsi="Times New Roman" w:cs="Times New Roman"/>
          <w:sz w:val="24"/>
          <w:szCs w:val="24"/>
        </w:rPr>
      </w:pPr>
      <w:r>
        <w:rPr>
          <w:rFonts w:ascii="Times New Roman" w:hAnsi="Times New Roman" w:cs="Times New Roman"/>
          <w:sz w:val="24"/>
          <w:szCs w:val="24"/>
        </w:rPr>
        <w:t>E</w:t>
      </w:r>
      <w:r w:rsidR="00992A7B" w:rsidRPr="009D104D">
        <w:rPr>
          <w:rFonts w:ascii="Times New Roman" w:hAnsi="Times New Roman" w:cs="Times New Roman"/>
          <w:sz w:val="24"/>
          <w:szCs w:val="24"/>
        </w:rPr>
        <w:t>nsure</w:t>
      </w:r>
      <w:r>
        <w:rPr>
          <w:rFonts w:ascii="Times New Roman" w:hAnsi="Times New Roman" w:cs="Times New Roman"/>
          <w:sz w:val="24"/>
          <w:szCs w:val="24"/>
        </w:rPr>
        <w:t xml:space="preserve"> that the following </w:t>
      </w:r>
      <w:r w:rsidR="00992A7B" w:rsidRPr="009D104D">
        <w:rPr>
          <w:rFonts w:ascii="Times New Roman" w:hAnsi="Times New Roman" w:cs="Times New Roman"/>
          <w:sz w:val="24"/>
          <w:szCs w:val="24"/>
        </w:rPr>
        <w:t>are enabled in your browser.</w:t>
      </w:r>
    </w:p>
    <w:p w:rsidR="00992A7B" w:rsidRPr="009D104D" w:rsidRDefault="00992A7B" w:rsidP="004C059E">
      <w:pPr>
        <w:pStyle w:val="ListParagraph"/>
        <w:numPr>
          <w:ilvl w:val="0"/>
          <w:numId w:val="5"/>
        </w:numPr>
        <w:tabs>
          <w:tab w:val="left" w:pos="1620"/>
        </w:tabs>
        <w:rPr>
          <w:rFonts w:ascii="Times New Roman" w:hAnsi="Times New Roman" w:cs="Times New Roman"/>
          <w:sz w:val="24"/>
          <w:szCs w:val="24"/>
        </w:rPr>
      </w:pPr>
      <w:r w:rsidRPr="009D104D">
        <w:rPr>
          <w:rFonts w:ascii="Times New Roman" w:hAnsi="Times New Roman" w:cs="Times New Roman"/>
          <w:sz w:val="24"/>
          <w:szCs w:val="24"/>
        </w:rPr>
        <w:t>Recommended Browsers:</w:t>
      </w:r>
    </w:p>
    <w:p w:rsidR="00992A7B" w:rsidRPr="009D104D" w:rsidRDefault="00992A7B" w:rsidP="004C059E">
      <w:pPr>
        <w:ind w:left="1080"/>
        <w:rPr>
          <w:rFonts w:ascii="Times New Roman" w:hAnsi="Times New Roman" w:cs="Times New Roman"/>
          <w:sz w:val="24"/>
          <w:szCs w:val="24"/>
        </w:rPr>
      </w:pPr>
      <w:r w:rsidRPr="009D104D">
        <w:rPr>
          <w:rFonts w:ascii="Times New Roman" w:hAnsi="Times New Roman" w:cs="Times New Roman"/>
          <w:sz w:val="24"/>
          <w:szCs w:val="24"/>
        </w:rPr>
        <w:t xml:space="preserve">  </w:t>
      </w:r>
      <w:r w:rsidR="00760A24" w:rsidRPr="009D104D">
        <w:rPr>
          <w:rFonts w:ascii="Times New Roman" w:hAnsi="Times New Roman" w:cs="Times New Roman"/>
          <w:sz w:val="24"/>
          <w:szCs w:val="24"/>
        </w:rPr>
        <w:tab/>
      </w:r>
      <w:r w:rsidRPr="009D104D">
        <w:rPr>
          <w:rFonts w:ascii="Times New Roman" w:hAnsi="Times New Roman" w:cs="Times New Roman"/>
          <w:sz w:val="24"/>
          <w:szCs w:val="24"/>
        </w:rPr>
        <w:t>Mozilla Firefox</w:t>
      </w:r>
      <w:r w:rsidR="009D104D">
        <w:rPr>
          <w:rFonts w:ascii="Times New Roman" w:hAnsi="Times New Roman" w:cs="Times New Roman"/>
          <w:sz w:val="24"/>
          <w:szCs w:val="24"/>
        </w:rPr>
        <w:t xml:space="preserve"> </w:t>
      </w:r>
      <w:r w:rsidRPr="009D104D">
        <w:rPr>
          <w:rFonts w:ascii="Times New Roman" w:hAnsi="Times New Roman" w:cs="Times New Roman"/>
          <w:sz w:val="24"/>
          <w:szCs w:val="24"/>
        </w:rPr>
        <w:t>(61 or above)</w:t>
      </w:r>
    </w:p>
    <w:p w:rsidR="00992A7B" w:rsidRPr="009D104D" w:rsidRDefault="00992A7B" w:rsidP="004C059E">
      <w:pPr>
        <w:ind w:left="630" w:firstLine="360"/>
        <w:rPr>
          <w:rFonts w:ascii="Times New Roman" w:hAnsi="Times New Roman" w:cs="Times New Roman"/>
          <w:sz w:val="24"/>
          <w:szCs w:val="24"/>
        </w:rPr>
      </w:pPr>
      <w:r w:rsidRPr="009D104D">
        <w:rPr>
          <w:rFonts w:ascii="Times New Roman" w:hAnsi="Times New Roman" w:cs="Times New Roman"/>
          <w:sz w:val="24"/>
          <w:szCs w:val="24"/>
        </w:rPr>
        <w:t xml:space="preserve">  </w:t>
      </w:r>
      <w:r w:rsidR="00760A24" w:rsidRPr="009D104D">
        <w:rPr>
          <w:rFonts w:ascii="Times New Roman" w:hAnsi="Times New Roman" w:cs="Times New Roman"/>
          <w:sz w:val="24"/>
          <w:szCs w:val="24"/>
        </w:rPr>
        <w:tab/>
      </w:r>
      <w:r w:rsidRPr="009D104D">
        <w:rPr>
          <w:rFonts w:ascii="Times New Roman" w:hAnsi="Times New Roman" w:cs="Times New Roman"/>
          <w:sz w:val="24"/>
          <w:szCs w:val="24"/>
        </w:rPr>
        <w:t>Google Chrome latest versions</w:t>
      </w:r>
      <w:r w:rsidR="009D104D">
        <w:rPr>
          <w:rFonts w:ascii="Times New Roman" w:hAnsi="Times New Roman" w:cs="Times New Roman"/>
          <w:sz w:val="24"/>
          <w:szCs w:val="24"/>
        </w:rPr>
        <w:t xml:space="preserve"> </w:t>
      </w:r>
      <w:r w:rsidRPr="009D104D">
        <w:rPr>
          <w:rFonts w:ascii="Times New Roman" w:hAnsi="Times New Roman" w:cs="Times New Roman"/>
          <w:sz w:val="24"/>
          <w:szCs w:val="24"/>
        </w:rPr>
        <w:t xml:space="preserve">(like 71) </w:t>
      </w:r>
    </w:p>
    <w:p w:rsidR="00992A7B" w:rsidRPr="009D104D" w:rsidRDefault="00992A7B" w:rsidP="004C059E">
      <w:pPr>
        <w:ind w:left="720"/>
        <w:rPr>
          <w:rFonts w:ascii="Times New Roman" w:hAnsi="Times New Roman" w:cs="Times New Roman"/>
          <w:sz w:val="24"/>
          <w:szCs w:val="24"/>
        </w:rPr>
      </w:pPr>
      <w:r w:rsidRPr="009D104D">
        <w:rPr>
          <w:rFonts w:ascii="Times New Roman" w:hAnsi="Times New Roman" w:cs="Times New Roman"/>
          <w:sz w:val="24"/>
          <w:szCs w:val="24"/>
        </w:rPr>
        <w:t>2. Allow Pop-ups</w:t>
      </w:r>
      <w:r w:rsidR="009D104D">
        <w:rPr>
          <w:rFonts w:ascii="Times New Roman" w:hAnsi="Times New Roman" w:cs="Times New Roman"/>
          <w:sz w:val="24"/>
          <w:szCs w:val="24"/>
        </w:rPr>
        <w:t xml:space="preserve"> </w:t>
      </w:r>
      <w:r w:rsidRPr="009D104D">
        <w:rPr>
          <w:rFonts w:ascii="Times New Roman" w:hAnsi="Times New Roman" w:cs="Times New Roman"/>
          <w:sz w:val="24"/>
          <w:szCs w:val="24"/>
        </w:rPr>
        <w:t>(Disable pop-up blocker)</w:t>
      </w:r>
    </w:p>
    <w:p w:rsidR="00992A7B" w:rsidRPr="009D104D" w:rsidRDefault="00992A7B" w:rsidP="004C059E">
      <w:pPr>
        <w:ind w:left="720"/>
        <w:rPr>
          <w:rFonts w:ascii="Times New Roman" w:hAnsi="Times New Roman" w:cs="Times New Roman"/>
          <w:sz w:val="24"/>
          <w:szCs w:val="24"/>
        </w:rPr>
      </w:pPr>
      <w:r w:rsidRPr="009D104D">
        <w:rPr>
          <w:rFonts w:ascii="Times New Roman" w:hAnsi="Times New Roman" w:cs="Times New Roman"/>
          <w:sz w:val="24"/>
          <w:szCs w:val="24"/>
        </w:rPr>
        <w:t>3. Enable flash player</w:t>
      </w:r>
    </w:p>
    <w:p w:rsidR="00992A7B" w:rsidRPr="009D104D" w:rsidRDefault="00992A7B" w:rsidP="00992A7B">
      <w:pPr>
        <w:ind w:left="1440"/>
        <w:rPr>
          <w:rFonts w:ascii="Times New Roman" w:hAnsi="Times New Roman" w:cs="Times New Roman"/>
          <w:sz w:val="24"/>
          <w:szCs w:val="24"/>
        </w:rPr>
      </w:pPr>
    </w:p>
    <w:p w:rsidR="00992A7B" w:rsidRPr="009D104D" w:rsidRDefault="00992A7B" w:rsidP="004C059E">
      <w:pPr>
        <w:ind w:left="720"/>
        <w:rPr>
          <w:rFonts w:ascii="Times New Roman" w:hAnsi="Times New Roman" w:cs="Times New Roman"/>
          <w:sz w:val="24"/>
          <w:szCs w:val="24"/>
        </w:rPr>
      </w:pPr>
      <w:r w:rsidRPr="009D104D">
        <w:rPr>
          <w:rFonts w:ascii="Times New Roman" w:hAnsi="Times New Roman" w:cs="Times New Roman"/>
          <w:sz w:val="24"/>
          <w:szCs w:val="24"/>
        </w:rPr>
        <w:t>If you are still not able to launch the course, please send a mail to xplore.support@tcs.com with the screenshot.</w:t>
      </w:r>
    </w:p>
    <w:p w:rsidR="00992A7B" w:rsidRPr="009D104D" w:rsidRDefault="006B3C0F"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lastRenderedPageBreak/>
        <w:t>I forgot my credentials. Kindly reset the password.</w:t>
      </w:r>
    </w:p>
    <w:p w:rsidR="006B3C0F" w:rsidRPr="009D104D" w:rsidRDefault="006B3C0F" w:rsidP="003F3540">
      <w:pPr>
        <w:ind w:left="720" w:firstLine="720"/>
        <w:rPr>
          <w:rFonts w:ascii="Times New Roman" w:hAnsi="Times New Roman" w:cs="Times New Roman"/>
          <w:sz w:val="24"/>
          <w:szCs w:val="24"/>
        </w:rPr>
      </w:pPr>
      <w:r w:rsidRPr="009D104D">
        <w:rPr>
          <w:rFonts w:ascii="Times New Roman" w:hAnsi="Times New Roman" w:cs="Times New Roman"/>
          <w:sz w:val="24"/>
          <w:szCs w:val="24"/>
        </w:rPr>
        <w:t>You can now unloc</w:t>
      </w:r>
      <w:r w:rsidR="00821AC9">
        <w:rPr>
          <w:rFonts w:ascii="Times New Roman" w:hAnsi="Times New Roman" w:cs="Times New Roman"/>
          <w:sz w:val="24"/>
          <w:szCs w:val="24"/>
        </w:rPr>
        <w:t>k and generate password on your own</w:t>
      </w:r>
      <w:r w:rsidRPr="009D104D">
        <w:rPr>
          <w:rFonts w:ascii="Times New Roman" w:hAnsi="Times New Roman" w:cs="Times New Roman"/>
          <w:sz w:val="24"/>
          <w:szCs w:val="24"/>
        </w:rPr>
        <w:t>. You can Login to https://www.nextstep.tcs.</w:t>
      </w:r>
      <w:r w:rsidR="00821AC9">
        <w:rPr>
          <w:rFonts w:ascii="Times New Roman" w:hAnsi="Times New Roman" w:cs="Times New Roman"/>
          <w:sz w:val="24"/>
          <w:szCs w:val="24"/>
        </w:rPr>
        <w:t xml:space="preserve">com.  In the login screen, </w:t>
      </w:r>
      <w:r w:rsidRPr="009D104D">
        <w:rPr>
          <w:rFonts w:ascii="Times New Roman" w:hAnsi="Times New Roman" w:cs="Times New Roman"/>
          <w:sz w:val="24"/>
          <w:szCs w:val="24"/>
        </w:rPr>
        <w:t>click on the Login button, you will see a link to "Unlock Account and Reset Password". Click on the link to unlock and reset your password.</w:t>
      </w:r>
      <w:r w:rsidR="003F3540">
        <w:rPr>
          <w:rFonts w:ascii="Times New Roman" w:hAnsi="Times New Roman" w:cs="Times New Roman"/>
          <w:sz w:val="24"/>
          <w:szCs w:val="24"/>
        </w:rPr>
        <w:t xml:space="preserve"> </w:t>
      </w:r>
      <w:r w:rsidRPr="009D104D">
        <w:rPr>
          <w:rFonts w:ascii="Times New Roman" w:hAnsi="Times New Roman" w:cs="Times New Roman"/>
          <w:sz w:val="24"/>
          <w:szCs w:val="24"/>
        </w:rPr>
        <w:t>Please write to us</w:t>
      </w:r>
      <w:r w:rsidR="00821AC9">
        <w:rPr>
          <w:rFonts w:ascii="Times New Roman" w:hAnsi="Times New Roman" w:cs="Times New Roman"/>
          <w:sz w:val="24"/>
          <w:szCs w:val="24"/>
        </w:rPr>
        <w:t>, in case the issue persists.</w:t>
      </w:r>
    </w:p>
    <w:p w:rsidR="006B3C0F" w:rsidRPr="009D104D" w:rsidRDefault="006B3C0F" w:rsidP="006B3C0F">
      <w:pPr>
        <w:ind w:left="1440"/>
        <w:rPr>
          <w:rFonts w:ascii="Times New Roman" w:hAnsi="Times New Roman" w:cs="Times New Roman"/>
          <w:sz w:val="24"/>
          <w:szCs w:val="24"/>
        </w:rPr>
      </w:pPr>
    </w:p>
    <w:p w:rsidR="006B3C0F" w:rsidRPr="009D104D" w:rsidRDefault="006B3C0F"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I have few doubts in the course content. Please help on that.</w:t>
      </w:r>
    </w:p>
    <w:p w:rsidR="006B3C0F" w:rsidRPr="009D104D" w:rsidRDefault="006B3C0F" w:rsidP="003F3540">
      <w:pPr>
        <w:ind w:left="720" w:firstLine="720"/>
        <w:rPr>
          <w:rFonts w:ascii="Times New Roman" w:hAnsi="Times New Roman" w:cs="Times New Roman"/>
          <w:sz w:val="24"/>
          <w:szCs w:val="24"/>
        </w:rPr>
      </w:pPr>
      <w:r w:rsidRPr="009D104D">
        <w:rPr>
          <w:rFonts w:ascii="Times New Roman" w:hAnsi="Times New Roman" w:cs="Times New Roman"/>
          <w:sz w:val="24"/>
          <w:szCs w:val="24"/>
        </w:rPr>
        <w:t>Please share you</w:t>
      </w:r>
      <w:r w:rsidR="00821AC9">
        <w:rPr>
          <w:rFonts w:ascii="Times New Roman" w:hAnsi="Times New Roman" w:cs="Times New Roman"/>
          <w:sz w:val="24"/>
          <w:szCs w:val="24"/>
        </w:rPr>
        <w:t>r code and post the issue in</w:t>
      </w:r>
      <w:r w:rsidRPr="009D104D">
        <w:rPr>
          <w:rFonts w:ascii="Times New Roman" w:hAnsi="Times New Roman" w:cs="Times New Roman"/>
          <w:sz w:val="24"/>
          <w:szCs w:val="24"/>
        </w:rPr>
        <w:t xml:space="preserve"> the course discussion forum. Technical facult</w:t>
      </w:r>
      <w:r w:rsidR="00821AC9">
        <w:rPr>
          <w:rFonts w:ascii="Times New Roman" w:hAnsi="Times New Roman" w:cs="Times New Roman"/>
          <w:sz w:val="24"/>
          <w:szCs w:val="24"/>
        </w:rPr>
        <w:t>y will resolve your doubts</w:t>
      </w:r>
      <w:r w:rsidRPr="009D104D">
        <w:rPr>
          <w:rFonts w:ascii="Times New Roman" w:hAnsi="Times New Roman" w:cs="Times New Roman"/>
          <w:sz w:val="24"/>
          <w:szCs w:val="24"/>
        </w:rPr>
        <w:t>.</w:t>
      </w:r>
    </w:p>
    <w:p w:rsidR="006B3C0F" w:rsidRPr="009D104D" w:rsidRDefault="006B3C0F" w:rsidP="006B3C0F">
      <w:pPr>
        <w:ind w:left="1440"/>
        <w:rPr>
          <w:rFonts w:ascii="Times New Roman" w:hAnsi="Times New Roman" w:cs="Times New Roman"/>
          <w:sz w:val="24"/>
          <w:szCs w:val="24"/>
        </w:rPr>
      </w:pPr>
    </w:p>
    <w:p w:rsidR="006B3C0F" w:rsidRPr="009D104D" w:rsidRDefault="006B3C0F"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 xml:space="preserve">Assessment is locked. </w:t>
      </w:r>
      <w:r w:rsidR="003F3540">
        <w:rPr>
          <w:rFonts w:ascii="Times New Roman" w:hAnsi="Times New Roman" w:cs="Times New Roman"/>
          <w:sz w:val="24"/>
          <w:szCs w:val="24"/>
        </w:rPr>
        <w:t xml:space="preserve">Need admin support to unlock </w:t>
      </w:r>
      <w:proofErr w:type="gramStart"/>
      <w:r w:rsidR="003F3540">
        <w:rPr>
          <w:rFonts w:ascii="Times New Roman" w:hAnsi="Times New Roman" w:cs="Times New Roman"/>
          <w:sz w:val="24"/>
          <w:szCs w:val="24"/>
        </w:rPr>
        <w:t>it.</w:t>
      </w:r>
      <w:proofErr w:type="gramEnd"/>
    </w:p>
    <w:p w:rsidR="006B3C0F" w:rsidRPr="009D104D" w:rsidRDefault="006B3C0F" w:rsidP="003F3540">
      <w:pPr>
        <w:ind w:left="720" w:firstLine="720"/>
        <w:rPr>
          <w:rFonts w:ascii="Times New Roman" w:hAnsi="Times New Roman" w:cs="Times New Roman"/>
          <w:sz w:val="24"/>
          <w:szCs w:val="24"/>
        </w:rPr>
      </w:pPr>
      <w:r w:rsidRPr="009D104D">
        <w:rPr>
          <w:rFonts w:ascii="Times New Roman" w:hAnsi="Times New Roman" w:cs="Times New Roman"/>
          <w:sz w:val="24"/>
          <w:szCs w:val="24"/>
        </w:rPr>
        <w:t xml:space="preserve">Toggling between windows can lead to locking of assessments. Avoid opening any other window while taking assessments. Please write to </w:t>
      </w:r>
      <w:hyperlink r:id="rId5" w:history="1">
        <w:r w:rsidRPr="009D104D">
          <w:rPr>
            <w:rStyle w:val="Hyperlink"/>
            <w:rFonts w:ascii="Times New Roman" w:hAnsi="Times New Roman" w:cs="Times New Roman"/>
            <w:sz w:val="24"/>
            <w:szCs w:val="24"/>
          </w:rPr>
          <w:t>xplore.support@tcs.com</w:t>
        </w:r>
      </w:hyperlink>
      <w:r w:rsidRPr="009D104D">
        <w:rPr>
          <w:rFonts w:ascii="Times New Roman" w:hAnsi="Times New Roman" w:cs="Times New Roman"/>
          <w:sz w:val="24"/>
          <w:szCs w:val="24"/>
        </w:rPr>
        <w:t xml:space="preserve"> with assessment details to unlock the assessment.</w:t>
      </w:r>
    </w:p>
    <w:p w:rsidR="006B3C0F" w:rsidRPr="009D104D" w:rsidRDefault="006B3C0F"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Do I have to follow any format while sending mails to Xplore team?</w:t>
      </w:r>
    </w:p>
    <w:p w:rsidR="006B3C0F" w:rsidRPr="009D104D" w:rsidRDefault="006B3C0F" w:rsidP="006B3C0F">
      <w:pPr>
        <w:pStyle w:val="ListParagraph"/>
        <w:autoSpaceDE w:val="0"/>
        <w:autoSpaceDN w:val="0"/>
        <w:adjustRightInd w:val="0"/>
        <w:spacing w:after="0" w:line="240" w:lineRule="auto"/>
        <w:rPr>
          <w:rFonts w:ascii="Times New Roman" w:hAnsi="Times New Roman" w:cs="Times New Roman"/>
          <w:color w:val="000000"/>
          <w:sz w:val="24"/>
          <w:szCs w:val="24"/>
        </w:rPr>
      </w:pPr>
    </w:p>
    <w:p w:rsidR="006B3C0F" w:rsidRPr="009D104D" w:rsidRDefault="006B3C0F" w:rsidP="003F3540">
      <w:pPr>
        <w:pStyle w:val="ListParagraph"/>
        <w:autoSpaceDE w:val="0"/>
        <w:autoSpaceDN w:val="0"/>
        <w:adjustRightInd w:val="0"/>
        <w:spacing w:after="0" w:line="240" w:lineRule="auto"/>
        <w:ind w:firstLine="720"/>
        <w:rPr>
          <w:rFonts w:ascii="Times New Roman" w:hAnsi="Times New Roman" w:cs="Times New Roman"/>
          <w:color w:val="000000"/>
          <w:sz w:val="24"/>
          <w:szCs w:val="24"/>
        </w:rPr>
      </w:pPr>
      <w:r w:rsidRPr="009D104D">
        <w:rPr>
          <w:rFonts w:ascii="Times New Roman" w:hAnsi="Times New Roman" w:cs="Times New Roman"/>
          <w:color w:val="000000"/>
          <w:sz w:val="24"/>
          <w:szCs w:val="24"/>
        </w:rPr>
        <w:t xml:space="preserve">We would recommend you to follow the below mail format while sending mails to Xplore team. It would help us to give </w:t>
      </w:r>
      <w:proofErr w:type="spellStart"/>
      <w:r w:rsidRPr="009D104D">
        <w:rPr>
          <w:rFonts w:ascii="Times New Roman" w:hAnsi="Times New Roman" w:cs="Times New Roman"/>
          <w:color w:val="000000"/>
          <w:sz w:val="24"/>
          <w:szCs w:val="24"/>
        </w:rPr>
        <w:t>you</w:t>
      </w:r>
      <w:proofErr w:type="spellEnd"/>
      <w:r w:rsidR="00821AC9">
        <w:rPr>
          <w:rFonts w:ascii="Times New Roman" w:hAnsi="Times New Roman" w:cs="Times New Roman"/>
          <w:color w:val="000000"/>
          <w:sz w:val="24"/>
          <w:szCs w:val="24"/>
        </w:rPr>
        <w:t xml:space="preserve"> prompt resolution</w:t>
      </w:r>
      <w:r w:rsidRPr="009D104D">
        <w:rPr>
          <w:rFonts w:ascii="Times New Roman" w:hAnsi="Times New Roman" w:cs="Times New Roman"/>
          <w:color w:val="000000"/>
          <w:sz w:val="24"/>
          <w:szCs w:val="24"/>
        </w:rPr>
        <w:t>.</w:t>
      </w:r>
    </w:p>
    <w:p w:rsidR="006B3C0F" w:rsidRPr="009D104D" w:rsidRDefault="006B3C0F" w:rsidP="006B3C0F">
      <w:pPr>
        <w:pStyle w:val="ListParagraph"/>
        <w:autoSpaceDE w:val="0"/>
        <w:autoSpaceDN w:val="0"/>
        <w:adjustRightInd w:val="0"/>
        <w:spacing w:after="0" w:line="240" w:lineRule="auto"/>
        <w:rPr>
          <w:rFonts w:ascii="Times New Roman" w:hAnsi="Times New Roman" w:cs="Times New Roman"/>
          <w:color w:val="000000"/>
          <w:sz w:val="24"/>
          <w:szCs w:val="24"/>
        </w:rPr>
      </w:pPr>
    </w:p>
    <w:p w:rsidR="006B3C0F" w:rsidRPr="009D104D" w:rsidRDefault="006B3C0F" w:rsidP="006B3C0F">
      <w:pPr>
        <w:pStyle w:val="ListParagraph"/>
        <w:autoSpaceDE w:val="0"/>
        <w:autoSpaceDN w:val="0"/>
        <w:adjustRightInd w:val="0"/>
        <w:spacing w:after="0" w:line="240" w:lineRule="auto"/>
        <w:rPr>
          <w:rFonts w:ascii="Times New Roman" w:hAnsi="Times New Roman" w:cs="Times New Roman"/>
          <w:color w:val="000000"/>
          <w:sz w:val="24"/>
          <w:szCs w:val="24"/>
        </w:rPr>
      </w:pPr>
    </w:p>
    <w:tbl>
      <w:tblPr>
        <w:tblW w:w="9750" w:type="dxa"/>
        <w:tblInd w:w="787" w:type="dxa"/>
        <w:tblLayout w:type="fixed"/>
        <w:tblCellMar>
          <w:left w:w="0" w:type="dxa"/>
          <w:right w:w="0" w:type="dxa"/>
        </w:tblCellMar>
        <w:tblLook w:val="00A0" w:firstRow="1" w:lastRow="0" w:firstColumn="1" w:lastColumn="0" w:noHBand="0" w:noVBand="0"/>
      </w:tblPr>
      <w:tblGrid>
        <w:gridCol w:w="9750"/>
      </w:tblGrid>
      <w:tr w:rsidR="006B3C0F" w:rsidRPr="009D104D" w:rsidTr="006B3C0F">
        <w:tc>
          <w:tcPr>
            <w:tcW w:w="9750" w:type="dxa"/>
            <w:tcBorders>
              <w:top w:val="single" w:sz="6" w:space="0" w:color="auto"/>
              <w:left w:val="single" w:sz="6" w:space="0" w:color="auto"/>
              <w:bottom w:val="single" w:sz="6" w:space="0" w:color="auto"/>
              <w:right w:val="single" w:sz="6" w:space="0" w:color="auto"/>
            </w:tcBorders>
            <w:vAlign w:val="bottom"/>
          </w:tcPr>
          <w:p w:rsidR="006B3C0F" w:rsidRPr="009D104D" w:rsidRDefault="006B3C0F">
            <w:pPr>
              <w:keepNext/>
              <w:keepLines/>
              <w:autoSpaceDE w:val="0"/>
              <w:autoSpaceDN w:val="0"/>
              <w:adjustRightInd w:val="0"/>
              <w:spacing w:after="0" w:line="240" w:lineRule="auto"/>
              <w:ind w:left="15"/>
              <w:rPr>
                <w:rFonts w:ascii="Times New Roman" w:hAnsi="Times New Roman" w:cs="Times New Roman"/>
                <w:color w:val="000000"/>
                <w:sz w:val="24"/>
                <w:szCs w:val="24"/>
              </w:rPr>
            </w:pPr>
            <w:r w:rsidRPr="009D104D">
              <w:rPr>
                <w:rFonts w:ascii="Times New Roman" w:hAnsi="Times New Roman" w:cs="Times New Roman"/>
                <w:b/>
                <w:bCs/>
                <w:color w:val="000000"/>
                <w:sz w:val="24"/>
                <w:szCs w:val="24"/>
              </w:rPr>
              <w:t>Mail Subject</w:t>
            </w:r>
            <w:r w:rsidRPr="009D104D">
              <w:rPr>
                <w:rFonts w:ascii="Times New Roman" w:hAnsi="Times New Roman" w:cs="Times New Roman"/>
                <w:color w:val="000000"/>
                <w:sz w:val="24"/>
                <w:szCs w:val="24"/>
              </w:rPr>
              <w:t xml:space="preserve"> - &lt;CT/DT Number&gt; - Short description of the issue</w:t>
            </w:r>
          </w:p>
        </w:tc>
      </w:tr>
      <w:tr w:rsidR="006B3C0F" w:rsidRPr="009D104D" w:rsidTr="006B3C0F">
        <w:tc>
          <w:tcPr>
            <w:tcW w:w="9750" w:type="dxa"/>
            <w:tcBorders>
              <w:top w:val="single" w:sz="6" w:space="0" w:color="auto"/>
              <w:left w:val="single" w:sz="6" w:space="0" w:color="auto"/>
              <w:bottom w:val="single" w:sz="6" w:space="0" w:color="auto"/>
              <w:right w:val="single" w:sz="6" w:space="0" w:color="auto"/>
            </w:tcBorders>
            <w:vAlign w:val="bottom"/>
          </w:tcPr>
          <w:p w:rsidR="006B3C0F" w:rsidRPr="009D104D" w:rsidRDefault="006B3C0F">
            <w:pPr>
              <w:keepNext/>
              <w:keepLines/>
              <w:autoSpaceDE w:val="0"/>
              <w:autoSpaceDN w:val="0"/>
              <w:adjustRightInd w:val="0"/>
              <w:spacing w:after="0" w:line="240" w:lineRule="auto"/>
              <w:ind w:left="15"/>
              <w:rPr>
                <w:rFonts w:ascii="Times New Roman" w:hAnsi="Times New Roman" w:cs="Times New Roman"/>
                <w:color w:val="000000"/>
                <w:sz w:val="24"/>
                <w:szCs w:val="24"/>
              </w:rPr>
            </w:pPr>
            <w:r w:rsidRPr="009D104D">
              <w:rPr>
                <w:rFonts w:ascii="Times New Roman" w:hAnsi="Times New Roman" w:cs="Times New Roman"/>
                <w:b/>
                <w:bCs/>
                <w:color w:val="000000"/>
                <w:sz w:val="24"/>
                <w:szCs w:val="24"/>
              </w:rPr>
              <w:t xml:space="preserve">Mail Body </w:t>
            </w:r>
            <w:r w:rsidRPr="009D104D">
              <w:rPr>
                <w:rFonts w:ascii="Times New Roman" w:hAnsi="Times New Roman" w:cs="Times New Roman"/>
                <w:color w:val="000000"/>
                <w:sz w:val="24"/>
                <w:szCs w:val="24"/>
              </w:rPr>
              <w:t>should be crisp, specific and clear, avoid very long sentences and lengthy paragraphs. If your query is related to any technical issue, always attach the screen shot with the mail.</w:t>
            </w:r>
          </w:p>
        </w:tc>
      </w:tr>
      <w:tr w:rsidR="006B3C0F" w:rsidRPr="009D104D" w:rsidTr="006B3C0F">
        <w:tc>
          <w:tcPr>
            <w:tcW w:w="9750" w:type="dxa"/>
            <w:tcBorders>
              <w:top w:val="single" w:sz="6" w:space="0" w:color="auto"/>
              <w:left w:val="single" w:sz="6" w:space="0" w:color="auto"/>
              <w:bottom w:val="single" w:sz="6" w:space="0" w:color="auto"/>
              <w:right w:val="single" w:sz="6" w:space="0" w:color="auto"/>
            </w:tcBorders>
            <w:vAlign w:val="bottom"/>
          </w:tcPr>
          <w:p w:rsidR="006B3C0F" w:rsidRPr="009D104D" w:rsidRDefault="006B3C0F">
            <w:pPr>
              <w:keepNext/>
              <w:keepLines/>
              <w:autoSpaceDE w:val="0"/>
              <w:autoSpaceDN w:val="0"/>
              <w:adjustRightInd w:val="0"/>
              <w:spacing w:after="0" w:line="240" w:lineRule="auto"/>
              <w:ind w:left="15"/>
              <w:rPr>
                <w:rFonts w:ascii="Times New Roman" w:hAnsi="Times New Roman" w:cs="Times New Roman"/>
                <w:color w:val="000000"/>
                <w:sz w:val="24"/>
                <w:szCs w:val="24"/>
              </w:rPr>
            </w:pPr>
            <w:r w:rsidRPr="009D104D">
              <w:rPr>
                <w:rFonts w:ascii="Times New Roman" w:hAnsi="Times New Roman" w:cs="Times New Roman"/>
                <w:b/>
                <w:bCs/>
                <w:color w:val="000000"/>
                <w:sz w:val="24"/>
                <w:szCs w:val="24"/>
              </w:rPr>
              <w:t>Mail signature</w:t>
            </w:r>
            <w:r w:rsidRPr="009D104D">
              <w:rPr>
                <w:rFonts w:ascii="Times New Roman" w:hAnsi="Times New Roman" w:cs="Times New Roman"/>
                <w:color w:val="000000"/>
                <w:sz w:val="24"/>
                <w:szCs w:val="24"/>
              </w:rPr>
              <w:t xml:space="preserve"> should have the candidate's name, CT/DT reference number and contact number</w:t>
            </w:r>
          </w:p>
        </w:tc>
      </w:tr>
    </w:tbl>
    <w:p w:rsidR="006B3C0F" w:rsidRPr="009D104D" w:rsidRDefault="006B3C0F" w:rsidP="006B3C0F">
      <w:pPr>
        <w:ind w:left="1440"/>
        <w:rPr>
          <w:rFonts w:ascii="Times New Roman" w:hAnsi="Times New Roman" w:cs="Times New Roman"/>
          <w:sz w:val="24"/>
          <w:szCs w:val="24"/>
        </w:rPr>
      </w:pPr>
    </w:p>
    <w:p w:rsidR="006B3C0F" w:rsidRPr="009D104D" w:rsidRDefault="00FB7BED"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How to access Xplore</w:t>
      </w:r>
      <w:r w:rsidR="006B3C0F" w:rsidRPr="009D104D">
        <w:rPr>
          <w:rFonts w:ascii="Times New Roman" w:hAnsi="Times New Roman" w:cs="Times New Roman"/>
          <w:sz w:val="24"/>
          <w:szCs w:val="24"/>
        </w:rPr>
        <w:t xml:space="preserve"> course</w:t>
      </w:r>
      <w:r w:rsidRPr="009D104D">
        <w:rPr>
          <w:rFonts w:ascii="Times New Roman" w:hAnsi="Times New Roman" w:cs="Times New Roman"/>
          <w:sz w:val="24"/>
          <w:szCs w:val="24"/>
        </w:rPr>
        <w:t>s</w:t>
      </w:r>
      <w:r w:rsidR="006B3C0F" w:rsidRPr="009D104D">
        <w:rPr>
          <w:rFonts w:ascii="Times New Roman" w:hAnsi="Times New Roman" w:cs="Times New Roman"/>
          <w:sz w:val="24"/>
          <w:szCs w:val="24"/>
        </w:rPr>
        <w:t xml:space="preserve"> and community</w:t>
      </w:r>
      <w:r w:rsidRPr="009D104D">
        <w:rPr>
          <w:rFonts w:ascii="Times New Roman" w:hAnsi="Times New Roman" w:cs="Times New Roman"/>
          <w:sz w:val="24"/>
          <w:szCs w:val="24"/>
        </w:rPr>
        <w:t>?</w:t>
      </w:r>
    </w:p>
    <w:p w:rsidR="00821AC9" w:rsidRDefault="00FB7BED" w:rsidP="003F3540">
      <w:pPr>
        <w:autoSpaceDE w:val="0"/>
        <w:autoSpaceDN w:val="0"/>
        <w:adjustRightInd w:val="0"/>
        <w:spacing w:after="0" w:line="240" w:lineRule="auto"/>
        <w:ind w:left="720" w:firstLine="720"/>
        <w:rPr>
          <w:rFonts w:ascii="Times New Roman" w:hAnsi="Times New Roman" w:cs="Times New Roman"/>
          <w:color w:val="000000"/>
          <w:sz w:val="24"/>
          <w:szCs w:val="24"/>
        </w:rPr>
      </w:pPr>
      <w:r w:rsidRPr="009D104D">
        <w:rPr>
          <w:rFonts w:ascii="Times New Roman" w:hAnsi="Times New Roman" w:cs="Times New Roman"/>
          <w:color w:val="000000"/>
          <w:sz w:val="24"/>
          <w:szCs w:val="24"/>
        </w:rPr>
        <w:t>Please follow the below steps to access Xplore courses and community.</w:t>
      </w:r>
      <w:r w:rsidR="003F3540">
        <w:rPr>
          <w:rFonts w:ascii="Times New Roman" w:hAnsi="Times New Roman" w:cs="Times New Roman"/>
          <w:color w:val="000000"/>
          <w:sz w:val="24"/>
          <w:szCs w:val="24"/>
        </w:rPr>
        <w:t xml:space="preserve"> </w:t>
      </w:r>
      <w:r w:rsidRPr="009D104D">
        <w:rPr>
          <w:rFonts w:ascii="Times New Roman" w:hAnsi="Times New Roman" w:cs="Times New Roman"/>
          <w:color w:val="000000"/>
          <w:sz w:val="24"/>
          <w:szCs w:val="24"/>
        </w:rPr>
        <w:t xml:space="preserve">For a hassle free learning, we have created an official community for the program. </w:t>
      </w:r>
    </w:p>
    <w:p w:rsidR="00917B2B" w:rsidRDefault="00FB7BED" w:rsidP="00917B2B">
      <w:pPr>
        <w:autoSpaceDE w:val="0"/>
        <w:autoSpaceDN w:val="0"/>
        <w:adjustRightInd w:val="0"/>
        <w:spacing w:after="0" w:line="240" w:lineRule="auto"/>
        <w:ind w:left="720" w:hanging="360"/>
        <w:rPr>
          <w:rFonts w:ascii="Calibri" w:hAnsi="Calibri" w:cs="Calibri"/>
          <w:color w:val="000000"/>
        </w:rPr>
      </w:pPr>
      <w:r w:rsidRPr="009D104D">
        <w:rPr>
          <w:rFonts w:ascii="Times New Roman" w:hAnsi="Times New Roman" w:cs="Times New Roman"/>
          <w:color w:val="000000"/>
          <w:sz w:val="24"/>
          <w:szCs w:val="24"/>
        </w:rPr>
        <w:br/>
        <w:t>1)</w:t>
      </w:r>
      <w:r w:rsidR="003F3540">
        <w:rPr>
          <w:rFonts w:ascii="Times New Roman" w:hAnsi="Times New Roman" w:cs="Times New Roman"/>
          <w:color w:val="000000"/>
          <w:sz w:val="24"/>
          <w:szCs w:val="24"/>
        </w:rPr>
        <w:t xml:space="preserve"> </w:t>
      </w:r>
      <w:r w:rsidR="003F3540">
        <w:rPr>
          <w:rFonts w:ascii="Times New Roman" w:hAnsi="Times New Roman" w:cs="Times New Roman"/>
          <w:color w:val="000000"/>
          <w:sz w:val="24"/>
          <w:szCs w:val="24"/>
        </w:rPr>
        <w:tab/>
      </w:r>
      <w:r w:rsidRPr="009D104D">
        <w:rPr>
          <w:rFonts w:ascii="Times New Roman" w:hAnsi="Times New Roman" w:cs="Times New Roman"/>
          <w:color w:val="000000"/>
          <w:sz w:val="24"/>
          <w:szCs w:val="24"/>
        </w:rPr>
        <w:t xml:space="preserve">Clear the cache, history and cookies of the browser and use latest version of browsers (Google Chrome, Mozilla Firefox and Internet Explorer 9.0 or above) </w:t>
      </w:r>
      <w:r w:rsidRPr="009D104D">
        <w:rPr>
          <w:rFonts w:ascii="Times New Roman" w:hAnsi="Times New Roman" w:cs="Times New Roman"/>
          <w:color w:val="000000"/>
          <w:sz w:val="24"/>
          <w:szCs w:val="24"/>
        </w:rPr>
        <w:br/>
      </w:r>
      <w:r w:rsidRPr="009D104D">
        <w:rPr>
          <w:rFonts w:ascii="Times New Roman" w:hAnsi="Times New Roman" w:cs="Times New Roman"/>
          <w:color w:val="000000"/>
          <w:sz w:val="24"/>
          <w:szCs w:val="24"/>
        </w:rPr>
        <w:br/>
      </w:r>
    </w:p>
    <w:p w:rsidR="00917B2B" w:rsidRDefault="00917B2B" w:rsidP="00917B2B">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2</w:t>
      </w:r>
      <w:r>
        <w:rPr>
          <w:rFonts w:ascii="Calibri" w:hAnsi="Calibri" w:cs="Calibri"/>
          <w:color w:val="000000"/>
        </w:rPr>
        <w:t>)</w:t>
      </w:r>
      <w:r>
        <w:rPr>
          <w:rFonts w:ascii="Calibri" w:hAnsi="Calibri" w:cs="Calibri"/>
          <w:color w:val="000000"/>
        </w:rPr>
        <w:tab/>
        <w:t xml:space="preserve">Click </w:t>
      </w:r>
      <w:hyperlink r:id="rId6" w:history="1">
        <w:r>
          <w:rPr>
            <w:rFonts w:ascii="Calibri" w:hAnsi="Calibri" w:cs="Calibri"/>
            <w:color w:val="0082BF"/>
            <w:u w:val="single"/>
          </w:rPr>
          <w:t>https://www.tcs.com/careers/Xplore</w:t>
        </w:r>
      </w:hyperlink>
    </w:p>
    <w:p w:rsidR="00917B2B" w:rsidRDefault="00917B2B" w:rsidP="00917B2B">
      <w:pPr>
        <w:autoSpaceDE w:val="0"/>
        <w:autoSpaceDN w:val="0"/>
        <w:adjustRightInd w:val="0"/>
        <w:spacing w:after="0" w:line="240" w:lineRule="auto"/>
        <w:ind w:left="720"/>
        <w:rPr>
          <w:rFonts w:ascii="Calibri" w:hAnsi="Calibri" w:cs="Calibri"/>
          <w:color w:val="000000"/>
        </w:rPr>
      </w:pPr>
    </w:p>
    <w:p w:rsidR="00917B2B" w:rsidRDefault="00917B2B" w:rsidP="00917B2B">
      <w:pPr>
        <w:autoSpaceDE w:val="0"/>
        <w:autoSpaceDN w:val="0"/>
        <w:adjustRightInd w:val="0"/>
        <w:spacing w:after="0" w:line="240" w:lineRule="auto"/>
        <w:ind w:left="720" w:hanging="360"/>
        <w:rPr>
          <w:rFonts w:ascii="Calibri" w:hAnsi="Calibri" w:cs="Calibri"/>
          <w:color w:val="000000"/>
        </w:rPr>
      </w:pPr>
      <w:r>
        <w:rPr>
          <w:rFonts w:ascii="Calibri" w:hAnsi="Calibri" w:cs="Calibri"/>
          <w:color w:val="000000"/>
        </w:rPr>
        <w:t xml:space="preserve"> </w:t>
      </w:r>
      <w:r>
        <w:rPr>
          <w:rFonts w:ascii="Calibri" w:hAnsi="Calibri" w:cs="Calibri"/>
          <w:color w:val="000000"/>
        </w:rPr>
        <w:tab/>
        <w:t>3</w:t>
      </w:r>
      <w:r>
        <w:rPr>
          <w:rFonts w:ascii="Calibri" w:hAnsi="Calibri" w:cs="Calibri"/>
          <w:color w:val="000000"/>
        </w:rPr>
        <w:t>)</w:t>
      </w:r>
      <w:r>
        <w:rPr>
          <w:rFonts w:ascii="Calibri" w:hAnsi="Calibri" w:cs="Calibri"/>
          <w:color w:val="000000"/>
        </w:rPr>
        <w:tab/>
        <w:t>Under Xplore profile, click on Student card, which will take you to the TCS NextStep portal</w:t>
      </w:r>
    </w:p>
    <w:p w:rsidR="00917B2B" w:rsidRDefault="00917B2B" w:rsidP="00917B2B">
      <w:pPr>
        <w:autoSpaceDE w:val="0"/>
        <w:autoSpaceDN w:val="0"/>
        <w:adjustRightInd w:val="0"/>
        <w:spacing w:after="120" w:line="240" w:lineRule="auto"/>
        <w:ind w:left="720"/>
        <w:rPr>
          <w:rFonts w:ascii="Calibri" w:hAnsi="Calibri" w:cs="Calibri"/>
          <w:color w:val="000000"/>
        </w:rPr>
      </w:pPr>
    </w:p>
    <w:p w:rsidR="00917B2B" w:rsidRDefault="00917B2B" w:rsidP="00917B2B">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4</w:t>
      </w:r>
      <w:r>
        <w:rPr>
          <w:rFonts w:ascii="Calibri" w:hAnsi="Calibri" w:cs="Calibri"/>
          <w:color w:val="000000"/>
        </w:rPr>
        <w:t>)</w:t>
      </w:r>
      <w:r>
        <w:rPr>
          <w:rFonts w:ascii="Calibri" w:hAnsi="Calibri" w:cs="Calibri"/>
          <w:color w:val="000000"/>
        </w:rPr>
        <w:tab/>
        <w:t xml:space="preserve">Enter Next step credentials       </w:t>
      </w:r>
    </w:p>
    <w:p w:rsidR="00917B2B" w:rsidRDefault="00917B2B" w:rsidP="00917B2B">
      <w:pPr>
        <w:autoSpaceDE w:val="0"/>
        <w:autoSpaceDN w:val="0"/>
        <w:adjustRightInd w:val="0"/>
        <w:spacing w:after="0" w:line="240" w:lineRule="auto"/>
        <w:rPr>
          <w:rFonts w:ascii="Calibri" w:hAnsi="Calibri" w:cs="Calibri"/>
          <w:color w:val="000000"/>
        </w:rPr>
      </w:pP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Note: In case if you have forgotten your password/unable to Login, kindly click "Forgot Password" option to get the default password in your registered e-mail.</w:t>
      </w:r>
    </w:p>
    <w:p w:rsidR="00917B2B" w:rsidRDefault="00917B2B" w:rsidP="00917B2B">
      <w:pPr>
        <w:autoSpaceDE w:val="0"/>
        <w:autoSpaceDN w:val="0"/>
        <w:adjustRightInd w:val="0"/>
        <w:spacing w:after="0" w:line="240" w:lineRule="auto"/>
        <w:rPr>
          <w:rFonts w:ascii="Calibri" w:hAnsi="Calibri" w:cs="Calibri"/>
          <w:color w:val="000000"/>
        </w:rPr>
      </w:pP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5</w:t>
      </w:r>
      <w:r>
        <w:rPr>
          <w:rFonts w:ascii="Calibri" w:hAnsi="Calibri" w:cs="Calibri"/>
          <w:color w:val="000000"/>
        </w:rPr>
        <w:t>)    TCS iON - My dashboard</w:t>
      </w: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Pr>
          <w:rFonts w:ascii="Calibri" w:hAnsi="Calibri" w:cs="Calibri"/>
          <w:color w:val="000000"/>
        </w:rPr>
        <w:tab/>
        <w:t xml:space="preserve"> a.        Enable flash player and pop up in the browser. </w:t>
      </w: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Pr>
          <w:rFonts w:ascii="Calibri" w:hAnsi="Calibri" w:cs="Calibri"/>
          <w:color w:val="000000"/>
        </w:rPr>
        <w:tab/>
        <w:t xml:space="preserve"> </w:t>
      </w:r>
      <w:proofErr w:type="gramStart"/>
      <w:r>
        <w:rPr>
          <w:rFonts w:ascii="Calibri" w:hAnsi="Calibri" w:cs="Calibri"/>
          <w:color w:val="000000"/>
        </w:rPr>
        <w:t>b</w:t>
      </w:r>
      <w:proofErr w:type="gramEnd"/>
      <w:r>
        <w:rPr>
          <w:rFonts w:ascii="Calibri" w:hAnsi="Calibri" w:cs="Calibri"/>
          <w:color w:val="000000"/>
        </w:rPr>
        <w:t xml:space="preserve">.        Make sure ad-blockers are disabled. </w:t>
      </w:r>
    </w:p>
    <w:p w:rsidR="00917B2B" w:rsidRDefault="00917B2B" w:rsidP="00917B2B">
      <w:pPr>
        <w:autoSpaceDE w:val="0"/>
        <w:autoSpaceDN w:val="0"/>
        <w:adjustRightInd w:val="0"/>
        <w:spacing w:after="0" w:line="240" w:lineRule="auto"/>
        <w:rPr>
          <w:rFonts w:ascii="Calibri" w:hAnsi="Calibri" w:cs="Calibri"/>
          <w:color w:val="000000"/>
        </w:rPr>
      </w:pP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Once the above two steps are completed, reload the page. </w:t>
      </w:r>
    </w:p>
    <w:p w:rsidR="00917B2B" w:rsidRDefault="00917B2B" w:rsidP="00917B2B">
      <w:pPr>
        <w:autoSpaceDE w:val="0"/>
        <w:autoSpaceDN w:val="0"/>
        <w:adjustRightInd w:val="0"/>
        <w:spacing w:after="0" w:line="240" w:lineRule="auto"/>
        <w:rPr>
          <w:rFonts w:ascii="Calibri" w:hAnsi="Calibri" w:cs="Calibri"/>
          <w:color w:val="000000"/>
        </w:rPr>
      </w:pP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Note: Kindly refer the video available in 'Community' under 'My Dashboard'' for the visual representation of the above-mentioned steps. </w:t>
      </w: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917B2B" w:rsidRDefault="00917B2B" w:rsidP="00917B2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6</w:t>
      </w:r>
      <w:r>
        <w:rPr>
          <w:rFonts w:ascii="Calibri" w:hAnsi="Calibri" w:cs="Calibri"/>
          <w:color w:val="000000"/>
        </w:rPr>
        <w:t>)    Upon completing the above pre-requisite, please launch 'Courses'.</w:t>
      </w:r>
    </w:p>
    <w:p w:rsidR="00FB7BED" w:rsidRDefault="00FB7BED" w:rsidP="00917B2B">
      <w:pPr>
        <w:autoSpaceDE w:val="0"/>
        <w:autoSpaceDN w:val="0"/>
        <w:adjustRightInd w:val="0"/>
        <w:spacing w:after="0" w:line="240" w:lineRule="auto"/>
        <w:rPr>
          <w:rFonts w:ascii="Times New Roman" w:hAnsi="Times New Roman" w:cs="Times New Roman"/>
          <w:b/>
          <w:bCs/>
          <w:color w:val="000000"/>
          <w:sz w:val="24"/>
          <w:szCs w:val="24"/>
        </w:rPr>
      </w:pPr>
      <w:bookmarkStart w:id="0" w:name="_GoBack"/>
      <w:bookmarkEnd w:id="0"/>
      <w:r w:rsidRPr="009D104D">
        <w:rPr>
          <w:rFonts w:ascii="Times New Roman" w:hAnsi="Times New Roman" w:cs="Times New Roman"/>
          <w:b/>
          <w:bCs/>
          <w:color w:val="000000"/>
          <w:sz w:val="24"/>
          <w:szCs w:val="24"/>
        </w:rPr>
        <w:br/>
        <w:t xml:space="preserve">Note: </w:t>
      </w:r>
    </w:p>
    <w:p w:rsidR="003F3540" w:rsidRPr="003F3540" w:rsidRDefault="003F3540" w:rsidP="003F3540">
      <w:pPr>
        <w:autoSpaceDE w:val="0"/>
        <w:autoSpaceDN w:val="0"/>
        <w:adjustRightInd w:val="0"/>
        <w:spacing w:after="0" w:line="240" w:lineRule="auto"/>
        <w:ind w:left="720" w:firstLine="720"/>
        <w:rPr>
          <w:rFonts w:ascii="Times New Roman" w:hAnsi="Times New Roman" w:cs="Times New Roman"/>
          <w:color w:val="000000"/>
          <w:sz w:val="24"/>
          <w:szCs w:val="24"/>
        </w:rPr>
      </w:pPr>
    </w:p>
    <w:p w:rsidR="00FB7BED" w:rsidRDefault="00FB7BED" w:rsidP="00FB7BED">
      <w:pPr>
        <w:numPr>
          <w:ilvl w:val="0"/>
          <w:numId w:val="3"/>
        </w:numPr>
        <w:autoSpaceDE w:val="0"/>
        <w:autoSpaceDN w:val="0"/>
        <w:adjustRightInd w:val="0"/>
        <w:spacing w:after="0" w:line="240" w:lineRule="auto"/>
        <w:ind w:left="912" w:hanging="360"/>
        <w:rPr>
          <w:rFonts w:ascii="Times New Roman" w:hAnsi="Times New Roman" w:cs="Times New Roman"/>
          <w:color w:val="000000"/>
          <w:sz w:val="24"/>
          <w:szCs w:val="24"/>
        </w:rPr>
      </w:pPr>
      <w:r w:rsidRPr="009D104D">
        <w:rPr>
          <w:rFonts w:ascii="Times New Roman" w:hAnsi="Times New Roman" w:cs="Times New Roman"/>
          <w:color w:val="000000"/>
          <w:sz w:val="24"/>
          <w:szCs w:val="24"/>
        </w:rPr>
        <w:t xml:space="preserve">While launching the course if you get the message “Your purchase is being processed”, please wait for 24 hours and then re-launch the course. If the error persists, please write to </w:t>
      </w:r>
      <w:hyperlink r:id="rId7" w:history="1">
        <w:r w:rsidRPr="009D104D">
          <w:rPr>
            <w:rFonts w:ascii="Times New Roman" w:hAnsi="Times New Roman" w:cs="Times New Roman"/>
            <w:color w:val="0000FF"/>
            <w:sz w:val="24"/>
            <w:szCs w:val="24"/>
            <w:u w:val="single"/>
          </w:rPr>
          <w:t>xplore.support@tcs.com</w:t>
        </w:r>
      </w:hyperlink>
      <w:r w:rsidRPr="009D104D">
        <w:rPr>
          <w:rFonts w:ascii="Times New Roman" w:hAnsi="Times New Roman" w:cs="Times New Roman"/>
          <w:color w:val="000000"/>
          <w:sz w:val="24"/>
          <w:szCs w:val="24"/>
        </w:rPr>
        <w:t xml:space="preserve"> </w:t>
      </w:r>
    </w:p>
    <w:p w:rsidR="00760A24" w:rsidRPr="009D104D" w:rsidRDefault="00760A24" w:rsidP="008C21B6">
      <w:pPr>
        <w:rPr>
          <w:rFonts w:ascii="Times New Roman" w:hAnsi="Times New Roman" w:cs="Times New Roman"/>
          <w:color w:val="000000"/>
          <w:sz w:val="24"/>
          <w:szCs w:val="24"/>
        </w:rPr>
      </w:pPr>
    </w:p>
    <w:p w:rsidR="00760A24" w:rsidRPr="009D104D" w:rsidRDefault="00760A24"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I have completed the course, but green tick mark is not getting updated.</w:t>
      </w:r>
    </w:p>
    <w:p w:rsidR="00760A24" w:rsidRPr="009D104D" w:rsidRDefault="00760A24" w:rsidP="00760A24">
      <w:pPr>
        <w:ind w:left="1440"/>
        <w:rPr>
          <w:rFonts w:ascii="Times New Roman" w:hAnsi="Times New Roman" w:cs="Times New Roman"/>
          <w:sz w:val="24"/>
          <w:szCs w:val="24"/>
        </w:rPr>
      </w:pPr>
      <w:r w:rsidRPr="009D104D">
        <w:rPr>
          <w:rFonts w:ascii="Times New Roman" w:hAnsi="Times New Roman" w:cs="Times New Roman"/>
          <w:sz w:val="24"/>
          <w:szCs w:val="24"/>
        </w:rPr>
        <w:t>Request you to make sure you have watched/read the entire topic till</w:t>
      </w:r>
      <w:r w:rsidR="008C21B6">
        <w:rPr>
          <w:rFonts w:ascii="Times New Roman" w:hAnsi="Times New Roman" w:cs="Times New Roman"/>
          <w:sz w:val="24"/>
          <w:szCs w:val="24"/>
        </w:rPr>
        <w:t xml:space="preserve"> the</w:t>
      </w:r>
      <w:r w:rsidRPr="009D104D">
        <w:rPr>
          <w:rFonts w:ascii="Times New Roman" w:hAnsi="Times New Roman" w:cs="Times New Roman"/>
          <w:sz w:val="24"/>
          <w:szCs w:val="24"/>
        </w:rPr>
        <w:t xml:space="preserve"> end</w:t>
      </w:r>
    </w:p>
    <w:p w:rsidR="00760A24" w:rsidRPr="009D104D" w:rsidRDefault="00760A24"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Not getting the progress report generated even after 3 hours of completion of a course</w:t>
      </w:r>
    </w:p>
    <w:p w:rsidR="00760A24" w:rsidRPr="009D104D" w:rsidRDefault="00760A24" w:rsidP="00760A24">
      <w:pPr>
        <w:ind w:left="1440"/>
        <w:rPr>
          <w:rFonts w:ascii="Times New Roman" w:hAnsi="Times New Roman" w:cs="Times New Roman"/>
          <w:sz w:val="24"/>
          <w:szCs w:val="24"/>
        </w:rPr>
      </w:pPr>
      <w:r w:rsidRPr="009D104D">
        <w:rPr>
          <w:rFonts w:ascii="Times New Roman" w:hAnsi="Times New Roman" w:cs="Times New Roman"/>
          <w:sz w:val="24"/>
          <w:szCs w:val="24"/>
        </w:rPr>
        <w:t>Please wait</w:t>
      </w:r>
      <w:r w:rsidR="008C21B6">
        <w:rPr>
          <w:rFonts w:ascii="Times New Roman" w:hAnsi="Times New Roman" w:cs="Times New Roman"/>
          <w:sz w:val="24"/>
          <w:szCs w:val="24"/>
        </w:rPr>
        <w:t xml:space="preserve"> for a day and check. If the issue persists</w:t>
      </w:r>
      <w:r w:rsidRPr="009D104D">
        <w:rPr>
          <w:rFonts w:ascii="Times New Roman" w:hAnsi="Times New Roman" w:cs="Times New Roman"/>
          <w:sz w:val="24"/>
          <w:szCs w:val="24"/>
        </w:rPr>
        <w:t>, please revert</w:t>
      </w:r>
      <w:r w:rsidR="008C21B6">
        <w:rPr>
          <w:rFonts w:ascii="Times New Roman" w:hAnsi="Times New Roman" w:cs="Times New Roman"/>
          <w:sz w:val="24"/>
          <w:szCs w:val="24"/>
        </w:rPr>
        <w:t xml:space="preserve"> to</w:t>
      </w:r>
      <w:r w:rsidRPr="009D104D">
        <w:rPr>
          <w:rFonts w:ascii="Times New Roman" w:hAnsi="Times New Roman" w:cs="Times New Roman"/>
          <w:sz w:val="24"/>
          <w:szCs w:val="24"/>
        </w:rPr>
        <w:t xml:space="preserve"> us with CT/DT reference id.</w:t>
      </w:r>
    </w:p>
    <w:p w:rsidR="00760A24" w:rsidRPr="009D104D" w:rsidRDefault="00760A24" w:rsidP="004C059E">
      <w:pPr>
        <w:pStyle w:val="ListParagraph"/>
        <w:numPr>
          <w:ilvl w:val="0"/>
          <w:numId w:val="1"/>
        </w:numPr>
        <w:rPr>
          <w:rFonts w:ascii="Times New Roman" w:hAnsi="Times New Roman" w:cs="Times New Roman"/>
          <w:sz w:val="24"/>
          <w:szCs w:val="24"/>
        </w:rPr>
      </w:pPr>
      <w:r w:rsidRPr="009D104D">
        <w:rPr>
          <w:rFonts w:ascii="Times New Roman" w:hAnsi="Times New Roman" w:cs="Times New Roman"/>
          <w:sz w:val="24"/>
          <w:szCs w:val="24"/>
        </w:rPr>
        <w:t>No courses are shown in my dashboard in HUB and already part of Xplore. Also getting communications from Xplore1 community.</w:t>
      </w:r>
    </w:p>
    <w:p w:rsidR="009D104D" w:rsidRPr="009D104D" w:rsidRDefault="009D104D" w:rsidP="009D104D">
      <w:pPr>
        <w:ind w:left="1440"/>
        <w:rPr>
          <w:rFonts w:ascii="Times New Roman" w:hAnsi="Times New Roman" w:cs="Times New Roman"/>
          <w:sz w:val="24"/>
          <w:szCs w:val="24"/>
        </w:rPr>
      </w:pPr>
      <w:r w:rsidRPr="009D104D">
        <w:rPr>
          <w:rFonts w:ascii="Times New Roman" w:hAnsi="Times New Roman" w:cs="Times New Roman"/>
          <w:sz w:val="24"/>
          <w:szCs w:val="24"/>
        </w:rPr>
        <w:t>You will be enrolled into Xplore course based on your preference. The delay is due the late acceptance of offer letter.</w:t>
      </w:r>
    </w:p>
    <w:p w:rsidR="00760A24" w:rsidRPr="003F3540" w:rsidRDefault="00760A24" w:rsidP="00760A24">
      <w:pPr>
        <w:ind w:left="1440"/>
        <w:rPr>
          <w:rFonts w:ascii="Times New Roman" w:hAnsi="Times New Roman" w:cs="Times New Roman"/>
          <w:sz w:val="24"/>
          <w:szCs w:val="24"/>
        </w:rPr>
      </w:pPr>
    </w:p>
    <w:p w:rsidR="00760A24" w:rsidRPr="003F3540" w:rsidRDefault="00A90B5B" w:rsidP="004C059E">
      <w:pPr>
        <w:pStyle w:val="ListParagraph"/>
        <w:numPr>
          <w:ilvl w:val="0"/>
          <w:numId w:val="1"/>
        </w:numPr>
        <w:rPr>
          <w:rFonts w:ascii="Times New Roman" w:hAnsi="Times New Roman" w:cs="Times New Roman"/>
          <w:sz w:val="24"/>
          <w:szCs w:val="24"/>
        </w:rPr>
      </w:pPr>
      <w:r w:rsidRPr="003F3540">
        <w:rPr>
          <w:rFonts w:ascii="Times New Roman" w:hAnsi="Times New Roman" w:cs="Times New Roman"/>
          <w:sz w:val="24"/>
          <w:szCs w:val="24"/>
        </w:rPr>
        <w:t>Will I be eliminated from Xplore program if I fail the assessment?</w:t>
      </w:r>
    </w:p>
    <w:p w:rsidR="00A90B5B" w:rsidRPr="003F3540" w:rsidRDefault="003F3540" w:rsidP="003F3540">
      <w:pPr>
        <w:tabs>
          <w:tab w:val="left" w:pos="900"/>
        </w:tabs>
        <w:ind w:left="900" w:firstLine="540"/>
        <w:rPr>
          <w:rFonts w:ascii="Times New Roman" w:hAnsi="Times New Roman" w:cs="Times New Roman"/>
          <w:sz w:val="24"/>
          <w:szCs w:val="24"/>
        </w:rPr>
      </w:pPr>
      <w:r w:rsidRPr="000A54D9">
        <w:rPr>
          <w:rFonts w:ascii="Times New Roman" w:hAnsi="Times New Roman" w:cs="Times New Roman"/>
          <w:sz w:val="24"/>
          <w:szCs w:val="24"/>
        </w:rPr>
        <w:t xml:space="preserve">We appreciate </w:t>
      </w:r>
      <w:r w:rsidR="00A90B5B" w:rsidRPr="000A54D9">
        <w:rPr>
          <w:rFonts w:ascii="Times New Roman" w:hAnsi="Times New Roman" w:cs="Times New Roman"/>
          <w:sz w:val="24"/>
          <w:szCs w:val="24"/>
        </w:rPr>
        <w:t>your hard work and commitment towards the TCS Xplore program. We recommend you to learn and deliver your best. Be subject focused and not assessment focused. Learn not for TCS, but for yourself.</w:t>
      </w:r>
      <w:r w:rsidR="00A90B5B" w:rsidRPr="003F3540">
        <w:rPr>
          <w:rFonts w:ascii="Times New Roman" w:hAnsi="Times New Roman" w:cs="Times New Roman"/>
          <w:sz w:val="24"/>
          <w:szCs w:val="24"/>
        </w:rPr>
        <w:t xml:space="preserve"> TCS Xplore is</w:t>
      </w:r>
      <w:r>
        <w:rPr>
          <w:rFonts w:ascii="Times New Roman" w:hAnsi="Times New Roman" w:cs="Times New Roman"/>
          <w:sz w:val="24"/>
          <w:szCs w:val="24"/>
        </w:rPr>
        <w:t xml:space="preserve"> not an elimination mechanism. </w:t>
      </w:r>
      <w:r w:rsidR="008C21B6">
        <w:rPr>
          <w:rFonts w:ascii="Times New Roman" w:hAnsi="Times New Roman" w:cs="Times New Roman"/>
          <w:sz w:val="24"/>
          <w:szCs w:val="24"/>
        </w:rPr>
        <w:t>Candidates who were unable</w:t>
      </w:r>
      <w:r w:rsidR="00A90B5B" w:rsidRPr="003F3540">
        <w:rPr>
          <w:rFonts w:ascii="Times New Roman" w:hAnsi="Times New Roman" w:cs="Times New Roman"/>
          <w:sz w:val="24"/>
          <w:szCs w:val="24"/>
        </w:rPr>
        <w:t xml:space="preserve"> to clear this assessment </w:t>
      </w:r>
      <w:r w:rsidR="008C21B6">
        <w:rPr>
          <w:rFonts w:ascii="Times New Roman" w:hAnsi="Times New Roman" w:cs="Times New Roman"/>
          <w:sz w:val="24"/>
          <w:szCs w:val="24"/>
        </w:rPr>
        <w:t xml:space="preserve">(can continue their learning in Xplore Program and) </w:t>
      </w:r>
      <w:r w:rsidR="00A90B5B" w:rsidRPr="003F3540">
        <w:rPr>
          <w:rFonts w:ascii="Times New Roman" w:hAnsi="Times New Roman" w:cs="Times New Roman"/>
          <w:sz w:val="24"/>
          <w:szCs w:val="24"/>
        </w:rPr>
        <w:t>will get opportunity to reappear for upcoming assessments. The exact schedule of assessments will be intimated later.</w:t>
      </w:r>
    </w:p>
    <w:p w:rsidR="00FB7BED" w:rsidRPr="002871D9" w:rsidRDefault="00FB7BED" w:rsidP="00FB7BED"/>
    <w:sectPr w:rsidR="00FB7BED" w:rsidRPr="0028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3B6FF8A"/>
    <w:lvl w:ilvl="0">
      <w:numFmt w:val="bullet"/>
      <w:lvlText w:val="*"/>
      <w:lvlJc w:val="left"/>
    </w:lvl>
  </w:abstractNum>
  <w:abstractNum w:abstractNumId="1">
    <w:nsid w:val="2C810DE1"/>
    <w:multiLevelType w:val="hybridMultilevel"/>
    <w:tmpl w:val="DC089DA2"/>
    <w:lvl w:ilvl="0" w:tplc="330CB9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1D62A1D"/>
    <w:multiLevelType w:val="hybridMultilevel"/>
    <w:tmpl w:val="2B28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B5A57"/>
    <w:multiLevelType w:val="hybridMultilevel"/>
    <w:tmpl w:val="2B28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C106B"/>
    <w:multiLevelType w:val="hybridMultilevel"/>
    <w:tmpl w:val="7890C246"/>
    <w:lvl w:ilvl="0" w:tplc="7B26F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lvlOverride w:ilvl="0">
      <w:lvl w:ilvl="0">
        <w:numFmt w:val="bullet"/>
        <w:lvlText w:val=""/>
        <w:legacy w:legacy="1" w:legacySpace="0" w:legacyIndent="0"/>
        <w:lvlJc w:val="left"/>
        <w:rPr>
          <w:rFonts w:ascii="Symbol" w:hAnsi="Symbol" w:hint="default"/>
          <w:sz w:val="22"/>
        </w:rPr>
      </w:lvl>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D9"/>
    <w:rsid w:val="000A0E16"/>
    <w:rsid w:val="000A54D9"/>
    <w:rsid w:val="0027125E"/>
    <w:rsid w:val="002871D9"/>
    <w:rsid w:val="003B5516"/>
    <w:rsid w:val="003F3540"/>
    <w:rsid w:val="004C059E"/>
    <w:rsid w:val="006B3C0F"/>
    <w:rsid w:val="006F5F73"/>
    <w:rsid w:val="00760A24"/>
    <w:rsid w:val="007D3F44"/>
    <w:rsid w:val="00821AC9"/>
    <w:rsid w:val="008C21B6"/>
    <w:rsid w:val="008E7787"/>
    <w:rsid w:val="00917B2B"/>
    <w:rsid w:val="00992A7B"/>
    <w:rsid w:val="009D104D"/>
    <w:rsid w:val="00A64BFA"/>
    <w:rsid w:val="00A90B5B"/>
    <w:rsid w:val="00AB6B1B"/>
    <w:rsid w:val="00F14FCF"/>
    <w:rsid w:val="00F572BE"/>
    <w:rsid w:val="00FB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9094D-4132-4C8D-B71A-2C668531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D9"/>
    <w:pPr>
      <w:ind w:left="720"/>
      <w:contextualSpacing/>
    </w:pPr>
  </w:style>
  <w:style w:type="character" w:styleId="Hyperlink">
    <w:name w:val="Hyperlink"/>
    <w:basedOn w:val="DefaultParagraphFont"/>
    <w:uiPriority w:val="99"/>
    <w:unhideWhenUsed/>
    <w:rsid w:val="006B3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plore.support@t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s.com/careers/Xplore" TargetMode="External"/><Relationship Id="rId5" Type="http://schemas.openxmlformats.org/officeDocument/2006/relationships/hyperlink" Target="mailto:xplore.support@tc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R</dc:creator>
  <cp:keywords/>
  <dc:description/>
  <cp:lastModifiedBy>Manu  Abraham</cp:lastModifiedBy>
  <cp:revision>2</cp:revision>
  <dcterms:created xsi:type="dcterms:W3CDTF">2020-04-08T06:06:00Z</dcterms:created>
  <dcterms:modified xsi:type="dcterms:W3CDTF">2020-04-08T06:06:00Z</dcterms:modified>
</cp:coreProperties>
</file>