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7B343" w14:textId="77777777" w:rsidR="00993074" w:rsidRPr="00993074" w:rsidRDefault="00993074" w:rsidP="00993074">
      <w:pPr>
        <w:jc w:val="center"/>
        <w:rPr>
          <w:rFonts w:cstheme="minorHAnsi"/>
          <w:b/>
          <w:color w:val="0D0D0D"/>
          <w:sz w:val="32"/>
          <w:szCs w:val="32"/>
          <w:shd w:val="clear" w:color="auto" w:fill="FFFFFF"/>
        </w:rPr>
      </w:pPr>
      <w:r w:rsidRPr="00993074">
        <w:rPr>
          <w:rFonts w:cstheme="minorHAnsi"/>
          <w:b/>
          <w:color w:val="0D0D0D"/>
          <w:sz w:val="32"/>
          <w:szCs w:val="32"/>
          <w:shd w:val="clear" w:color="auto" w:fill="FFFFFF"/>
        </w:rPr>
        <w:t>S</w:t>
      </w:r>
      <w:r w:rsidRPr="00993074">
        <w:rPr>
          <w:rFonts w:cstheme="minorHAnsi"/>
          <w:b/>
          <w:color w:val="0D0D0D"/>
          <w:sz w:val="32"/>
          <w:szCs w:val="32"/>
          <w:shd w:val="clear" w:color="auto" w:fill="FFFFFF"/>
        </w:rPr>
        <w:t xml:space="preserve">ystem </w:t>
      </w:r>
      <w:r w:rsidRPr="00993074">
        <w:rPr>
          <w:rFonts w:cstheme="minorHAnsi"/>
          <w:b/>
          <w:color w:val="0D0D0D"/>
          <w:sz w:val="32"/>
          <w:szCs w:val="32"/>
          <w:shd w:val="clear" w:color="auto" w:fill="FFFFFF"/>
        </w:rPr>
        <w:t>D</w:t>
      </w:r>
      <w:r w:rsidRPr="00993074">
        <w:rPr>
          <w:rFonts w:cstheme="minorHAnsi"/>
          <w:b/>
          <w:color w:val="0D0D0D"/>
          <w:sz w:val="32"/>
          <w:szCs w:val="32"/>
          <w:shd w:val="clear" w:color="auto" w:fill="FFFFFF"/>
        </w:rPr>
        <w:t xml:space="preserve">esign </w:t>
      </w:r>
      <w:r w:rsidRPr="00993074">
        <w:rPr>
          <w:rFonts w:cstheme="minorHAnsi"/>
          <w:b/>
          <w:color w:val="0D0D0D"/>
          <w:sz w:val="32"/>
          <w:szCs w:val="32"/>
          <w:shd w:val="clear" w:color="auto" w:fill="FFFFFF"/>
        </w:rPr>
        <w:t>I</w:t>
      </w:r>
      <w:r w:rsidRPr="00993074">
        <w:rPr>
          <w:rFonts w:cstheme="minorHAnsi"/>
          <w:b/>
          <w:color w:val="0D0D0D"/>
          <w:sz w:val="32"/>
          <w:szCs w:val="32"/>
          <w:shd w:val="clear" w:color="auto" w:fill="FFFFFF"/>
        </w:rPr>
        <w:t>nterview</w:t>
      </w:r>
    </w:p>
    <w:p w14:paraId="35E4CB43" w14:textId="77777777" w:rsidR="00993074" w:rsidRDefault="00993074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Below is all the content described in the video. </w:t>
      </w:r>
    </w:p>
    <w:p w14:paraId="25568C7A" w14:textId="77777777" w:rsidR="00993074" w:rsidRDefault="00993074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A - Ask good questions </w:t>
      </w:r>
    </w:p>
    <w:p w14:paraId="0457F493" w14:textId="77777777" w:rsidR="00993074" w:rsidRDefault="00993074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B - Don't use buzzwords </w:t>
      </w:r>
    </w:p>
    <w:p w14:paraId="3D4E4D1F" w14:textId="77777777" w:rsidR="00993074" w:rsidRDefault="00993074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C - Clear and organized thinking </w:t>
      </w:r>
    </w:p>
    <w:p w14:paraId="7FF16E0F" w14:textId="77777777" w:rsidR="00993074" w:rsidRDefault="00993074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D - Drive discussions with 80-20 rule </w:t>
      </w:r>
    </w:p>
    <w:p w14:paraId="6C182072" w14:textId="77777777" w:rsidR="00993074" w:rsidRPr="00993074" w:rsidRDefault="00993074" w:rsidP="00993074">
      <w:pPr>
        <w:jc w:val="center"/>
        <w:rPr>
          <w:rFonts w:cstheme="minorHAnsi"/>
          <w:b/>
          <w:color w:val="0D0D0D"/>
          <w:sz w:val="32"/>
          <w:szCs w:val="32"/>
          <w:shd w:val="clear" w:color="auto" w:fill="FFFFFF"/>
        </w:rPr>
      </w:pPr>
      <w:r w:rsidRPr="00993074">
        <w:rPr>
          <w:rFonts w:cstheme="minorHAnsi"/>
          <w:b/>
          <w:color w:val="0D0D0D"/>
          <w:sz w:val="32"/>
          <w:szCs w:val="32"/>
          <w:shd w:val="clear" w:color="auto" w:fill="FFFFFF"/>
        </w:rPr>
        <w:t>Things to consider</w:t>
      </w:r>
    </w:p>
    <w:p w14:paraId="74A19DF0" w14:textId="77777777" w:rsidR="00993074" w:rsidRDefault="00993074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Features</w:t>
      </w: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API</w:t>
      </w: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Availability</w:t>
      </w: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Latency</w:t>
      </w: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Scalability</w:t>
      </w: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Durability</w:t>
      </w: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Class Diagram</w:t>
      </w: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Security and </w:t>
      </w: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Privacy</w:t>
      </w: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Cost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-effective </w:t>
      </w:r>
    </w:p>
    <w:p w14:paraId="7734E902" w14:textId="77777777" w:rsidR="00993074" w:rsidRPr="00993074" w:rsidRDefault="00993074" w:rsidP="00993074">
      <w:pPr>
        <w:jc w:val="center"/>
        <w:rPr>
          <w:rFonts w:cstheme="minorHAnsi"/>
          <w:b/>
          <w:color w:val="0D0D0D"/>
          <w:sz w:val="32"/>
          <w:szCs w:val="32"/>
          <w:shd w:val="clear" w:color="auto" w:fill="FFFFFF"/>
        </w:rPr>
      </w:pPr>
      <w:r w:rsidRPr="00993074">
        <w:rPr>
          <w:rFonts w:cstheme="minorHAnsi"/>
          <w:b/>
          <w:color w:val="0D0D0D"/>
          <w:sz w:val="32"/>
          <w:szCs w:val="32"/>
          <w:shd w:val="clear" w:color="auto" w:fill="FFFFFF"/>
        </w:rPr>
        <w:t>Concepts to know</w:t>
      </w:r>
    </w:p>
    <w:p w14:paraId="43DBF66D" w14:textId="77777777" w:rsidR="00993074" w:rsidRDefault="00993074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Vertical vs horizontal scaling</w:t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HTTP vs http2 vs WebSocket </w:t>
      </w:r>
    </w:p>
    <w:p w14:paraId="68898172" w14:textId="77777777" w:rsidR="00993074" w:rsidRDefault="00993074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CAP theorem </w:t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TCP/IP model </w:t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</w:p>
    <w:p w14:paraId="7E37E80C" w14:textId="77777777" w:rsidR="00993074" w:rsidRDefault="00993074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ACID vs BASE </w:t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ipv4 vs ipv6 </w:t>
      </w:r>
    </w:p>
    <w:p w14:paraId="41CE1B4E" w14:textId="77777777" w:rsidR="00993074" w:rsidRDefault="00993074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Partitioning/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Sharding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</w:t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TCP vs UDP </w:t>
      </w:r>
    </w:p>
    <w:p w14:paraId="1AFA5E6C" w14:textId="77777777" w:rsidR="00993074" w:rsidRDefault="00993074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Consistent Hashing </w:t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DNS lookup </w:t>
      </w:r>
    </w:p>
    <w:p w14:paraId="12051BF8" w14:textId="77777777" w:rsidR="00993074" w:rsidRDefault="00993074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Optimistic vs pessimistic locking </w:t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>Http &amp; TLS</w:t>
      </w:r>
    </w:p>
    <w:p w14:paraId="690EBE8D" w14:textId="77777777" w:rsidR="00993074" w:rsidRDefault="00993074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Strong vs eventual consistency </w:t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>P</w:t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>KI</w:t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and certificate</w:t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</w:t>
      </w:r>
      <w:proofErr w:type="gramStart"/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>authority(</w:t>
      </w:r>
      <w:proofErr w:type="gramEnd"/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CA) </w:t>
      </w:r>
    </w:p>
    <w:p w14:paraId="75B10FAB" w14:textId="77777777" w:rsidR="00993074" w:rsidRDefault="00993074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RelationalDB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vs NoSQL </w:t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Symmetric vs asymmetric encryption </w:t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</w:p>
    <w:p w14:paraId="24B31B45" w14:textId="77777777" w:rsidR="00993074" w:rsidRDefault="00993074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Types of NoSQL </w:t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Load Balancer </w:t>
      </w:r>
    </w:p>
    <w:p w14:paraId="0629DB32" w14:textId="510510B9" w:rsidR="00993074" w:rsidRDefault="00993074" w:rsidP="00993074">
      <w:pPr>
        <w:ind w:firstLine="720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Key value </w:t>
      </w:r>
      <w:r w:rsidR="00062F1C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062F1C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062F1C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062F1C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062F1C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062F1C">
        <w:rPr>
          <w:rFonts w:ascii="Arial" w:hAnsi="Arial" w:cs="Arial"/>
          <w:color w:val="0D0D0D"/>
          <w:sz w:val="21"/>
          <w:szCs w:val="21"/>
          <w:shd w:val="clear" w:color="auto" w:fill="FFFFFF"/>
        </w:rPr>
        <w:t>CDNs &amp; Edges</w:t>
      </w:r>
    </w:p>
    <w:p w14:paraId="0ECAB853" w14:textId="3A474598" w:rsidR="00993074" w:rsidRDefault="00993074" w:rsidP="00993074">
      <w:pPr>
        <w:ind w:firstLine="720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Wide column </w:t>
      </w:r>
      <w:r w:rsidR="00062F1C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062F1C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062F1C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062F1C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062F1C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062F1C">
        <w:rPr>
          <w:rFonts w:ascii="Arial" w:hAnsi="Arial" w:cs="Arial"/>
          <w:color w:val="0D0D0D"/>
          <w:sz w:val="21"/>
          <w:szCs w:val="21"/>
          <w:shd w:val="clear" w:color="auto" w:fill="FFFFFF"/>
        </w:rPr>
        <w:t>Bloom filters and Count-Min sketch</w:t>
      </w:r>
    </w:p>
    <w:p w14:paraId="120E139C" w14:textId="3DEDAEEE" w:rsidR="00993074" w:rsidRDefault="00993074" w:rsidP="00993074">
      <w:pPr>
        <w:ind w:firstLine="720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Document-based </w:t>
      </w:r>
      <w:r w:rsidR="00062F1C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062F1C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062F1C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062F1C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proofErr w:type="spellStart"/>
      <w:r w:rsidR="00062F1C">
        <w:rPr>
          <w:rFonts w:ascii="Arial" w:hAnsi="Arial" w:cs="Arial"/>
          <w:color w:val="0D0D0D"/>
          <w:sz w:val="21"/>
          <w:szCs w:val="21"/>
          <w:shd w:val="clear" w:color="auto" w:fill="FFFFFF"/>
        </w:rPr>
        <w:t>Paxos</w:t>
      </w:r>
      <w:proofErr w:type="spellEnd"/>
    </w:p>
    <w:p w14:paraId="4112F7C7" w14:textId="4C592C25" w:rsidR="00993074" w:rsidRDefault="00993074" w:rsidP="00993074">
      <w:pPr>
        <w:ind w:firstLine="720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Graph-based </w:t>
      </w:r>
      <w:r w:rsidR="00062F1C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062F1C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062F1C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062F1C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062F1C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  <w:t>Leader election</w:t>
      </w:r>
    </w:p>
    <w:p w14:paraId="75BE1DEB" w14:textId="77777777" w:rsidR="009F4E9B" w:rsidRDefault="00993074" w:rsidP="009F4E9B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Caching </w:t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062F1C"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Design patterns and Object-oriented design </w:t>
      </w:r>
    </w:p>
    <w:p w14:paraId="12E45F1A" w14:textId="77777777" w:rsidR="00F471AA" w:rsidRDefault="00993074" w:rsidP="00F471AA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Data center/racks/hosts </w:t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9F4E9B"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Virtual machines and containers </w:t>
      </w:r>
    </w:p>
    <w:p w14:paraId="23A9BA38" w14:textId="4437271D" w:rsidR="00993074" w:rsidRDefault="00993074" w:rsidP="00F471AA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CPU/memory/Hard drives/Network bandwidth </w:t>
      </w:r>
      <w:r w:rsidR="00F72923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471AA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471AA"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Pub-sub architecture </w:t>
      </w:r>
    </w:p>
    <w:p w14:paraId="4159C71E" w14:textId="144BE6D5" w:rsidR="00993074" w:rsidRDefault="00993074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Random vs sequential read/writes to disk</w:t>
      </w:r>
      <w:r w:rsidR="00F471AA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</w:r>
      <w:r w:rsidR="00F471AA">
        <w:rPr>
          <w:rFonts w:ascii="Arial" w:hAnsi="Arial" w:cs="Arial"/>
          <w:color w:val="0D0D0D"/>
          <w:sz w:val="21"/>
          <w:szCs w:val="21"/>
          <w:shd w:val="clear" w:color="auto" w:fill="FFFFFF"/>
        </w:rPr>
        <w:tab/>
        <w:t>MapReduce</w:t>
      </w:r>
    </w:p>
    <w:p w14:paraId="090094D8" w14:textId="77777777" w:rsidR="00993074" w:rsidRDefault="00993074" w:rsidP="00F471AA">
      <w:pPr>
        <w:ind w:left="4320" w:firstLine="720"/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Multithreading, locks, synchronization, </w:t>
      </w: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CAS(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compare and set) </w:t>
      </w:r>
    </w:p>
    <w:p w14:paraId="2A7A620E" w14:textId="77777777" w:rsidR="00F471AA" w:rsidRDefault="00F471AA" w:rsidP="00993074">
      <w:pPr>
        <w:jc w:val="center"/>
        <w:rPr>
          <w:rFonts w:cstheme="minorHAnsi"/>
          <w:b/>
          <w:color w:val="0D0D0D"/>
          <w:sz w:val="32"/>
          <w:szCs w:val="32"/>
          <w:shd w:val="clear" w:color="auto" w:fill="FFFFFF"/>
        </w:rPr>
      </w:pPr>
    </w:p>
    <w:p w14:paraId="765AD124" w14:textId="4C3BBACF" w:rsidR="00993074" w:rsidRPr="00993074" w:rsidRDefault="00993074" w:rsidP="00993074">
      <w:pPr>
        <w:jc w:val="center"/>
        <w:rPr>
          <w:rFonts w:cstheme="minorHAnsi"/>
          <w:b/>
          <w:color w:val="0D0D0D"/>
          <w:sz w:val="32"/>
          <w:szCs w:val="32"/>
          <w:shd w:val="clear" w:color="auto" w:fill="FFFFFF"/>
        </w:rPr>
      </w:pPr>
      <w:bookmarkStart w:id="0" w:name="_GoBack"/>
      <w:bookmarkEnd w:id="0"/>
      <w:r w:rsidRPr="00993074">
        <w:rPr>
          <w:rFonts w:cstheme="minorHAnsi"/>
          <w:b/>
          <w:color w:val="0D0D0D"/>
          <w:sz w:val="32"/>
          <w:szCs w:val="32"/>
          <w:shd w:val="clear" w:color="auto" w:fill="FFFFFF"/>
        </w:rPr>
        <w:t>Tools</w:t>
      </w:r>
    </w:p>
    <w:p w14:paraId="15164561" w14:textId="77777777" w:rsidR="00993074" w:rsidRDefault="00993074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Cassandra </w:t>
      </w:r>
    </w:p>
    <w:p w14:paraId="12704420" w14:textId="77777777" w:rsidR="00993074" w:rsidRDefault="00993074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MongoDB/Couchbase </w:t>
      </w:r>
    </w:p>
    <w:p w14:paraId="77F247B4" w14:textId="77777777" w:rsidR="00993074" w:rsidRDefault="00993074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</w:t>
      </w:r>
    </w:p>
    <w:p w14:paraId="24B5BA8E" w14:textId="77777777" w:rsidR="00993074" w:rsidRDefault="00993074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Memcached </w:t>
      </w:r>
    </w:p>
    <w:p w14:paraId="6AC29E4B" w14:textId="77777777" w:rsidR="00993074" w:rsidRDefault="00993074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Redis </w:t>
      </w:r>
    </w:p>
    <w:p w14:paraId="473F92BD" w14:textId="77777777" w:rsidR="00993074" w:rsidRDefault="00993074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Zookeeper </w:t>
      </w:r>
    </w:p>
    <w:p w14:paraId="6CED4149" w14:textId="77777777" w:rsidR="00993074" w:rsidRDefault="00993074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Kafka </w:t>
      </w:r>
    </w:p>
    <w:p w14:paraId="64EE8B8C" w14:textId="77777777" w:rsidR="00993074" w:rsidRDefault="00993074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NGINX </w:t>
      </w:r>
    </w:p>
    <w:p w14:paraId="2E6C67C8" w14:textId="77777777" w:rsidR="00993074" w:rsidRDefault="00993074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HAProxy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</w:t>
      </w:r>
    </w:p>
    <w:p w14:paraId="0FD6290B" w14:textId="77777777" w:rsidR="00993074" w:rsidRDefault="00993074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Solr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, Elastic search </w:t>
      </w:r>
    </w:p>
    <w:p w14:paraId="25F1461E" w14:textId="77777777" w:rsidR="00993074" w:rsidRDefault="00993074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Amazon S3 </w:t>
      </w:r>
    </w:p>
    <w:p w14:paraId="341BAC70" w14:textId="77777777" w:rsidR="00993074" w:rsidRDefault="00993074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Docker, Kubernetes, Mesos </w:t>
      </w:r>
    </w:p>
    <w:p w14:paraId="24B31FBA" w14:textId="77777777" w:rsidR="000B43EE" w:rsidRDefault="00993074"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Hadoop/Spark and HDFS</w:t>
      </w:r>
    </w:p>
    <w:sectPr w:rsidR="000B4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74"/>
    <w:rsid w:val="00014067"/>
    <w:rsid w:val="00062F1C"/>
    <w:rsid w:val="000B43EE"/>
    <w:rsid w:val="004B2F68"/>
    <w:rsid w:val="005C4470"/>
    <w:rsid w:val="00993074"/>
    <w:rsid w:val="009F4E9B"/>
    <w:rsid w:val="00EF4329"/>
    <w:rsid w:val="00F471AA"/>
    <w:rsid w:val="00F7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EF33"/>
  <w15:chartTrackingRefBased/>
  <w15:docId w15:val="{57BF1425-0D26-4E7C-848E-54FD1939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Kumar Gupta</dc:creator>
  <cp:keywords/>
  <dc:description/>
  <cp:lastModifiedBy>Mohit Kumar Gupta</cp:lastModifiedBy>
  <cp:revision>5</cp:revision>
  <dcterms:created xsi:type="dcterms:W3CDTF">2019-07-12T05:42:00Z</dcterms:created>
  <dcterms:modified xsi:type="dcterms:W3CDTF">2019-07-12T05:59:00Z</dcterms:modified>
</cp:coreProperties>
</file>