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C67E" w14:textId="19F5621B" w:rsidR="00A5037C" w:rsidRDefault="00A5037C" w:rsidP="006243F6">
      <w:pPr>
        <w:rPr>
          <w:b/>
          <w:bCs/>
        </w:rPr>
      </w:pPr>
      <w:proofErr w:type="gramStart"/>
      <w:r>
        <w:rPr>
          <w:b/>
          <w:bCs/>
        </w:rPr>
        <w:t>Installations:-</w:t>
      </w:r>
      <w:proofErr w:type="gramEnd"/>
    </w:p>
    <w:p w14:paraId="16544E24" w14:textId="1034314D" w:rsidR="00A5037C" w:rsidRDefault="00A5037C" w:rsidP="006243F6">
      <w:pPr>
        <w:rPr>
          <w:b/>
          <w:bCs/>
        </w:rPr>
      </w:pPr>
      <w:r>
        <w:rPr>
          <w:b/>
          <w:bCs/>
        </w:rPr>
        <w:t>Nodejs and visual studio code</w:t>
      </w:r>
    </w:p>
    <w:p w14:paraId="52BF69E0" w14:textId="3F691D79" w:rsidR="00A5037C" w:rsidRPr="006243F6" w:rsidRDefault="00A5037C" w:rsidP="006243F6">
      <w:pPr>
        <w:rPr>
          <w:b/>
          <w:bCs/>
        </w:rPr>
      </w:pPr>
      <w:r w:rsidRPr="006243F6">
        <w:rPr>
          <w:b/>
          <w:bCs/>
        </w:rPr>
        <w:t xml:space="preserve">Playwright </w:t>
      </w:r>
      <w:proofErr w:type="gramStart"/>
      <w:r w:rsidRPr="006243F6">
        <w:rPr>
          <w:b/>
          <w:bCs/>
        </w:rPr>
        <w:t>Intro:-</w:t>
      </w:r>
      <w:proofErr w:type="gramEnd"/>
    </w:p>
    <w:p w14:paraId="69AA845C" w14:textId="77777777" w:rsidR="006243F6" w:rsidRPr="006243F6" w:rsidRDefault="006243F6" w:rsidP="006243F6">
      <w:pPr>
        <w:rPr>
          <w:b/>
          <w:bCs/>
        </w:rPr>
      </w:pPr>
      <w:r w:rsidRPr="006243F6">
        <w:rPr>
          <w:b/>
          <w:bCs/>
        </w:rPr>
        <w:t>Playwright is an open</w:t>
      </w:r>
      <w:r w:rsidRPr="006243F6">
        <w:rPr>
          <w:rFonts w:ascii="Cambria Math" w:hAnsi="Cambria Math" w:cs="Cambria Math"/>
          <w:b/>
          <w:bCs/>
        </w:rPr>
        <w:t>‑</w:t>
      </w:r>
      <w:r w:rsidRPr="006243F6">
        <w:rPr>
          <w:b/>
          <w:bCs/>
        </w:rPr>
        <w:t>source test automation framework used for end</w:t>
      </w:r>
      <w:r w:rsidRPr="006243F6">
        <w:rPr>
          <w:rFonts w:ascii="Cambria Math" w:hAnsi="Cambria Math" w:cs="Cambria Math"/>
          <w:b/>
          <w:bCs/>
        </w:rPr>
        <w:t>‑</w:t>
      </w:r>
      <w:r w:rsidRPr="006243F6">
        <w:rPr>
          <w:b/>
          <w:bCs/>
        </w:rPr>
        <w:t>to</w:t>
      </w:r>
      <w:r w:rsidRPr="006243F6">
        <w:rPr>
          <w:rFonts w:ascii="Cambria Math" w:hAnsi="Cambria Math" w:cs="Cambria Math"/>
          <w:b/>
          <w:bCs/>
        </w:rPr>
        <w:t>‑</w:t>
      </w:r>
      <w:r w:rsidRPr="006243F6">
        <w:rPr>
          <w:b/>
          <w:bCs/>
        </w:rPr>
        <w:t>end testing of modern web applications.</w:t>
      </w:r>
    </w:p>
    <w:p w14:paraId="4DA4C005" w14:textId="77777777" w:rsidR="006243F6" w:rsidRPr="006243F6" w:rsidRDefault="006243F6" w:rsidP="006243F6">
      <w:pPr>
        <w:rPr>
          <w:b/>
          <w:bCs/>
        </w:rPr>
      </w:pPr>
      <w:r w:rsidRPr="006243F6">
        <w:rPr>
          <w:b/>
          <w:bCs/>
        </w:rPr>
        <w:t>It was developed by Microsoft and first released in January 2020.</w:t>
      </w:r>
    </w:p>
    <w:p w14:paraId="446770A9" w14:textId="77777777" w:rsidR="006243F6" w:rsidRPr="006243F6" w:rsidRDefault="006243F6" w:rsidP="006243F6">
      <w:pPr>
        <w:rPr>
          <w:b/>
          <w:bCs/>
        </w:rPr>
      </w:pPr>
      <w:r w:rsidRPr="006243F6">
        <w:rPr>
          <w:b/>
          <w:bCs/>
        </w:rPr>
        <w:t>It allows you to automate and test web apps across Chromium, Firefox, and WebKit using one unified API.</w:t>
      </w:r>
    </w:p>
    <w:p w14:paraId="4F59CC00" w14:textId="27B15FA5" w:rsidR="006243F6" w:rsidRDefault="006243F6" w:rsidP="006243F6">
      <w:pPr>
        <w:rPr>
          <w:b/>
          <w:bCs/>
        </w:rPr>
      </w:pPr>
      <w:r w:rsidRPr="006243F6">
        <w:rPr>
          <w:b/>
          <w:bCs/>
          <w:noProof/>
        </w:rPr>
        <w:drawing>
          <wp:inline distT="0" distB="0" distL="0" distR="0" wp14:anchorId="5AAF0612" wp14:editId="6FD95134">
            <wp:extent cx="5250830" cy="3867150"/>
            <wp:effectExtent l="0" t="0" r="6985" b="0"/>
            <wp:docPr id="18677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512" cy="38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6F5B" w14:textId="77777777" w:rsidR="00A5037C" w:rsidRPr="006243F6" w:rsidRDefault="00A5037C" w:rsidP="00A5037C">
      <w:pPr>
        <w:rPr>
          <w:b/>
          <w:bCs/>
        </w:rPr>
      </w:pPr>
      <w:proofErr w:type="gramStart"/>
      <w:r w:rsidRPr="006243F6">
        <w:rPr>
          <w:b/>
          <w:bCs/>
        </w:rPr>
        <w:t>API:-</w:t>
      </w:r>
      <w:proofErr w:type="gramEnd"/>
      <w:r w:rsidRPr="006243F6">
        <w:rPr>
          <w:b/>
          <w:bCs/>
        </w:rPr>
        <w:t xml:space="preserve"> Application Programming Interface</w:t>
      </w:r>
    </w:p>
    <w:p w14:paraId="0B5EA8E3" w14:textId="58255FBE" w:rsidR="00A5037C" w:rsidRPr="006243F6" w:rsidRDefault="00A5037C" w:rsidP="00A5037C">
      <w:pPr>
        <w:rPr>
          <w:b/>
          <w:bCs/>
        </w:rPr>
      </w:pPr>
      <w:r w:rsidRPr="006243F6">
        <w:rPr>
          <w:b/>
          <w:bCs/>
        </w:rPr>
        <w:t>It allows two software systems to communicate with each other.</w:t>
      </w:r>
    </w:p>
    <w:p w14:paraId="4981CD0E" w14:textId="77777777" w:rsidR="00A5037C" w:rsidRPr="006243F6" w:rsidRDefault="00A5037C" w:rsidP="00A5037C">
      <w:pPr>
        <w:rPr>
          <w:b/>
          <w:bCs/>
        </w:rPr>
      </w:pPr>
      <w:r w:rsidRPr="006243F6">
        <w:rPr>
          <w:b/>
          <w:bCs/>
        </w:rPr>
        <w:t xml:space="preserve">API </w:t>
      </w:r>
      <w:proofErr w:type="gramStart"/>
      <w:r w:rsidRPr="006243F6">
        <w:rPr>
          <w:b/>
          <w:bCs/>
        </w:rPr>
        <w:t>testing:-</w:t>
      </w:r>
      <w:proofErr w:type="gramEnd"/>
      <w:r w:rsidRPr="006243F6">
        <w:rPr>
          <w:b/>
          <w:bCs/>
        </w:rPr>
        <w:t xml:space="preserve"> API Testing is a type of software testing where you test the backend of an application </w:t>
      </w:r>
    </w:p>
    <w:p w14:paraId="357F4D54" w14:textId="77777777" w:rsidR="006243F6" w:rsidRPr="006243F6" w:rsidRDefault="006243F6" w:rsidP="006243F6">
      <w:pPr>
        <w:rPr>
          <w:b/>
          <w:bCs/>
        </w:rPr>
      </w:pPr>
    </w:p>
    <w:p w14:paraId="453B3F56" w14:textId="5A5E88DB" w:rsidR="00046586" w:rsidRDefault="002420B5">
      <w:pPr>
        <w:rPr>
          <w:b/>
          <w:bCs/>
        </w:rPr>
      </w:pPr>
      <w:r w:rsidRPr="002420B5">
        <w:rPr>
          <w:b/>
          <w:bCs/>
          <w:noProof/>
        </w:rPr>
        <w:lastRenderedPageBreak/>
        <w:drawing>
          <wp:inline distT="0" distB="0" distL="0" distR="0" wp14:anchorId="0555A16D" wp14:editId="6D2B5265">
            <wp:extent cx="5772150" cy="3067050"/>
            <wp:effectExtent l="0" t="0" r="0" b="6350"/>
            <wp:docPr id="85718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4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0477" w14:textId="04F6B6A8" w:rsidR="006243F6" w:rsidRDefault="006243F6">
      <w:pPr>
        <w:rPr>
          <w:b/>
          <w:bCs/>
        </w:rPr>
      </w:pPr>
      <w:r w:rsidRPr="006243F6">
        <w:rPr>
          <w:b/>
          <w:bCs/>
          <w:noProof/>
        </w:rPr>
        <w:drawing>
          <wp:inline distT="0" distB="0" distL="0" distR="0" wp14:anchorId="361678C6" wp14:editId="7A074BE0">
            <wp:extent cx="5731510" cy="3637915"/>
            <wp:effectExtent l="0" t="0" r="2540" b="635"/>
            <wp:docPr id="15318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C074" w14:textId="50E29FFB" w:rsidR="00A5037C" w:rsidRDefault="00A5037C">
      <w:pPr>
        <w:rPr>
          <w:b/>
          <w:bCs/>
        </w:rPr>
      </w:pPr>
      <w:proofErr w:type="gramStart"/>
      <w:r>
        <w:rPr>
          <w:b/>
          <w:bCs/>
        </w:rPr>
        <w:t>Playwright</w:t>
      </w:r>
      <w:proofErr w:type="gramEnd"/>
      <w:r>
        <w:rPr>
          <w:b/>
          <w:bCs/>
        </w:rPr>
        <w:t xml:space="preserve"> use web socket connection means one initial </w:t>
      </w:r>
      <w:proofErr w:type="gramStart"/>
      <w:r>
        <w:rPr>
          <w:b/>
          <w:bCs/>
        </w:rPr>
        <w:t>hand shake</w:t>
      </w:r>
      <w:proofErr w:type="gramEnd"/>
      <w:r>
        <w:rPr>
          <w:b/>
          <w:bCs/>
        </w:rPr>
        <w:t xml:space="preserve"> connect is enough and all the data can the transfer by the same </w:t>
      </w:r>
      <w:proofErr w:type="gramStart"/>
      <w:r>
        <w:rPr>
          <w:b/>
          <w:bCs/>
        </w:rPr>
        <w:t>connection</w:t>
      </w:r>
      <w:proofErr w:type="gramEnd"/>
      <w:r>
        <w:rPr>
          <w:b/>
          <w:bCs/>
        </w:rPr>
        <w:t xml:space="preserve"> but selenium use http request but </w:t>
      </w:r>
      <w:proofErr w:type="spellStart"/>
      <w:r>
        <w:rPr>
          <w:b/>
          <w:bCs/>
        </w:rPr>
        <w:t>everytime</w:t>
      </w:r>
      <w:proofErr w:type="spellEnd"/>
      <w:r>
        <w:rPr>
          <w:b/>
          <w:bCs/>
        </w:rPr>
        <w:t xml:space="preserve"> a new request must be established.</w:t>
      </w:r>
    </w:p>
    <w:p w14:paraId="7E6D9665" w14:textId="570CA6FB" w:rsidR="0017005E" w:rsidRDefault="0017005E">
      <w:pPr>
        <w:rPr>
          <w:b/>
          <w:bCs/>
        </w:rPr>
      </w:pPr>
      <w:r>
        <w:rPr>
          <w:b/>
          <w:bCs/>
        </w:rPr>
        <w:t xml:space="preserve">We use Typescript or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because, </w:t>
      </w:r>
      <w:proofErr w:type="gramStart"/>
      <w:r>
        <w:rPr>
          <w:b/>
          <w:bCs/>
        </w:rPr>
        <w:t>most  of</w:t>
      </w:r>
      <w:proofErr w:type="gramEnd"/>
      <w:r>
        <w:rPr>
          <w:b/>
          <w:bCs/>
        </w:rPr>
        <w:t xml:space="preserve"> the websites use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ts</w:t>
      </w:r>
      <w:proofErr w:type="spellEnd"/>
      <w:r>
        <w:rPr>
          <w:b/>
          <w:bCs/>
        </w:rPr>
        <w:t xml:space="preserve"> to develop the applications and playwright use the native language as </w:t>
      </w:r>
      <w:proofErr w:type="spellStart"/>
      <w:r>
        <w:rPr>
          <w:b/>
          <w:bCs/>
        </w:rPr>
        <w:t>ts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>.</w:t>
      </w:r>
    </w:p>
    <w:p w14:paraId="030D71BA" w14:textId="77777777" w:rsidR="006C778F" w:rsidRDefault="006C778F">
      <w:pPr>
        <w:rPr>
          <w:b/>
          <w:bCs/>
        </w:rPr>
      </w:pPr>
    </w:p>
    <w:p w14:paraId="2DA0B805" w14:textId="32404078" w:rsidR="006C778F" w:rsidRPr="006C778F" w:rsidRDefault="006C778F" w:rsidP="006C778F">
      <w:pPr>
        <w:rPr>
          <w:b/>
          <w:bCs/>
        </w:rPr>
      </w:pPr>
      <w:proofErr w:type="spellStart"/>
      <w:r>
        <w:rPr>
          <w:b/>
          <w:bCs/>
        </w:rPr>
        <w:lastRenderedPageBreak/>
        <w:t>Codegen</w:t>
      </w:r>
      <w:proofErr w:type="spellEnd"/>
      <w:r>
        <w:rPr>
          <w:b/>
          <w:bCs/>
        </w:rPr>
        <w:t>-&gt;</w:t>
      </w:r>
      <w:r w:rsidRPr="006C778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778F">
        <w:rPr>
          <w:b/>
          <w:bCs/>
        </w:rPr>
        <w:t>Codegen</w:t>
      </w:r>
      <w:proofErr w:type="spellEnd"/>
      <w:r w:rsidRPr="006C778F">
        <w:rPr>
          <w:b/>
          <w:bCs/>
        </w:rPr>
        <w:t xml:space="preserve"> is Playwright’s test recorder that automatically generates test scripts while you interact with a browser.</w:t>
      </w:r>
    </w:p>
    <w:p w14:paraId="3B83BFE7" w14:textId="2BF2CED1" w:rsidR="006C778F" w:rsidRDefault="006C778F">
      <w:pPr>
        <w:rPr>
          <w:b/>
          <w:bCs/>
        </w:rPr>
      </w:pPr>
      <w:r>
        <w:rPr>
          <w:b/>
          <w:bCs/>
        </w:rPr>
        <w:t xml:space="preserve">In the terminal we can directly </w:t>
      </w:r>
      <w:proofErr w:type="gramStart"/>
      <w:r>
        <w:rPr>
          <w:b/>
          <w:bCs/>
        </w:rPr>
        <w:t>open:-</w:t>
      </w:r>
      <w:proofErr w:type="gramEnd"/>
    </w:p>
    <w:p w14:paraId="4936D242" w14:textId="4865D9A2" w:rsidR="006C778F" w:rsidRDefault="006C778F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npx</w:t>
      </w:r>
      <w:proofErr w:type="spellEnd"/>
      <w:r>
        <w:rPr>
          <w:b/>
          <w:bCs/>
        </w:rPr>
        <w:t xml:space="preserve"> playwright </w:t>
      </w:r>
      <w:proofErr w:type="spellStart"/>
      <w:r>
        <w:rPr>
          <w:b/>
          <w:bCs/>
        </w:rPr>
        <w:t>codegen</w:t>
      </w:r>
      <w:proofErr w:type="spellEnd"/>
      <w:r>
        <w:rPr>
          <w:b/>
          <w:bCs/>
        </w:rPr>
        <w:t xml:space="preserve"> </w:t>
      </w:r>
    </w:p>
    <w:p w14:paraId="7BAF28C0" w14:textId="4DA17B5D" w:rsidR="002E03E0" w:rsidRDefault="006C778F">
      <w:pPr>
        <w:rPr>
          <w:b/>
          <w:bCs/>
        </w:rPr>
      </w:pPr>
      <w:proofErr w:type="spellStart"/>
      <w:r>
        <w:rPr>
          <w:b/>
          <w:bCs/>
        </w:rPr>
        <w:t>npx</w:t>
      </w:r>
      <w:proofErr w:type="spellEnd"/>
      <w:r>
        <w:rPr>
          <w:b/>
          <w:bCs/>
        </w:rPr>
        <w:t xml:space="preserve"> playwright </w:t>
      </w:r>
      <w:proofErr w:type="spellStart"/>
      <w:r>
        <w:rPr>
          <w:b/>
          <w:bCs/>
        </w:rPr>
        <w:t>codegen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url</w:t>
      </w:r>
      <w:proofErr w:type="spellEnd"/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 xml:space="preserve">we can open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directly)</w:t>
      </w:r>
    </w:p>
    <w:p w14:paraId="70BBC60B" w14:textId="77777777" w:rsidR="002E03E0" w:rsidRDefault="002E03E0">
      <w:pPr>
        <w:rPr>
          <w:b/>
          <w:bCs/>
        </w:rPr>
      </w:pPr>
    </w:p>
    <w:p w14:paraId="3102EB6F" w14:textId="77777777" w:rsidR="002E03E0" w:rsidRPr="002E03E0" w:rsidRDefault="002E03E0" w:rsidP="002E03E0">
      <w:pPr>
        <w:rPr>
          <w:b/>
          <w:bCs/>
        </w:rPr>
      </w:pPr>
      <w:proofErr w:type="gramStart"/>
      <w:r w:rsidRPr="002E03E0">
        <w:rPr>
          <w:b/>
          <w:bCs/>
        </w:rPr>
        <w:t>Using .spec</w:t>
      </w:r>
      <w:proofErr w:type="gramEnd"/>
      <w:r w:rsidRPr="002E03E0">
        <w:rPr>
          <w:b/>
          <w:bCs/>
        </w:rPr>
        <w:t xml:space="preserve"> makes it easy to separate:</w:t>
      </w:r>
    </w:p>
    <w:p w14:paraId="580ECD86" w14:textId="77777777" w:rsidR="002E03E0" w:rsidRPr="002E03E0" w:rsidRDefault="002E03E0" w:rsidP="002E03E0">
      <w:pPr>
        <w:numPr>
          <w:ilvl w:val="0"/>
          <w:numId w:val="1"/>
        </w:numPr>
        <w:rPr>
          <w:b/>
          <w:bCs/>
        </w:rPr>
      </w:pPr>
      <w:r w:rsidRPr="002E03E0">
        <w:rPr>
          <w:b/>
          <w:bCs/>
        </w:rPr>
        <w:t>App code (*.</w:t>
      </w:r>
      <w:proofErr w:type="spellStart"/>
      <w:r w:rsidRPr="002E03E0">
        <w:rPr>
          <w:b/>
          <w:bCs/>
        </w:rPr>
        <w:t>ts</w:t>
      </w:r>
      <w:proofErr w:type="spellEnd"/>
      <w:r w:rsidRPr="002E03E0">
        <w:rPr>
          <w:b/>
          <w:bCs/>
        </w:rPr>
        <w:t>, *.</w:t>
      </w:r>
      <w:proofErr w:type="spellStart"/>
      <w:r w:rsidRPr="002E03E0">
        <w:rPr>
          <w:b/>
          <w:bCs/>
        </w:rPr>
        <w:t>js</w:t>
      </w:r>
      <w:proofErr w:type="spellEnd"/>
      <w:r w:rsidRPr="002E03E0">
        <w:rPr>
          <w:b/>
          <w:bCs/>
        </w:rPr>
        <w:t>)</w:t>
      </w:r>
    </w:p>
    <w:p w14:paraId="4AEF8377" w14:textId="77777777" w:rsidR="002E03E0" w:rsidRPr="002E03E0" w:rsidRDefault="002E03E0" w:rsidP="002E03E0">
      <w:pPr>
        <w:numPr>
          <w:ilvl w:val="0"/>
          <w:numId w:val="1"/>
        </w:numPr>
        <w:rPr>
          <w:b/>
          <w:bCs/>
        </w:rPr>
      </w:pPr>
      <w:r w:rsidRPr="002E03E0">
        <w:rPr>
          <w:b/>
          <w:bCs/>
        </w:rPr>
        <w:t>Test code (</w:t>
      </w:r>
      <w:proofErr w:type="gramStart"/>
      <w:r w:rsidRPr="002E03E0">
        <w:rPr>
          <w:b/>
          <w:bCs/>
        </w:rPr>
        <w:t>*.</w:t>
      </w:r>
      <w:proofErr w:type="spellStart"/>
      <w:r w:rsidRPr="002E03E0">
        <w:rPr>
          <w:b/>
          <w:bCs/>
        </w:rPr>
        <w:t>spec</w:t>
      </w:r>
      <w:proofErr w:type="gramEnd"/>
      <w:r w:rsidRPr="002E03E0">
        <w:rPr>
          <w:b/>
          <w:bCs/>
        </w:rPr>
        <w:t>.ts</w:t>
      </w:r>
      <w:proofErr w:type="spellEnd"/>
      <w:r w:rsidRPr="002E03E0">
        <w:rPr>
          <w:b/>
          <w:bCs/>
        </w:rPr>
        <w:t>, *.</w:t>
      </w:r>
      <w:proofErr w:type="spellStart"/>
      <w:r w:rsidRPr="002E03E0">
        <w:rPr>
          <w:b/>
          <w:bCs/>
        </w:rPr>
        <w:t>test.ts</w:t>
      </w:r>
      <w:proofErr w:type="spellEnd"/>
      <w:r w:rsidRPr="002E03E0">
        <w:rPr>
          <w:b/>
          <w:bCs/>
        </w:rPr>
        <w:t>)</w:t>
      </w:r>
    </w:p>
    <w:p w14:paraId="61935ABF" w14:textId="77777777" w:rsidR="002E03E0" w:rsidRPr="002E03E0" w:rsidRDefault="002E03E0" w:rsidP="002E03E0">
      <w:pPr>
        <w:rPr>
          <w:b/>
          <w:bCs/>
        </w:rPr>
      </w:pPr>
      <w:r w:rsidRPr="002E03E0">
        <w:rPr>
          <w:b/>
          <w:bCs/>
        </w:rPr>
        <w:t>This keeps the folder structure clean and readable.</w:t>
      </w:r>
    </w:p>
    <w:p w14:paraId="7A1A60AF" w14:textId="2580F14C" w:rsidR="002E03E0" w:rsidRDefault="0043509E">
      <w:pPr>
        <w:rPr>
          <w:b/>
          <w:bCs/>
        </w:rPr>
      </w:pPr>
      <w:proofErr w:type="gramStart"/>
      <w:r>
        <w:rPr>
          <w:b/>
          <w:bCs/>
        </w:rPr>
        <w:t>Commands:-</w:t>
      </w:r>
      <w:proofErr w:type="gramEnd"/>
    </w:p>
    <w:p w14:paraId="7B251D7C" w14:textId="190A3E7B" w:rsidR="0043509E" w:rsidRDefault="0043509E">
      <w:pPr>
        <w:rPr>
          <w:b/>
          <w:bCs/>
        </w:rPr>
      </w:pPr>
      <w:proofErr w:type="spellStart"/>
      <w:r w:rsidRPr="0043509E">
        <w:rPr>
          <w:b/>
          <w:bCs/>
        </w:rPr>
        <w:t>npx</w:t>
      </w:r>
      <w:proofErr w:type="spellEnd"/>
      <w:r w:rsidRPr="0043509E">
        <w:rPr>
          <w:b/>
          <w:bCs/>
        </w:rPr>
        <w:t xml:space="preserve"> playwright test </w:t>
      </w:r>
      <w:proofErr w:type="spellStart"/>
      <w:proofErr w:type="gramStart"/>
      <w:r w:rsidRPr="0043509E">
        <w:rPr>
          <w:b/>
          <w:bCs/>
        </w:rPr>
        <w:t>example.spec</w:t>
      </w:r>
      <w:proofErr w:type="gramEnd"/>
      <w:r w:rsidRPr="0043509E">
        <w:rPr>
          <w:b/>
          <w:bCs/>
        </w:rPr>
        <w:t>.ts</w:t>
      </w:r>
      <w:proofErr w:type="spellEnd"/>
      <w:r>
        <w:rPr>
          <w:b/>
          <w:bCs/>
        </w:rPr>
        <w:t xml:space="preserve">    -&gt; to test the specific test </w:t>
      </w:r>
    </w:p>
    <w:p w14:paraId="5B96A411" w14:textId="7FD7EDC5" w:rsidR="0043509E" w:rsidRDefault="0043509E">
      <w:pPr>
        <w:rPr>
          <w:b/>
          <w:bCs/>
        </w:rPr>
      </w:pPr>
      <w:proofErr w:type="spellStart"/>
      <w:r w:rsidRPr="0043509E">
        <w:rPr>
          <w:b/>
          <w:bCs/>
        </w:rPr>
        <w:t>npx</w:t>
      </w:r>
      <w:proofErr w:type="spellEnd"/>
      <w:r w:rsidRPr="0043509E">
        <w:rPr>
          <w:b/>
          <w:bCs/>
        </w:rPr>
        <w:t xml:space="preserve"> playwright show-report</w:t>
      </w:r>
      <w:r>
        <w:rPr>
          <w:b/>
          <w:bCs/>
        </w:rPr>
        <w:t xml:space="preserve">                   -&gt; to show the results or report</w:t>
      </w:r>
    </w:p>
    <w:p w14:paraId="40478EAD" w14:textId="022EDD33" w:rsidR="0043509E" w:rsidRDefault="0043509E">
      <w:pPr>
        <w:rPr>
          <w:b/>
          <w:bCs/>
        </w:rPr>
      </w:pPr>
      <w:proofErr w:type="spellStart"/>
      <w:r w:rsidRPr="0043509E">
        <w:rPr>
          <w:b/>
          <w:bCs/>
        </w:rPr>
        <w:t>npm</w:t>
      </w:r>
      <w:proofErr w:type="spellEnd"/>
      <w:r w:rsidRPr="0043509E">
        <w:rPr>
          <w:b/>
          <w:bCs/>
        </w:rPr>
        <w:t xml:space="preserve"> </w:t>
      </w:r>
      <w:proofErr w:type="spellStart"/>
      <w:r w:rsidRPr="0043509E">
        <w:rPr>
          <w:b/>
          <w:bCs/>
        </w:rPr>
        <w:t>init</w:t>
      </w:r>
      <w:proofErr w:type="spellEnd"/>
      <w:r w:rsidRPr="0043509E">
        <w:rPr>
          <w:b/>
          <w:bCs/>
        </w:rPr>
        <w:t xml:space="preserve"> </w:t>
      </w:r>
      <w:proofErr w:type="spellStart"/>
      <w:r w:rsidRPr="0043509E">
        <w:rPr>
          <w:b/>
          <w:bCs/>
        </w:rPr>
        <w:t>playwright@latest</w:t>
      </w:r>
      <w:proofErr w:type="spellEnd"/>
      <w:r>
        <w:rPr>
          <w:b/>
          <w:bCs/>
        </w:rPr>
        <w:tab/>
        <w:t>&gt; to install playwright</w:t>
      </w:r>
    </w:p>
    <w:p w14:paraId="66AEBF61" w14:textId="6692D42A" w:rsidR="0043509E" w:rsidRDefault="0043509E">
      <w:pPr>
        <w:rPr>
          <w:b/>
          <w:bCs/>
        </w:rPr>
      </w:pPr>
      <w:proofErr w:type="spellStart"/>
      <w:r w:rsidRPr="0043509E">
        <w:rPr>
          <w:b/>
          <w:bCs/>
        </w:rPr>
        <w:t>npx</w:t>
      </w:r>
      <w:proofErr w:type="spellEnd"/>
      <w:r w:rsidRPr="0043509E">
        <w:rPr>
          <w:b/>
          <w:bCs/>
        </w:rPr>
        <w:t xml:space="preserve"> playwright --version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>-&gt; to know the version</w:t>
      </w:r>
    </w:p>
    <w:p w14:paraId="7DDE66D0" w14:textId="581B27C8" w:rsidR="002A743F" w:rsidRDefault="000D227D">
      <w:pPr>
        <w:rPr>
          <w:b/>
          <w:bCs/>
        </w:rPr>
      </w:pPr>
      <w:proofErr w:type="gramStart"/>
      <w:r>
        <w:rPr>
          <w:b/>
          <w:bCs/>
        </w:rPr>
        <w:t xml:space="preserve">clear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>
        <w:rPr>
          <w:b/>
          <w:bCs/>
        </w:rPr>
        <w:tab/>
        <w:t>-&gt; to clear the console</w:t>
      </w:r>
    </w:p>
    <w:p w14:paraId="7D310A38" w14:textId="07594A88" w:rsidR="002A743F" w:rsidRDefault="002A743F">
      <w:pPr>
        <w:rPr>
          <w:b/>
          <w:bCs/>
        </w:rPr>
      </w:pPr>
      <w:proofErr w:type="spellStart"/>
      <w:r w:rsidRPr="003A52A8">
        <w:rPr>
          <w:b/>
          <w:bCs/>
        </w:rPr>
        <w:t>npx</w:t>
      </w:r>
      <w:proofErr w:type="spellEnd"/>
      <w:r w:rsidRPr="003A52A8">
        <w:rPr>
          <w:b/>
          <w:bCs/>
        </w:rPr>
        <w:t xml:space="preserve"> playwright test </w:t>
      </w:r>
      <w:r>
        <w:rPr>
          <w:b/>
          <w:bCs/>
        </w:rPr>
        <w:t xml:space="preserve">--headed </w:t>
      </w:r>
      <w:r>
        <w:rPr>
          <w:b/>
          <w:bCs/>
        </w:rPr>
        <w:tab/>
        <w:t>-&gt; run in headed mode for all test folder</w:t>
      </w:r>
    </w:p>
    <w:p w14:paraId="281635E1" w14:textId="436582DD" w:rsidR="002A743F" w:rsidRDefault="002A743F">
      <w:pPr>
        <w:rPr>
          <w:b/>
          <w:bCs/>
        </w:rPr>
      </w:pPr>
      <w:proofErr w:type="spellStart"/>
      <w:r w:rsidRPr="003A52A8">
        <w:rPr>
          <w:b/>
          <w:bCs/>
        </w:rPr>
        <w:t>npx</w:t>
      </w:r>
      <w:proofErr w:type="spellEnd"/>
      <w:r w:rsidRPr="003A52A8">
        <w:rPr>
          <w:b/>
          <w:bCs/>
        </w:rPr>
        <w:t xml:space="preserve"> playwright test </w:t>
      </w:r>
      <w:r>
        <w:rPr>
          <w:b/>
          <w:bCs/>
        </w:rPr>
        <w:t>--</w:t>
      </w:r>
      <w:proofErr w:type="gramStart"/>
      <w:r>
        <w:rPr>
          <w:b/>
          <w:bCs/>
        </w:rPr>
        <w:t xml:space="preserve">headless 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-&gt; run in </w:t>
      </w:r>
      <w:proofErr w:type="spellStart"/>
      <w:r>
        <w:rPr>
          <w:b/>
          <w:bCs/>
        </w:rPr>
        <w:t>headedless</w:t>
      </w:r>
      <w:proofErr w:type="spellEnd"/>
      <w:r>
        <w:rPr>
          <w:b/>
          <w:bCs/>
        </w:rPr>
        <w:t xml:space="preserve"> mode for all test folder and its fast because of no 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 xml:space="preserve"> rendering</w:t>
      </w:r>
    </w:p>
    <w:p w14:paraId="7246702E" w14:textId="2BF6E56D" w:rsidR="003A52A8" w:rsidRDefault="003A52A8">
      <w:pPr>
        <w:rPr>
          <w:b/>
          <w:bCs/>
        </w:rPr>
      </w:pPr>
      <w:proofErr w:type="spellStart"/>
      <w:r w:rsidRPr="003A52A8">
        <w:rPr>
          <w:b/>
          <w:bCs/>
        </w:rPr>
        <w:t>npx</w:t>
      </w:r>
      <w:proofErr w:type="spellEnd"/>
      <w:r w:rsidRPr="003A52A8">
        <w:rPr>
          <w:b/>
          <w:bCs/>
        </w:rPr>
        <w:t xml:space="preserve"> playwright test </w:t>
      </w:r>
      <w:r>
        <w:rPr>
          <w:b/>
          <w:bCs/>
        </w:rPr>
        <w:t>--</w:t>
      </w:r>
      <w:proofErr w:type="spellStart"/>
      <w:proofErr w:type="gramStart"/>
      <w:r>
        <w:rPr>
          <w:b/>
          <w:bCs/>
        </w:rPr>
        <w:t>ui</w:t>
      </w:r>
      <w:proofErr w:type="spellEnd"/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-&gt; it will open playwright 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 xml:space="preserve"> same as file explorer</w:t>
      </w:r>
    </w:p>
    <w:p w14:paraId="22B48807" w14:textId="77777777" w:rsidR="00BD676C" w:rsidRDefault="00BD676C">
      <w:pPr>
        <w:rPr>
          <w:b/>
          <w:bCs/>
        </w:rPr>
      </w:pPr>
    </w:p>
    <w:p w14:paraId="79B3197C" w14:textId="4F98430A" w:rsidR="00BD676C" w:rsidRDefault="00BD676C">
      <w:pPr>
        <w:rPr>
          <w:b/>
          <w:bCs/>
        </w:rPr>
      </w:pPr>
      <w:r>
        <w:rPr>
          <w:b/>
          <w:bCs/>
        </w:rPr>
        <w:t xml:space="preserve">To run in </w:t>
      </w:r>
      <w:proofErr w:type="gramStart"/>
      <w:r>
        <w:rPr>
          <w:b/>
          <w:bCs/>
        </w:rPr>
        <w:t>webpage</w:t>
      </w:r>
      <w:proofErr w:type="gramEnd"/>
      <w:r>
        <w:rPr>
          <w:b/>
          <w:bCs/>
        </w:rPr>
        <w:t xml:space="preserve"> we need 3 </w:t>
      </w:r>
      <w:proofErr w:type="gramStart"/>
      <w:r>
        <w:rPr>
          <w:b/>
          <w:bCs/>
        </w:rPr>
        <w:t>things</w:t>
      </w:r>
      <w:r w:rsidR="00D03E25">
        <w:rPr>
          <w:b/>
          <w:bCs/>
        </w:rPr>
        <w:t>:-</w:t>
      </w:r>
      <w:proofErr w:type="gramEnd"/>
    </w:p>
    <w:p w14:paraId="79F433C0" w14:textId="5C1B8876" w:rsidR="00BD676C" w:rsidRDefault="00BD676C" w:rsidP="00BD676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Browser </w:t>
      </w:r>
      <w:r>
        <w:rPr>
          <w:b/>
          <w:bCs/>
        </w:rPr>
        <w:tab/>
        <w:t xml:space="preserve">ex: chrome, </w:t>
      </w:r>
      <w:proofErr w:type="spellStart"/>
      <w:r>
        <w:rPr>
          <w:b/>
          <w:bCs/>
        </w:rPr>
        <w:t>firefox</w:t>
      </w:r>
      <w:proofErr w:type="spellEnd"/>
    </w:p>
    <w:p w14:paraId="60194DFB" w14:textId="274EEB9D" w:rsidR="00BD676C" w:rsidRDefault="00BD676C" w:rsidP="00BD676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Context</w:t>
      </w:r>
      <w:r>
        <w:rPr>
          <w:b/>
          <w:bCs/>
        </w:rPr>
        <w:tab/>
        <w:t xml:space="preserve">ex: </w:t>
      </w:r>
      <w:proofErr w:type="spellStart"/>
      <w:r>
        <w:rPr>
          <w:b/>
          <w:bCs/>
        </w:rPr>
        <w:t>incognitoo</w:t>
      </w:r>
      <w:proofErr w:type="spellEnd"/>
    </w:p>
    <w:p w14:paraId="1BC649B8" w14:textId="6F117877" w:rsidR="00EE5DAD" w:rsidRDefault="00BD676C" w:rsidP="00EE5DAD">
      <w:pPr>
        <w:pStyle w:val="ListParagraph"/>
        <w:numPr>
          <w:ilvl w:val="0"/>
          <w:numId w:val="2"/>
        </w:numPr>
        <w:rPr>
          <w:b/>
          <w:bCs/>
        </w:rPr>
      </w:pPr>
      <w:r w:rsidRPr="00D03E25">
        <w:rPr>
          <w:b/>
          <w:bCs/>
        </w:rPr>
        <w:t xml:space="preserve">Pages </w:t>
      </w:r>
      <w:r w:rsidRPr="00D03E25">
        <w:rPr>
          <w:b/>
          <w:bCs/>
        </w:rPr>
        <w:tab/>
        <w:t xml:space="preserve">    </w:t>
      </w:r>
      <w:r w:rsidRPr="00D03E25">
        <w:rPr>
          <w:b/>
          <w:bCs/>
        </w:rPr>
        <w:tab/>
        <w:t>ex: webpages or tabs</w:t>
      </w:r>
    </w:p>
    <w:p w14:paraId="2F3BE041" w14:textId="7D743D6E" w:rsidR="00D03E25" w:rsidRDefault="00D03E25" w:rsidP="00D03E25">
      <w:pPr>
        <w:rPr>
          <w:b/>
          <w:bCs/>
        </w:rPr>
      </w:pPr>
      <w:r>
        <w:rPr>
          <w:b/>
          <w:bCs/>
        </w:rPr>
        <w:t xml:space="preserve">Locator vs </w:t>
      </w:r>
      <w:proofErr w:type="gramStart"/>
      <w:r>
        <w:rPr>
          <w:b/>
          <w:bCs/>
        </w:rPr>
        <w:t>selector:-</w:t>
      </w:r>
      <w:proofErr w:type="gramEnd"/>
    </w:p>
    <w:p w14:paraId="6DDD1CCF" w14:textId="77777777" w:rsidR="00D03E25" w:rsidRPr="00D03E25" w:rsidRDefault="00D03E25" w:rsidP="00D03E25">
      <w:pPr>
        <w:rPr>
          <w:b/>
          <w:bCs/>
        </w:rPr>
      </w:pPr>
      <w:r w:rsidRPr="00D03E25">
        <w:rPr>
          <w:b/>
          <w:bCs/>
        </w:rPr>
        <w:t>A Locator is a Playwright feature that automatically finds and retries elements until they are ready.</w:t>
      </w:r>
    </w:p>
    <w:p w14:paraId="5BD10970" w14:textId="77777777" w:rsidR="00D03E25" w:rsidRDefault="00D03E25" w:rsidP="00D03E25">
      <w:pPr>
        <w:rPr>
          <w:b/>
          <w:bCs/>
        </w:rPr>
      </w:pPr>
      <w:r w:rsidRPr="00D03E25">
        <w:rPr>
          <w:b/>
          <w:bCs/>
        </w:rPr>
        <w:t>CSS selector is a web standard used to target elements based on CSS rules.</w:t>
      </w:r>
    </w:p>
    <w:p w14:paraId="3496571E" w14:textId="614AB401" w:rsidR="00935471" w:rsidRDefault="00935471" w:rsidP="00D03E25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Xpaths</w:t>
      </w:r>
      <w:proofErr w:type="spellEnd"/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cheetsheet</w:t>
      </w:r>
      <w:proofErr w:type="spellEnd"/>
      <w:r>
        <w:rPr>
          <w:b/>
          <w:bCs/>
        </w:rPr>
        <w:t>:-</w:t>
      </w:r>
      <w:proofErr w:type="gramEnd"/>
    </w:p>
    <w:p w14:paraId="27870490" w14:textId="10C6C593" w:rsidR="00D03E25" w:rsidRDefault="00935471" w:rsidP="00D03E25">
      <w:pPr>
        <w:rPr>
          <w:noProof/>
        </w:rPr>
      </w:pPr>
      <w:r w:rsidRPr="00935471">
        <w:rPr>
          <w:noProof/>
        </w:rPr>
        <w:t xml:space="preserve"> </w:t>
      </w:r>
      <w:r w:rsidRPr="00935471">
        <w:rPr>
          <w:b/>
          <w:bCs/>
          <w:noProof/>
        </w:rPr>
        <w:drawing>
          <wp:inline distT="0" distB="0" distL="0" distR="0" wp14:anchorId="6906A5A0" wp14:editId="3F0CE08A">
            <wp:extent cx="4305901" cy="6811326"/>
            <wp:effectExtent l="0" t="0" r="0" b="8890"/>
            <wp:docPr id="16204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24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C8B4" w14:textId="77777777" w:rsidR="005B7115" w:rsidRDefault="005B7115" w:rsidP="005B7115">
      <w:pPr>
        <w:rPr>
          <w:b/>
          <w:bCs/>
        </w:rPr>
      </w:pP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selector:-</w:t>
      </w:r>
      <w:proofErr w:type="gramEnd"/>
    </w:p>
    <w:p w14:paraId="5AF070B5" w14:textId="04977024" w:rsidR="005B7115" w:rsidRPr="005B7115" w:rsidRDefault="005B7115" w:rsidP="005B7115">
      <w:pPr>
        <w:rPr>
          <w:b/>
          <w:bCs/>
        </w:rPr>
      </w:pPr>
      <w:proofErr w:type="spellStart"/>
      <w:proofErr w:type="gramStart"/>
      <w:r w:rsidRPr="005B7115">
        <w:rPr>
          <w:b/>
          <w:bCs/>
        </w:rPr>
        <w:t>page.locator</w:t>
      </w:r>
      <w:proofErr w:type="spellEnd"/>
      <w:proofErr w:type="gramEnd"/>
      <w:r w:rsidRPr="005B7115">
        <w:rPr>
          <w:b/>
          <w:bCs/>
        </w:rPr>
        <w:t>('#id'</w:t>
      </w:r>
      <w:proofErr w:type="gramStart"/>
      <w:r w:rsidRPr="005B7115">
        <w:rPr>
          <w:b/>
          <w:bCs/>
        </w:rPr>
        <w:t>);</w:t>
      </w:r>
      <w:proofErr w:type="gramEnd"/>
    </w:p>
    <w:p w14:paraId="5520B402" w14:textId="77777777" w:rsidR="005B7115" w:rsidRPr="005B7115" w:rsidRDefault="005B7115" w:rsidP="005B7115">
      <w:pPr>
        <w:rPr>
          <w:b/>
          <w:bCs/>
        </w:rPr>
      </w:pPr>
      <w:proofErr w:type="spellStart"/>
      <w:proofErr w:type="gramStart"/>
      <w:r w:rsidRPr="005B7115">
        <w:rPr>
          <w:b/>
          <w:bCs/>
        </w:rPr>
        <w:t>page.locator</w:t>
      </w:r>
      <w:proofErr w:type="spellEnd"/>
      <w:proofErr w:type="gramEnd"/>
      <w:r w:rsidRPr="005B7115">
        <w:rPr>
          <w:b/>
          <w:bCs/>
        </w:rPr>
        <w:t>('.</w:t>
      </w:r>
      <w:proofErr w:type="spellStart"/>
      <w:r w:rsidRPr="005B7115">
        <w:rPr>
          <w:b/>
          <w:bCs/>
        </w:rPr>
        <w:t>class'</w:t>
      </w:r>
      <w:proofErr w:type="spellEnd"/>
      <w:proofErr w:type="gramStart"/>
      <w:r w:rsidRPr="005B7115">
        <w:rPr>
          <w:b/>
          <w:bCs/>
        </w:rPr>
        <w:t>);</w:t>
      </w:r>
      <w:proofErr w:type="gramEnd"/>
    </w:p>
    <w:p w14:paraId="62A68BEA" w14:textId="77777777" w:rsidR="005B7115" w:rsidRPr="005B7115" w:rsidRDefault="005B7115" w:rsidP="005B7115">
      <w:pPr>
        <w:rPr>
          <w:b/>
          <w:bCs/>
        </w:rPr>
      </w:pPr>
      <w:proofErr w:type="spellStart"/>
      <w:proofErr w:type="gramStart"/>
      <w:r w:rsidRPr="005B7115">
        <w:rPr>
          <w:b/>
          <w:bCs/>
        </w:rPr>
        <w:t>page.locator</w:t>
      </w:r>
      <w:proofErr w:type="spellEnd"/>
      <w:proofErr w:type="gramEnd"/>
      <w:r w:rsidRPr="005B7115">
        <w:rPr>
          <w:b/>
          <w:bCs/>
        </w:rPr>
        <w:t>('input[type="text"]'</w:t>
      </w:r>
      <w:proofErr w:type="gramStart"/>
      <w:r w:rsidRPr="005B7115">
        <w:rPr>
          <w:b/>
          <w:bCs/>
        </w:rPr>
        <w:t>);</w:t>
      </w:r>
      <w:proofErr w:type="gramEnd"/>
    </w:p>
    <w:p w14:paraId="2A526C05" w14:textId="77777777" w:rsidR="005B7115" w:rsidRDefault="005B7115" w:rsidP="005B7115">
      <w:pPr>
        <w:rPr>
          <w:b/>
          <w:bCs/>
        </w:rPr>
      </w:pPr>
      <w:proofErr w:type="spellStart"/>
      <w:proofErr w:type="gramStart"/>
      <w:r w:rsidRPr="005B7115">
        <w:rPr>
          <w:b/>
          <w:bCs/>
        </w:rPr>
        <w:t>page.locator</w:t>
      </w:r>
      <w:proofErr w:type="spellEnd"/>
      <w:proofErr w:type="gramEnd"/>
      <w:r w:rsidRPr="005B7115">
        <w:rPr>
          <w:b/>
          <w:bCs/>
        </w:rPr>
        <w:t>('</w:t>
      </w:r>
      <w:proofErr w:type="spellStart"/>
      <w:r w:rsidRPr="005B7115">
        <w:rPr>
          <w:b/>
          <w:bCs/>
        </w:rPr>
        <w:t>button.btn</w:t>
      </w:r>
      <w:proofErr w:type="spellEnd"/>
      <w:r w:rsidRPr="005B7115">
        <w:rPr>
          <w:b/>
          <w:bCs/>
        </w:rPr>
        <w:t>-primary'</w:t>
      </w:r>
      <w:proofErr w:type="gramStart"/>
      <w:r w:rsidRPr="005B7115">
        <w:rPr>
          <w:b/>
          <w:bCs/>
        </w:rPr>
        <w:t>);</w:t>
      </w:r>
      <w:proofErr w:type="gramEnd"/>
    </w:p>
    <w:p w14:paraId="5DA6C0A9" w14:textId="77777777" w:rsidR="00C3645E" w:rsidRDefault="00C3645E" w:rsidP="005B7115">
      <w:pPr>
        <w:rPr>
          <w:b/>
          <w:bCs/>
        </w:rPr>
      </w:pPr>
    </w:p>
    <w:p w14:paraId="0B370FF5" w14:textId="5BD9CA75" w:rsidR="00C3645E" w:rsidRPr="005B7115" w:rsidRDefault="00C3645E" w:rsidP="005B7115">
      <w:pPr>
        <w:rPr>
          <w:b/>
          <w:bCs/>
        </w:rPr>
      </w:pPr>
      <w:proofErr w:type="gramStart"/>
      <w:r>
        <w:rPr>
          <w:b/>
          <w:bCs/>
        </w:rPr>
        <w:t>Assertions:-</w:t>
      </w:r>
      <w:proofErr w:type="gramEnd"/>
      <w:r w:rsidRPr="00C3645E">
        <w:rPr>
          <w:noProof/>
        </w:rPr>
        <w:t xml:space="preserve"> </w:t>
      </w:r>
      <w:r>
        <w:rPr>
          <w:noProof/>
        </w:rPr>
        <w:t>mainly 30 assertions</w:t>
      </w:r>
      <w:r w:rsidRPr="00C3645E">
        <w:rPr>
          <w:b/>
          <w:bCs/>
          <w:noProof/>
        </w:rPr>
        <w:drawing>
          <wp:inline distT="0" distB="0" distL="0" distR="0" wp14:anchorId="62A84661" wp14:editId="5A6190CC">
            <wp:extent cx="5731510" cy="3879215"/>
            <wp:effectExtent l="0" t="0" r="2540" b="6985"/>
            <wp:docPr id="16924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8971" w14:textId="05A0F668" w:rsidR="005B7115" w:rsidRPr="00D03E25" w:rsidRDefault="00C3645E" w:rsidP="00D03E25">
      <w:pPr>
        <w:rPr>
          <w:b/>
          <w:bCs/>
        </w:rPr>
      </w:pPr>
      <w:r w:rsidRPr="00C3645E">
        <w:rPr>
          <w:b/>
          <w:bCs/>
          <w:noProof/>
        </w:rPr>
        <w:drawing>
          <wp:inline distT="0" distB="0" distL="0" distR="0" wp14:anchorId="0B19ADA1" wp14:editId="6F3EABAF">
            <wp:extent cx="5731510" cy="3647440"/>
            <wp:effectExtent l="0" t="0" r="2540" b="0"/>
            <wp:docPr id="1321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7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0140" w14:textId="77777777" w:rsidR="00EE5DAD" w:rsidRPr="00EE5DAD" w:rsidRDefault="00EE5DAD" w:rsidP="00EE5DAD">
      <w:pPr>
        <w:rPr>
          <w:b/>
          <w:bCs/>
        </w:rPr>
      </w:pPr>
    </w:p>
    <w:p w14:paraId="4869BA03" w14:textId="77777777" w:rsidR="00FD3C77" w:rsidRDefault="00FD3C77">
      <w:pPr>
        <w:rPr>
          <w:b/>
          <w:bCs/>
        </w:rPr>
      </w:pPr>
    </w:p>
    <w:p w14:paraId="1B4B9E2D" w14:textId="30D076C9" w:rsidR="003A52A8" w:rsidRDefault="003A52A8">
      <w:pPr>
        <w:rPr>
          <w:b/>
          <w:bCs/>
        </w:rPr>
      </w:pPr>
      <w:proofErr w:type="gramStart"/>
      <w:r>
        <w:rPr>
          <w:b/>
          <w:bCs/>
        </w:rPr>
        <w:lastRenderedPageBreak/>
        <w:t>Dropdown :</w:t>
      </w:r>
      <w:proofErr w:type="gramEnd"/>
      <w:r>
        <w:rPr>
          <w:b/>
          <w:bCs/>
        </w:rPr>
        <w:t>-</w:t>
      </w:r>
    </w:p>
    <w:p w14:paraId="050B53B1" w14:textId="395F8D1A" w:rsidR="003A52A8" w:rsidRDefault="003A52A8">
      <w:pPr>
        <w:rPr>
          <w:b/>
          <w:bCs/>
        </w:rPr>
      </w:pPr>
      <w:r>
        <w:rPr>
          <w:b/>
          <w:bCs/>
        </w:rPr>
        <w:t xml:space="preserve">We can do it by 3 </w:t>
      </w:r>
      <w:proofErr w:type="gramStart"/>
      <w:r>
        <w:rPr>
          <w:b/>
          <w:bCs/>
        </w:rPr>
        <w:t>ways:-</w:t>
      </w:r>
      <w:proofErr w:type="gramEnd"/>
      <w:r>
        <w:rPr>
          <w:b/>
          <w:bCs/>
        </w:rPr>
        <w:t xml:space="preserve"> </w:t>
      </w:r>
    </w:p>
    <w:p w14:paraId="348692A3" w14:textId="7C367420" w:rsidR="003A52A8" w:rsidRDefault="003A52A8" w:rsidP="003A52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By value</w:t>
      </w:r>
    </w:p>
    <w:p w14:paraId="60334925" w14:textId="6D85670B" w:rsidR="003A52A8" w:rsidRDefault="003A52A8" w:rsidP="003A52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By Label</w:t>
      </w:r>
    </w:p>
    <w:p w14:paraId="57A9921C" w14:textId="7A743702" w:rsidR="003A52A8" w:rsidRDefault="003A52A8" w:rsidP="003A52A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By index</w:t>
      </w:r>
    </w:p>
    <w:p w14:paraId="3D0F2621" w14:textId="1B11D963" w:rsidR="003B6FF7" w:rsidRPr="00FD3C77" w:rsidRDefault="003A52A8" w:rsidP="00FD3C77">
      <w:pPr>
        <w:ind w:left="360"/>
        <w:rPr>
          <w:noProof/>
        </w:rPr>
      </w:pPr>
      <w:proofErr w:type="gramStart"/>
      <w:r w:rsidRPr="003A52A8">
        <w:rPr>
          <w:b/>
          <w:bCs/>
        </w:rPr>
        <w:t>Example:-</w:t>
      </w:r>
      <w:proofErr w:type="gramEnd"/>
      <w:r w:rsidRPr="003A52A8">
        <w:rPr>
          <w:noProof/>
        </w:rPr>
        <w:t xml:space="preserve"> </w:t>
      </w:r>
      <w:r w:rsidRPr="003A52A8">
        <w:rPr>
          <w:noProof/>
        </w:rPr>
        <w:drawing>
          <wp:inline distT="0" distB="0" distL="0" distR="0" wp14:anchorId="2043D1FC" wp14:editId="76FA1E10">
            <wp:extent cx="5257800" cy="3897040"/>
            <wp:effectExtent l="0" t="0" r="0" b="8255"/>
            <wp:docPr id="44169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8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307" cy="38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9140" w14:textId="5A45C972" w:rsidR="003B6FF7" w:rsidRDefault="003B6FF7" w:rsidP="003A52A8">
      <w:pPr>
        <w:ind w:left="360"/>
        <w:rPr>
          <w:b/>
          <w:bCs/>
        </w:rPr>
      </w:pPr>
      <w:proofErr w:type="gramStart"/>
      <w:r>
        <w:rPr>
          <w:b/>
          <w:bCs/>
        </w:rPr>
        <w:t>Frame:-</w:t>
      </w:r>
      <w:proofErr w:type="gramEnd"/>
    </w:p>
    <w:p w14:paraId="444CAB87" w14:textId="21BF0DD7" w:rsidR="003B6FF7" w:rsidRDefault="003B6FF7" w:rsidP="003A52A8">
      <w:pPr>
        <w:ind w:left="360"/>
        <w:rPr>
          <w:b/>
          <w:bCs/>
        </w:rPr>
      </w:pPr>
      <w:r>
        <w:rPr>
          <w:b/>
          <w:bCs/>
        </w:rPr>
        <w:t xml:space="preserve">The page embedded into another page we know as frame </w:t>
      </w:r>
    </w:p>
    <w:p w14:paraId="438D8201" w14:textId="7916F691" w:rsidR="00FD3C77" w:rsidRDefault="00FD3C77" w:rsidP="003A52A8">
      <w:pPr>
        <w:ind w:left="360"/>
        <w:rPr>
          <w:b/>
          <w:bCs/>
        </w:rPr>
      </w:pPr>
      <w:proofErr w:type="gramStart"/>
      <w:r>
        <w:rPr>
          <w:b/>
          <w:bCs/>
        </w:rPr>
        <w:t>Alerts:-</w:t>
      </w:r>
      <w:proofErr w:type="gramEnd"/>
      <w:r>
        <w:rPr>
          <w:b/>
          <w:bCs/>
        </w:rPr>
        <w:t xml:space="preserve"> playwright automatically handles </w:t>
      </w:r>
      <w:proofErr w:type="gramStart"/>
      <w:r>
        <w:rPr>
          <w:b/>
          <w:bCs/>
        </w:rPr>
        <w:t>this dialogs</w:t>
      </w:r>
      <w:proofErr w:type="gramEnd"/>
      <w:r>
        <w:rPr>
          <w:b/>
          <w:bCs/>
        </w:rPr>
        <w:t xml:space="preserve"> but if we need to do </w:t>
      </w:r>
      <w:proofErr w:type="gramStart"/>
      <w:r>
        <w:rPr>
          <w:b/>
          <w:bCs/>
        </w:rPr>
        <w:t>specifically</w:t>
      </w:r>
      <w:proofErr w:type="gramEnd"/>
      <w:r>
        <w:rPr>
          <w:b/>
          <w:bCs/>
        </w:rPr>
        <w:t xml:space="preserve"> we need to do script</w:t>
      </w:r>
    </w:p>
    <w:p w14:paraId="0EAFFEAA" w14:textId="35927A9B" w:rsidR="00FD3C77" w:rsidRDefault="00FD3C77" w:rsidP="003A52A8">
      <w:pPr>
        <w:ind w:left="360"/>
        <w:rPr>
          <w:b/>
          <w:bCs/>
        </w:rPr>
      </w:pPr>
      <w:r>
        <w:rPr>
          <w:b/>
          <w:bCs/>
        </w:rPr>
        <w:t>4 types of alerts:</w:t>
      </w:r>
    </w:p>
    <w:p w14:paraId="0C844E1E" w14:textId="1C00EB60" w:rsidR="00FD3C77" w:rsidRDefault="00FD3C77" w:rsidP="00FD3C77">
      <w:pPr>
        <w:rPr>
          <w:b/>
          <w:bCs/>
        </w:rPr>
      </w:pPr>
      <w:r w:rsidRPr="00FD3C77">
        <w:rPr>
          <w:b/>
          <w:bCs/>
          <w:noProof/>
        </w:rPr>
        <w:drawing>
          <wp:inline distT="0" distB="0" distL="0" distR="0" wp14:anchorId="6A527353" wp14:editId="302C5BF4">
            <wp:extent cx="5731510" cy="1431290"/>
            <wp:effectExtent l="0" t="0" r="2540" b="0"/>
            <wp:docPr id="18396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28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F7B1" w14:textId="7DBC062E" w:rsidR="00557B54" w:rsidRDefault="00557B54" w:rsidP="00FD3C77">
      <w:pPr>
        <w:rPr>
          <w:b/>
          <w:bCs/>
        </w:rPr>
      </w:pPr>
      <w:proofErr w:type="spellStart"/>
      <w:r>
        <w:rPr>
          <w:b/>
          <w:bCs/>
        </w:rPr>
        <w:lastRenderedPageBreak/>
        <w:t>Page.on</w:t>
      </w:r>
      <w:proofErr w:type="spellEnd"/>
      <w:r>
        <w:rPr>
          <w:b/>
          <w:bCs/>
        </w:rPr>
        <w:t>(`</w:t>
      </w:r>
      <w:proofErr w:type="spellStart"/>
      <w:r>
        <w:rPr>
          <w:b/>
          <w:bCs/>
        </w:rPr>
        <w:t>dialog</w:t>
      </w:r>
      <w:proofErr w:type="gramStart"/>
      <w:r>
        <w:rPr>
          <w:b/>
          <w:bCs/>
        </w:rPr>
        <w:t>`,dialog</w:t>
      </w:r>
      <w:proofErr w:type="spellEnd"/>
      <w:proofErr w:type="gramEnd"/>
      <w:r>
        <w:rPr>
          <w:b/>
          <w:bCs/>
        </w:rPr>
        <w:t>=&gt;</w:t>
      </w:r>
      <w:proofErr w:type="spellStart"/>
      <w:proofErr w:type="gramStart"/>
      <w:r>
        <w:rPr>
          <w:b/>
          <w:bCs/>
        </w:rPr>
        <w:t>dialog.dismiss</w:t>
      </w:r>
      <w:proofErr w:type="spellEnd"/>
      <w:proofErr w:type="gramEnd"/>
      <w:r>
        <w:rPr>
          <w:b/>
          <w:bCs/>
        </w:rPr>
        <w:t>()</w:t>
      </w:r>
      <w:proofErr w:type="gramStart"/>
      <w:r>
        <w:rPr>
          <w:b/>
          <w:bCs/>
        </w:rPr>
        <w:t>);</w:t>
      </w:r>
      <w:proofErr w:type="gramEnd"/>
      <w:r>
        <w:rPr>
          <w:b/>
          <w:bCs/>
        </w:rPr>
        <w:t xml:space="preserve">   </w:t>
      </w:r>
    </w:p>
    <w:p w14:paraId="3132F650" w14:textId="46B878E3" w:rsidR="00557B54" w:rsidRDefault="00557B54" w:rsidP="00557B54">
      <w:pPr>
        <w:rPr>
          <w:b/>
          <w:bCs/>
        </w:rPr>
      </w:pPr>
      <w:proofErr w:type="spellStart"/>
      <w:r>
        <w:rPr>
          <w:b/>
          <w:bCs/>
        </w:rPr>
        <w:t>Page.on</w:t>
      </w:r>
      <w:proofErr w:type="spellEnd"/>
      <w:r>
        <w:rPr>
          <w:b/>
          <w:bCs/>
        </w:rPr>
        <w:t>(`</w:t>
      </w:r>
      <w:proofErr w:type="spellStart"/>
      <w:r>
        <w:rPr>
          <w:b/>
          <w:bCs/>
        </w:rPr>
        <w:t>dialog</w:t>
      </w:r>
      <w:proofErr w:type="gramStart"/>
      <w:r>
        <w:rPr>
          <w:b/>
          <w:bCs/>
        </w:rPr>
        <w:t>`,dialog</w:t>
      </w:r>
      <w:proofErr w:type="spellEnd"/>
      <w:proofErr w:type="gramEnd"/>
      <w:r>
        <w:rPr>
          <w:b/>
          <w:bCs/>
        </w:rPr>
        <w:t>=&gt;</w:t>
      </w:r>
      <w:proofErr w:type="spellStart"/>
      <w:proofErr w:type="gramStart"/>
      <w:r>
        <w:rPr>
          <w:b/>
          <w:bCs/>
        </w:rPr>
        <w:t>dialog.accept</w:t>
      </w:r>
      <w:proofErr w:type="spellEnd"/>
      <w:proofErr w:type="gramEnd"/>
      <w:r>
        <w:rPr>
          <w:b/>
          <w:bCs/>
        </w:rPr>
        <w:t>()</w:t>
      </w:r>
      <w:proofErr w:type="gramStart"/>
      <w:r>
        <w:rPr>
          <w:b/>
          <w:bCs/>
        </w:rPr>
        <w:t>);</w:t>
      </w:r>
      <w:proofErr w:type="gramEnd"/>
      <w:r>
        <w:rPr>
          <w:b/>
          <w:bCs/>
        </w:rPr>
        <w:t xml:space="preserve">   </w:t>
      </w:r>
    </w:p>
    <w:p w14:paraId="1CE05C94" w14:textId="0B083CDA" w:rsidR="00F63CF3" w:rsidRDefault="00F63CF3" w:rsidP="00557B54">
      <w:pPr>
        <w:rPr>
          <w:b/>
          <w:bCs/>
        </w:rPr>
      </w:pPr>
      <w:r>
        <w:rPr>
          <w:b/>
          <w:bCs/>
        </w:rPr>
        <w:t>Rem</w:t>
      </w:r>
      <w:r w:rsidR="00C0477E">
        <w:rPr>
          <w:b/>
          <w:bCs/>
        </w:rPr>
        <w:t>aini</w:t>
      </w:r>
      <w:r>
        <w:rPr>
          <w:b/>
          <w:bCs/>
        </w:rPr>
        <w:t xml:space="preserve">ng all we </w:t>
      </w:r>
      <w:proofErr w:type="gramStart"/>
      <w:r>
        <w:rPr>
          <w:b/>
          <w:bCs/>
        </w:rPr>
        <w:t>have to</w:t>
      </w:r>
      <w:proofErr w:type="gramEnd"/>
      <w:r>
        <w:rPr>
          <w:b/>
          <w:bCs/>
        </w:rPr>
        <w:t xml:space="preserve"> handle manually</w:t>
      </w:r>
    </w:p>
    <w:p w14:paraId="65AA0B46" w14:textId="1823D1C3" w:rsidR="00557B54" w:rsidRPr="00FD3C77" w:rsidRDefault="00557B54" w:rsidP="00FD3C77">
      <w:pPr>
        <w:rPr>
          <w:b/>
          <w:bCs/>
        </w:rPr>
      </w:pPr>
    </w:p>
    <w:p w14:paraId="4BDC5D8B" w14:textId="77777777" w:rsidR="006C778F" w:rsidRDefault="006C778F">
      <w:pPr>
        <w:rPr>
          <w:b/>
          <w:bCs/>
        </w:rPr>
      </w:pPr>
    </w:p>
    <w:p w14:paraId="396B5E68" w14:textId="77777777" w:rsidR="006C778F" w:rsidRDefault="006C778F">
      <w:pPr>
        <w:rPr>
          <w:b/>
          <w:bCs/>
        </w:rPr>
      </w:pPr>
    </w:p>
    <w:p w14:paraId="6D5E9E57" w14:textId="77777777" w:rsidR="00A5037C" w:rsidRPr="002420B5" w:rsidRDefault="00A5037C">
      <w:pPr>
        <w:rPr>
          <w:b/>
          <w:bCs/>
        </w:rPr>
      </w:pPr>
    </w:p>
    <w:sectPr w:rsidR="00A5037C" w:rsidRPr="0024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B624" w14:textId="77777777" w:rsidR="00131E90" w:rsidRDefault="00131E90" w:rsidP="006243F6">
      <w:pPr>
        <w:spacing w:after="0" w:line="240" w:lineRule="auto"/>
      </w:pPr>
      <w:r>
        <w:separator/>
      </w:r>
    </w:p>
  </w:endnote>
  <w:endnote w:type="continuationSeparator" w:id="0">
    <w:p w14:paraId="38094768" w14:textId="77777777" w:rsidR="00131E90" w:rsidRDefault="00131E90" w:rsidP="00624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54F3" w14:textId="77777777" w:rsidR="00131E90" w:rsidRDefault="00131E90" w:rsidP="006243F6">
      <w:pPr>
        <w:spacing w:after="0" w:line="240" w:lineRule="auto"/>
      </w:pPr>
      <w:r>
        <w:separator/>
      </w:r>
    </w:p>
  </w:footnote>
  <w:footnote w:type="continuationSeparator" w:id="0">
    <w:p w14:paraId="62906024" w14:textId="77777777" w:rsidR="00131E90" w:rsidRDefault="00131E90" w:rsidP="00624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2BE"/>
    <w:multiLevelType w:val="hybridMultilevel"/>
    <w:tmpl w:val="0456B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B5669"/>
    <w:multiLevelType w:val="hybridMultilevel"/>
    <w:tmpl w:val="89F2A7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76967"/>
    <w:multiLevelType w:val="hybridMultilevel"/>
    <w:tmpl w:val="6D804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C4715"/>
    <w:multiLevelType w:val="multilevel"/>
    <w:tmpl w:val="6D5E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3329">
    <w:abstractNumId w:val="3"/>
  </w:num>
  <w:num w:numId="2" w16cid:durableId="1932816781">
    <w:abstractNumId w:val="0"/>
  </w:num>
  <w:num w:numId="3" w16cid:durableId="1814565179">
    <w:abstractNumId w:val="2"/>
  </w:num>
  <w:num w:numId="4" w16cid:durableId="51134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3C"/>
    <w:rsid w:val="00046586"/>
    <w:rsid w:val="00063B1D"/>
    <w:rsid w:val="00065F2A"/>
    <w:rsid w:val="000A3435"/>
    <w:rsid w:val="000D227D"/>
    <w:rsid w:val="00131E90"/>
    <w:rsid w:val="0017005E"/>
    <w:rsid w:val="002420B5"/>
    <w:rsid w:val="002A743F"/>
    <w:rsid w:val="002E03E0"/>
    <w:rsid w:val="003A52A8"/>
    <w:rsid w:val="003B6FF7"/>
    <w:rsid w:val="003B78D0"/>
    <w:rsid w:val="004160E4"/>
    <w:rsid w:val="0043509E"/>
    <w:rsid w:val="00557B54"/>
    <w:rsid w:val="005B7115"/>
    <w:rsid w:val="006243F6"/>
    <w:rsid w:val="006C778F"/>
    <w:rsid w:val="00702660"/>
    <w:rsid w:val="007143A3"/>
    <w:rsid w:val="007633D2"/>
    <w:rsid w:val="007C396D"/>
    <w:rsid w:val="007C5B3C"/>
    <w:rsid w:val="007D6F12"/>
    <w:rsid w:val="00827876"/>
    <w:rsid w:val="00924F67"/>
    <w:rsid w:val="00935471"/>
    <w:rsid w:val="00A5037C"/>
    <w:rsid w:val="00A73824"/>
    <w:rsid w:val="00B00767"/>
    <w:rsid w:val="00BA4E0B"/>
    <w:rsid w:val="00BD676C"/>
    <w:rsid w:val="00C0477E"/>
    <w:rsid w:val="00C3645E"/>
    <w:rsid w:val="00C74AF3"/>
    <w:rsid w:val="00D03E25"/>
    <w:rsid w:val="00D75371"/>
    <w:rsid w:val="00DB3759"/>
    <w:rsid w:val="00EE5DAD"/>
    <w:rsid w:val="00F63CF3"/>
    <w:rsid w:val="00FD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A053"/>
  <w15:chartTrackingRefBased/>
  <w15:docId w15:val="{394F0378-A534-460C-AF08-FB33CD6B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B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3F6"/>
  </w:style>
  <w:style w:type="paragraph" w:styleId="Footer">
    <w:name w:val="footer"/>
    <w:basedOn w:val="Normal"/>
    <w:link w:val="FooterChar"/>
    <w:uiPriority w:val="99"/>
    <w:unhideWhenUsed/>
    <w:rsid w:val="00624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7</Pages>
  <Words>431</Words>
  <Characters>2331</Characters>
  <Application>Microsoft Office Word</Application>
  <DocSecurity>0</DocSecurity>
  <Lines>83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Mohith, Vishnumolakala (Cognizant)</dc:creator>
  <cp:keywords/>
  <dc:description/>
  <cp:lastModifiedBy>Mohith, Vishnumolakala (Cognizant)</cp:lastModifiedBy>
  <cp:revision>24</cp:revision>
  <dcterms:created xsi:type="dcterms:W3CDTF">2026-03-30T09:36:00Z</dcterms:created>
  <dcterms:modified xsi:type="dcterms:W3CDTF">2026-04-06T05:33:00Z</dcterms:modified>
</cp:coreProperties>
</file>