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CC67E" w14:textId="19F5621B" w:rsidR="00A5037C" w:rsidRDefault="00A5037C" w:rsidP="006243F6">
      <w:pPr>
        <w:rPr>
          <w:b/>
          <w:bCs/>
        </w:rPr>
      </w:pPr>
      <w:proofErr w:type="gramStart"/>
      <w:r>
        <w:rPr>
          <w:b/>
          <w:bCs/>
        </w:rPr>
        <w:t>Installations:-</w:t>
      </w:r>
      <w:proofErr w:type="gramEnd"/>
    </w:p>
    <w:p w14:paraId="16544E24" w14:textId="1034314D" w:rsidR="00A5037C" w:rsidRDefault="00A5037C" w:rsidP="006243F6">
      <w:pPr>
        <w:rPr>
          <w:b/>
          <w:bCs/>
        </w:rPr>
      </w:pPr>
      <w:r>
        <w:rPr>
          <w:b/>
          <w:bCs/>
        </w:rPr>
        <w:t>Nodejs and visual studio code</w:t>
      </w:r>
    </w:p>
    <w:p w14:paraId="52BF69E0" w14:textId="3F691D79" w:rsidR="00A5037C" w:rsidRPr="006243F6" w:rsidRDefault="00A5037C" w:rsidP="006243F6">
      <w:pPr>
        <w:rPr>
          <w:b/>
          <w:bCs/>
        </w:rPr>
      </w:pPr>
      <w:r w:rsidRPr="006243F6">
        <w:rPr>
          <w:b/>
          <w:bCs/>
        </w:rPr>
        <w:t xml:space="preserve">Playwright </w:t>
      </w:r>
      <w:proofErr w:type="gramStart"/>
      <w:r w:rsidRPr="006243F6">
        <w:rPr>
          <w:b/>
          <w:bCs/>
        </w:rPr>
        <w:t>Intro:-</w:t>
      </w:r>
      <w:proofErr w:type="gramEnd"/>
    </w:p>
    <w:p w14:paraId="69AA845C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Playwright is an open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source test automation framework used for end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to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end testing of modern web applications.</w:t>
      </w:r>
    </w:p>
    <w:p w14:paraId="4DA4C005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It was developed by Microsoft and first released in January 2020.</w:t>
      </w:r>
    </w:p>
    <w:p w14:paraId="446770A9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It allows you to automate and test web apps across Chromium, Firefox, and WebKit using one unified API.</w:t>
      </w:r>
    </w:p>
    <w:p w14:paraId="4F59CC00" w14:textId="27B15FA5" w:rsidR="006243F6" w:rsidRDefault="006243F6" w:rsidP="006243F6">
      <w:pPr>
        <w:rPr>
          <w:b/>
          <w:bCs/>
        </w:rPr>
      </w:pPr>
      <w:r w:rsidRPr="006243F6">
        <w:rPr>
          <w:b/>
          <w:bCs/>
        </w:rPr>
        <w:drawing>
          <wp:inline distT="0" distB="0" distL="0" distR="0" wp14:anchorId="5AAF0612" wp14:editId="6FD95134">
            <wp:extent cx="5250830" cy="3867150"/>
            <wp:effectExtent l="0" t="0" r="6985" b="0"/>
            <wp:docPr id="186772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23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1512" cy="387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6F5B" w14:textId="77777777" w:rsidR="00A5037C" w:rsidRPr="006243F6" w:rsidRDefault="00A5037C" w:rsidP="00A5037C">
      <w:pPr>
        <w:rPr>
          <w:b/>
          <w:bCs/>
        </w:rPr>
      </w:pPr>
      <w:proofErr w:type="gramStart"/>
      <w:r w:rsidRPr="006243F6">
        <w:rPr>
          <w:b/>
          <w:bCs/>
        </w:rPr>
        <w:t>API:-</w:t>
      </w:r>
      <w:proofErr w:type="gramEnd"/>
      <w:r w:rsidRPr="006243F6">
        <w:rPr>
          <w:b/>
          <w:bCs/>
        </w:rPr>
        <w:t xml:space="preserve"> Application Programming Interface</w:t>
      </w:r>
    </w:p>
    <w:p w14:paraId="0B5EA8E3" w14:textId="58255FBE" w:rsidR="00A5037C" w:rsidRPr="006243F6" w:rsidRDefault="00A5037C" w:rsidP="00A5037C">
      <w:pPr>
        <w:rPr>
          <w:b/>
          <w:bCs/>
        </w:rPr>
      </w:pPr>
      <w:r w:rsidRPr="006243F6">
        <w:rPr>
          <w:b/>
          <w:bCs/>
        </w:rPr>
        <w:t>It allows two software systems to communicate with each other.</w:t>
      </w:r>
    </w:p>
    <w:p w14:paraId="4981CD0E" w14:textId="77777777" w:rsidR="00A5037C" w:rsidRPr="006243F6" w:rsidRDefault="00A5037C" w:rsidP="00A5037C">
      <w:pPr>
        <w:rPr>
          <w:b/>
          <w:bCs/>
        </w:rPr>
      </w:pPr>
      <w:r w:rsidRPr="006243F6">
        <w:rPr>
          <w:b/>
          <w:bCs/>
        </w:rPr>
        <w:t xml:space="preserve">API </w:t>
      </w:r>
      <w:proofErr w:type="gramStart"/>
      <w:r w:rsidRPr="006243F6">
        <w:rPr>
          <w:b/>
          <w:bCs/>
        </w:rPr>
        <w:t>testing:-</w:t>
      </w:r>
      <w:proofErr w:type="gramEnd"/>
      <w:r w:rsidRPr="006243F6">
        <w:rPr>
          <w:b/>
          <w:bCs/>
        </w:rPr>
        <w:t xml:space="preserve"> API Testing is a type of software testing where you test the backend of an application </w:t>
      </w:r>
    </w:p>
    <w:p w14:paraId="357F4D54" w14:textId="77777777" w:rsidR="006243F6" w:rsidRPr="006243F6" w:rsidRDefault="006243F6" w:rsidP="006243F6">
      <w:pPr>
        <w:rPr>
          <w:b/>
          <w:bCs/>
        </w:rPr>
      </w:pPr>
    </w:p>
    <w:p w14:paraId="453B3F56" w14:textId="5A5E88DB" w:rsidR="00046586" w:rsidRDefault="002420B5">
      <w:pPr>
        <w:rPr>
          <w:b/>
          <w:bCs/>
        </w:rPr>
      </w:pPr>
      <w:r w:rsidRPr="002420B5">
        <w:rPr>
          <w:b/>
          <w:bCs/>
          <w:noProof/>
        </w:rPr>
        <w:lastRenderedPageBreak/>
        <w:drawing>
          <wp:inline distT="0" distB="0" distL="0" distR="0" wp14:anchorId="0555A16D" wp14:editId="6D2B5265">
            <wp:extent cx="5772150" cy="3067050"/>
            <wp:effectExtent l="0" t="0" r="0" b="6350"/>
            <wp:docPr id="85718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847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0477" w14:textId="04F6B6A8" w:rsidR="006243F6" w:rsidRDefault="006243F6">
      <w:pPr>
        <w:rPr>
          <w:b/>
          <w:bCs/>
        </w:rPr>
      </w:pPr>
      <w:r w:rsidRPr="006243F6">
        <w:rPr>
          <w:b/>
          <w:bCs/>
        </w:rPr>
        <w:drawing>
          <wp:inline distT="0" distB="0" distL="0" distR="0" wp14:anchorId="361678C6" wp14:editId="7A074BE0">
            <wp:extent cx="5731510" cy="3637915"/>
            <wp:effectExtent l="0" t="0" r="2540" b="635"/>
            <wp:docPr id="1531865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865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C074" w14:textId="50E29FFB" w:rsidR="00A5037C" w:rsidRDefault="00A5037C">
      <w:pPr>
        <w:rPr>
          <w:b/>
          <w:bCs/>
        </w:rPr>
      </w:pPr>
      <w:proofErr w:type="gramStart"/>
      <w:r>
        <w:rPr>
          <w:b/>
          <w:bCs/>
        </w:rPr>
        <w:t>Playwright</w:t>
      </w:r>
      <w:proofErr w:type="gramEnd"/>
      <w:r>
        <w:rPr>
          <w:b/>
          <w:bCs/>
        </w:rPr>
        <w:t xml:space="preserve"> use web socket connection means one initial </w:t>
      </w:r>
      <w:proofErr w:type="gramStart"/>
      <w:r>
        <w:rPr>
          <w:b/>
          <w:bCs/>
        </w:rPr>
        <w:t>hand shake</w:t>
      </w:r>
      <w:proofErr w:type="gramEnd"/>
      <w:r>
        <w:rPr>
          <w:b/>
          <w:bCs/>
        </w:rPr>
        <w:t xml:space="preserve"> connect is enough and all the data can the transfer by the same </w:t>
      </w:r>
      <w:proofErr w:type="gramStart"/>
      <w:r>
        <w:rPr>
          <w:b/>
          <w:bCs/>
        </w:rPr>
        <w:t>connection</w:t>
      </w:r>
      <w:proofErr w:type="gramEnd"/>
      <w:r>
        <w:rPr>
          <w:b/>
          <w:bCs/>
        </w:rPr>
        <w:t xml:space="preserve"> but selenium use http request but </w:t>
      </w:r>
      <w:proofErr w:type="spellStart"/>
      <w:r>
        <w:rPr>
          <w:b/>
          <w:bCs/>
        </w:rPr>
        <w:t>everytime</w:t>
      </w:r>
      <w:proofErr w:type="spellEnd"/>
      <w:r>
        <w:rPr>
          <w:b/>
          <w:bCs/>
        </w:rPr>
        <w:t xml:space="preserve"> a new request must be established.</w:t>
      </w:r>
    </w:p>
    <w:p w14:paraId="6D5E9E57" w14:textId="77777777" w:rsidR="00A5037C" w:rsidRPr="002420B5" w:rsidRDefault="00A5037C">
      <w:pPr>
        <w:rPr>
          <w:b/>
          <w:bCs/>
        </w:rPr>
      </w:pPr>
    </w:p>
    <w:sectPr w:rsidR="00A5037C" w:rsidRPr="002420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69C30" w14:textId="77777777" w:rsidR="007143A3" w:rsidRDefault="007143A3" w:rsidP="006243F6">
      <w:pPr>
        <w:spacing w:after="0" w:line="240" w:lineRule="auto"/>
      </w:pPr>
      <w:r>
        <w:separator/>
      </w:r>
    </w:p>
  </w:endnote>
  <w:endnote w:type="continuationSeparator" w:id="0">
    <w:p w14:paraId="615E838C" w14:textId="77777777" w:rsidR="007143A3" w:rsidRDefault="007143A3" w:rsidP="00624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814B0" w14:textId="77777777" w:rsidR="007143A3" w:rsidRDefault="007143A3" w:rsidP="006243F6">
      <w:pPr>
        <w:spacing w:after="0" w:line="240" w:lineRule="auto"/>
      </w:pPr>
      <w:r>
        <w:separator/>
      </w:r>
    </w:p>
  </w:footnote>
  <w:footnote w:type="continuationSeparator" w:id="0">
    <w:p w14:paraId="2E025DF7" w14:textId="77777777" w:rsidR="007143A3" w:rsidRDefault="007143A3" w:rsidP="006243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3C"/>
    <w:rsid w:val="00046586"/>
    <w:rsid w:val="002420B5"/>
    <w:rsid w:val="004160E4"/>
    <w:rsid w:val="006243F6"/>
    <w:rsid w:val="007143A3"/>
    <w:rsid w:val="007633D2"/>
    <w:rsid w:val="007C396D"/>
    <w:rsid w:val="007C5B3C"/>
    <w:rsid w:val="00A5037C"/>
    <w:rsid w:val="00DB3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5A053"/>
  <w15:chartTrackingRefBased/>
  <w15:docId w15:val="{394F0378-A534-460C-AF08-FB33CD6B5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B3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43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3F6"/>
  </w:style>
  <w:style w:type="paragraph" w:styleId="Footer">
    <w:name w:val="footer"/>
    <w:basedOn w:val="Normal"/>
    <w:link w:val="FooterChar"/>
    <w:uiPriority w:val="99"/>
    <w:unhideWhenUsed/>
    <w:rsid w:val="006243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43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Mohith, Vishnumolakala (Cognizant)</dc:creator>
  <cp:keywords/>
  <dc:description/>
  <cp:lastModifiedBy>Mohith, Vishnumolakala (Cognizant)</cp:lastModifiedBy>
  <cp:revision>5</cp:revision>
  <dcterms:created xsi:type="dcterms:W3CDTF">2026-03-30T09:36:00Z</dcterms:created>
  <dcterms:modified xsi:type="dcterms:W3CDTF">2026-03-30T09:59:00Z</dcterms:modified>
</cp:coreProperties>
</file>