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272E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272E0">
        <w:rPr>
          <w:rFonts w:ascii="Muli" w:eastAsia="Muli" w:hAnsi="Muli" w:cs="Muli"/>
          <w:sz w:val="24"/>
          <w:szCs w:val="24"/>
        </w:rPr>
        <w:t xml:space="preserve">Java Script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F44F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272E0">
        <w:rPr>
          <w:rFonts w:ascii="Muli" w:eastAsia="Muli" w:hAnsi="Muli" w:cs="Muli"/>
          <w:sz w:val="24"/>
          <w:szCs w:val="24"/>
          <w:u w:val="single"/>
        </w:rPr>
        <w:t xml:space="preserve">   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2371E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2371EB">
        <w:rPr>
          <w:rFonts w:ascii="Muli" w:eastAsia="Muli" w:hAnsi="Muli" w:cs="Muli"/>
          <w:sz w:val="24"/>
          <w:szCs w:val="24"/>
          <w:u w:val="single"/>
        </w:rPr>
        <w:t xml:space="preserve">    </w:t>
      </w:r>
      <w:r w:rsidR="002371EB">
        <w:rPr>
          <w:rFonts w:ascii="Muli" w:eastAsia="Muli" w:hAnsi="Muli" w:cs="Muli"/>
          <w:sz w:val="24"/>
          <w:szCs w:val="24"/>
        </w:rPr>
        <w:t>.</w:t>
      </w:r>
      <w:proofErr w:type="gramEnd"/>
      <w:r w:rsidR="002371EB">
        <w:rPr>
          <w:rFonts w:ascii="Muli" w:eastAsia="Muli" w:hAnsi="Muli" w:cs="Muli"/>
          <w:sz w:val="24"/>
          <w:szCs w:val="24"/>
        </w:rPr>
        <w:t xml:space="preserve"> Name two uses of a DIV </w:t>
      </w:r>
      <w:proofErr w:type="gramStart"/>
      <w:r w:rsidR="002371EB">
        <w:rPr>
          <w:rFonts w:ascii="Muli" w:eastAsia="Muli" w:hAnsi="Muli" w:cs="Muli"/>
          <w:sz w:val="24"/>
          <w:szCs w:val="24"/>
        </w:rPr>
        <w:t>tag</w:t>
      </w:r>
      <w:r w:rsidR="00BF7B0F">
        <w:rPr>
          <w:rFonts w:ascii="Muli" w:eastAsia="Muli" w:hAnsi="Muli" w:cs="Muli"/>
          <w:sz w:val="24"/>
          <w:szCs w:val="24"/>
        </w:rPr>
        <w:t xml:space="preserve"> </w:t>
      </w:r>
      <w:r w:rsidR="002371EB">
        <w:rPr>
          <w:rFonts w:ascii="Muli" w:eastAsia="Muli" w:hAnsi="Muli" w:cs="Muli"/>
          <w:sz w:val="24"/>
          <w:szCs w:val="24"/>
        </w:rPr>
        <w:t xml:space="preserve"> are</w:t>
      </w:r>
      <w:proofErr w:type="gramEnd"/>
      <w:r w:rsidR="0043784A" w:rsidRPr="0043784A">
        <w:rPr>
          <w:rFonts w:ascii="Muli" w:eastAsia="Muli" w:hAnsi="Muli" w:cs="Muli"/>
          <w:sz w:val="24"/>
          <w:szCs w:val="24"/>
        </w:rPr>
        <w:sym w:font="Wingdings" w:char="F04A"/>
      </w:r>
      <w:r w:rsidR="002371EB">
        <w:rPr>
          <w:rFonts w:ascii="Muli" w:eastAsia="Muli" w:hAnsi="Muli" w:cs="Muli"/>
          <w:sz w:val="24"/>
          <w:szCs w:val="24"/>
        </w:rPr>
        <w:t>)</w:t>
      </w:r>
    </w:p>
    <w:p w:rsidR="002371EB" w:rsidRDefault="002371E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2371EB" w:rsidRDefault="002371E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(1):   DIV tag is Block level tag.</w:t>
      </w:r>
    </w:p>
    <w:p w:rsidR="00173A24" w:rsidRDefault="002371E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(2):   It is a generic container tag.</w:t>
      </w:r>
    </w:p>
    <w:p w:rsidR="00173A24" w:rsidRDefault="00173A24" w:rsidP="00E12212">
      <w:pPr>
        <w:pBdr>
          <w:between w:val="single" w:sz="4" w:space="1" w:color="auto"/>
        </w:pBd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12212" w:rsidRDefault="009526BB" w:rsidP="00E12212">
      <w:pPr>
        <w:pBdr>
          <w:bar w:val="single" w:sz="4" w:color="auto"/>
        </w:pBdr>
        <w:tabs>
          <w:tab w:val="left" w:pos="6060"/>
        </w:tabs>
        <w:spacing w:line="240" w:lineRule="auto"/>
        <w:rPr>
          <w:b/>
          <w:bCs/>
          <w:color w:val="202124"/>
          <w:shd w:val="clear" w:color="auto" w:fill="FFFFFF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proofErr w:type="gramEnd"/>
      <w:r w:rsidR="0043784A">
        <w:rPr>
          <w:b/>
          <w:bCs/>
          <w:color w:val="202124"/>
          <w:shd w:val="clear" w:color="auto" w:fill="FFFFFF"/>
        </w:rPr>
        <w:t>(</w:t>
      </w:r>
      <w:r w:rsidR="00D55F4F">
        <w:rPr>
          <w:b/>
          <w:bCs/>
          <w:color w:val="202124"/>
          <w:shd w:val="clear" w:color="auto" w:fill="FFFFFF"/>
        </w:rPr>
        <w:t>Relative</w:t>
      </w:r>
      <w:r w:rsidR="00E12212">
        <w:rPr>
          <w:b/>
          <w:bCs/>
          <w:color w:val="202124"/>
          <w:shd w:val="clear" w:color="auto" w:fill="FFFFFF"/>
        </w:rPr>
        <w:t xml:space="preserve"> </w:t>
      </w:r>
      <w:r w:rsidR="00E12212">
        <w:rPr>
          <w:rFonts w:ascii="Muli" w:eastAsia="Muli" w:hAnsi="Muli" w:cs="Muli"/>
          <w:sz w:val="24"/>
          <w:szCs w:val="24"/>
        </w:rPr>
        <w:t>positioning</w:t>
      </w:r>
      <w:r w:rsidR="0043784A" w:rsidRPr="0043784A">
        <w:rPr>
          <w:b/>
          <w:bCs/>
          <w:color w:val="202124"/>
          <w:shd w:val="clear" w:color="auto" w:fill="FFFFFF"/>
        </w:rPr>
        <w:sym w:font="Wingdings" w:char="F04A"/>
      </w:r>
      <w:r w:rsidR="00E12212">
        <w:rPr>
          <w:b/>
          <w:bCs/>
          <w:color w:val="202124"/>
          <w:shd w:val="clear" w:color="auto" w:fill="FFFFFF"/>
        </w:rPr>
        <w:t>)</w:t>
      </w:r>
    </w:p>
    <w:p w:rsidR="00E12212" w:rsidRDefault="00E12212" w:rsidP="00E12212">
      <w:pPr>
        <w:pBdr>
          <w:bar w:val="single" w:sz="4" w:color="auto"/>
        </w:pBdr>
        <w:tabs>
          <w:tab w:val="left" w:pos="6060"/>
        </w:tabs>
        <w:spacing w:line="240" w:lineRule="auto"/>
        <w:rPr>
          <w:b/>
          <w:bCs/>
          <w:color w:val="202124"/>
          <w:u w:val="single"/>
          <w:shd w:val="clear" w:color="auto" w:fill="FFFFFF"/>
        </w:rPr>
      </w:pPr>
      <w:proofErr w:type="gramStart"/>
      <w:r>
        <w:rPr>
          <w:b/>
          <w:bCs/>
          <w:color w:val="202124"/>
          <w:shd w:val="clear" w:color="auto" w:fill="FFFFFF"/>
        </w:rPr>
        <w:t>The  element</w:t>
      </w:r>
      <w:proofErr w:type="gramEnd"/>
      <w:r>
        <w:rPr>
          <w:b/>
          <w:bCs/>
          <w:color w:val="202124"/>
          <w:shd w:val="clear" w:color="auto" w:fill="FFFFFF"/>
        </w:rPr>
        <w:t xml:space="preserve">  is positioned relative to its normal position.</w:t>
      </w:r>
      <w:r>
        <w:rPr>
          <w:b/>
          <w:bCs/>
          <w:color w:val="202124"/>
          <w:shd w:val="clear" w:color="auto" w:fill="FFFFFF"/>
        </w:rPr>
        <w:tab/>
      </w:r>
    </w:p>
    <w:p w:rsidR="00E12212" w:rsidRPr="00E12212" w:rsidRDefault="00E12212" w:rsidP="00E12212">
      <w:pPr>
        <w:pBdr>
          <w:bar w:val="single" w:sz="4" w:color="auto"/>
        </w:pBdr>
        <w:tabs>
          <w:tab w:val="left" w:pos="6060"/>
        </w:tabs>
        <w:spacing w:line="240" w:lineRule="auto"/>
        <w:rPr>
          <w:b/>
          <w:bCs/>
          <w:color w:val="202124"/>
          <w:u w:val="single"/>
          <w:shd w:val="clear" w:color="auto" w:fill="FFFFFF"/>
        </w:rPr>
      </w:pPr>
    </w:p>
    <w:p w:rsidR="00E12212" w:rsidRDefault="0043784A">
      <w:pPr>
        <w:spacing w:line="240" w:lineRule="auto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(</w:t>
      </w:r>
      <w:r w:rsidR="00E12212">
        <w:rPr>
          <w:b/>
          <w:bCs/>
          <w:color w:val="202124"/>
          <w:shd w:val="clear" w:color="auto" w:fill="FFFFFF"/>
        </w:rPr>
        <w:t xml:space="preserve">Absolute </w:t>
      </w:r>
      <w:r w:rsidR="00E12212">
        <w:rPr>
          <w:rFonts w:ascii="Muli" w:eastAsia="Muli" w:hAnsi="Muli" w:cs="Muli"/>
          <w:sz w:val="24"/>
          <w:szCs w:val="24"/>
        </w:rPr>
        <w:t>positioning</w:t>
      </w:r>
      <w:r w:rsidRPr="0043784A">
        <w:rPr>
          <w:rFonts w:ascii="Muli" w:eastAsia="Muli" w:hAnsi="Muli" w:cs="Muli"/>
          <w:sz w:val="24"/>
          <w:szCs w:val="24"/>
        </w:rPr>
        <w:sym w:font="Wingdings" w:char="F04A"/>
      </w:r>
      <w:r>
        <w:rPr>
          <w:rFonts w:ascii="Muli" w:eastAsia="Muli" w:hAnsi="Muli" w:cs="Muli"/>
          <w:sz w:val="24"/>
          <w:szCs w:val="24"/>
        </w:rPr>
        <w:t>)</w:t>
      </w:r>
    </w:p>
    <w:p w:rsidR="002371EB" w:rsidRDefault="00E1221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b/>
          <w:bCs/>
          <w:color w:val="202124"/>
          <w:shd w:val="clear" w:color="auto" w:fill="FFFFFF"/>
        </w:rPr>
        <w:t>The  element</w:t>
      </w:r>
      <w:proofErr w:type="gramEnd"/>
      <w:r>
        <w:rPr>
          <w:b/>
          <w:bCs/>
          <w:color w:val="202124"/>
          <w:shd w:val="clear" w:color="auto" w:fill="FFFFFF"/>
        </w:rPr>
        <w:t xml:space="preserve">  is positioned absolutely to its first positioned parent</w:t>
      </w:r>
      <w:r>
        <w:rPr>
          <w:color w:val="202124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F7B0F" w:rsidRPr="00BF7B0F" w:rsidRDefault="009526BB" w:rsidP="00BF7B0F">
      <w:pPr>
        <w:shd w:val="clear" w:color="auto" w:fill="FFFFFF"/>
        <w:rPr>
          <w:rFonts w:eastAsia="Times New Roman"/>
          <w:color w:val="202124"/>
          <w:sz w:val="21"/>
          <w:szCs w:val="21"/>
          <w:lang w:val="en-IN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371EB">
        <w:rPr>
          <w:rFonts w:ascii="Muli" w:eastAsia="Muli" w:hAnsi="Muli" w:cs="Muli"/>
          <w:sz w:val="24"/>
          <w:szCs w:val="24"/>
          <w:u w:val="single"/>
        </w:rPr>
        <w:t xml:space="preserve">  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F7B0F" w:rsidRPr="00BF7B0F">
        <w:rPr>
          <w:rFonts w:eastAsia="Times New Roman"/>
          <w:color w:val="202124"/>
          <w:sz w:val="24"/>
          <w:szCs w:val="24"/>
          <w:lang w:eastAsia="en-US"/>
        </w:rPr>
        <w:t>The opacity</w:t>
      </w:r>
      <w:r w:rsidR="00BF7B0F">
        <w:rPr>
          <w:rFonts w:eastAsia="Times New Roman"/>
          <w:color w:val="202124"/>
          <w:sz w:val="24"/>
          <w:szCs w:val="24"/>
          <w:lang w:eastAsia="en-US"/>
        </w:rPr>
        <w:t xml:space="preserve"> use in</w:t>
      </w:r>
      <w:r w:rsidR="00BF7B0F" w:rsidRPr="00BF7B0F">
        <w:rPr>
          <w:rFonts w:eastAsia="Times New Roman"/>
          <w:color w:val="202124"/>
          <w:sz w:val="24"/>
          <w:szCs w:val="24"/>
          <w:lang w:eastAsia="en-US"/>
        </w:rPr>
        <w:t xml:space="preserve"> CSS property </w:t>
      </w:r>
      <w:r w:rsidR="00BF7B0F" w:rsidRPr="00BF7B0F">
        <w:rPr>
          <w:rFonts w:eastAsia="Times New Roman"/>
          <w:b/>
          <w:bCs/>
          <w:color w:val="202124"/>
          <w:sz w:val="24"/>
          <w:szCs w:val="24"/>
          <w:lang w:eastAsia="en-US"/>
        </w:rPr>
        <w:t>sets the opacity of an element</w:t>
      </w:r>
      <w:r w:rsidR="00BF7B0F" w:rsidRPr="00BF7B0F">
        <w:rPr>
          <w:rFonts w:eastAsia="Times New Roman"/>
          <w:color w:val="202124"/>
          <w:sz w:val="24"/>
          <w:szCs w:val="24"/>
          <w:lang w:eastAsia="en-US"/>
        </w:rPr>
        <w:t>. Opacity is the degree to which content behind an element is hidden, and is the opposite of transparency.</w:t>
      </w:r>
    </w:p>
    <w:p w:rsidR="00F30712" w:rsidRDefault="00BF7B0F" w:rsidP="00F30712">
      <w:pPr>
        <w:shd w:val="clear" w:color="auto" w:fill="FFFFFF"/>
        <w:spacing w:line="240" w:lineRule="auto"/>
        <w:rPr>
          <w:rFonts w:eastAsia="Times New Roman"/>
          <w:color w:val="4D5156"/>
          <w:sz w:val="21"/>
          <w:lang w:val="en-IN" w:eastAsia="en-US"/>
        </w:rPr>
      </w:pPr>
      <w:r w:rsidRPr="00BF7B0F">
        <w:rPr>
          <w:rFonts w:eastAsia="Times New Roman"/>
          <w:b/>
          <w:bCs/>
          <w:color w:val="202124"/>
          <w:sz w:val="24"/>
          <w:szCs w:val="24"/>
          <w:lang w:val="en-IN" w:eastAsia="en-US"/>
        </w:rPr>
        <w:t>Applies to: </w:t>
      </w:r>
      <w:r w:rsidRPr="00BF7B0F">
        <w:rPr>
          <w:rFonts w:eastAsia="Times New Roman"/>
          <w:color w:val="4D5156"/>
          <w:sz w:val="21"/>
          <w:lang w:val="en-IN" w:eastAsia="en-US"/>
        </w:rPr>
        <w:t>all elements</w:t>
      </w:r>
    </w:p>
    <w:p w:rsidR="00173A24" w:rsidRDefault="00BF7B0F" w:rsidP="008F44F1">
      <w:pPr>
        <w:shd w:val="clear" w:color="auto" w:fill="FFFFFF"/>
        <w:spacing w:line="240" w:lineRule="auto"/>
        <w:rPr>
          <w:rFonts w:eastAsia="Times New Roman"/>
          <w:color w:val="202124"/>
          <w:sz w:val="24"/>
          <w:szCs w:val="24"/>
          <w:lang w:val="en-IN" w:eastAsia="en-US"/>
        </w:rPr>
      </w:pPr>
      <w:r w:rsidRPr="00BF7B0F">
        <w:rPr>
          <w:b/>
          <w:bCs/>
          <w:color w:val="202124"/>
          <w:sz w:val="24"/>
          <w:szCs w:val="24"/>
          <w:lang w:val="en-IN" w:eastAsia="en-US"/>
        </w:rPr>
        <w:t>Computed value: </w:t>
      </w:r>
      <w:r w:rsidRPr="00BF7B0F">
        <w:rPr>
          <w:lang w:val="en-IN" w:eastAsia="en-US"/>
        </w:rPr>
        <w:t xml:space="preserve">The same as the specified </w:t>
      </w:r>
      <w:r>
        <w:rPr>
          <w:lang w:val="en-IN" w:eastAsia="en-US"/>
        </w:rPr>
        <w:t xml:space="preserve">values after </w:t>
      </w:r>
      <w:proofErr w:type="gramStart"/>
      <w:r>
        <w:rPr>
          <w:lang w:val="en-IN" w:eastAsia="en-US"/>
        </w:rPr>
        <w:t>clipping  the</w:t>
      </w:r>
      <w:proofErr w:type="gramEnd"/>
      <w:r>
        <w:rPr>
          <w:lang w:val="en-IN" w:eastAsia="en-US"/>
        </w:rPr>
        <w:t xml:space="preserve"> to the ranges of CSS.</w:t>
      </w:r>
    </w:p>
    <w:p w:rsidR="008F44F1" w:rsidRPr="008F44F1" w:rsidRDefault="008F44F1" w:rsidP="008F44F1">
      <w:pPr>
        <w:shd w:val="clear" w:color="auto" w:fill="FFFFFF"/>
        <w:spacing w:line="240" w:lineRule="auto"/>
        <w:rPr>
          <w:rFonts w:eastAsia="Times New Roman"/>
          <w:color w:val="202124"/>
          <w:sz w:val="24"/>
          <w:szCs w:val="24"/>
          <w:lang w:val="en-IN" w:eastAsia="en-US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3784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3784A">
        <w:rPr>
          <w:color w:val="202124"/>
          <w:sz w:val="24"/>
          <w:szCs w:val="24"/>
          <w:shd w:val="clear" w:color="auto" w:fill="FFFFFF"/>
        </w:rPr>
        <w:t>J</w:t>
      </w:r>
      <w:r w:rsidR="00D55F4F" w:rsidRPr="0043784A">
        <w:rPr>
          <w:color w:val="202124"/>
          <w:sz w:val="24"/>
          <w:szCs w:val="24"/>
          <w:shd w:val="clear" w:color="auto" w:fill="FFFFFF"/>
        </w:rPr>
        <w:t>ava</w:t>
      </w:r>
      <w:r w:rsidR="0043784A">
        <w:rPr>
          <w:color w:val="202124"/>
          <w:sz w:val="24"/>
          <w:szCs w:val="24"/>
          <w:shd w:val="clear" w:color="auto" w:fill="FFFFFF"/>
        </w:rPr>
        <w:t xml:space="preserve"> </w:t>
      </w:r>
      <w:r w:rsidR="00D55F4F" w:rsidRPr="0043784A">
        <w:rPr>
          <w:color w:val="202124"/>
          <w:sz w:val="24"/>
          <w:szCs w:val="24"/>
          <w:shd w:val="clear" w:color="auto" w:fill="FFFFFF"/>
        </w:rPr>
        <w:t>Script</w:t>
      </w:r>
      <w:r w:rsidR="00D55F4F">
        <w:rPr>
          <w:color w:val="202124"/>
          <w:sz w:val="48"/>
          <w:szCs w:val="48"/>
          <w:shd w:val="clear" w:color="auto" w:fill="FFFFFF"/>
        </w:rPr>
        <w:t xml:space="preserve"> </w:t>
      </w:r>
      <w:r w:rsidR="00D55F4F">
        <w:rPr>
          <w:rFonts w:ascii="Muli" w:eastAsia="Muli" w:hAnsi="Muli" w:cs="Muli"/>
          <w:sz w:val="24"/>
          <w:szCs w:val="24"/>
        </w:rPr>
        <w:t>is the programming language used in the React Native Framework.</w:t>
      </w:r>
    </w:p>
    <w:p w:rsidR="008F44F1" w:rsidRDefault="008F44F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8F44F1" w:rsidRPr="008F44F1" w:rsidRDefault="008F44F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30712" w:rsidRPr="00F30712" w:rsidRDefault="009526BB" w:rsidP="00F30712">
      <w:pPr>
        <w:shd w:val="clear" w:color="auto" w:fill="FFFFFF"/>
        <w:rPr>
          <w:rFonts w:eastAsia="Times New Roman"/>
          <w:color w:val="202124"/>
          <w:sz w:val="24"/>
          <w:szCs w:val="24"/>
          <w:lang w:val="en-US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 xml:space="preserve">: </w:t>
      </w:r>
      <w:r w:rsidR="00F3071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30712">
        <w:rPr>
          <w:rFonts w:ascii="Muli" w:eastAsia="Muli" w:hAnsi="Muli" w:cs="Muli"/>
          <w:sz w:val="24"/>
          <w:szCs w:val="24"/>
        </w:rPr>
        <w:t>.</w:t>
      </w:r>
      <w:proofErr w:type="gramEnd"/>
      <w:r w:rsidR="00F30712">
        <w:rPr>
          <w:rFonts w:ascii="Muli" w:eastAsia="Muli" w:hAnsi="Muli" w:cs="Muli"/>
          <w:sz w:val="24"/>
          <w:szCs w:val="24"/>
        </w:rPr>
        <w:t xml:space="preserve"> </w:t>
      </w:r>
      <w:r w:rsidR="00F30712" w:rsidRPr="00F30712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Visual Studio Code</w:t>
      </w:r>
      <w:r w:rsidR="0043784A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 xml:space="preserve"> </w:t>
      </w:r>
      <w:r w:rsidR="0043784A" w:rsidRPr="0043784A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sym w:font="Wingdings" w:char="F04A"/>
      </w:r>
    </w:p>
    <w:p w:rsidR="008F44F1" w:rsidRDefault="00F30712" w:rsidP="00F30712">
      <w:pPr>
        <w:spacing w:line="240" w:lineRule="auto"/>
        <w:rPr>
          <w:rFonts w:eastAsia="Times New Roman"/>
          <w:color w:val="202124"/>
          <w:sz w:val="24"/>
          <w:szCs w:val="24"/>
          <w:lang w:val="en-US" w:eastAsia="en-US"/>
        </w:rPr>
      </w:pPr>
      <w:r w:rsidRPr="00F30712">
        <w:rPr>
          <w:rFonts w:eastAsia="Times New Roman"/>
          <w:color w:val="202124"/>
          <w:sz w:val="24"/>
          <w:szCs w:val="24"/>
          <w:lang w:val="en-US" w:eastAsia="en-US"/>
        </w:rPr>
        <w:t xml:space="preserve">It is the most used IDE for React Native development, and it works across all </w:t>
      </w:r>
    </w:p>
    <w:p w:rsidR="00173A24" w:rsidRDefault="00F30712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 w:rsidRPr="00F30712">
        <w:rPr>
          <w:rFonts w:eastAsia="Times New Roman"/>
          <w:color w:val="202124"/>
          <w:sz w:val="24"/>
          <w:szCs w:val="24"/>
          <w:lang w:val="en-US" w:eastAsia="en-US"/>
        </w:rPr>
        <w:t>platforms</w:t>
      </w:r>
      <w:proofErr w:type="gramEnd"/>
      <w:r w:rsidRPr="00F30712">
        <w:rPr>
          <w:rFonts w:eastAsia="Times New Roman"/>
          <w:color w:val="202124"/>
          <w:sz w:val="24"/>
          <w:szCs w:val="24"/>
          <w:lang w:val="en-US" w:eastAsia="en-US"/>
        </w:rPr>
        <w:t xml:space="preserve"> (like Windows, Mac, and Linux).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43784A" w:rsidRPr="0043784A" w:rsidRDefault="009526BB" w:rsidP="0043784A">
      <w:pPr>
        <w:shd w:val="clear" w:color="auto" w:fill="FFFFFF"/>
        <w:rPr>
          <w:rFonts w:eastAsia="Times New Roman"/>
          <w:color w:val="202124"/>
          <w:sz w:val="24"/>
          <w:szCs w:val="24"/>
          <w:lang w:val="en-US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3784A" w:rsidRPr="0043784A">
        <w:rPr>
          <w:b/>
          <w:bCs/>
          <w:color w:val="202124"/>
        </w:rPr>
        <w:t xml:space="preserve"> </w:t>
      </w:r>
      <w:r w:rsidR="0043784A" w:rsidRPr="0043784A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>The basic points that you need to consider while strategizing your mobile app testing efforts are</w:t>
      </w:r>
      <w:r w:rsidR="0043784A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t xml:space="preserve"> </w:t>
      </w:r>
      <w:r w:rsidR="0043784A" w:rsidRPr="0043784A">
        <w:rPr>
          <w:rFonts w:eastAsia="Times New Roman"/>
          <w:b/>
          <w:bCs/>
          <w:color w:val="202124"/>
          <w:sz w:val="24"/>
          <w:szCs w:val="24"/>
          <w:lang w:val="en-US" w:eastAsia="en-US"/>
        </w:rPr>
        <w:sym w:font="Wingdings" w:char="F04A"/>
      </w:r>
    </w:p>
    <w:p w:rsidR="0043784A" w:rsidRPr="0043784A" w:rsidRDefault="0043784A" w:rsidP="0043784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43784A">
        <w:rPr>
          <w:rFonts w:eastAsia="Times New Roman"/>
          <w:color w:val="202124"/>
          <w:sz w:val="24"/>
          <w:szCs w:val="24"/>
          <w:lang w:val="en-US" w:eastAsia="en-US"/>
        </w:rPr>
        <w:t>Selection of the device.</w:t>
      </w:r>
    </w:p>
    <w:p w:rsidR="0043784A" w:rsidRPr="0043784A" w:rsidRDefault="0043784A" w:rsidP="0043784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43784A">
        <w:rPr>
          <w:rFonts w:eastAsia="Times New Roman"/>
          <w:color w:val="202124"/>
          <w:sz w:val="24"/>
          <w:szCs w:val="24"/>
          <w:lang w:val="en-US" w:eastAsia="en-US"/>
        </w:rPr>
        <w:t>Documentation Testing.</w:t>
      </w:r>
    </w:p>
    <w:p w:rsidR="0043784A" w:rsidRPr="0043784A" w:rsidRDefault="0043784A" w:rsidP="0043784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43784A">
        <w:rPr>
          <w:rFonts w:eastAsia="Times New Roman"/>
          <w:color w:val="202124"/>
          <w:sz w:val="24"/>
          <w:szCs w:val="24"/>
          <w:lang w:val="en-US" w:eastAsia="en-US"/>
        </w:rPr>
        <w:t>Functional testing.</w:t>
      </w:r>
    </w:p>
    <w:p w:rsidR="0043784A" w:rsidRPr="0043784A" w:rsidRDefault="0043784A" w:rsidP="0043784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43784A">
        <w:rPr>
          <w:rFonts w:eastAsia="Times New Roman"/>
          <w:color w:val="202124"/>
          <w:sz w:val="24"/>
          <w:szCs w:val="24"/>
          <w:lang w:val="en-US" w:eastAsia="en-US"/>
        </w:rPr>
        <w:t>Usability Testing.</w:t>
      </w:r>
    </w:p>
    <w:p w:rsidR="0043784A" w:rsidRPr="0043784A" w:rsidRDefault="0043784A" w:rsidP="0043784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43784A">
        <w:rPr>
          <w:rFonts w:eastAsia="Times New Roman"/>
          <w:color w:val="202124"/>
          <w:sz w:val="24"/>
          <w:szCs w:val="24"/>
          <w:lang w:val="en-US" w:eastAsia="en-US"/>
        </w:rPr>
        <w:t>UI (User Interface) testing.</w:t>
      </w:r>
    </w:p>
    <w:p w:rsidR="0043784A" w:rsidRPr="0043784A" w:rsidRDefault="0043784A" w:rsidP="0043784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43784A">
        <w:rPr>
          <w:rFonts w:eastAsia="Times New Roman"/>
          <w:color w:val="202124"/>
          <w:sz w:val="24"/>
          <w:szCs w:val="24"/>
          <w:lang w:val="en-US" w:eastAsia="en-US"/>
        </w:rPr>
        <w:t>Compatibility (Configuration) testing.</w:t>
      </w:r>
    </w:p>
    <w:p w:rsidR="0043784A" w:rsidRPr="0043784A" w:rsidRDefault="0043784A" w:rsidP="0043784A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43784A">
        <w:rPr>
          <w:rFonts w:eastAsia="Times New Roman"/>
          <w:color w:val="202124"/>
          <w:sz w:val="24"/>
          <w:szCs w:val="24"/>
          <w:lang w:val="en-US" w:eastAsia="en-US"/>
        </w:rPr>
        <w:t>Performance testing.</w:t>
      </w:r>
    </w:p>
    <w:p w:rsidR="00173A24" w:rsidRPr="008F44F1" w:rsidRDefault="0043784A" w:rsidP="008F44F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US" w:eastAsia="en-US"/>
        </w:rPr>
      </w:pPr>
      <w:r w:rsidRPr="0043784A">
        <w:rPr>
          <w:rFonts w:eastAsia="Times New Roman"/>
          <w:color w:val="202124"/>
          <w:sz w:val="24"/>
          <w:szCs w:val="24"/>
          <w:lang w:val="en-US" w:eastAsia="en-US"/>
        </w:rPr>
        <w:t>Security testing</w:t>
      </w:r>
      <w:r>
        <w:rPr>
          <w:rFonts w:eastAsia="Times New Roman"/>
          <w:color w:val="202124"/>
          <w:sz w:val="24"/>
          <w:szCs w:val="24"/>
          <w:lang w:val="en-US" w:eastAsia="en-US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 w:rsidP="008F44F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8F44F1">
        <w:rPr>
          <w:rFonts w:ascii="Muli" w:eastAsia="Muli" w:hAnsi="Muli" w:cs="Muli"/>
          <w:sz w:val="24"/>
          <w:szCs w:val="24"/>
        </w:rPr>
        <w:t>What is the use of the render fun</w:t>
      </w:r>
      <w:r w:rsidR="008F44F1">
        <w:rPr>
          <w:rFonts w:ascii="Muli" w:eastAsia="Muli" w:hAnsi="Muli" w:cs="Muli"/>
          <w:sz w:val="24"/>
          <w:szCs w:val="24"/>
        </w:rPr>
        <w:t>ction in React Native Framework?</w:t>
      </w:r>
    </w:p>
    <w:p w:rsidR="008F44F1" w:rsidRPr="008F44F1" w:rsidRDefault="008F44F1" w:rsidP="008F44F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8F44F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F44F1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F44F1">
        <w:rPr>
          <w:rFonts w:ascii="Muli" w:eastAsia="Muli" w:hAnsi="Muli" w:cs="Muli"/>
          <w:sz w:val="24"/>
          <w:szCs w:val="24"/>
        </w:rPr>
        <w:t xml:space="preserve">Render </w:t>
      </w:r>
      <w:proofErr w:type="gramStart"/>
      <w:r w:rsidR="008F44F1">
        <w:rPr>
          <w:rFonts w:ascii="Muli" w:eastAsia="Muli" w:hAnsi="Muli" w:cs="Muli"/>
          <w:sz w:val="24"/>
          <w:szCs w:val="24"/>
        </w:rPr>
        <w:t>function in React Native Framework are</w:t>
      </w:r>
      <w:proofErr w:type="gramEnd"/>
      <w:r w:rsidR="008F44F1" w:rsidRPr="008F44F1">
        <w:rPr>
          <w:rFonts w:ascii="Muli" w:eastAsia="Muli" w:hAnsi="Muli" w:cs="Muli"/>
          <w:sz w:val="24"/>
          <w:szCs w:val="24"/>
        </w:rPr>
        <w:sym w:font="Wingdings" w:char="F04A"/>
      </w:r>
      <w:r w:rsidR="008F44F1">
        <w:rPr>
          <w:rFonts w:ascii="Muli" w:eastAsia="Muli" w:hAnsi="Muli" w:cs="Muli"/>
          <w:sz w:val="24"/>
          <w:szCs w:val="24"/>
        </w:rPr>
        <w:t>)</w:t>
      </w:r>
    </w:p>
    <w:p w:rsidR="00173A24" w:rsidRPr="008F44F1" w:rsidRDefault="008F44F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Style w:val="hgkelc"/>
          <w:color w:val="202124"/>
          <w:shd w:val="clear" w:color="auto" w:fill="FFFFFF"/>
          <w:lang/>
        </w:rPr>
        <w:t> The purpose of the function is </w:t>
      </w:r>
      <w:r>
        <w:rPr>
          <w:rStyle w:val="hgkelc"/>
          <w:b/>
          <w:bCs/>
          <w:color w:val="202124"/>
          <w:shd w:val="clear" w:color="auto" w:fill="FFFFFF"/>
          <w:lang/>
        </w:rPr>
        <w:t>to display the specified HTML code inside the specified HTML element</w:t>
      </w:r>
      <w:r>
        <w:rPr>
          <w:rStyle w:val="hgkelc"/>
          <w:color w:val="202124"/>
          <w:shd w:val="clear" w:color="auto" w:fill="FFFFFF"/>
          <w:lang/>
        </w:rPr>
        <w:t xml:space="preserve">. In the </w:t>
      </w:r>
      <w:proofErr w:type="gramStart"/>
      <w:r>
        <w:rPr>
          <w:rStyle w:val="hgkelc"/>
          <w:color w:val="202124"/>
          <w:shd w:val="clear" w:color="auto" w:fill="FFFFFF"/>
          <w:lang/>
        </w:rPr>
        <w:t>render(</w:t>
      </w:r>
      <w:proofErr w:type="gramEnd"/>
      <w:r>
        <w:rPr>
          <w:rStyle w:val="hgkelc"/>
          <w:color w:val="202124"/>
          <w:shd w:val="clear" w:color="auto" w:fill="FFFFFF"/>
          <w:lang/>
        </w:rPr>
        <w:t>) method, we can read props and state and return our JSX code to the root component of our app.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F44F1" w:rsidRPr="008F44F1">
        <w:rPr>
          <w:rFonts w:ascii="Muli" w:eastAsia="Muli" w:hAnsi="Muli" w:cs="Muli"/>
          <w:sz w:val="24"/>
          <w:szCs w:val="24"/>
        </w:rPr>
        <w:t xml:space="preserve"> </w:t>
      </w:r>
      <w:r w:rsidR="008F44F1">
        <w:rPr>
          <w:rFonts w:ascii="Muli" w:eastAsia="Muli" w:hAnsi="Muli" w:cs="Muli"/>
          <w:sz w:val="24"/>
          <w:szCs w:val="24"/>
        </w:rPr>
        <w:t>Render function in React Native Framework</w:t>
      </w:r>
      <w:r w:rsidR="008F44F1" w:rsidRPr="008F44F1">
        <w:rPr>
          <w:rFonts w:ascii="Muli" w:eastAsia="Muli" w:hAnsi="Muli" w:cs="Muli"/>
          <w:sz w:val="24"/>
          <w:szCs w:val="24"/>
        </w:rPr>
        <w:sym w:font="Wingdings" w:char="F04A"/>
      </w:r>
      <w:r w:rsidR="008F44F1">
        <w:rPr>
          <w:rFonts w:ascii="Muli" w:eastAsia="Muli" w:hAnsi="Muli" w:cs="Muli"/>
          <w:sz w:val="24"/>
          <w:szCs w:val="24"/>
        </w:rPr>
        <w:t>)</w:t>
      </w:r>
    </w:p>
    <w:p w:rsidR="00173A24" w:rsidRPr="000F1F40" w:rsidRDefault="008F44F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b/>
          <w:bCs/>
          <w:color w:val="202124"/>
          <w:shd w:val="clear" w:color="auto" w:fill="FFFFFF"/>
        </w:rPr>
        <w:t>He</w:t>
      </w:r>
      <w:proofErr w:type="gramEnd"/>
      <w:r>
        <w:rPr>
          <w:b/>
          <w:bCs/>
          <w:color w:val="202124"/>
          <w:shd w:val="clear" w:color="auto" w:fill="FFFFFF"/>
        </w:rPr>
        <w:t xml:space="preserve"> render method returns a description of what the DOM should look like, and then React efficiently updates the real DOM to match</w:t>
      </w:r>
      <w:r>
        <w:rPr>
          <w:color w:val="202124"/>
          <w:shd w:val="clear" w:color="auto" w:fill="FFFFFF"/>
        </w:rPr>
        <w:t xml:space="preserve">." Render is that what exactly you want to trigger multiple times. Return is that which u </w:t>
      </w:r>
      <w:proofErr w:type="gramStart"/>
      <w:r>
        <w:rPr>
          <w:color w:val="202124"/>
          <w:shd w:val="clear" w:color="auto" w:fill="FFFFFF"/>
        </w:rPr>
        <w:t>want</w:t>
      </w:r>
      <w:proofErr w:type="gramEnd"/>
      <w:r>
        <w:rPr>
          <w:color w:val="202124"/>
          <w:shd w:val="clear" w:color="auto" w:fill="FFFFFF"/>
        </w:rPr>
        <w:t xml:space="preserve"> to Display</w:t>
      </w:r>
      <w:r w:rsidR="000F1F40">
        <w:rPr>
          <w:color w:val="202124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F44F1">
        <w:rPr>
          <w:color w:val="202124"/>
          <w:shd w:val="clear" w:color="auto" w:fill="FFFFFF"/>
        </w:rPr>
        <w:t>Mobile app architecture is designed in three main layers within an application, which include a: </w:t>
      </w:r>
      <w:r w:rsidR="008F44F1">
        <w:rPr>
          <w:b/>
          <w:bCs/>
          <w:color w:val="202124"/>
          <w:shd w:val="clear" w:color="auto" w:fill="FFFFFF"/>
        </w:rPr>
        <w:t>Presentation Layer</w:t>
      </w:r>
      <w:r w:rsidR="008F44F1">
        <w:rPr>
          <w:color w:val="202124"/>
          <w:shd w:val="clear" w:color="auto" w:fill="FFFFFF"/>
        </w:rPr>
        <w:t>. </w:t>
      </w:r>
      <w:proofErr w:type="gramStart"/>
      <w:r w:rsidR="008F44F1">
        <w:rPr>
          <w:b/>
          <w:bCs/>
          <w:color w:val="202124"/>
          <w:shd w:val="clear" w:color="auto" w:fill="FFFFFF"/>
        </w:rPr>
        <w:t>Business Layer</w:t>
      </w:r>
      <w:r w:rsidR="008F44F1">
        <w:rPr>
          <w:color w:val="202124"/>
          <w:shd w:val="clear" w:color="auto" w:fill="FFFFFF"/>
        </w:rPr>
        <w:t>.</w:t>
      </w:r>
      <w:proofErr w:type="gramEnd"/>
      <w:r w:rsidR="008F44F1">
        <w:rPr>
          <w:color w:val="202124"/>
          <w:shd w:val="clear" w:color="auto" w:fill="FFFFFF"/>
        </w:rPr>
        <w:t> </w:t>
      </w:r>
      <w:proofErr w:type="gramStart"/>
      <w:r w:rsidR="008F44F1">
        <w:rPr>
          <w:b/>
          <w:bCs/>
          <w:color w:val="202124"/>
          <w:shd w:val="clear" w:color="auto" w:fill="FFFFFF"/>
        </w:rPr>
        <w:t>Data Access Layer</w:t>
      </w:r>
      <w:r w:rsidR="000F1F40">
        <w:rPr>
          <w:color w:val="202124"/>
          <w:shd w:val="clear" w:color="auto" w:fill="FFFFFF"/>
        </w:rPr>
        <w:t>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0F1F4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                                                             </w:t>
      </w:r>
      <w:proofErr w:type="gramStart"/>
      <w:r>
        <w:rPr>
          <w:rFonts w:ascii="Muli" w:eastAsia="Muli" w:hAnsi="Muli" w:cs="Muli"/>
          <w:sz w:val="24"/>
          <w:szCs w:val="24"/>
        </w:rPr>
        <w:t>THANK  YOU</w:t>
      </w:r>
      <w:proofErr w:type="gramEnd"/>
    </w:p>
    <w:p w:rsidR="000F1F40" w:rsidRDefault="000F1F4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                                                              X</w:t>
      </w:r>
      <w:proofErr w:type="gramStart"/>
      <w:r>
        <w:rPr>
          <w:rFonts w:ascii="Muli" w:eastAsia="Muli" w:hAnsi="Muli" w:cs="Muli"/>
          <w:sz w:val="24"/>
          <w:szCs w:val="24"/>
        </w:rPr>
        <w:t>,Y,Z</w:t>
      </w:r>
      <w:proofErr w:type="gramEnd"/>
    </w:p>
    <w:sectPr w:rsidR="000F1F40" w:rsidSect="00A054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A2213B3"/>
    <w:multiLevelType w:val="multilevel"/>
    <w:tmpl w:val="DBA0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F1F40"/>
    <w:rsid w:val="00173A24"/>
    <w:rsid w:val="002371EB"/>
    <w:rsid w:val="0043784A"/>
    <w:rsid w:val="008272E0"/>
    <w:rsid w:val="008F44F1"/>
    <w:rsid w:val="009526BB"/>
    <w:rsid w:val="00A05400"/>
    <w:rsid w:val="00A74579"/>
    <w:rsid w:val="00BF7B0F"/>
    <w:rsid w:val="00D55F4F"/>
    <w:rsid w:val="00E12212"/>
    <w:rsid w:val="00F30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400"/>
  </w:style>
  <w:style w:type="paragraph" w:styleId="Heading1">
    <w:name w:val="heading 1"/>
    <w:basedOn w:val="Normal"/>
    <w:next w:val="Normal"/>
    <w:uiPriority w:val="9"/>
    <w:qFormat/>
    <w:rsid w:val="00A0540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0540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0540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0540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0540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0540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0540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05400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BF7B0F"/>
  </w:style>
  <w:style w:type="character" w:customStyle="1" w:styleId="kx21rb">
    <w:name w:val="kx21rb"/>
    <w:basedOn w:val="DefaultParagraphFont"/>
    <w:rsid w:val="00BF7B0F"/>
  </w:style>
  <w:style w:type="character" w:customStyle="1" w:styleId="w8qarf">
    <w:name w:val="w8qarf"/>
    <w:basedOn w:val="DefaultParagraphFont"/>
    <w:rsid w:val="00BF7B0F"/>
  </w:style>
  <w:style w:type="character" w:customStyle="1" w:styleId="etvozd">
    <w:name w:val="etvozd"/>
    <w:basedOn w:val="DefaultParagraphFont"/>
    <w:rsid w:val="00BF7B0F"/>
  </w:style>
  <w:style w:type="character" w:customStyle="1" w:styleId="lrzxr">
    <w:name w:val="lrzxr"/>
    <w:basedOn w:val="DefaultParagraphFont"/>
    <w:rsid w:val="00BF7B0F"/>
  </w:style>
  <w:style w:type="paragraph" w:styleId="NoSpacing">
    <w:name w:val="No Spacing"/>
    <w:uiPriority w:val="1"/>
    <w:qFormat/>
    <w:rsid w:val="00BF7B0F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8F44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68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52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56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418D9-415D-4F71-95F6-F2AD1CC4E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2022-09-17T15:49:00Z</dcterms:created>
  <dcterms:modified xsi:type="dcterms:W3CDTF">2022-09-17T15:49:00Z</dcterms:modified>
</cp:coreProperties>
</file>