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A6C3" w14:textId="77777777" w:rsidR="00D20D58" w:rsidRPr="00347D31" w:rsidRDefault="008A6205" w:rsidP="002B52A9">
      <w:pPr>
        <w:widowControl w:val="0"/>
        <w:tabs>
          <w:tab w:val="left" w:pos="807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262626" w:themeColor="text1" w:themeTint="D9"/>
          <w:sz w:val="24"/>
          <w:szCs w:val="24"/>
        </w:rPr>
      </w:pPr>
      <w:bookmarkStart w:id="0" w:name="_GoBack"/>
      <w:bookmarkEnd w:id="0"/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58240" behindDoc="1" locked="0" layoutInCell="0" allowOverlap="1" wp14:anchorId="784DBE4E" wp14:editId="598A9CC3">
            <wp:simplePos x="0" y="0"/>
            <wp:positionH relativeFrom="page">
              <wp:posOffset>648970</wp:posOffset>
            </wp:positionH>
            <wp:positionV relativeFrom="page">
              <wp:posOffset>433070</wp:posOffset>
            </wp:positionV>
            <wp:extent cx="6254750" cy="95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B52A9">
        <w:rPr>
          <w:rFonts w:ascii="Arial" w:hAnsi="Arial" w:cs="Arial"/>
          <w:color w:val="262626" w:themeColor="text1" w:themeTint="D9"/>
          <w:sz w:val="47"/>
          <w:szCs w:val="47"/>
        </w:rPr>
        <w:t>Ankita Srivastava</w:t>
      </w:r>
    </w:p>
    <w:p w14:paraId="6B5C5417" w14:textId="77777777" w:rsidR="00D20D58" w:rsidRPr="00347D31" w:rsidRDefault="008A6205"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59264" behindDoc="1" locked="0" layoutInCell="0" allowOverlap="1" wp14:anchorId="35ACCA5E" wp14:editId="40DC56B5">
            <wp:simplePos x="0" y="0"/>
            <wp:positionH relativeFrom="column">
              <wp:posOffset>1270</wp:posOffset>
            </wp:positionH>
            <wp:positionV relativeFrom="paragraph">
              <wp:posOffset>91440</wp:posOffset>
            </wp:positionV>
            <wp:extent cx="6254750" cy="190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12DA9C" w14:textId="77777777" w:rsidR="00D20D58" w:rsidRPr="00347D31" w:rsidRDefault="00D20D58" w:rsidP="00275E63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Mumbai, India, IN • </w:t>
      </w:r>
      <w:r w:rsidR="002B52A9">
        <w:rPr>
          <w:rFonts w:ascii="Times New Roman" w:hAnsi="Times New Roman"/>
          <w:color w:val="262626" w:themeColor="text1" w:themeTint="D9"/>
          <w:sz w:val="24"/>
          <w:szCs w:val="24"/>
        </w:rPr>
        <w:t>srivastavaankita53</w:t>
      </w:r>
      <w:r w:rsidR="00347D31">
        <w:rPr>
          <w:rFonts w:ascii="Times New Roman" w:hAnsi="Times New Roman"/>
          <w:color w:val="262626" w:themeColor="text1" w:themeTint="D9"/>
          <w:sz w:val="24"/>
          <w:szCs w:val="24"/>
        </w:rPr>
        <w:t>@gmail.com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</w:t>
      </w:r>
      <w:r w:rsidR="00537644" w:rsidRPr="00347D31">
        <w:rPr>
          <w:rFonts w:ascii="Times New Roman" w:hAnsi="Times New Roman"/>
          <w:color w:val="262626" w:themeColor="text1" w:themeTint="D9"/>
          <w:sz w:val="24"/>
          <w:szCs w:val="24"/>
        </w:rPr>
        <w:t>+91-</w:t>
      </w:r>
      <w:r w:rsidR="002B52A9">
        <w:rPr>
          <w:rFonts w:ascii="Times New Roman" w:hAnsi="Times New Roman"/>
          <w:color w:val="262626" w:themeColor="text1" w:themeTint="D9"/>
          <w:sz w:val="24"/>
          <w:szCs w:val="24"/>
        </w:rPr>
        <w:t>9503360920</w:t>
      </w:r>
    </w:p>
    <w:p w14:paraId="7E596E02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47DE2CAD" w14:textId="77777777" w:rsidR="00D20D58" w:rsidRPr="00347D31" w:rsidRDefault="00347D31">
      <w:pPr>
        <w:widowControl w:val="0"/>
        <w:autoSpaceDE w:val="0"/>
        <w:autoSpaceDN w:val="0"/>
        <w:adjustRightInd w:val="0"/>
        <w:spacing w:after="0" w:line="239" w:lineRule="auto"/>
        <w:ind w:left="254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7"/>
          <w:szCs w:val="27"/>
        </w:rPr>
        <w:t xml:space="preserve">Associate Consultant </w:t>
      </w:r>
      <w:r w:rsidRPr="00347D31">
        <w:rPr>
          <w:rFonts w:ascii="Arial" w:hAnsi="Arial" w:cs="Arial"/>
          <w:color w:val="262626" w:themeColor="text1" w:themeTint="D9"/>
          <w:sz w:val="27"/>
          <w:szCs w:val="27"/>
        </w:rPr>
        <w:t>at</w:t>
      </w:r>
      <w:r w:rsidR="00D20D58" w:rsidRPr="00347D31">
        <w:rPr>
          <w:rFonts w:ascii="Arial" w:hAnsi="Arial" w:cs="Arial"/>
          <w:color w:val="262626" w:themeColor="text1" w:themeTint="D9"/>
          <w:sz w:val="27"/>
          <w:szCs w:val="27"/>
        </w:rPr>
        <w:t xml:space="preserve"> Capgemini</w:t>
      </w:r>
    </w:p>
    <w:p w14:paraId="3164BCB2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00A7B5F6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ind w:left="43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Arial" w:hAnsi="Arial" w:cs="Arial"/>
          <w:color w:val="262626" w:themeColor="text1" w:themeTint="D9"/>
          <w:sz w:val="27"/>
          <w:szCs w:val="27"/>
        </w:rPr>
        <w:t>Summary</w:t>
      </w:r>
    </w:p>
    <w:p w14:paraId="3CFC41CF" w14:textId="77777777" w:rsidR="00D20D58" w:rsidRPr="00347D31" w:rsidRDefault="008A6205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60288" behindDoc="1" locked="0" layoutInCell="0" allowOverlap="1" wp14:anchorId="5FF7406F" wp14:editId="2B6FC4A2">
            <wp:simplePos x="0" y="0"/>
            <wp:positionH relativeFrom="column">
              <wp:posOffset>1270</wp:posOffset>
            </wp:positionH>
            <wp:positionV relativeFrom="paragraph">
              <wp:posOffset>-68580</wp:posOffset>
            </wp:positionV>
            <wp:extent cx="6254750" cy="95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7578D2" w14:textId="77777777" w:rsidR="00D20D58" w:rsidRPr="00347D31" w:rsidRDefault="00CA22D9" w:rsidP="00347D31">
      <w:pPr>
        <w:widowControl w:val="0"/>
        <w:overflowPunct w:val="0"/>
        <w:autoSpaceDE w:val="0"/>
        <w:autoSpaceDN w:val="0"/>
        <w:adjustRightInd w:val="0"/>
        <w:spacing w:after="0" w:line="291" w:lineRule="auto"/>
        <w:ind w:left="580" w:right="40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Having worked as a Associate Consultant</w:t>
      </w:r>
      <w:r w:rsidR="00242E03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at one of the leading multinational orga</w:t>
      </w:r>
      <w:r w:rsidR="00663557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nization Capgemini with over </w:t>
      </w:r>
      <w:r w:rsidR="002B52A9">
        <w:rPr>
          <w:rFonts w:ascii="Times New Roman" w:hAnsi="Times New Roman"/>
          <w:color w:val="262626" w:themeColor="text1" w:themeTint="D9"/>
          <w:sz w:val="24"/>
          <w:szCs w:val="24"/>
        </w:rPr>
        <w:t>2</w:t>
      </w:r>
      <w:r w:rsidR="00D179E1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years in s</w:t>
      </w:r>
      <w:r w:rsidR="00DA563D" w:rsidRPr="00347D31">
        <w:rPr>
          <w:rFonts w:ascii="Times New Roman" w:hAnsi="Times New Roman"/>
          <w:color w:val="262626" w:themeColor="text1" w:themeTint="D9"/>
          <w:sz w:val="24"/>
          <w:szCs w:val="24"/>
        </w:rPr>
        <w:t>oftware development, I am</w:t>
      </w:r>
      <w:r w:rsidR="00242E03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looking for a role which lets me utilize my</w:t>
      </w:r>
      <w:r w:rsidR="00D179E1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technical experience</w:t>
      </w:r>
      <w:r w:rsid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="00347D31" w:rsidRPr="00347D31">
        <w:rPr>
          <w:rFonts w:ascii="Times New Roman" w:hAnsi="Times New Roman"/>
          <w:color w:val="262626" w:themeColor="text1" w:themeTint="D9"/>
          <w:sz w:val="24"/>
          <w:szCs w:val="24"/>
        </w:rPr>
        <w:t>and knowledge efficiently for my personal and organizational growth.</w:t>
      </w:r>
    </w:p>
    <w:p w14:paraId="19A8CE55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7C0055A3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ind w:left="412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Arial" w:hAnsi="Arial" w:cs="Arial"/>
          <w:color w:val="262626" w:themeColor="text1" w:themeTint="D9"/>
          <w:sz w:val="27"/>
          <w:szCs w:val="27"/>
        </w:rPr>
        <w:t>Work History</w:t>
      </w:r>
    </w:p>
    <w:p w14:paraId="33E24859" w14:textId="77777777" w:rsidR="00D20D58" w:rsidRPr="00347D31" w:rsidRDefault="008A6205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61312" behindDoc="1" locked="0" layoutInCell="0" allowOverlap="1" wp14:anchorId="79D73A50" wp14:editId="50E5097F">
            <wp:simplePos x="0" y="0"/>
            <wp:positionH relativeFrom="column">
              <wp:posOffset>1270</wp:posOffset>
            </wp:positionH>
            <wp:positionV relativeFrom="paragraph">
              <wp:posOffset>-67310</wp:posOffset>
            </wp:positionV>
            <wp:extent cx="6254750" cy="952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FE5B2C" w14:textId="77777777" w:rsidR="00D20D58" w:rsidRPr="00347D31" w:rsidRDefault="002B52A9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 w:val="21"/>
          <w:szCs w:val="21"/>
        </w:rPr>
        <w:t>Aug 20th</w:t>
      </w:r>
      <w:r w:rsidR="00D20D58" w:rsidRPr="00347D31">
        <w:rPr>
          <w:rFonts w:ascii="Arial" w:hAnsi="Arial" w:cs="Arial"/>
          <w:color w:val="262626" w:themeColor="text1" w:themeTint="D9"/>
          <w:sz w:val="21"/>
          <w:szCs w:val="21"/>
        </w:rPr>
        <w:t>- Present</w:t>
      </w:r>
      <w:r w:rsidR="00D20D58" w:rsidRPr="00347D31"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 w:rsidR="00CA22D9">
        <w:rPr>
          <w:rFonts w:ascii="Times New Roman" w:hAnsi="Times New Roman"/>
          <w:color w:val="262626" w:themeColor="text1" w:themeTint="D9"/>
          <w:sz w:val="24"/>
          <w:szCs w:val="24"/>
        </w:rPr>
        <w:t>Associate Consultant</w:t>
      </w:r>
    </w:p>
    <w:p w14:paraId="5AFC5C7B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1E74CF0D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ind w:left="21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246C67">
        <w:rPr>
          <w:rFonts w:ascii="Times New Roman" w:hAnsi="Times New Roman"/>
          <w:color w:val="262626" w:themeColor="text1" w:themeTint="D9"/>
          <w:sz w:val="24"/>
          <w:szCs w:val="24"/>
        </w:rPr>
        <w:t>Capgemini</w:t>
      </w:r>
    </w:p>
    <w:p w14:paraId="0237DC93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93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3415A561" w14:textId="77777777" w:rsidR="00D20D58" w:rsidRPr="00347D31" w:rsidRDefault="00D20D58" w:rsidP="000C36AA">
      <w:pPr>
        <w:widowControl w:val="0"/>
        <w:overflowPunct w:val="0"/>
        <w:autoSpaceDE w:val="0"/>
        <w:autoSpaceDN w:val="0"/>
        <w:adjustRightInd w:val="0"/>
        <w:spacing w:after="0" w:line="307" w:lineRule="auto"/>
        <w:ind w:left="2140" w:right="16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I have worked with a team towards developing software applications for various clients which involves </w:t>
      </w:r>
      <w:r w:rsidR="000C36AA" w:rsidRPr="000C36AA">
        <w:rPr>
          <w:rFonts w:ascii="Times New Roman" w:hAnsi="Times New Roman"/>
          <w:color w:val="262626" w:themeColor="text1" w:themeTint="D9"/>
          <w:sz w:val="24"/>
          <w:szCs w:val="24"/>
        </w:rPr>
        <w:t>development of java based standalone applicatio</w:t>
      </w:r>
      <w:r w:rsidR="000C36AA">
        <w:rPr>
          <w:rFonts w:ascii="Times New Roman" w:hAnsi="Times New Roman"/>
          <w:color w:val="262626" w:themeColor="text1" w:themeTint="D9"/>
          <w:sz w:val="24"/>
          <w:szCs w:val="24"/>
        </w:rPr>
        <w:t xml:space="preserve">ns and web applications </w:t>
      </w:r>
      <w:r w:rsidR="000C36AA" w:rsidRPr="000C36AA">
        <w:rPr>
          <w:rFonts w:ascii="Times New Roman" w:hAnsi="Times New Roman"/>
          <w:color w:val="262626" w:themeColor="text1" w:themeTint="D9"/>
          <w:sz w:val="24"/>
          <w:szCs w:val="24"/>
        </w:rPr>
        <w:t>adding Web Services for it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>.</w:t>
      </w:r>
    </w:p>
    <w:p w14:paraId="3D765A00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006781BA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  <w:t>Projects</w:t>
      </w:r>
    </w:p>
    <w:p w14:paraId="1DE87A3D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7AA63C71" w14:textId="77777777" w:rsidR="00D82DE9" w:rsidRPr="00347D31" w:rsidRDefault="002B52A9" w:rsidP="00086D6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91" w:lineRule="auto"/>
        <w:ind w:right="4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  <w:t>SST</w:t>
      </w:r>
      <w:r w:rsidR="00D20D58" w:rsidRPr="00347D31">
        <w:rPr>
          <w:rFonts w:ascii="Arial" w:hAnsi="Arial" w:cs="Arial"/>
          <w:b/>
          <w:bCs/>
          <w:color w:val="262626" w:themeColor="text1" w:themeTint="D9"/>
          <w:sz w:val="18"/>
          <w:szCs w:val="18"/>
        </w:rPr>
        <w:t xml:space="preserve"> </w:t>
      </w:r>
      <w:r w:rsidR="00D82DE9" w:rsidRPr="00347D31">
        <w:rPr>
          <w:rFonts w:ascii="Arial" w:hAnsi="Arial" w:cs="Arial"/>
          <w:b/>
          <w:bCs/>
          <w:color w:val="262626" w:themeColor="text1" w:themeTint="D9"/>
          <w:sz w:val="18"/>
          <w:szCs w:val="18"/>
        </w:rPr>
        <w:t>–</w:t>
      </w:r>
    </w:p>
    <w:p w14:paraId="5669B1D0" w14:textId="77777777" w:rsidR="00DB70A8" w:rsidRDefault="00DB70A8" w:rsidP="00DB70A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91" w:lineRule="auto"/>
        <w:ind w:right="4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 xml:space="preserve">Worked in </w:t>
      </w:r>
      <w:r w:rsidR="002B52A9">
        <w:rPr>
          <w:rFonts w:ascii="Times New Roman" w:hAnsi="Times New Roman"/>
          <w:color w:val="262626" w:themeColor="text1" w:themeTint="D9"/>
          <w:sz w:val="24"/>
          <w:szCs w:val="24"/>
        </w:rPr>
        <w:t>SST</w:t>
      </w: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 xml:space="preserve"> Application as a part of the General Electric –GE </w:t>
      </w:r>
      <w:r w:rsidR="002B52A9">
        <w:rPr>
          <w:rFonts w:ascii="Times New Roman" w:hAnsi="Times New Roman"/>
          <w:color w:val="262626" w:themeColor="text1" w:themeTint="D9"/>
          <w:sz w:val="24"/>
          <w:szCs w:val="24"/>
        </w:rPr>
        <w:t>POWER</w:t>
      </w: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>. Technology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>involved for making th</w:t>
      </w:r>
      <w:r w:rsidR="002B52A9">
        <w:rPr>
          <w:rFonts w:ascii="Times New Roman" w:hAnsi="Times New Roman"/>
          <w:color w:val="262626" w:themeColor="text1" w:themeTint="D9"/>
          <w:sz w:val="24"/>
          <w:szCs w:val="24"/>
        </w:rPr>
        <w:t xml:space="preserve">e application included PREDIX </w:t>
      </w: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>2</w:t>
      </w:r>
      <w:r w:rsidR="002B52A9">
        <w:rPr>
          <w:rFonts w:ascii="Times New Roman" w:hAnsi="Times New Roman"/>
          <w:color w:val="262626" w:themeColor="text1" w:themeTint="D9"/>
          <w:sz w:val="24"/>
          <w:szCs w:val="24"/>
        </w:rPr>
        <w:t>.0</w:t>
      </w:r>
      <w:r w:rsidRPr="00DB70A8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Spring </w:t>
      </w:r>
      <w:r w:rsidR="002B52A9" w:rsidRPr="00DB70A8">
        <w:rPr>
          <w:rFonts w:ascii="Times New Roman" w:hAnsi="Times New Roman"/>
          <w:color w:val="262626" w:themeColor="text1" w:themeTint="D9"/>
          <w:sz w:val="24"/>
          <w:szCs w:val="24"/>
        </w:rPr>
        <w:t>Boot,</w:t>
      </w:r>
      <w:r w:rsidR="002B52A9">
        <w:rPr>
          <w:rFonts w:ascii="Times New Roman" w:hAnsi="Times New Roman"/>
          <w:color w:val="262626" w:themeColor="text1" w:themeTint="D9"/>
          <w:sz w:val="24"/>
          <w:szCs w:val="24"/>
        </w:rPr>
        <w:t xml:space="preserve"> Java,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HTML 5, AngularJS</w:t>
      </w:r>
      <w:r w:rsidR="002B52A9">
        <w:rPr>
          <w:rFonts w:ascii="Times New Roman" w:hAnsi="Times New Roman"/>
          <w:color w:val="262626" w:themeColor="text1" w:themeTint="D9"/>
          <w:sz w:val="24"/>
          <w:szCs w:val="24"/>
        </w:rPr>
        <w:t>, PolymerJS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and Postgres.</w:t>
      </w:r>
    </w:p>
    <w:p w14:paraId="2FD74EA8" w14:textId="77777777" w:rsidR="00DB70A8" w:rsidRPr="00DB70A8" w:rsidRDefault="00DB70A8" w:rsidP="00DB70A8">
      <w:pPr>
        <w:widowControl w:val="0"/>
        <w:overflowPunct w:val="0"/>
        <w:autoSpaceDE w:val="0"/>
        <w:autoSpaceDN w:val="0"/>
        <w:adjustRightInd w:val="0"/>
        <w:spacing w:after="0" w:line="291" w:lineRule="auto"/>
        <w:ind w:left="2880" w:right="40"/>
        <w:jc w:val="both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71F1518E" w14:textId="77777777" w:rsidR="00DB70A8" w:rsidRPr="00DB70A8" w:rsidRDefault="00DB70A8" w:rsidP="00DB70A8">
      <w:pPr>
        <w:pStyle w:val="BodyTextIndent3"/>
        <w:spacing w:line="360" w:lineRule="auto"/>
        <w:ind w:left="2880"/>
        <w:jc w:val="both"/>
        <w:rPr>
          <w:b/>
          <w:color w:val="262626" w:themeColor="text1" w:themeTint="D9"/>
          <w:sz w:val="24"/>
          <w:szCs w:val="24"/>
        </w:rPr>
      </w:pPr>
      <w:r w:rsidRPr="00DB70A8">
        <w:rPr>
          <w:b/>
          <w:color w:val="262626" w:themeColor="text1" w:themeTint="D9"/>
          <w:sz w:val="24"/>
          <w:szCs w:val="24"/>
        </w:rPr>
        <w:t>Project summary:</w:t>
      </w:r>
    </w:p>
    <w:p w14:paraId="51D29C36" w14:textId="77777777" w:rsidR="00DB70A8" w:rsidRPr="00DB70A8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1. </w:t>
      </w:r>
      <w:r w:rsidR="002B52A9">
        <w:rPr>
          <w:color w:val="262626" w:themeColor="text1" w:themeTint="D9"/>
          <w:sz w:val="24"/>
          <w:szCs w:val="24"/>
        </w:rPr>
        <w:t>An On-premise solution targeting the Indian Customer.</w:t>
      </w:r>
    </w:p>
    <w:p w14:paraId="17BFA58D" w14:textId="77777777" w:rsidR="002B52A9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2. Application </w:t>
      </w:r>
      <w:r w:rsidR="002B52A9">
        <w:rPr>
          <w:color w:val="262626" w:themeColor="text1" w:themeTint="D9"/>
          <w:sz w:val="24"/>
          <w:szCs w:val="24"/>
        </w:rPr>
        <w:t>to deploy the analytic on the client plant location and display the analytic result on User Interface</w:t>
      </w:r>
    </w:p>
    <w:p w14:paraId="2E3ED536" w14:textId="77777777" w:rsidR="00DB70A8" w:rsidRPr="00DB70A8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>3.</w:t>
      </w:r>
      <w:r w:rsidR="002B52A9">
        <w:rPr>
          <w:color w:val="262626" w:themeColor="text1" w:themeTint="D9"/>
          <w:sz w:val="24"/>
          <w:szCs w:val="24"/>
        </w:rPr>
        <w:t>Scheduling execution of Analytics and display the Alarms generated by the Analytics</w:t>
      </w:r>
    </w:p>
    <w:p w14:paraId="3B863AEE" w14:textId="77777777" w:rsidR="002B52A9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>4. T</w:t>
      </w:r>
      <w:r w:rsidR="002B52A9">
        <w:rPr>
          <w:color w:val="262626" w:themeColor="text1" w:themeTint="D9"/>
          <w:sz w:val="24"/>
          <w:szCs w:val="24"/>
        </w:rPr>
        <w:t xml:space="preserve">he application uses Proficy Historian to read the </w:t>
      </w:r>
      <w:r w:rsidR="00965F97">
        <w:rPr>
          <w:color w:val="262626" w:themeColor="text1" w:themeTint="D9"/>
          <w:sz w:val="24"/>
          <w:szCs w:val="24"/>
        </w:rPr>
        <w:t>Real-time</w:t>
      </w:r>
      <w:r w:rsidR="002B52A9">
        <w:rPr>
          <w:color w:val="262626" w:themeColor="text1" w:themeTint="D9"/>
          <w:sz w:val="24"/>
          <w:szCs w:val="24"/>
        </w:rPr>
        <w:t xml:space="preserve"> data to execute an Analytic</w:t>
      </w:r>
    </w:p>
    <w:p w14:paraId="278F8CC9" w14:textId="77777777" w:rsidR="002B52A9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5. Application Makes use </w:t>
      </w:r>
      <w:r w:rsidR="00965F97" w:rsidRPr="00DB70A8">
        <w:rPr>
          <w:color w:val="262626" w:themeColor="text1" w:themeTint="D9"/>
          <w:sz w:val="24"/>
          <w:szCs w:val="24"/>
        </w:rPr>
        <w:t xml:space="preserve">of </w:t>
      </w:r>
      <w:r w:rsidR="00965F97">
        <w:rPr>
          <w:color w:val="262626" w:themeColor="text1" w:themeTint="D9"/>
          <w:sz w:val="24"/>
          <w:szCs w:val="24"/>
        </w:rPr>
        <w:t>Postgres</w:t>
      </w:r>
      <w:r w:rsidRPr="00DB70A8">
        <w:rPr>
          <w:color w:val="262626" w:themeColor="text1" w:themeTint="D9"/>
          <w:sz w:val="24"/>
          <w:szCs w:val="24"/>
        </w:rPr>
        <w:t xml:space="preserve"> to </w:t>
      </w:r>
      <w:r w:rsidR="00965F97">
        <w:rPr>
          <w:color w:val="262626" w:themeColor="text1" w:themeTint="D9"/>
          <w:sz w:val="24"/>
          <w:szCs w:val="24"/>
        </w:rPr>
        <w:t>store all transaction Data,</w:t>
      </w:r>
      <w:r w:rsidR="002B52A9">
        <w:rPr>
          <w:color w:val="262626" w:themeColor="text1" w:themeTint="D9"/>
          <w:sz w:val="24"/>
          <w:szCs w:val="24"/>
        </w:rPr>
        <w:t xml:space="preserve"> configuration lev</w:t>
      </w:r>
      <w:r w:rsidR="00965F97">
        <w:rPr>
          <w:color w:val="262626" w:themeColor="text1" w:themeTint="D9"/>
          <w:sz w:val="24"/>
          <w:szCs w:val="24"/>
        </w:rPr>
        <w:t xml:space="preserve">el details and Asset </w:t>
      </w:r>
      <w:r w:rsidR="000B5E0E">
        <w:rPr>
          <w:color w:val="262626" w:themeColor="text1" w:themeTint="D9"/>
          <w:sz w:val="24"/>
          <w:szCs w:val="24"/>
        </w:rPr>
        <w:t>Hierarchy.</w:t>
      </w:r>
    </w:p>
    <w:p w14:paraId="4918CA12" w14:textId="77777777" w:rsidR="00DB70A8" w:rsidRPr="00DB70A8" w:rsidRDefault="00DB70A8" w:rsidP="00DB70A8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6. </w:t>
      </w:r>
      <w:r w:rsidR="00965F97">
        <w:rPr>
          <w:color w:val="262626" w:themeColor="text1" w:themeTint="D9"/>
          <w:sz w:val="24"/>
          <w:szCs w:val="24"/>
        </w:rPr>
        <w:t>Polymer components were used to create interactive User interface</w:t>
      </w:r>
      <w:r>
        <w:rPr>
          <w:color w:val="262626" w:themeColor="text1" w:themeTint="D9"/>
          <w:sz w:val="24"/>
          <w:szCs w:val="24"/>
        </w:rPr>
        <w:t>.</w:t>
      </w:r>
    </w:p>
    <w:p w14:paraId="570CE037" w14:textId="77777777" w:rsidR="00CE568F" w:rsidRDefault="00DB70A8" w:rsidP="00DB70A8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7. The Authentication </w:t>
      </w:r>
      <w:r w:rsidR="00965F97">
        <w:rPr>
          <w:color w:val="262626" w:themeColor="text1" w:themeTint="D9"/>
          <w:sz w:val="24"/>
          <w:szCs w:val="24"/>
        </w:rPr>
        <w:t>and Authorization was implemented using Java service.</w:t>
      </w:r>
    </w:p>
    <w:p w14:paraId="2402895B" w14:textId="77777777" w:rsidR="00965F97" w:rsidRDefault="00965F97" w:rsidP="00DB70A8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8. Kairos DB were used to store the timeseries output data.</w:t>
      </w:r>
    </w:p>
    <w:p w14:paraId="105C26B4" w14:textId="77777777" w:rsidR="00965F97" w:rsidRDefault="00965F97" w:rsidP="00DB70A8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lastRenderedPageBreak/>
        <w:t>9.Grafana BI tool was integrated with Kairos DB to generate efficient Graphs.</w:t>
      </w:r>
    </w:p>
    <w:p w14:paraId="3A45752C" w14:textId="77777777" w:rsidR="00732900" w:rsidRDefault="00732900" w:rsidP="00732900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030CC4">
        <w:rPr>
          <w:b/>
          <w:color w:val="262626" w:themeColor="text1" w:themeTint="D9"/>
          <w:sz w:val="24"/>
          <w:szCs w:val="24"/>
        </w:rPr>
        <w:t xml:space="preserve">Role: </w:t>
      </w:r>
      <w:r w:rsidR="00373E94" w:rsidRPr="00373E94">
        <w:rPr>
          <w:color w:val="262626" w:themeColor="text1" w:themeTint="D9"/>
          <w:sz w:val="24"/>
          <w:szCs w:val="24"/>
        </w:rPr>
        <w:t>Full stack</w:t>
      </w:r>
      <w:r w:rsidR="00373E94">
        <w:rPr>
          <w:b/>
          <w:color w:val="262626" w:themeColor="text1" w:themeTint="D9"/>
          <w:sz w:val="24"/>
          <w:szCs w:val="24"/>
        </w:rPr>
        <w:t xml:space="preserve"> </w:t>
      </w:r>
      <w:r w:rsidRPr="00373E94">
        <w:rPr>
          <w:color w:val="262626" w:themeColor="text1" w:themeTint="D9"/>
          <w:sz w:val="24"/>
          <w:szCs w:val="24"/>
        </w:rPr>
        <w:t>Developer</w:t>
      </w:r>
    </w:p>
    <w:p w14:paraId="15ACF227" w14:textId="77777777" w:rsidR="005322BE" w:rsidRDefault="000B5E0E" w:rsidP="00732900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030CC4">
        <w:rPr>
          <w:b/>
          <w:color w:val="262626" w:themeColor="text1" w:themeTint="D9"/>
          <w:sz w:val="24"/>
          <w:szCs w:val="24"/>
        </w:rPr>
        <w:t>Technologies:</w:t>
      </w:r>
      <w:r w:rsidR="00732900">
        <w:rPr>
          <w:b/>
          <w:color w:val="262626" w:themeColor="text1" w:themeTint="D9"/>
          <w:sz w:val="24"/>
          <w:szCs w:val="24"/>
        </w:rPr>
        <w:t xml:space="preserve"> </w:t>
      </w:r>
      <w:r w:rsidR="00732900">
        <w:rPr>
          <w:color w:val="262626" w:themeColor="text1" w:themeTint="D9"/>
          <w:sz w:val="24"/>
          <w:szCs w:val="24"/>
        </w:rPr>
        <w:t>Polymer JS, Spring Boot, HTML 5, Proficy Historian, KiarosDB , Cassandra,</w:t>
      </w:r>
      <w:r w:rsidR="00EA3F37">
        <w:rPr>
          <w:color w:val="262626" w:themeColor="text1" w:themeTint="D9"/>
          <w:sz w:val="24"/>
          <w:szCs w:val="24"/>
        </w:rPr>
        <w:t xml:space="preserve"> </w:t>
      </w:r>
      <w:r w:rsidR="00732900">
        <w:rPr>
          <w:color w:val="262626" w:themeColor="text1" w:themeTint="D9"/>
          <w:sz w:val="24"/>
          <w:szCs w:val="24"/>
        </w:rPr>
        <w:t>Grafana, Java , Postgres,</w:t>
      </w:r>
      <w:r w:rsidR="00EA3F37">
        <w:rPr>
          <w:color w:val="262626" w:themeColor="text1" w:themeTint="D9"/>
          <w:sz w:val="24"/>
          <w:szCs w:val="24"/>
        </w:rPr>
        <w:t xml:space="preserve"> Installers,Windows Server 2012</w:t>
      </w:r>
    </w:p>
    <w:p w14:paraId="26D27B7D" w14:textId="77777777" w:rsidR="005322BE" w:rsidRDefault="005322BE" w:rsidP="005322B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</w:p>
    <w:p w14:paraId="73D84286" w14:textId="77777777" w:rsidR="005322BE" w:rsidRDefault="005322BE" w:rsidP="005322BE">
      <w:pPr>
        <w:pStyle w:val="BodyTextIndent3"/>
        <w:spacing w:line="360" w:lineRule="auto"/>
        <w:ind w:left="2880"/>
        <w:jc w:val="both"/>
        <w:rPr>
          <w:b/>
          <w:color w:val="262626" w:themeColor="text1" w:themeTint="D9"/>
          <w:sz w:val="24"/>
          <w:szCs w:val="24"/>
        </w:rPr>
      </w:pPr>
      <w:r w:rsidRPr="005322BE">
        <w:rPr>
          <w:b/>
          <w:color w:val="262626" w:themeColor="text1" w:themeTint="D9"/>
          <w:sz w:val="24"/>
          <w:szCs w:val="24"/>
        </w:rPr>
        <w:t>Develop</w:t>
      </w:r>
      <w:r w:rsidR="000902B2">
        <w:rPr>
          <w:b/>
          <w:color w:val="262626" w:themeColor="text1" w:themeTint="D9"/>
          <w:sz w:val="24"/>
          <w:szCs w:val="24"/>
        </w:rPr>
        <w:t>ment responsibilities</w:t>
      </w:r>
      <w:r w:rsidRPr="005322BE">
        <w:rPr>
          <w:b/>
          <w:color w:val="262626" w:themeColor="text1" w:themeTint="D9"/>
          <w:sz w:val="24"/>
          <w:szCs w:val="24"/>
        </w:rPr>
        <w:t>:</w:t>
      </w:r>
    </w:p>
    <w:p w14:paraId="4A7CFFE5" w14:textId="77777777" w:rsidR="00373E94" w:rsidRDefault="00373E94" w:rsidP="00373E94">
      <w:pPr>
        <w:pStyle w:val="BodyTextIndent3"/>
        <w:numPr>
          <w:ilvl w:val="0"/>
          <w:numId w:val="14"/>
        </w:numPr>
        <w:spacing w:line="360" w:lineRule="auto"/>
        <w:jc w:val="both"/>
        <w:rPr>
          <w:color w:val="262626" w:themeColor="text1" w:themeTint="D9"/>
          <w:sz w:val="24"/>
          <w:szCs w:val="24"/>
        </w:rPr>
      </w:pPr>
      <w:r w:rsidRPr="00373E94">
        <w:rPr>
          <w:color w:val="262626" w:themeColor="text1" w:themeTint="D9"/>
          <w:sz w:val="24"/>
          <w:szCs w:val="24"/>
        </w:rPr>
        <w:t>Direct interaction with Client as work on Client Location</w:t>
      </w:r>
    </w:p>
    <w:p w14:paraId="3871DFB7" w14:textId="77777777" w:rsidR="008F405F" w:rsidRDefault="00691C34" w:rsidP="00373E94">
      <w:pPr>
        <w:pStyle w:val="BodyTextIndent3"/>
        <w:numPr>
          <w:ilvl w:val="0"/>
          <w:numId w:val="14"/>
        </w:numPr>
        <w:spacing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Development of Customer view application and remote analytic </w:t>
      </w:r>
      <w:r w:rsidR="00104E0D">
        <w:rPr>
          <w:color w:val="262626" w:themeColor="text1" w:themeTint="D9"/>
          <w:sz w:val="24"/>
          <w:szCs w:val="24"/>
        </w:rPr>
        <w:t xml:space="preserve">deployment application using </w:t>
      </w:r>
      <w:r w:rsidR="00EC5148">
        <w:rPr>
          <w:color w:val="262626" w:themeColor="text1" w:themeTint="D9"/>
          <w:sz w:val="24"/>
          <w:szCs w:val="24"/>
        </w:rPr>
        <w:t>PolymerJS 1.0.</w:t>
      </w:r>
    </w:p>
    <w:p w14:paraId="03A03C10" w14:textId="77777777" w:rsidR="00EC5148" w:rsidRDefault="00EC5148" w:rsidP="00373E94">
      <w:pPr>
        <w:pStyle w:val="BodyTextIndent3"/>
        <w:numPr>
          <w:ilvl w:val="0"/>
          <w:numId w:val="14"/>
        </w:numPr>
        <w:spacing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Development of reusable components </w:t>
      </w:r>
      <w:r w:rsidR="00331CC4">
        <w:rPr>
          <w:color w:val="262626" w:themeColor="text1" w:themeTint="D9"/>
          <w:sz w:val="24"/>
          <w:szCs w:val="24"/>
        </w:rPr>
        <w:t>using PolymerJS 1.0</w:t>
      </w:r>
    </w:p>
    <w:p w14:paraId="352CD75A" w14:textId="77777777" w:rsidR="00EC5148" w:rsidRPr="00373E94" w:rsidRDefault="00EC5148" w:rsidP="00EC5148">
      <w:pPr>
        <w:pStyle w:val="BodyTextIndent3"/>
        <w:spacing w:line="360" w:lineRule="auto"/>
        <w:ind w:left="0"/>
        <w:jc w:val="both"/>
        <w:rPr>
          <w:color w:val="262626" w:themeColor="text1" w:themeTint="D9"/>
          <w:sz w:val="24"/>
          <w:szCs w:val="24"/>
        </w:rPr>
      </w:pPr>
    </w:p>
    <w:p w14:paraId="144E719D" w14:textId="77777777" w:rsidR="00965F97" w:rsidRDefault="00965F97" w:rsidP="00965F97">
      <w:pPr>
        <w:pStyle w:val="BodyTextIndent3"/>
        <w:numPr>
          <w:ilvl w:val="0"/>
          <w:numId w:val="14"/>
        </w:numPr>
        <w:spacing w:line="360" w:lineRule="auto"/>
        <w:jc w:val="both"/>
        <w:rPr>
          <w:color w:val="262626" w:themeColor="text1" w:themeTint="D9"/>
          <w:sz w:val="24"/>
          <w:szCs w:val="24"/>
        </w:rPr>
      </w:pPr>
      <w:r w:rsidRPr="00965F97">
        <w:rPr>
          <w:color w:val="262626" w:themeColor="text1" w:themeTint="D9"/>
          <w:sz w:val="24"/>
          <w:szCs w:val="24"/>
        </w:rPr>
        <w:t>Designing of Database Schema</w:t>
      </w:r>
      <w:r>
        <w:rPr>
          <w:color w:val="262626" w:themeColor="text1" w:themeTint="D9"/>
          <w:sz w:val="24"/>
          <w:szCs w:val="24"/>
        </w:rPr>
        <w:t>.</w:t>
      </w:r>
    </w:p>
    <w:p w14:paraId="20694650" w14:textId="77777777" w:rsidR="00965F97" w:rsidRPr="00965F97" w:rsidRDefault="00965F97" w:rsidP="00965F97">
      <w:pPr>
        <w:pStyle w:val="BodyTextIndent3"/>
        <w:numPr>
          <w:ilvl w:val="0"/>
          <w:numId w:val="14"/>
        </w:numPr>
        <w:spacing w:line="36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Demos and presentation</w:t>
      </w:r>
    </w:p>
    <w:p w14:paraId="01BB4056" w14:textId="77777777" w:rsidR="005322BE" w:rsidRPr="005322BE" w:rsidRDefault="00965F97" w:rsidP="005322B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3</w:t>
      </w:r>
      <w:r w:rsidR="005322BE" w:rsidRPr="005322BE">
        <w:rPr>
          <w:color w:val="262626" w:themeColor="text1" w:themeTint="D9"/>
          <w:sz w:val="24"/>
          <w:szCs w:val="24"/>
        </w:rPr>
        <w:t>. Development of Restful web service</w:t>
      </w:r>
      <w:r w:rsidR="005322BE">
        <w:rPr>
          <w:color w:val="262626" w:themeColor="text1" w:themeTint="D9"/>
          <w:sz w:val="24"/>
          <w:szCs w:val="24"/>
        </w:rPr>
        <w:t>s using Spring Boot technology.</w:t>
      </w:r>
    </w:p>
    <w:p w14:paraId="079FCB7C" w14:textId="77777777" w:rsidR="005322BE" w:rsidRPr="005322BE" w:rsidRDefault="00965F97" w:rsidP="005322B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4</w:t>
      </w:r>
      <w:r w:rsidR="005322BE" w:rsidRPr="005322BE">
        <w:rPr>
          <w:color w:val="262626" w:themeColor="text1" w:themeTint="D9"/>
          <w:sz w:val="24"/>
          <w:szCs w:val="24"/>
        </w:rPr>
        <w:t>.</w:t>
      </w:r>
      <w:r>
        <w:rPr>
          <w:color w:val="262626" w:themeColor="text1" w:themeTint="D9"/>
          <w:sz w:val="24"/>
          <w:szCs w:val="24"/>
        </w:rPr>
        <w:t>Development of User Interface and Remote Deployment UI using PREDIX 2.0</w:t>
      </w:r>
      <w:r w:rsidR="005322BE">
        <w:rPr>
          <w:color w:val="262626" w:themeColor="text1" w:themeTint="D9"/>
          <w:sz w:val="24"/>
          <w:szCs w:val="24"/>
        </w:rPr>
        <w:t>.</w:t>
      </w:r>
    </w:p>
    <w:p w14:paraId="184DF5EB" w14:textId="77777777" w:rsidR="005322BE" w:rsidRDefault="00965F97" w:rsidP="005322BE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5</w:t>
      </w:r>
      <w:r w:rsidR="005322BE" w:rsidRPr="005322BE">
        <w:rPr>
          <w:color w:val="262626" w:themeColor="text1" w:themeTint="D9"/>
          <w:sz w:val="24"/>
          <w:szCs w:val="24"/>
        </w:rPr>
        <w:t xml:space="preserve">. Development </w:t>
      </w:r>
      <w:r>
        <w:rPr>
          <w:color w:val="262626" w:themeColor="text1" w:themeTint="D9"/>
          <w:sz w:val="24"/>
          <w:szCs w:val="24"/>
        </w:rPr>
        <w:t>of JAVA Scheduler to execute multithread execution of Analytic</w:t>
      </w:r>
    </w:p>
    <w:p w14:paraId="01E006BE" w14:textId="77777777" w:rsidR="00373E94" w:rsidRDefault="00373E94" w:rsidP="005322BE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6. Validation of Analytics as per ARF standard</w:t>
      </w:r>
    </w:p>
    <w:p w14:paraId="0A6F4B1B" w14:textId="77777777" w:rsidR="00373E94" w:rsidRDefault="00373E94" w:rsidP="005322BE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7. Integration, testing and Deployment of webapp and Services</w:t>
      </w:r>
    </w:p>
    <w:p w14:paraId="6AA0FCC0" w14:textId="77777777" w:rsidR="004A57E8" w:rsidRPr="00347D31" w:rsidRDefault="00F5505F" w:rsidP="00FB7F96">
      <w:pPr>
        <w:pStyle w:val="BodyTextIndent3"/>
        <w:widowControl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8. Installation an</w:t>
      </w:r>
      <w:r w:rsidR="00FB7F96">
        <w:rPr>
          <w:color w:val="262626" w:themeColor="text1" w:themeTint="D9"/>
          <w:sz w:val="24"/>
          <w:szCs w:val="24"/>
        </w:rPr>
        <w:t>d setup of Kairos and Cassandra</w:t>
      </w:r>
    </w:p>
    <w:p w14:paraId="3D0D31D6" w14:textId="77777777" w:rsidR="00D82DE9" w:rsidRPr="00347D31" w:rsidRDefault="005322BE" w:rsidP="00D32B53">
      <w:pPr>
        <w:pStyle w:val="BodyTextIndent3"/>
        <w:widowControl/>
        <w:numPr>
          <w:ilvl w:val="0"/>
          <w:numId w:val="1"/>
        </w:numPr>
        <w:spacing w:line="360" w:lineRule="auto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Installation Lifecycle Management</w:t>
      </w:r>
      <w:r w:rsidR="00D32B53" w:rsidRPr="00347D31">
        <w:rPr>
          <w:color w:val="262626" w:themeColor="text1" w:themeTint="D9"/>
          <w:sz w:val="24"/>
          <w:szCs w:val="24"/>
        </w:rPr>
        <w:t>–</w:t>
      </w:r>
    </w:p>
    <w:p w14:paraId="3E3DBAC1" w14:textId="77777777" w:rsidR="009D13E5" w:rsidRPr="009D13E5" w:rsidRDefault="009D13E5" w:rsidP="009D13E5">
      <w:pPr>
        <w:pStyle w:val="BodyTextIndent3"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9D13E5">
        <w:rPr>
          <w:color w:val="262626" w:themeColor="text1" w:themeTint="D9"/>
          <w:sz w:val="24"/>
          <w:szCs w:val="24"/>
        </w:rPr>
        <w:t>A Digital Representation of Physical asset’s life cycle.</w:t>
      </w:r>
      <w:r>
        <w:rPr>
          <w:color w:val="262626" w:themeColor="text1" w:themeTint="D9"/>
          <w:sz w:val="24"/>
          <w:szCs w:val="24"/>
        </w:rPr>
        <w:t xml:space="preserve"> </w:t>
      </w:r>
      <w:r w:rsidRPr="009D13E5">
        <w:rPr>
          <w:color w:val="262626" w:themeColor="text1" w:themeTint="D9"/>
          <w:sz w:val="24"/>
          <w:szCs w:val="24"/>
        </w:rPr>
        <w:t>It Provides Asset Data Visualization, Operational Intelligence &amp; Assistance on Survey, Installation &amp; Audits.</w:t>
      </w:r>
    </w:p>
    <w:p w14:paraId="61325A0C" w14:textId="77777777" w:rsidR="009D13E5" w:rsidRDefault="009D13E5" w:rsidP="009D13E5">
      <w:pPr>
        <w:pStyle w:val="BodyTextIndent3"/>
        <w:spacing w:line="360" w:lineRule="auto"/>
        <w:jc w:val="both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 xml:space="preserve">        </w:t>
      </w:r>
      <w:r w:rsidRPr="00DB70A8">
        <w:rPr>
          <w:b/>
          <w:color w:val="262626" w:themeColor="text1" w:themeTint="D9"/>
          <w:sz w:val="24"/>
          <w:szCs w:val="24"/>
        </w:rPr>
        <w:t>Project summary:</w:t>
      </w:r>
    </w:p>
    <w:p w14:paraId="63B579B1" w14:textId="77777777" w:rsidR="009D13E5" w:rsidRDefault="009D13E5" w:rsidP="009D13E5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ab/>
      </w:r>
      <w:r w:rsidRPr="00347D31">
        <w:rPr>
          <w:color w:val="262626" w:themeColor="text1" w:themeTint="D9"/>
          <w:sz w:val="24"/>
          <w:szCs w:val="24"/>
        </w:rPr>
        <w:t>The installation and servicing process is entirely processed using web app and survey is performed using mobile app.</w:t>
      </w:r>
    </w:p>
    <w:p w14:paraId="440A5464" w14:textId="77777777" w:rsidR="009D13E5" w:rsidRDefault="009D13E5" w:rsidP="009D13E5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DB70A8">
        <w:rPr>
          <w:color w:val="262626" w:themeColor="text1" w:themeTint="D9"/>
          <w:sz w:val="24"/>
          <w:szCs w:val="24"/>
        </w:rPr>
        <w:t xml:space="preserve">Role Based User Access for </w:t>
      </w:r>
      <w:r>
        <w:rPr>
          <w:color w:val="262626" w:themeColor="text1" w:themeTint="D9"/>
          <w:sz w:val="24"/>
          <w:szCs w:val="24"/>
        </w:rPr>
        <w:t>Project Manager and Contractor</w:t>
      </w:r>
    </w:p>
    <w:p w14:paraId="5B54590B" w14:textId="77777777" w:rsidR="009D13E5" w:rsidRPr="000E77DF" w:rsidRDefault="009D13E5" w:rsidP="009D13E5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E77DF">
        <w:rPr>
          <w:color w:val="262626" w:themeColor="text1" w:themeTint="D9"/>
          <w:sz w:val="24"/>
          <w:szCs w:val="24"/>
        </w:rPr>
        <w:t>Used Predix platform(Paas) for deployment and maintaining the application.</w:t>
      </w:r>
    </w:p>
    <w:p w14:paraId="4DE8D73B" w14:textId="77777777" w:rsidR="009D13E5" w:rsidRPr="000902B2" w:rsidRDefault="009D13E5" w:rsidP="009D13E5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E77DF">
        <w:rPr>
          <w:color w:val="262626" w:themeColor="text1" w:themeTint="D9"/>
          <w:sz w:val="24"/>
          <w:szCs w:val="24"/>
        </w:rPr>
        <w:lastRenderedPageBreak/>
        <w:t xml:space="preserve">Application uses UAA service for authentication, Blobstore service for uploading the media (files,images), postgres service for relational database and Asset service for </w:t>
      </w:r>
      <w:r w:rsidR="000E77DF" w:rsidRPr="000E77DF">
        <w:rPr>
          <w:color w:val="262626" w:themeColor="text1" w:themeTint="D9"/>
          <w:sz w:val="24"/>
          <w:szCs w:val="24"/>
        </w:rPr>
        <w:t>NoSQL database</w:t>
      </w:r>
      <w:r w:rsidR="000E77DF" w:rsidRPr="000902B2">
        <w:rPr>
          <w:color w:val="262626" w:themeColor="text1" w:themeTint="D9"/>
          <w:sz w:val="24"/>
          <w:szCs w:val="24"/>
        </w:rPr>
        <w:t>.</w:t>
      </w:r>
    </w:p>
    <w:p w14:paraId="7895E346" w14:textId="77777777" w:rsidR="000902B2" w:rsidRDefault="000902B2" w:rsidP="009D13E5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0902B2">
        <w:rPr>
          <w:color w:val="262626" w:themeColor="text1" w:themeTint="D9"/>
          <w:sz w:val="24"/>
          <w:szCs w:val="24"/>
        </w:rPr>
        <w:t xml:space="preserve">Web app uses </w:t>
      </w:r>
      <w:r w:rsidRPr="00347D31">
        <w:rPr>
          <w:color w:val="262626" w:themeColor="text1" w:themeTint="D9"/>
          <w:sz w:val="24"/>
          <w:szCs w:val="24"/>
        </w:rPr>
        <w:t>google map Geo location API</w:t>
      </w:r>
      <w:r>
        <w:rPr>
          <w:color w:val="262626" w:themeColor="text1" w:themeTint="D9"/>
          <w:sz w:val="24"/>
          <w:szCs w:val="24"/>
        </w:rPr>
        <w:t xml:space="preserve"> for visualizing the assets on entire globe.</w:t>
      </w:r>
    </w:p>
    <w:p w14:paraId="293CE366" w14:textId="77777777" w:rsidR="00732900" w:rsidRDefault="00732900" w:rsidP="00732900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030CC4">
        <w:rPr>
          <w:b/>
          <w:color w:val="262626" w:themeColor="text1" w:themeTint="D9"/>
          <w:sz w:val="24"/>
          <w:szCs w:val="24"/>
        </w:rPr>
        <w:t>Role :</w:t>
      </w:r>
      <w:r>
        <w:rPr>
          <w:color w:val="262626" w:themeColor="text1" w:themeTint="D9"/>
          <w:sz w:val="24"/>
          <w:szCs w:val="24"/>
        </w:rPr>
        <w:t>Developer</w:t>
      </w:r>
    </w:p>
    <w:p w14:paraId="1FEC9A58" w14:textId="77777777" w:rsidR="00732900" w:rsidRPr="00030CC4" w:rsidRDefault="00732900" w:rsidP="00732900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030CC4">
        <w:rPr>
          <w:b/>
          <w:color w:val="262626" w:themeColor="text1" w:themeTint="D9"/>
          <w:sz w:val="24"/>
          <w:szCs w:val="24"/>
        </w:rPr>
        <w:t>Technologies :</w:t>
      </w:r>
      <w:r>
        <w:rPr>
          <w:b/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 xml:space="preserve">AngularJS, Spring Boot, HTML 5, Predix Timeseries, Predix Asset Service, Postgres, </w:t>
      </w:r>
    </w:p>
    <w:p w14:paraId="52E9F716" w14:textId="77777777" w:rsidR="00732900" w:rsidRDefault="00732900" w:rsidP="009D13E5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</w:p>
    <w:p w14:paraId="74B8EE04" w14:textId="77777777" w:rsidR="000902B2" w:rsidRPr="005322BE" w:rsidRDefault="000902B2" w:rsidP="000902B2">
      <w:pPr>
        <w:pStyle w:val="BodyTextIndent3"/>
        <w:spacing w:line="360" w:lineRule="auto"/>
        <w:ind w:left="2880"/>
        <w:jc w:val="both"/>
        <w:rPr>
          <w:b/>
          <w:color w:val="262626" w:themeColor="text1" w:themeTint="D9"/>
          <w:sz w:val="24"/>
          <w:szCs w:val="24"/>
        </w:rPr>
      </w:pPr>
      <w:r w:rsidRPr="005322BE">
        <w:rPr>
          <w:b/>
          <w:color w:val="262626" w:themeColor="text1" w:themeTint="D9"/>
          <w:sz w:val="24"/>
          <w:szCs w:val="24"/>
        </w:rPr>
        <w:t>Develop</w:t>
      </w:r>
      <w:r>
        <w:rPr>
          <w:b/>
          <w:color w:val="262626" w:themeColor="text1" w:themeTint="D9"/>
          <w:sz w:val="24"/>
          <w:szCs w:val="24"/>
        </w:rPr>
        <w:t>ment responsibilities</w:t>
      </w:r>
      <w:r w:rsidRPr="005322BE">
        <w:rPr>
          <w:b/>
          <w:color w:val="262626" w:themeColor="text1" w:themeTint="D9"/>
          <w:sz w:val="24"/>
          <w:szCs w:val="24"/>
        </w:rPr>
        <w:t>:</w:t>
      </w:r>
    </w:p>
    <w:p w14:paraId="75900649" w14:textId="77777777" w:rsidR="000902B2" w:rsidRPr="005322BE" w:rsidRDefault="000902B2" w:rsidP="000902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5322BE">
        <w:rPr>
          <w:color w:val="262626" w:themeColor="text1" w:themeTint="D9"/>
          <w:sz w:val="24"/>
          <w:szCs w:val="24"/>
        </w:rPr>
        <w:t>1. Development of Restful web service</w:t>
      </w:r>
      <w:r>
        <w:rPr>
          <w:color w:val="262626" w:themeColor="text1" w:themeTint="D9"/>
          <w:sz w:val="24"/>
          <w:szCs w:val="24"/>
        </w:rPr>
        <w:t>s using Spring Boot technology.</w:t>
      </w:r>
    </w:p>
    <w:p w14:paraId="314E2205" w14:textId="77777777" w:rsidR="000902B2" w:rsidRDefault="000902B2" w:rsidP="000902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2. Application deployment in Cloud Foundry.</w:t>
      </w:r>
    </w:p>
    <w:p w14:paraId="1D7BEB44" w14:textId="77777777" w:rsidR="000902B2" w:rsidRPr="005322BE" w:rsidRDefault="000902B2" w:rsidP="000902B2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3. Code versioning using Git repository.</w:t>
      </w:r>
    </w:p>
    <w:p w14:paraId="35FD5430" w14:textId="77777777" w:rsidR="005814F0" w:rsidRDefault="000902B2" w:rsidP="00246C67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 w:rsidRPr="005322BE">
        <w:rPr>
          <w:color w:val="262626" w:themeColor="text1" w:themeTint="D9"/>
          <w:sz w:val="24"/>
          <w:szCs w:val="24"/>
        </w:rPr>
        <w:t xml:space="preserve">3. Development of </w:t>
      </w:r>
      <w:r>
        <w:rPr>
          <w:color w:val="262626" w:themeColor="text1" w:themeTint="D9"/>
          <w:sz w:val="24"/>
          <w:szCs w:val="24"/>
        </w:rPr>
        <w:t>web app</w:t>
      </w:r>
      <w:r w:rsidRPr="005322BE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 xml:space="preserve">using AngularJS, </w:t>
      </w:r>
      <w:r w:rsidR="00B5303E">
        <w:rPr>
          <w:color w:val="262626" w:themeColor="text1" w:themeTint="D9"/>
          <w:sz w:val="24"/>
          <w:szCs w:val="24"/>
        </w:rPr>
        <w:t>Polymers JS</w:t>
      </w:r>
    </w:p>
    <w:p w14:paraId="52939006" w14:textId="77777777" w:rsidR="00B5303E" w:rsidRPr="00347D31" w:rsidRDefault="00B5303E" w:rsidP="00B5303E">
      <w:pPr>
        <w:pStyle w:val="BodyTextIndent3"/>
        <w:widowControl/>
        <w:numPr>
          <w:ilvl w:val="0"/>
          <w:numId w:val="1"/>
        </w:numPr>
        <w:spacing w:line="360" w:lineRule="auto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Digital Industrial Lab</w:t>
      </w:r>
      <w:r w:rsidRPr="00347D31">
        <w:rPr>
          <w:color w:val="262626" w:themeColor="text1" w:themeTint="D9"/>
          <w:sz w:val="24"/>
          <w:szCs w:val="24"/>
        </w:rPr>
        <w:t>–</w:t>
      </w:r>
    </w:p>
    <w:p w14:paraId="0209272D" w14:textId="77777777" w:rsidR="00B5303E" w:rsidRPr="009D13E5" w:rsidRDefault="00B5303E" w:rsidP="00B5303E">
      <w:pPr>
        <w:pStyle w:val="BodyTextIndent3"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Customer Experience Center</w:t>
      </w:r>
      <w:r w:rsidR="00314E17">
        <w:rPr>
          <w:color w:val="262626" w:themeColor="text1" w:themeTint="D9"/>
          <w:sz w:val="24"/>
          <w:szCs w:val="24"/>
        </w:rPr>
        <w:t>(COE)</w:t>
      </w:r>
      <w:r>
        <w:rPr>
          <w:color w:val="262626" w:themeColor="text1" w:themeTint="D9"/>
          <w:sz w:val="24"/>
          <w:szCs w:val="24"/>
        </w:rPr>
        <w:t xml:space="preserve"> was build to give the customer a </w:t>
      </w:r>
      <w:r w:rsidR="00314E17">
        <w:rPr>
          <w:color w:val="262626" w:themeColor="text1" w:themeTint="D9"/>
          <w:sz w:val="24"/>
          <w:szCs w:val="24"/>
        </w:rPr>
        <w:t>real life experience of emerging technology</w:t>
      </w:r>
    </w:p>
    <w:p w14:paraId="34309987" w14:textId="77777777" w:rsidR="00B5303E" w:rsidRDefault="00B5303E" w:rsidP="00B5303E">
      <w:pPr>
        <w:pStyle w:val="BodyTextIndent3"/>
        <w:spacing w:line="360" w:lineRule="auto"/>
        <w:jc w:val="both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 xml:space="preserve">        </w:t>
      </w:r>
      <w:r w:rsidRPr="00DB70A8">
        <w:rPr>
          <w:b/>
          <w:color w:val="262626" w:themeColor="text1" w:themeTint="D9"/>
          <w:sz w:val="24"/>
          <w:szCs w:val="24"/>
        </w:rPr>
        <w:t>Project summary:</w:t>
      </w:r>
    </w:p>
    <w:p w14:paraId="477EA204" w14:textId="77777777" w:rsidR="00B5303E" w:rsidRDefault="00B5303E" w:rsidP="00314E17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ab/>
      </w:r>
      <w:r w:rsidR="00314E17">
        <w:rPr>
          <w:color w:val="262626" w:themeColor="text1" w:themeTint="D9"/>
          <w:sz w:val="24"/>
          <w:szCs w:val="24"/>
        </w:rPr>
        <w:t>Connected Container –  a product in COE which monitor the location and health of  Asset. The solution was developed to target Freight industry.</w:t>
      </w:r>
    </w:p>
    <w:p w14:paraId="601A595B" w14:textId="77777777" w:rsidR="00314E17" w:rsidRDefault="00314E17" w:rsidP="00314E17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hardware device was developed to monitor various criteria inside an container. Real time da</w:t>
      </w:r>
      <w:r w:rsidR="00030CC4">
        <w:rPr>
          <w:color w:val="262626" w:themeColor="text1" w:themeTint="D9"/>
          <w:sz w:val="24"/>
          <w:szCs w:val="24"/>
        </w:rPr>
        <w:t>ta was sent to Predix cloud. In background analytic keeps executing consuming the real time data and generating the Alarm if required.</w:t>
      </w:r>
    </w:p>
    <w:p w14:paraId="6DE2D318" w14:textId="77777777" w:rsidR="00030CC4" w:rsidRDefault="00030CC4" w:rsidP="00314E17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030CC4">
        <w:rPr>
          <w:b/>
          <w:color w:val="262626" w:themeColor="text1" w:themeTint="D9"/>
          <w:sz w:val="24"/>
          <w:szCs w:val="24"/>
        </w:rPr>
        <w:t>Role :</w:t>
      </w:r>
      <w:r>
        <w:rPr>
          <w:color w:val="262626" w:themeColor="text1" w:themeTint="D9"/>
          <w:sz w:val="24"/>
          <w:szCs w:val="24"/>
        </w:rPr>
        <w:t>Product Owner</w:t>
      </w:r>
    </w:p>
    <w:p w14:paraId="31C93429" w14:textId="77777777" w:rsidR="00030CC4" w:rsidRPr="00030CC4" w:rsidRDefault="00030CC4" w:rsidP="00314E17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  <w:r w:rsidRPr="00030CC4">
        <w:rPr>
          <w:b/>
          <w:color w:val="262626" w:themeColor="text1" w:themeTint="D9"/>
          <w:sz w:val="24"/>
          <w:szCs w:val="24"/>
        </w:rPr>
        <w:t>Technologies :</w:t>
      </w:r>
      <w:r>
        <w:rPr>
          <w:b/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PolymerJS,</w:t>
      </w:r>
      <w:r w:rsidR="00732900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 xml:space="preserve">Spring Boot, HTML 5, </w:t>
      </w:r>
      <w:r w:rsidR="00732900">
        <w:rPr>
          <w:color w:val="262626" w:themeColor="text1" w:themeTint="D9"/>
          <w:sz w:val="24"/>
          <w:szCs w:val="24"/>
        </w:rPr>
        <w:t>Predix Timeseries, Predix Analytic, Postgres, Rasberry PI,  Python,C,SVN</w:t>
      </w:r>
    </w:p>
    <w:p w14:paraId="0EE2C6DD" w14:textId="77777777" w:rsidR="00030CC4" w:rsidRDefault="00030CC4" w:rsidP="00314E17">
      <w:pPr>
        <w:pStyle w:val="BodyTextIndent3"/>
        <w:widowControl/>
        <w:spacing w:line="360" w:lineRule="auto"/>
        <w:ind w:left="2860"/>
        <w:jc w:val="both"/>
        <w:rPr>
          <w:color w:val="262626" w:themeColor="text1" w:themeTint="D9"/>
          <w:sz w:val="24"/>
          <w:szCs w:val="24"/>
        </w:rPr>
      </w:pPr>
    </w:p>
    <w:p w14:paraId="2CF3C814" w14:textId="77777777" w:rsidR="00B5303E" w:rsidRPr="005322BE" w:rsidRDefault="00B5303E" w:rsidP="00B5303E">
      <w:pPr>
        <w:pStyle w:val="BodyTextIndent3"/>
        <w:spacing w:line="360" w:lineRule="auto"/>
        <w:ind w:left="2880"/>
        <w:jc w:val="both"/>
        <w:rPr>
          <w:b/>
          <w:color w:val="262626" w:themeColor="text1" w:themeTint="D9"/>
          <w:sz w:val="24"/>
          <w:szCs w:val="24"/>
        </w:rPr>
      </w:pPr>
      <w:r w:rsidRPr="005322BE">
        <w:rPr>
          <w:b/>
          <w:color w:val="262626" w:themeColor="text1" w:themeTint="D9"/>
          <w:sz w:val="24"/>
          <w:szCs w:val="24"/>
        </w:rPr>
        <w:t>Develop</w:t>
      </w:r>
      <w:r>
        <w:rPr>
          <w:b/>
          <w:color w:val="262626" w:themeColor="text1" w:themeTint="D9"/>
          <w:sz w:val="24"/>
          <w:szCs w:val="24"/>
        </w:rPr>
        <w:t>ment responsibilities</w:t>
      </w:r>
      <w:r w:rsidRPr="005322BE">
        <w:rPr>
          <w:b/>
          <w:color w:val="262626" w:themeColor="text1" w:themeTint="D9"/>
          <w:sz w:val="24"/>
          <w:szCs w:val="24"/>
        </w:rPr>
        <w:t>:</w:t>
      </w:r>
    </w:p>
    <w:p w14:paraId="1F4F7F29" w14:textId="77777777" w:rsidR="00B5303E" w:rsidRPr="005322BE" w:rsidRDefault="00B5303E" w:rsidP="00B5303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 w:rsidRPr="005322BE">
        <w:rPr>
          <w:color w:val="262626" w:themeColor="text1" w:themeTint="D9"/>
          <w:sz w:val="24"/>
          <w:szCs w:val="24"/>
        </w:rPr>
        <w:t xml:space="preserve">1. </w:t>
      </w:r>
      <w:r w:rsidR="00030CC4">
        <w:rPr>
          <w:color w:val="262626" w:themeColor="text1" w:themeTint="D9"/>
          <w:sz w:val="24"/>
          <w:szCs w:val="24"/>
        </w:rPr>
        <w:t>Designing and budgeting of the Idea</w:t>
      </w:r>
      <w:r>
        <w:rPr>
          <w:color w:val="262626" w:themeColor="text1" w:themeTint="D9"/>
          <w:sz w:val="24"/>
          <w:szCs w:val="24"/>
        </w:rPr>
        <w:t>.</w:t>
      </w:r>
    </w:p>
    <w:p w14:paraId="47CDFDD8" w14:textId="77777777" w:rsidR="00B5303E" w:rsidRDefault="00B5303E" w:rsidP="00B5303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2. </w:t>
      </w:r>
      <w:r w:rsidR="00030CC4">
        <w:rPr>
          <w:color w:val="262626" w:themeColor="text1" w:themeTint="D9"/>
          <w:sz w:val="24"/>
          <w:szCs w:val="24"/>
        </w:rPr>
        <w:t>Developing of a working model for COE which included Hardware device to be mounted inside container, Line Follower Truck to demonstrate Container movement and landscape designing</w:t>
      </w:r>
      <w:r>
        <w:rPr>
          <w:color w:val="262626" w:themeColor="text1" w:themeTint="D9"/>
          <w:sz w:val="24"/>
          <w:szCs w:val="24"/>
        </w:rPr>
        <w:t>.</w:t>
      </w:r>
    </w:p>
    <w:p w14:paraId="449018EA" w14:textId="77777777" w:rsidR="00B5303E" w:rsidRDefault="00B5303E" w:rsidP="00B5303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3. </w:t>
      </w:r>
      <w:r w:rsidR="00030CC4">
        <w:rPr>
          <w:color w:val="262626" w:themeColor="text1" w:themeTint="D9"/>
          <w:sz w:val="24"/>
          <w:szCs w:val="24"/>
        </w:rPr>
        <w:t>Development of RESTFUL webservices to send and fetch data from Postgres and Timeseries DB.</w:t>
      </w:r>
    </w:p>
    <w:p w14:paraId="6718B3DA" w14:textId="77777777" w:rsidR="00030CC4" w:rsidRDefault="00030CC4" w:rsidP="00B5303E">
      <w:pPr>
        <w:pStyle w:val="BodyTextIndent3"/>
        <w:spacing w:line="360" w:lineRule="auto"/>
        <w:ind w:left="288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lastRenderedPageBreak/>
        <w:t>4. Hardware configuration which includes RasberryPi setup and configuration, NodeMCU, Sensor configuration, Arduino sketches to read sensor.</w:t>
      </w:r>
    </w:p>
    <w:p w14:paraId="39B8B326" w14:textId="77777777" w:rsidR="00030CC4" w:rsidRDefault="00030CC4" w:rsidP="00030CC4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5</w:t>
      </w:r>
      <w:r w:rsidR="00B5303E" w:rsidRPr="005322BE">
        <w:rPr>
          <w:color w:val="262626" w:themeColor="text1" w:themeTint="D9"/>
          <w:sz w:val="24"/>
          <w:szCs w:val="24"/>
        </w:rPr>
        <w:t xml:space="preserve">. Development of </w:t>
      </w:r>
      <w:r w:rsidR="00B5303E">
        <w:rPr>
          <w:color w:val="262626" w:themeColor="text1" w:themeTint="D9"/>
          <w:sz w:val="24"/>
          <w:szCs w:val="24"/>
        </w:rPr>
        <w:t>web app</w:t>
      </w:r>
      <w:r w:rsidR="00B5303E" w:rsidRPr="005322BE">
        <w:rPr>
          <w:color w:val="262626" w:themeColor="text1" w:themeTint="D9"/>
          <w:sz w:val="24"/>
          <w:szCs w:val="24"/>
        </w:rPr>
        <w:t xml:space="preserve"> </w:t>
      </w:r>
      <w:r w:rsidR="00B5303E">
        <w:rPr>
          <w:color w:val="262626" w:themeColor="text1" w:themeTint="D9"/>
          <w:sz w:val="24"/>
          <w:szCs w:val="24"/>
        </w:rPr>
        <w:t xml:space="preserve">using AngularJS, </w:t>
      </w:r>
      <w:r>
        <w:rPr>
          <w:color w:val="262626" w:themeColor="text1" w:themeTint="D9"/>
          <w:sz w:val="24"/>
          <w:szCs w:val="24"/>
        </w:rPr>
        <w:t>Polymers.</w:t>
      </w:r>
    </w:p>
    <w:p w14:paraId="7DBD836E" w14:textId="77777777" w:rsidR="00030CC4" w:rsidRDefault="00030CC4" w:rsidP="00030CC4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6. Leading team to develop the solution</w:t>
      </w:r>
    </w:p>
    <w:p w14:paraId="6A680FDD" w14:textId="77777777" w:rsidR="00030CC4" w:rsidRDefault="00030CC4" w:rsidP="00030CC4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7. Demo’s and presentation</w:t>
      </w:r>
    </w:p>
    <w:p w14:paraId="353589B2" w14:textId="77777777" w:rsidR="00B5303E" w:rsidRDefault="00B5303E" w:rsidP="00246C67">
      <w:pPr>
        <w:pStyle w:val="BodyTextIndent3"/>
        <w:widowControl/>
        <w:spacing w:line="360" w:lineRule="auto"/>
        <w:ind w:left="2880" w:firstLine="7"/>
        <w:jc w:val="both"/>
        <w:rPr>
          <w:color w:val="262626" w:themeColor="text1" w:themeTint="D9"/>
          <w:sz w:val="24"/>
          <w:szCs w:val="24"/>
        </w:rPr>
      </w:pPr>
    </w:p>
    <w:p w14:paraId="61F04788" w14:textId="77777777" w:rsidR="00246C67" w:rsidRPr="00246C67" w:rsidRDefault="00246C67" w:rsidP="00246C67">
      <w:pPr>
        <w:pStyle w:val="BodyTextIndent3"/>
        <w:widowControl/>
        <w:spacing w:line="360" w:lineRule="auto"/>
        <w:ind w:left="2880" w:firstLine="7"/>
        <w:jc w:val="both"/>
        <w:rPr>
          <w:b/>
          <w:color w:val="262626" w:themeColor="text1" w:themeTint="D9"/>
          <w:sz w:val="24"/>
          <w:szCs w:val="24"/>
        </w:rPr>
      </w:pPr>
    </w:p>
    <w:p w14:paraId="59F50C63" w14:textId="77777777" w:rsidR="00D20D58" w:rsidRPr="00347D31" w:rsidRDefault="00D20D58" w:rsidP="007154C7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  <w:t>Trainings Attended</w:t>
      </w:r>
    </w:p>
    <w:p w14:paraId="28E925F5" w14:textId="77777777" w:rsidR="002B2240" w:rsidRPr="00347D31" w:rsidRDefault="002B2240" w:rsidP="007154C7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/>
          <w:b/>
          <w:bCs/>
          <w:color w:val="262626" w:themeColor="text1" w:themeTint="D9"/>
          <w:sz w:val="24"/>
          <w:szCs w:val="24"/>
        </w:rPr>
      </w:pPr>
    </w:p>
    <w:p w14:paraId="1361E260" w14:textId="77777777" w:rsidR="005814F0" w:rsidRDefault="005814F0" w:rsidP="0086520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5814F0">
        <w:rPr>
          <w:rFonts w:ascii="Times New Roman" w:hAnsi="Times New Roman"/>
          <w:color w:val="262626" w:themeColor="text1" w:themeTint="D9"/>
          <w:sz w:val="24"/>
          <w:szCs w:val="24"/>
        </w:rPr>
        <w:t>Spring boot web services using STS</w:t>
      </w:r>
      <w:r w:rsidR="007154C7" w:rsidRPr="005814F0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HTML 5 ,AngularJs</w:t>
      </w:r>
    </w:p>
    <w:p w14:paraId="2D364375" w14:textId="77777777" w:rsidR="005814F0" w:rsidRDefault="005814F0" w:rsidP="007154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Predix BootCamp</w:t>
      </w:r>
    </w:p>
    <w:p w14:paraId="15C6BD64" w14:textId="77777777" w:rsidR="00591EF5" w:rsidRDefault="00591EF5" w:rsidP="00591EF5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045C6FA9" w14:textId="77777777" w:rsidR="005814F0" w:rsidRDefault="005814F0" w:rsidP="00591EF5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69346110" w14:textId="77777777" w:rsidR="00246C67" w:rsidRDefault="00246C67" w:rsidP="00591EF5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197C8545" w14:textId="77777777" w:rsidR="00246C67" w:rsidRDefault="00246C67" w:rsidP="00591EF5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59117577" w14:textId="77777777" w:rsidR="00246C67" w:rsidRDefault="00246C67" w:rsidP="00591EF5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0DD4486D" w14:textId="77777777" w:rsidR="0097144C" w:rsidRPr="00347D31" w:rsidRDefault="0097144C" w:rsidP="0097144C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50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23EB2A2F" w14:textId="77777777" w:rsidR="00733A86" w:rsidRPr="00347D31" w:rsidRDefault="00733A86" w:rsidP="00733A86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2860" w:right="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tbl>
      <w:tblPr>
        <w:tblW w:w="9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2020"/>
        <w:gridCol w:w="1040"/>
        <w:gridCol w:w="4400"/>
        <w:gridCol w:w="20"/>
      </w:tblGrid>
      <w:tr w:rsidR="00347D31" w:rsidRPr="00347D31" w14:paraId="2D1714C3" w14:textId="77777777" w:rsidTr="00591EF5">
        <w:trPr>
          <w:trHeight w:val="175"/>
        </w:trPr>
        <w:tc>
          <w:tcPr>
            <w:tcW w:w="2400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14:paraId="0FBE037A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14:paraId="07980DDB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83650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20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Arial" w:hAnsi="Arial" w:cs="Arial"/>
                <w:color w:val="262626" w:themeColor="text1" w:themeTint="D9"/>
                <w:sz w:val="27"/>
                <w:szCs w:val="27"/>
              </w:rPr>
              <w:t>Skills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14:paraId="26289E44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C4C46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1199FBD8" w14:textId="77777777" w:rsidTr="00591EF5">
        <w:trPr>
          <w:trHeight w:val="115"/>
        </w:trPr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45614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Technologies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723EC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9C25F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25B60" w14:textId="77777777" w:rsidR="00591EF5" w:rsidRPr="00347D31" w:rsidRDefault="00591E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859CD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348F362D" w14:textId="77777777" w:rsidTr="00591EF5">
        <w:trPr>
          <w:trHeight w:val="393"/>
        </w:trPr>
        <w:tc>
          <w:tcPr>
            <w:tcW w:w="2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F564C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E90BA" w14:textId="77777777" w:rsidR="00D20D58" w:rsidRPr="00347D31" w:rsidRDefault="00814E48" w:rsidP="00591E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PolymerJS,</w:t>
            </w:r>
            <w:r w:rsidR="00F83E7C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Angular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JS,</w:t>
            </w:r>
            <w:r w:rsidR="00F83E7C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HTML5,</w:t>
            </w:r>
            <w:r w:rsidR="00591EF5">
              <w:t xml:space="preserve"> </w:t>
            </w:r>
            <w:r w:rsidR="00291D86">
              <w:t>Maven,</w:t>
            </w:r>
            <w:r w:rsidR="00591EF5"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Core Java,</w:t>
            </w:r>
            <w:r w:rsid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591EF5"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Spring , SQL,</w:t>
            </w:r>
            <w:r w:rsidR="00591EF5">
              <w:t xml:space="preserve"> </w:t>
            </w:r>
            <w:r w:rsidR="00591EF5"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SpringBoot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317B8" w14:textId="77777777" w:rsidR="00D20D58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  <w:p w14:paraId="1531DA45" w14:textId="77777777" w:rsidR="00291D86" w:rsidRPr="00347D31" w:rsidRDefault="00291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561926D0" w14:textId="77777777" w:rsidTr="00591EF5">
        <w:trPr>
          <w:trHeight w:val="36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E1D28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Database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18C4E" w14:textId="77777777" w:rsidR="00D20D58" w:rsidRPr="00347D31" w:rsidRDefault="00591EF5" w:rsidP="00591EF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6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591EF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MySql,Postgres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,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06115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591EF5" w:rsidRPr="00347D31" w14:paraId="21AFD307" w14:textId="77777777" w:rsidTr="00591EF5">
        <w:trPr>
          <w:trHeight w:val="362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2DEA5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Configuration Tools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414B2" w14:textId="77777777" w:rsidR="00D20D58" w:rsidRPr="00347D31" w:rsidRDefault="0015374C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6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Git Repo</w:t>
            </w:r>
            <w:r w:rsidR="00814E48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,Svn repo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A9F57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</w:tbl>
    <w:p w14:paraId="713F8849" w14:textId="77777777" w:rsidR="00D20D58" w:rsidRDefault="00591EF5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591EF5">
        <w:rPr>
          <w:rFonts w:ascii="Times New Roman" w:hAnsi="Times New Roman"/>
          <w:b/>
          <w:color w:val="262626" w:themeColor="text1" w:themeTint="D9"/>
          <w:sz w:val="24"/>
          <w:szCs w:val="24"/>
        </w:rPr>
        <w:t>Tools and other Utilities</w:t>
      </w:r>
      <w:r>
        <w:rPr>
          <w:rFonts w:ascii="Times New Roman" w:hAnsi="Times New Roman"/>
          <w:b/>
          <w:color w:val="262626" w:themeColor="text1" w:themeTint="D9"/>
          <w:sz w:val="24"/>
          <w:szCs w:val="24"/>
        </w:rPr>
        <w:t xml:space="preserve">          </w:t>
      </w:r>
      <w:r w:rsidRPr="00591EF5">
        <w:rPr>
          <w:rFonts w:ascii="Times New Roman" w:hAnsi="Times New Roman"/>
          <w:color w:val="262626" w:themeColor="text1" w:themeTint="D9"/>
          <w:sz w:val="24"/>
          <w:szCs w:val="24"/>
        </w:rPr>
        <w:t>Eclipse, SpringToolSuite(STS), SOAP UI ,RestClient</w:t>
      </w:r>
    </w:p>
    <w:p w14:paraId="2D5C4312" w14:textId="77777777" w:rsidR="00591EF5" w:rsidRDefault="00591EF5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4785C867" w14:textId="77777777" w:rsidR="00246C67" w:rsidRDefault="00246C67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72660077" w14:textId="77777777" w:rsidR="00BE50EB" w:rsidRPr="00BE50EB" w:rsidRDefault="00591EF5" w:rsidP="00373E94">
      <w:pPr>
        <w:widowControl w:val="0"/>
        <w:tabs>
          <w:tab w:val="left" w:pos="8190"/>
        </w:tabs>
        <w:autoSpaceDE w:val="0"/>
        <w:autoSpaceDN w:val="0"/>
        <w:adjustRightInd w:val="0"/>
        <w:spacing w:after="0" w:line="309" w:lineRule="exact"/>
        <w:ind w:left="20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</w:t>
      </w:r>
      <w:r w:rsidR="00BE50EB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</w:t>
      </w:r>
      <w:r w:rsidRPr="00BE50EB">
        <w:rPr>
          <w:rFonts w:ascii="Arial" w:hAnsi="Arial" w:cs="Arial"/>
          <w:color w:val="262626" w:themeColor="text1" w:themeTint="D9"/>
          <w:sz w:val="27"/>
          <w:szCs w:val="27"/>
        </w:rPr>
        <w:t>Certifications Awards and Recognition</w:t>
      </w:r>
      <w:r w:rsidR="00BE50EB">
        <w:rPr>
          <w:rFonts w:ascii="Arial" w:hAnsi="Arial" w:cs="Arial"/>
          <w:color w:val="262626" w:themeColor="text1" w:themeTint="D9"/>
          <w:sz w:val="27"/>
          <w:szCs w:val="27"/>
        </w:rPr>
        <w:t xml:space="preserve">   </w:t>
      </w:r>
      <w:r w:rsidR="00BE50EB">
        <w:rPr>
          <w:rFonts w:ascii="Arial" w:hAnsi="Arial" w:cs="Arial"/>
          <w:color w:val="262626" w:themeColor="text1" w:themeTint="D9"/>
          <w:sz w:val="27"/>
          <w:szCs w:val="27"/>
        </w:rPr>
        <w:tab/>
      </w: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72576" behindDoc="1" locked="0" layoutInCell="0" allowOverlap="1" wp14:anchorId="7DAA1F7B" wp14:editId="0286A36E">
            <wp:simplePos x="0" y="0"/>
            <wp:positionH relativeFrom="column">
              <wp:posOffset>1270</wp:posOffset>
            </wp:positionH>
            <wp:positionV relativeFrom="paragraph">
              <wp:posOffset>-67945</wp:posOffset>
            </wp:positionV>
            <wp:extent cx="1995170" cy="9525"/>
            <wp:effectExtent l="1905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73600" behindDoc="1" locked="0" layoutInCell="0" allowOverlap="1" wp14:anchorId="02385C40" wp14:editId="4737B9F3">
            <wp:simplePos x="0" y="0"/>
            <wp:positionH relativeFrom="column">
              <wp:posOffset>4270375</wp:posOffset>
            </wp:positionH>
            <wp:positionV relativeFrom="paragraph">
              <wp:posOffset>-67945</wp:posOffset>
            </wp:positionV>
            <wp:extent cx="1985645" cy="952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2CC865" w14:textId="77777777" w:rsidR="00BE50EB" w:rsidRPr="00BE50EB" w:rsidRDefault="00BE50EB" w:rsidP="00BE50EB">
      <w:pPr>
        <w:pStyle w:val="PlainText"/>
        <w:numPr>
          <w:ilvl w:val="0"/>
          <w:numId w:val="12"/>
        </w:numPr>
        <w:jc w:val="both"/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</w:pPr>
      <w:r w:rsidRPr="00BE50EB"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  <w:t xml:space="preserve">Core Java – Core java from </w:t>
      </w:r>
      <w:r w:rsidR="00373E94"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  <w:t>Aradhya Brilliance center</w:t>
      </w:r>
      <w:r w:rsidRPr="00BE50EB">
        <w:rPr>
          <w:rFonts w:ascii="Times New Roman" w:eastAsiaTheme="minorEastAsia" w:hAnsi="Times New Roman"/>
          <w:color w:val="262626" w:themeColor="text1" w:themeTint="D9"/>
          <w:sz w:val="24"/>
          <w:szCs w:val="24"/>
          <w:lang w:val="en-US"/>
        </w:rPr>
        <w:t>.</w:t>
      </w:r>
    </w:p>
    <w:p w14:paraId="2710AB93" w14:textId="77777777" w:rsidR="00BE50EB" w:rsidRPr="00BE50EB" w:rsidRDefault="00373E94" w:rsidP="00BE50EB">
      <w:pPr>
        <w:pStyle w:val="msoaddress"/>
        <w:numPr>
          <w:ilvl w:val="0"/>
          <w:numId w:val="12"/>
        </w:numPr>
        <w:spacing w:line="240" w:lineRule="auto"/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</w:pPr>
      <w:r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  <w:t xml:space="preserve">Star of the Month </w:t>
      </w:r>
      <w:r w:rsidR="00BE50EB" w:rsidRPr="00BE50EB"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  <w:t xml:space="preserve">award for </w:t>
      </w:r>
      <w:r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  <w:t>July-August in 2017</w:t>
      </w:r>
      <w:r w:rsidR="00BE50EB" w:rsidRPr="00BE50EB"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  <w:t>.</w:t>
      </w:r>
    </w:p>
    <w:p w14:paraId="4592FAEC" w14:textId="77777777" w:rsidR="00246C67" w:rsidRPr="00BE50EB" w:rsidRDefault="00246C67" w:rsidP="00246C67">
      <w:pPr>
        <w:pStyle w:val="msoaddress"/>
        <w:spacing w:line="240" w:lineRule="auto"/>
        <w:ind w:left="720"/>
        <w:rPr>
          <w:rFonts w:ascii="Times New Roman" w:eastAsiaTheme="minorEastAsia" w:hAnsi="Times New Roman"/>
          <w:color w:val="262626" w:themeColor="text1" w:themeTint="D9"/>
          <w:kern w:val="0"/>
          <w:sz w:val="24"/>
          <w:szCs w:val="24"/>
          <w:lang w:eastAsia="en-US"/>
        </w:rPr>
      </w:pPr>
    </w:p>
    <w:p w14:paraId="32B10561" w14:textId="77777777" w:rsidR="00BE50EB" w:rsidRPr="00DC0529" w:rsidRDefault="00BE50EB" w:rsidP="00BE50EB">
      <w:pPr>
        <w:pStyle w:val="PlainText"/>
        <w:ind w:left="720"/>
        <w:jc w:val="both"/>
        <w:rPr>
          <w:rFonts w:asciiTheme="minorHAnsi" w:eastAsia="SimSun" w:hAnsiTheme="minorHAnsi"/>
          <w:sz w:val="22"/>
          <w:szCs w:val="22"/>
          <w:lang w:val="en-US" w:eastAsia="ar-SA"/>
        </w:rPr>
      </w:pPr>
    </w:p>
    <w:p w14:paraId="4C282551" w14:textId="77777777" w:rsidR="00591EF5" w:rsidRPr="00E9469D" w:rsidRDefault="00BE50EB" w:rsidP="00E9469D">
      <w:pPr>
        <w:widowControl w:val="0"/>
        <w:autoSpaceDE w:val="0"/>
        <w:autoSpaceDN w:val="0"/>
        <w:adjustRightInd w:val="0"/>
        <w:spacing w:after="0" w:line="185" w:lineRule="exact"/>
        <w:ind w:left="36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</w:p>
    <w:p w14:paraId="3B2C6E6A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ind w:left="432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Arial" w:hAnsi="Arial" w:cs="Arial"/>
          <w:color w:val="262626" w:themeColor="text1" w:themeTint="D9"/>
          <w:sz w:val="27"/>
          <w:szCs w:val="27"/>
        </w:rPr>
        <w:t>Education</w:t>
      </w:r>
    </w:p>
    <w:p w14:paraId="3294B81E" w14:textId="77777777" w:rsidR="00D20D58" w:rsidRPr="00347D31" w:rsidRDefault="00632C54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FE580AE" wp14:editId="62866A80">
                <wp:simplePos x="0" y="0"/>
                <wp:positionH relativeFrom="column">
                  <wp:posOffset>0</wp:posOffset>
                </wp:positionH>
                <wp:positionV relativeFrom="paragraph">
                  <wp:posOffset>-78740</wp:posOffset>
                </wp:positionV>
                <wp:extent cx="2616835" cy="0"/>
                <wp:effectExtent l="9525" t="8890" r="12065" b="1016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68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E2D1C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706B3" id="Line 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.2pt" to="206.0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" o:allowincell="f" strokecolor="#e2d1c8" strokeweight=".96pt"/>
            </w:pict>
          </mc:Fallback>
        </mc:AlternateContent>
      </w:r>
      <w:r w:rsidRPr="00347D31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9B0A1CA" wp14:editId="683BB4CC">
                <wp:simplePos x="0" y="0"/>
                <wp:positionH relativeFrom="column">
                  <wp:posOffset>3646170</wp:posOffset>
                </wp:positionH>
                <wp:positionV relativeFrom="paragraph">
                  <wp:posOffset>-78740</wp:posOffset>
                </wp:positionV>
                <wp:extent cx="2615565" cy="0"/>
                <wp:effectExtent l="7620" t="8890" r="15240" b="1016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55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E2D1C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2B5E7" id="Line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1pt,-6.2pt" to="493.0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" o:allowincell="f" strokecolor="#e2d1c8" strokeweight=".96pt"/>
            </w:pict>
          </mc:Fallback>
        </mc:AlternateContent>
      </w:r>
    </w:p>
    <w:p w14:paraId="0E68280D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>Jun 20</w:t>
      </w:r>
      <w:r w:rsidR="00FB7F96">
        <w:rPr>
          <w:rFonts w:ascii="Times New Roman" w:hAnsi="Times New Roman"/>
          <w:color w:val="262626" w:themeColor="text1" w:themeTint="D9"/>
          <w:sz w:val="24"/>
          <w:szCs w:val="24"/>
        </w:rPr>
        <w:t>11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- May 201</w:t>
      </w:r>
      <w:r w:rsidR="00FB7F96">
        <w:rPr>
          <w:rFonts w:ascii="Times New Roman" w:hAnsi="Times New Roman"/>
          <w:color w:val="262626" w:themeColor="text1" w:themeTint="D9"/>
          <w:sz w:val="24"/>
          <w:szCs w:val="24"/>
        </w:rPr>
        <w:t>5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</w:t>
      </w:r>
      <w:r w:rsidRPr="00347D31">
        <w:rPr>
          <w:rFonts w:ascii="Times New Roman" w:hAnsi="Times New Roman"/>
          <w:color w:val="262626" w:themeColor="text1" w:themeTint="D9"/>
          <w:sz w:val="24"/>
          <w:szCs w:val="24"/>
        </w:rPr>
        <w:t>Bachelor of Engineering</w:t>
      </w:r>
      <w:r w:rsidR="001579F4">
        <w:rPr>
          <w:rFonts w:ascii="Times New Roman" w:hAnsi="Times New Roman"/>
          <w:color w:val="262626" w:themeColor="text1" w:themeTint="D9"/>
          <w:sz w:val="24"/>
          <w:szCs w:val="24"/>
        </w:rPr>
        <w:t>(CS)</w:t>
      </w:r>
    </w:p>
    <w:p w14:paraId="4CD52355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27B95EF4" w14:textId="77777777" w:rsidR="00486218" w:rsidRDefault="00FB7F96" w:rsidP="00166591">
      <w:pPr>
        <w:widowControl w:val="0"/>
        <w:autoSpaceDE w:val="0"/>
        <w:autoSpaceDN w:val="0"/>
        <w:adjustRightInd w:val="0"/>
        <w:spacing w:after="0" w:line="239" w:lineRule="auto"/>
        <w:ind w:left="214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 xml:space="preserve">KNS Institute of </w:t>
      </w:r>
      <w:r w:rsidR="00CA22D9">
        <w:rPr>
          <w:rFonts w:ascii="Times New Roman" w:hAnsi="Times New Roman"/>
          <w:color w:val="262626" w:themeColor="text1" w:themeTint="D9"/>
          <w:sz w:val="24"/>
          <w:szCs w:val="24"/>
        </w:rPr>
        <w:t>Technology</w:t>
      </w:r>
      <w:r w:rsidR="00CA22D9" w:rsidRPr="00347D31">
        <w:rPr>
          <w:rFonts w:ascii="Times New Roman" w:hAnsi="Times New Roman"/>
          <w:color w:val="262626" w:themeColor="text1" w:themeTint="D9"/>
          <w:sz w:val="24"/>
          <w:szCs w:val="24"/>
        </w:rPr>
        <w:t xml:space="preserve">, </w:t>
      </w:r>
      <w:r w:rsidR="00CA22D9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="00166591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                         </w:t>
      </w:r>
      <w:r w:rsidR="002E3392">
        <w:rPr>
          <w:rFonts w:ascii="Times New Roman" w:hAnsi="Times New Roman"/>
          <w:color w:val="262626" w:themeColor="text1" w:themeTint="D9"/>
          <w:sz w:val="24"/>
          <w:szCs w:val="24"/>
        </w:rPr>
        <w:t xml:space="preserve"> 71.5</w:t>
      </w:r>
      <w:r w:rsidR="00E9469D">
        <w:rPr>
          <w:rFonts w:ascii="Times New Roman" w:hAnsi="Times New Roman"/>
          <w:color w:val="262626" w:themeColor="text1" w:themeTint="D9"/>
          <w:sz w:val="24"/>
          <w:szCs w:val="24"/>
        </w:rPr>
        <w:t>%</w:t>
      </w:r>
    </w:p>
    <w:p w14:paraId="0D7C7FC6" w14:textId="77777777" w:rsidR="00E9469D" w:rsidRDefault="00E9469D">
      <w:pPr>
        <w:widowControl w:val="0"/>
        <w:autoSpaceDE w:val="0"/>
        <w:autoSpaceDN w:val="0"/>
        <w:adjustRightInd w:val="0"/>
        <w:spacing w:after="0" w:line="239" w:lineRule="auto"/>
        <w:ind w:left="214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7C3E8D31" w14:textId="77777777" w:rsidR="00E9469D" w:rsidRDefault="00FB7F96" w:rsidP="00E9469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2010-2011</w:t>
      </w:r>
      <w:r w:rsidR="00E9469D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="00E9469D" w:rsidRPr="004A4815"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 w:rsidR="00E9469D" w:rsidRPr="004A4815">
        <w:rPr>
          <w:rFonts w:ascii="Times New Roman" w:hAnsi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KV- 12th</w:t>
      </w:r>
    </w:p>
    <w:p w14:paraId="06BB8ED6" w14:textId="77777777" w:rsidR="00486218" w:rsidRPr="004A4815" w:rsidRDefault="00FB7F96" w:rsidP="00E9469D">
      <w:pPr>
        <w:widowControl w:val="0"/>
        <w:autoSpaceDE w:val="0"/>
        <w:autoSpaceDN w:val="0"/>
        <w:adjustRightInd w:val="0"/>
        <w:spacing w:after="0" w:line="239" w:lineRule="auto"/>
        <w:ind w:left="1420" w:firstLine="720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CBSE</w:t>
      </w:r>
      <w:r w:rsidR="00E9469D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Board       </w:t>
      </w:r>
      <w:r w:rsidR="00166591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                                            </w:t>
      </w:r>
      <w:r w:rsidR="002E3392">
        <w:rPr>
          <w:rFonts w:ascii="Times New Roman" w:hAnsi="Times New Roman"/>
          <w:color w:val="262626" w:themeColor="text1" w:themeTint="D9"/>
          <w:sz w:val="24"/>
          <w:szCs w:val="24"/>
        </w:rPr>
        <w:tab/>
        <w:t xml:space="preserve">  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74</w:t>
      </w:r>
      <w:r w:rsidR="00E9469D" w:rsidRPr="004A4815">
        <w:rPr>
          <w:rFonts w:ascii="Times New Roman" w:hAnsi="Times New Roman"/>
          <w:color w:val="262626" w:themeColor="text1" w:themeTint="D9"/>
          <w:sz w:val="24"/>
          <w:szCs w:val="24"/>
        </w:rPr>
        <w:t>%</w:t>
      </w:r>
    </w:p>
    <w:p w14:paraId="646348EF" w14:textId="77777777" w:rsidR="00E9469D" w:rsidRPr="004A4815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ind w:left="1420" w:firstLine="720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4FF1E492" w14:textId="77777777" w:rsidR="00E9469D" w:rsidRPr="004A4815" w:rsidRDefault="00FB7F96" w:rsidP="00E9469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/>
          <w:color w:val="262626" w:themeColor="text1" w:themeTint="D9"/>
          <w:sz w:val="24"/>
          <w:szCs w:val="24"/>
        </w:rPr>
        <w:t>2008-2009</w:t>
      </w:r>
      <w:r w:rsidR="00E9469D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</w:t>
      </w:r>
      <w:r w:rsidR="00E9469D" w:rsidRPr="004A4815">
        <w:rPr>
          <w:rFonts w:ascii="Times New Roman" w:hAnsi="Times New Roman"/>
          <w:color w:val="262626" w:themeColor="text1" w:themeTint="D9"/>
          <w:sz w:val="24"/>
          <w:szCs w:val="24"/>
        </w:rPr>
        <w:tab/>
        <w:t xml:space="preserve">           </w:t>
      </w:r>
      <w:r>
        <w:rPr>
          <w:rFonts w:ascii="Times New Roman" w:hAnsi="Times New Roman"/>
          <w:color w:val="262626" w:themeColor="text1" w:themeTint="D9"/>
          <w:sz w:val="24"/>
          <w:szCs w:val="24"/>
        </w:rPr>
        <w:t>KV – 10th</w:t>
      </w:r>
    </w:p>
    <w:p w14:paraId="0DDA9686" w14:textId="77777777" w:rsidR="00E9469D" w:rsidRPr="004A4815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ind w:left="144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</w:t>
      </w:r>
      <w:r w:rsidR="00FB7F96">
        <w:rPr>
          <w:rFonts w:ascii="Times New Roman" w:hAnsi="Times New Roman"/>
          <w:color w:val="262626" w:themeColor="text1" w:themeTint="D9"/>
          <w:sz w:val="24"/>
          <w:szCs w:val="24"/>
        </w:rPr>
        <w:t xml:space="preserve"> CBSE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Board       </w:t>
      </w:r>
      <w:r w:rsidR="00166591" w:rsidRPr="004A4815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 w:rsidR="002E3392">
        <w:rPr>
          <w:rFonts w:ascii="Times New Roman" w:hAnsi="Times New Roman"/>
          <w:color w:val="262626" w:themeColor="text1" w:themeTint="D9"/>
          <w:sz w:val="24"/>
          <w:szCs w:val="24"/>
        </w:rPr>
        <w:t xml:space="preserve">      </w:t>
      </w:r>
      <w:r w:rsidR="00FB7F96">
        <w:rPr>
          <w:rFonts w:ascii="Times New Roman" w:hAnsi="Times New Roman"/>
          <w:color w:val="262626" w:themeColor="text1" w:themeTint="D9"/>
          <w:sz w:val="24"/>
          <w:szCs w:val="24"/>
        </w:rPr>
        <w:t>84</w:t>
      </w:r>
      <w:r w:rsidRPr="004A4815">
        <w:rPr>
          <w:rFonts w:ascii="Times New Roman" w:hAnsi="Times New Roman"/>
          <w:color w:val="262626" w:themeColor="text1" w:themeTint="D9"/>
          <w:sz w:val="24"/>
          <w:szCs w:val="24"/>
        </w:rPr>
        <w:t>%</w:t>
      </w:r>
    </w:p>
    <w:p w14:paraId="15CD5239" w14:textId="77777777" w:rsidR="00E9469D" w:rsidRPr="00347D31" w:rsidRDefault="00E9469D" w:rsidP="00E9469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00D80963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7AECC2AC" w14:textId="77777777" w:rsidR="00591EF5" w:rsidRPr="00347D31" w:rsidRDefault="00591EF5" w:rsidP="00E838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62626" w:themeColor="text1" w:themeTint="D9"/>
          <w:sz w:val="24"/>
          <w:szCs w:val="24"/>
        </w:rPr>
      </w:pPr>
    </w:p>
    <w:p w14:paraId="67F54B07" w14:textId="77777777" w:rsidR="00D20D58" w:rsidRPr="00347D31" w:rsidRDefault="00D20D58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/>
          <w:color w:val="262626" w:themeColor="text1" w:themeTint="D9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6"/>
        <w:gridCol w:w="1360"/>
        <w:gridCol w:w="2912"/>
        <w:gridCol w:w="20"/>
      </w:tblGrid>
      <w:tr w:rsidR="00347D31" w:rsidRPr="00347D31" w14:paraId="690C8F39" w14:textId="77777777" w:rsidTr="000E7124">
        <w:trPr>
          <w:trHeight w:val="148"/>
        </w:trPr>
        <w:tc>
          <w:tcPr>
            <w:tcW w:w="2296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14:paraId="484C2B60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E2D1C8"/>
              <w:right w:val="nil"/>
            </w:tcBorders>
            <w:vAlign w:val="bottom"/>
          </w:tcPr>
          <w:p w14:paraId="2D28E7EE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5"/>
                <w:szCs w:val="15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65813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309" w:lineRule="exact"/>
              <w:ind w:left="18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Arial" w:hAnsi="Arial" w:cs="Arial"/>
                <w:color w:val="262626" w:themeColor="text1" w:themeTint="D9"/>
                <w:sz w:val="27"/>
                <w:szCs w:val="27"/>
              </w:rPr>
              <w:t>Personal Information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D96BD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5CE4AB8F" w14:textId="77777777" w:rsidTr="000E7124">
        <w:trPr>
          <w:trHeight w:val="97"/>
        </w:trPr>
        <w:tc>
          <w:tcPr>
            <w:tcW w:w="22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F7140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lastRenderedPageBreak/>
              <w:t>Date of Birth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85B2D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0"/>
                <w:szCs w:val="1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E864C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2C6E3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3582D821" w14:textId="77777777" w:rsidTr="000E7124">
        <w:trPr>
          <w:trHeight w:val="334"/>
        </w:trPr>
        <w:tc>
          <w:tcPr>
            <w:tcW w:w="229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67686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42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DC9E5" w14:textId="77777777" w:rsidR="00D20D58" w:rsidRPr="00347D31" w:rsidRDefault="002E3392" w:rsidP="00625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9</w:t>
            </w:r>
            <w:r w:rsidR="00E838DC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th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1579F4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Jan 1994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74084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48DACBD4" w14:textId="77777777" w:rsidTr="000E7124">
        <w:trPr>
          <w:trHeight w:val="307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A2B19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Languages</w:t>
            </w:r>
          </w:p>
        </w:tc>
        <w:tc>
          <w:tcPr>
            <w:tcW w:w="42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4585D" w14:textId="77777777" w:rsidR="00D20D58" w:rsidRPr="00347D31" w:rsidRDefault="004D4C35" w:rsidP="00E838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0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English,</w:t>
            </w:r>
            <w:r w:rsidR="00E838DC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D20D58" w:rsidRPr="00347D31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Hindi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ED269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  <w:tr w:rsidR="00347D31" w:rsidRPr="00347D31" w14:paraId="51A1412C" w14:textId="77777777" w:rsidTr="000E7124">
        <w:trPr>
          <w:trHeight w:val="31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A5B03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347D31"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4"/>
              </w:rPr>
              <w:t>Hobbies</w:t>
            </w:r>
          </w:p>
        </w:tc>
        <w:tc>
          <w:tcPr>
            <w:tcW w:w="42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23125" w14:textId="77777777" w:rsidR="00D20D58" w:rsidRPr="00347D31" w:rsidRDefault="00625996" w:rsidP="00625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 w:rsidRPr="004A481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Reading Novels </w:t>
            </w:r>
            <w:r w:rsidR="00D20D58" w:rsidRPr="004A481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,</w:t>
            </w:r>
            <w:r w:rsidR="00E838DC" w:rsidRPr="004A4815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</w:t>
            </w:r>
            <w:r w:rsidR="00291D86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 Dancing, Painting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434FB" w14:textId="77777777" w:rsidR="00D20D58" w:rsidRPr="00347D31" w:rsidRDefault="00D2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62626" w:themeColor="text1" w:themeTint="D9"/>
                <w:sz w:val="2"/>
                <w:szCs w:val="2"/>
              </w:rPr>
            </w:pPr>
          </w:p>
        </w:tc>
      </w:tr>
    </w:tbl>
    <w:p w14:paraId="324E1378" w14:textId="77777777" w:rsidR="00D20D58" w:rsidRPr="00347D31" w:rsidRDefault="008A6205">
      <w:pPr>
        <w:widowControl w:val="0"/>
        <w:autoSpaceDE w:val="0"/>
        <w:autoSpaceDN w:val="0"/>
        <w:adjustRightInd w:val="0"/>
        <w:spacing w:after="0" w:line="240" w:lineRule="auto"/>
        <w:rPr>
          <w:color w:val="262626" w:themeColor="text1" w:themeTint="D9"/>
        </w:rPr>
      </w:pPr>
      <w:r w:rsidRPr="00347D31">
        <w:rPr>
          <w:noProof/>
          <w:color w:val="262626" w:themeColor="text1" w:themeTint="D9"/>
        </w:rPr>
        <w:drawing>
          <wp:anchor distT="0" distB="0" distL="114300" distR="114300" simplePos="0" relativeHeight="251670528" behindDoc="1" locked="0" layoutInCell="0" allowOverlap="1" wp14:anchorId="5593DDF6" wp14:editId="24B6F6C4">
            <wp:simplePos x="0" y="0"/>
            <wp:positionH relativeFrom="column">
              <wp:posOffset>4078605</wp:posOffset>
            </wp:positionH>
            <wp:positionV relativeFrom="paragraph">
              <wp:posOffset>-795020</wp:posOffset>
            </wp:positionV>
            <wp:extent cx="2177415" cy="95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20D58" w:rsidRPr="00347D31" w:rsidSect="00446D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1"/>
      <w:pgMar w:top="709" w:right="1020" w:bottom="1440" w:left="1020" w:header="720" w:footer="720" w:gutter="0"/>
      <w:cols w:space="720" w:equalWidth="0">
        <w:col w:w="98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F23DC" w14:textId="77777777" w:rsidR="00310A5C" w:rsidRDefault="00310A5C" w:rsidP="0092017D">
      <w:pPr>
        <w:spacing w:after="0" w:line="240" w:lineRule="auto"/>
      </w:pPr>
      <w:r>
        <w:separator/>
      </w:r>
    </w:p>
  </w:endnote>
  <w:endnote w:type="continuationSeparator" w:id="0">
    <w:p w14:paraId="7BCC7070" w14:textId="77777777" w:rsidR="00310A5C" w:rsidRDefault="00310A5C" w:rsidP="0092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08D10" w14:textId="77777777" w:rsidR="00EC2D0D" w:rsidRDefault="00EC2D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8F7FD" w14:textId="18326272" w:rsidR="00EC2D0D" w:rsidRDefault="00EC2D0D" w:rsidP="00EC2D0D">
    <w:pPr>
      <w:pStyle w:val="Footer"/>
      <w:jc w:val="center"/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77077" w14:textId="77777777" w:rsidR="00EC2D0D" w:rsidRDefault="00EC2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59339" w14:textId="77777777" w:rsidR="00310A5C" w:rsidRDefault="00310A5C" w:rsidP="0092017D">
      <w:pPr>
        <w:spacing w:after="0" w:line="240" w:lineRule="auto"/>
      </w:pPr>
      <w:r>
        <w:separator/>
      </w:r>
    </w:p>
  </w:footnote>
  <w:footnote w:type="continuationSeparator" w:id="0">
    <w:p w14:paraId="0E092B17" w14:textId="77777777" w:rsidR="00310A5C" w:rsidRDefault="00310A5C" w:rsidP="00920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F78C9" w14:textId="77777777" w:rsidR="00EC2D0D" w:rsidRDefault="00EC2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DB67" w14:textId="77777777" w:rsidR="00EC2D0D" w:rsidRDefault="00EC2D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94ABF" w14:textId="77777777" w:rsidR="00EC2D0D" w:rsidRDefault="00EC2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C9D"/>
    <w:multiLevelType w:val="hybridMultilevel"/>
    <w:tmpl w:val="63E6CDA8"/>
    <w:lvl w:ilvl="0" w:tplc="5B2408B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F1D78"/>
    <w:multiLevelType w:val="hybridMultilevel"/>
    <w:tmpl w:val="93DE36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F121D6C"/>
    <w:multiLevelType w:val="hybridMultilevel"/>
    <w:tmpl w:val="025CE20E"/>
    <w:lvl w:ilvl="0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3" w15:restartNumberingAfterBreak="0">
    <w:nsid w:val="261824AF"/>
    <w:multiLevelType w:val="hybridMultilevel"/>
    <w:tmpl w:val="F120E12A"/>
    <w:lvl w:ilvl="0" w:tplc="040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</w:abstractNum>
  <w:abstractNum w:abstractNumId="4" w15:restartNumberingAfterBreak="0">
    <w:nsid w:val="336D2660"/>
    <w:multiLevelType w:val="hybridMultilevel"/>
    <w:tmpl w:val="D6AE8B24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5" w15:restartNumberingAfterBreak="0">
    <w:nsid w:val="3BC70A09"/>
    <w:multiLevelType w:val="hybridMultilevel"/>
    <w:tmpl w:val="598CBFBA"/>
    <w:lvl w:ilvl="0" w:tplc="D01EB0A6">
      <w:start w:val="1"/>
      <w:numFmt w:val="decimal"/>
      <w:lvlText w:val="%1."/>
      <w:lvlJc w:val="left"/>
      <w:pPr>
        <w:ind w:left="2500" w:hanging="360"/>
      </w:pPr>
      <w:rPr>
        <w:rFonts w:ascii="Arial" w:hAnsi="Arial" w:cs="Arial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32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3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60" w:hanging="180"/>
      </w:pPr>
      <w:rPr>
        <w:rFonts w:cs="Times New Roman"/>
      </w:rPr>
    </w:lvl>
  </w:abstractNum>
  <w:abstractNum w:abstractNumId="6" w15:restartNumberingAfterBreak="0">
    <w:nsid w:val="402A4DD9"/>
    <w:multiLevelType w:val="hybridMultilevel"/>
    <w:tmpl w:val="CC987BAA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7" w15:restartNumberingAfterBreak="0">
    <w:nsid w:val="48AB0A71"/>
    <w:multiLevelType w:val="hybridMultilevel"/>
    <w:tmpl w:val="640A4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7196"/>
    <w:multiLevelType w:val="hybridMultilevel"/>
    <w:tmpl w:val="3042CB94"/>
    <w:lvl w:ilvl="0" w:tplc="F4608D2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612F1F6B"/>
    <w:multiLevelType w:val="hybridMultilevel"/>
    <w:tmpl w:val="00FE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C255A"/>
    <w:multiLevelType w:val="hybridMultilevel"/>
    <w:tmpl w:val="56DA6036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1" w15:restartNumberingAfterBreak="0">
    <w:nsid w:val="71B73955"/>
    <w:multiLevelType w:val="hybridMultilevel"/>
    <w:tmpl w:val="854E7832"/>
    <w:lvl w:ilvl="0" w:tplc="0409000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2" w:hanging="360"/>
      </w:pPr>
      <w:rPr>
        <w:rFonts w:ascii="Wingdings" w:hAnsi="Wingdings" w:hint="default"/>
      </w:rPr>
    </w:lvl>
  </w:abstractNum>
  <w:abstractNum w:abstractNumId="12" w15:restartNumberingAfterBreak="0">
    <w:nsid w:val="78E00DDA"/>
    <w:multiLevelType w:val="hybridMultilevel"/>
    <w:tmpl w:val="B11AC400"/>
    <w:lvl w:ilvl="0" w:tplc="04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3" w15:restartNumberingAfterBreak="0">
    <w:nsid w:val="7C466B13"/>
    <w:multiLevelType w:val="hybridMultilevel"/>
    <w:tmpl w:val="12B051C8"/>
    <w:lvl w:ilvl="0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10"/>
  </w:num>
  <w:num w:numId="7">
    <w:abstractNumId w:val="6"/>
  </w:num>
  <w:num w:numId="8">
    <w:abstractNumId w:val="13"/>
  </w:num>
  <w:num w:numId="9">
    <w:abstractNumId w:val="11"/>
  </w:num>
  <w:num w:numId="10">
    <w:abstractNumId w:val="12"/>
  </w:num>
  <w:num w:numId="11">
    <w:abstractNumId w:val="3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E03"/>
    <w:rsid w:val="00005441"/>
    <w:rsid w:val="0002687B"/>
    <w:rsid w:val="00030CC4"/>
    <w:rsid w:val="00084E91"/>
    <w:rsid w:val="00086D66"/>
    <w:rsid w:val="000902B2"/>
    <w:rsid w:val="000B3C11"/>
    <w:rsid w:val="000B5E0E"/>
    <w:rsid w:val="000C36AA"/>
    <w:rsid w:val="000D7918"/>
    <w:rsid w:val="000E7124"/>
    <w:rsid w:val="000E77DF"/>
    <w:rsid w:val="000F543E"/>
    <w:rsid w:val="00104E0D"/>
    <w:rsid w:val="00121C27"/>
    <w:rsid w:val="001244D7"/>
    <w:rsid w:val="0015374C"/>
    <w:rsid w:val="001579F4"/>
    <w:rsid w:val="001644D5"/>
    <w:rsid w:val="00166591"/>
    <w:rsid w:val="001C46C7"/>
    <w:rsid w:val="001F28E9"/>
    <w:rsid w:val="002217E5"/>
    <w:rsid w:val="00242E03"/>
    <w:rsid w:val="00246C67"/>
    <w:rsid w:val="00275E63"/>
    <w:rsid w:val="00291D86"/>
    <w:rsid w:val="002A1060"/>
    <w:rsid w:val="002B2240"/>
    <w:rsid w:val="002B52A9"/>
    <w:rsid w:val="002E3392"/>
    <w:rsid w:val="00310A1F"/>
    <w:rsid w:val="00310A5C"/>
    <w:rsid w:val="00314E17"/>
    <w:rsid w:val="00331CC4"/>
    <w:rsid w:val="00334414"/>
    <w:rsid w:val="00347D31"/>
    <w:rsid w:val="0035721F"/>
    <w:rsid w:val="00366A5F"/>
    <w:rsid w:val="00373E94"/>
    <w:rsid w:val="003C6336"/>
    <w:rsid w:val="00446D54"/>
    <w:rsid w:val="00464C4B"/>
    <w:rsid w:val="00486218"/>
    <w:rsid w:val="004A1D5E"/>
    <w:rsid w:val="004A4815"/>
    <w:rsid w:val="004A57E8"/>
    <w:rsid w:val="004C327B"/>
    <w:rsid w:val="004D4C35"/>
    <w:rsid w:val="004D6991"/>
    <w:rsid w:val="004F42C9"/>
    <w:rsid w:val="005322BE"/>
    <w:rsid w:val="00537644"/>
    <w:rsid w:val="00555F3A"/>
    <w:rsid w:val="00575D3A"/>
    <w:rsid w:val="005814F0"/>
    <w:rsid w:val="00587201"/>
    <w:rsid w:val="00591EF5"/>
    <w:rsid w:val="00597BC4"/>
    <w:rsid w:val="005C5260"/>
    <w:rsid w:val="0061121F"/>
    <w:rsid w:val="00611927"/>
    <w:rsid w:val="00625996"/>
    <w:rsid w:val="00632C54"/>
    <w:rsid w:val="00657A25"/>
    <w:rsid w:val="00663557"/>
    <w:rsid w:val="00674C12"/>
    <w:rsid w:val="00691C34"/>
    <w:rsid w:val="006B504A"/>
    <w:rsid w:val="006C44C3"/>
    <w:rsid w:val="006D2F8E"/>
    <w:rsid w:val="006F47FD"/>
    <w:rsid w:val="00710E96"/>
    <w:rsid w:val="007154C7"/>
    <w:rsid w:val="00722CDA"/>
    <w:rsid w:val="00732900"/>
    <w:rsid w:val="00733A86"/>
    <w:rsid w:val="00776F0A"/>
    <w:rsid w:val="00812B20"/>
    <w:rsid w:val="00814E48"/>
    <w:rsid w:val="0087692F"/>
    <w:rsid w:val="00890B70"/>
    <w:rsid w:val="008A6205"/>
    <w:rsid w:val="008C21FE"/>
    <w:rsid w:val="008D54DF"/>
    <w:rsid w:val="008F405F"/>
    <w:rsid w:val="0092017D"/>
    <w:rsid w:val="00951E2D"/>
    <w:rsid w:val="00965F97"/>
    <w:rsid w:val="0097144C"/>
    <w:rsid w:val="009C4688"/>
    <w:rsid w:val="009D13E5"/>
    <w:rsid w:val="009D2CF3"/>
    <w:rsid w:val="00A167F8"/>
    <w:rsid w:val="00A24058"/>
    <w:rsid w:val="00AC4429"/>
    <w:rsid w:val="00B045E5"/>
    <w:rsid w:val="00B5303E"/>
    <w:rsid w:val="00B76274"/>
    <w:rsid w:val="00B83C1F"/>
    <w:rsid w:val="00B846E4"/>
    <w:rsid w:val="00B971BB"/>
    <w:rsid w:val="00BA27C0"/>
    <w:rsid w:val="00BA46DE"/>
    <w:rsid w:val="00BB3EEB"/>
    <w:rsid w:val="00BC06D4"/>
    <w:rsid w:val="00BD059A"/>
    <w:rsid w:val="00BE50EB"/>
    <w:rsid w:val="00CA22D9"/>
    <w:rsid w:val="00CB6DDE"/>
    <w:rsid w:val="00CE568F"/>
    <w:rsid w:val="00D0559C"/>
    <w:rsid w:val="00D179E1"/>
    <w:rsid w:val="00D20D58"/>
    <w:rsid w:val="00D32B53"/>
    <w:rsid w:val="00D82DE9"/>
    <w:rsid w:val="00DA563D"/>
    <w:rsid w:val="00DB70A8"/>
    <w:rsid w:val="00DD30D1"/>
    <w:rsid w:val="00DF26F6"/>
    <w:rsid w:val="00E0120A"/>
    <w:rsid w:val="00E02148"/>
    <w:rsid w:val="00E04E88"/>
    <w:rsid w:val="00E5509A"/>
    <w:rsid w:val="00E75C9A"/>
    <w:rsid w:val="00E7607F"/>
    <w:rsid w:val="00E838DC"/>
    <w:rsid w:val="00E9469D"/>
    <w:rsid w:val="00EA3F37"/>
    <w:rsid w:val="00EB3C35"/>
    <w:rsid w:val="00EC2D0D"/>
    <w:rsid w:val="00EC5148"/>
    <w:rsid w:val="00EE0907"/>
    <w:rsid w:val="00EE6E06"/>
    <w:rsid w:val="00F5505F"/>
    <w:rsid w:val="00F778AE"/>
    <w:rsid w:val="00F83B87"/>
    <w:rsid w:val="00F83E7C"/>
    <w:rsid w:val="00FB23E0"/>
    <w:rsid w:val="00FB4A5C"/>
    <w:rsid w:val="00FB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43DCB"/>
  <w15:docId w15:val="{3DA70D5A-F01E-4496-81D2-D084DD1D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D54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D82DE9"/>
    <w:pPr>
      <w:widowControl w:val="0"/>
      <w:spacing w:after="0" w:line="240" w:lineRule="auto"/>
      <w:ind w:left="2362"/>
    </w:pPr>
    <w:rPr>
      <w:rFonts w:ascii="Times New Roman" w:hAnsi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D82DE9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82DE9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0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017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20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017D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47D3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E50EB"/>
    <w:pPr>
      <w:spacing w:after="0" w:line="240" w:lineRule="auto"/>
    </w:pPr>
    <w:rPr>
      <w:rFonts w:ascii="Consolas" w:eastAsia="Calibri" w:hAnsi="Consolas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BE50EB"/>
    <w:rPr>
      <w:rFonts w:ascii="Consolas" w:eastAsia="Calibri" w:hAnsi="Consolas"/>
      <w:sz w:val="21"/>
      <w:szCs w:val="21"/>
      <w:lang w:val="en-GB" w:eastAsia="en-US"/>
    </w:rPr>
  </w:style>
  <w:style w:type="paragraph" w:customStyle="1" w:styleId="msoaddress">
    <w:name w:val="msoaddress"/>
    <w:rsid w:val="00BE50EB"/>
    <w:pPr>
      <w:spacing w:after="0" w:line="300" w:lineRule="auto"/>
    </w:pPr>
    <w:rPr>
      <w:rFonts w:ascii="Gill Sans MT" w:eastAsia="SimSun" w:hAnsi="Gill Sans MT"/>
      <w:color w:val="000000"/>
      <w:kern w:val="28"/>
      <w:sz w:val="15"/>
      <w:szCs w:val="15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805</Words>
  <Characters>5196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Kumar</dc:creator>
  <cp:lastModifiedBy>Agrahari, Mohit Kumar</cp:lastModifiedBy>
  <cp:revision>32</cp:revision>
  <dcterms:created xsi:type="dcterms:W3CDTF">2017-12-26T17:48:00Z</dcterms:created>
  <dcterms:modified xsi:type="dcterms:W3CDTF">2018-02-28T13:55:00Z</dcterms:modified>
</cp:coreProperties>
</file>