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206"/>
      </w:tblGrid>
      <w:tr w:rsidR="001F4CBB" w:rsidRPr="000D6BB1" w14:paraId="2CF10D5B" w14:textId="77777777" w:rsidTr="00F84A2A">
        <w:trPr>
          <w:cantSplit/>
          <w:trHeight w:hRule="exact" w:val="1134"/>
        </w:trPr>
        <w:tc>
          <w:tcPr>
            <w:tcW w:w="10206" w:type="dxa"/>
            <w:vAlign w:val="bottom"/>
          </w:tcPr>
          <w:p w14:paraId="59300076" w14:textId="2A2B9D55" w:rsidR="00AC0161" w:rsidRPr="006E4836" w:rsidRDefault="00AC0161" w:rsidP="0085295E">
            <w:pPr>
              <w:pStyle w:val="ZA"/>
              <w:framePr w:h="1134" w:hRule="exact" w:wrap="notBeside"/>
              <w:rPr>
                <w:lang w:val="es-ES"/>
              </w:rPr>
            </w:pPr>
            <w:bookmarkStart w:id="0" w:name="_Hlk129953749"/>
            <w:r w:rsidRPr="00474BBE">
              <w:drawing>
                <wp:anchor distT="0" distB="0" distL="114300" distR="114300" simplePos="0" relativeHeight="251657216" behindDoc="0" locked="0" layoutInCell="1" allowOverlap="1" wp14:anchorId="218E8ACE" wp14:editId="03BFEE18">
                  <wp:simplePos x="0" y="0"/>
                  <wp:positionH relativeFrom="margin">
                    <wp:align>inside</wp:align>
                  </wp:positionH>
                  <wp:positionV relativeFrom="paragraph">
                    <wp:posOffset>473</wp:posOffset>
                  </wp:positionV>
                  <wp:extent cx="1090800" cy="468000"/>
                  <wp:effectExtent l="0" t="0" r="0" b="8255"/>
                  <wp:wrapSquare wrapText="right"/>
                  <wp:docPr id="1"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90800" cy="468000"/>
                          </a:xfrm>
                          <a:prstGeom prst="rect">
                            <a:avLst/>
                          </a:prstGeom>
                        </pic:spPr>
                      </pic:pic>
                    </a:graphicData>
                  </a:graphic>
                  <wp14:sizeRelH relativeFrom="margin">
                    <wp14:pctWidth>0</wp14:pctWidth>
                  </wp14:sizeRelH>
                  <wp14:sizeRelV relativeFrom="margin">
                    <wp14:pctHeight>0</wp14:pctHeight>
                  </wp14:sizeRelV>
                </wp:anchor>
              </w:drawing>
            </w:r>
            <w:r w:rsidR="0079732A">
              <w:fldChar w:fldCharType="begin"/>
            </w:r>
            <w:r w:rsidR="0079732A" w:rsidRPr="006E4836">
              <w:rPr>
                <w:lang w:val="es-ES"/>
              </w:rPr>
              <w:instrText xml:space="preserve"> DOCPROPERTY  "Document number"  \* MERGEFORMAT </w:instrText>
            </w:r>
            <w:r w:rsidR="0079732A">
              <w:fldChar w:fldCharType="separate"/>
            </w:r>
            <w:r w:rsidR="0079732A" w:rsidRPr="00F308D0">
              <w:rPr>
                <w:lang w:val="es-ES"/>
              </w:rPr>
              <w:t>O-RAN.WG11.TR.OAuth2.0-Security.</w:t>
            </w:r>
            <w:r w:rsidR="0079732A">
              <w:rPr>
                <w:lang w:val="es-ES"/>
              </w:rPr>
              <w:t>0</w:t>
            </w:r>
            <w:r w:rsidR="0079732A" w:rsidRPr="00F308D0">
              <w:rPr>
                <w:lang w:val="es-ES"/>
              </w:rPr>
              <w:t>-R00</w:t>
            </w:r>
            <w:r w:rsidR="00C6336E">
              <w:rPr>
                <w:lang w:val="es-ES"/>
              </w:rPr>
              <w:t>5</w:t>
            </w:r>
            <w:r w:rsidR="0079732A">
              <w:rPr>
                <w:lang w:val="es-ES"/>
              </w:rPr>
              <w:t>-v0</w:t>
            </w:r>
            <w:r w:rsidR="002E28B8">
              <w:rPr>
                <w:lang w:val="es-ES"/>
              </w:rPr>
              <w:t>7</w:t>
            </w:r>
            <w:r w:rsidR="0079732A">
              <w:fldChar w:fldCharType="end"/>
            </w:r>
            <w:r w:rsidR="0095358B">
              <w:t>.</w:t>
            </w:r>
            <w:r w:rsidR="003B3D50">
              <w:t>0</w:t>
            </w:r>
            <w:r w:rsidR="002E28B8">
              <w:t>0</w:t>
            </w:r>
          </w:p>
          <w:p w14:paraId="25258F24" w14:textId="77777777" w:rsidR="002E1CEC" w:rsidRPr="006E4836" w:rsidRDefault="002E1CEC" w:rsidP="0085295E">
            <w:pPr>
              <w:framePr w:w="10206" w:h="1134" w:hRule="exact" w:wrap="notBeside" w:vAnchor="page" w:hAnchor="margin" w:y="1135"/>
              <w:spacing w:after="0" w:line="240" w:lineRule="auto"/>
              <w:jc w:val="center"/>
              <w:rPr>
                <w:lang w:val="es-ES"/>
              </w:rPr>
            </w:pPr>
          </w:p>
        </w:tc>
      </w:tr>
    </w:tbl>
    <w:tbl>
      <w:tblPr>
        <w:tblStyle w:val="TableGrid"/>
        <w:tblW w:w="10206" w:type="dxa"/>
        <w:tblBorders>
          <w:top w:val="none" w:sz="0" w:space="0" w:color="auto"/>
          <w:left w:val="none" w:sz="0" w:space="0" w:color="auto"/>
          <w:bottom w:val="single" w:sz="12" w:space="0" w:color="auto"/>
          <w:right w:val="none" w:sz="0" w:space="0" w:color="auto"/>
          <w:insideH w:val="single" w:sz="12" w:space="0" w:color="auto"/>
        </w:tblBorders>
        <w:tblLook w:val="0600" w:firstRow="0" w:lastRow="0" w:firstColumn="0" w:lastColumn="0" w:noHBand="1" w:noVBand="1"/>
      </w:tblPr>
      <w:tblGrid>
        <w:gridCol w:w="10206"/>
      </w:tblGrid>
      <w:tr w:rsidR="00025004" w14:paraId="502A62BE" w14:textId="77777777" w:rsidTr="00665F27">
        <w:trPr>
          <w:cantSplit/>
          <w:trHeight w:hRule="exact" w:val="284"/>
        </w:trPr>
        <w:tc>
          <w:tcPr>
            <w:tcW w:w="10206" w:type="dxa"/>
            <w:vAlign w:val="bottom"/>
          </w:tcPr>
          <w:p w14:paraId="6000B089" w14:textId="3CD8799F" w:rsidR="00AC0161" w:rsidRPr="00405541" w:rsidRDefault="00AC0161" w:rsidP="00811BFE">
            <w:pPr>
              <w:pStyle w:val="ZB"/>
              <w:framePr w:w="0" w:hRule="auto" w:wrap="auto" w:vAnchor="margin" w:hAnchor="text" w:yAlign="inline"/>
              <w:rPr>
                <w:lang w:val="en-US"/>
              </w:rPr>
            </w:pPr>
            <w:bookmarkStart w:id="1" w:name="_Hlk129953668"/>
            <w:bookmarkEnd w:id="0"/>
            <w:r w:rsidRPr="00405541">
              <w:rPr>
                <w:lang w:val="en-US"/>
              </w:rPr>
              <w:t xml:space="preserve">Technical </w:t>
            </w:r>
            <w:r w:rsidR="00D359F6">
              <w:rPr>
                <w:lang w:val="en-US"/>
              </w:rPr>
              <w:t>Report</w:t>
            </w:r>
            <w:r>
              <w:rPr>
                <w:lang w:val="en-US"/>
              </w:rPr>
              <w:t xml:space="preserve"> </w:t>
            </w:r>
          </w:p>
          <w:p w14:paraId="369A1528" w14:textId="77777777" w:rsidR="002E1CEC" w:rsidRDefault="002E1CEC" w:rsidP="00811BFE">
            <w:pPr>
              <w:spacing w:after="0" w:line="240" w:lineRule="auto"/>
            </w:pPr>
          </w:p>
        </w:tc>
      </w:tr>
      <w:tr w:rsidR="00DC52F9" w14:paraId="7769BD41" w14:textId="77777777" w:rsidTr="00665F27">
        <w:trPr>
          <w:cantSplit/>
          <w:trHeight w:hRule="exact" w:val="4706"/>
        </w:trPr>
        <w:tc>
          <w:tcPr>
            <w:tcW w:w="10206" w:type="dxa"/>
          </w:tcPr>
          <w:p w14:paraId="78A60D13" w14:textId="329ED658" w:rsidR="00286AE6" w:rsidRPr="008341E2" w:rsidRDefault="00286AE6" w:rsidP="002C5FAE">
            <w:pPr>
              <w:pStyle w:val="Guidance"/>
            </w:pPr>
          </w:p>
          <w:p w14:paraId="24DB6E4C" w14:textId="77777777" w:rsidR="00D752E2" w:rsidRDefault="00D752E2" w:rsidP="00811BFE">
            <w:pPr>
              <w:pStyle w:val="ZB"/>
              <w:framePr w:w="0" w:hRule="auto" w:wrap="auto" w:vAnchor="margin" w:hAnchor="text" w:yAlign="inline"/>
              <w:rPr>
                <w:lang w:val="en-US"/>
              </w:rPr>
            </w:pPr>
          </w:p>
          <w:p w14:paraId="4C0F0619" w14:textId="5D51BCF4" w:rsidR="00D752E2" w:rsidRPr="00405541" w:rsidRDefault="00D752E2" w:rsidP="00811BFE">
            <w:pPr>
              <w:pStyle w:val="ZB"/>
              <w:framePr w:w="0" w:hRule="auto" w:wrap="auto" w:vAnchor="margin" w:hAnchor="text" w:yAlign="inline"/>
              <w:rPr>
                <w:lang w:val="en-US"/>
              </w:rPr>
            </w:pPr>
          </w:p>
        </w:tc>
      </w:tr>
    </w:tbl>
    <w:tbl>
      <w:tblPr>
        <w:tblStyle w:val="TableGrid"/>
        <w:tblW w:w="103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349"/>
      </w:tblGrid>
      <w:tr w:rsidR="001F4CBB" w14:paraId="6F0337A8" w14:textId="77777777" w:rsidTr="007727ED">
        <w:trPr>
          <w:cantSplit/>
          <w:trHeight w:hRule="exact" w:val="1191"/>
        </w:trPr>
        <w:tc>
          <w:tcPr>
            <w:tcW w:w="10349" w:type="dxa"/>
          </w:tcPr>
          <w:p w14:paraId="162176F1" w14:textId="441F9EE5" w:rsidR="00426D7F" w:rsidRPr="00426D7F" w:rsidRDefault="00426D7F" w:rsidP="00AE0228">
            <w:pPr>
              <w:pStyle w:val="ZT"/>
              <w:framePr w:wrap="notBeside"/>
            </w:pPr>
            <w:r w:rsidRPr="00426D7F">
              <w:t xml:space="preserve">O-RAN Work Group </w:t>
            </w:r>
            <w:r w:rsidR="00F8022D">
              <w:t>11 (Security Work Group)</w:t>
            </w:r>
            <w:r w:rsidRPr="00426D7F">
              <w:t xml:space="preserve"> </w:t>
            </w:r>
            <w:r w:rsidR="00390E7D">
              <w:t xml:space="preserve"> </w:t>
            </w:r>
            <w:r w:rsidR="00286AE6">
              <w:br/>
            </w:r>
          </w:p>
          <w:p w14:paraId="782F9D9A" w14:textId="28855AAE" w:rsidR="00AC0161" w:rsidRPr="000C71FF" w:rsidRDefault="001D5B88" w:rsidP="00AE0228">
            <w:pPr>
              <w:pStyle w:val="ZT"/>
              <w:framePr w:wrap="notBeside" w:vAnchor="text" w:y="1"/>
              <w:rPr>
                <w:lang w:val="en-US"/>
              </w:rPr>
            </w:pPr>
            <w:r>
              <w:rPr>
                <w:lang w:val="en-US"/>
              </w:rPr>
              <w:t>OAuth</w:t>
            </w:r>
            <w:r w:rsidR="00746D41">
              <w:rPr>
                <w:lang w:val="en-US"/>
              </w:rPr>
              <w:t xml:space="preserve"> </w:t>
            </w:r>
            <w:r>
              <w:rPr>
                <w:lang w:val="en-US"/>
              </w:rPr>
              <w:t>2.0 Security</w:t>
            </w:r>
            <w:r w:rsidR="001D7C0E">
              <w:rPr>
                <w:lang w:val="en-US"/>
              </w:rPr>
              <w:t xml:space="preserve"> </w:t>
            </w:r>
          </w:p>
          <w:p w14:paraId="7AC4E7F2" w14:textId="6A45EFA0" w:rsidR="002E1CEC" w:rsidRDefault="002E1CEC" w:rsidP="001F4CBB">
            <w:pPr>
              <w:pStyle w:val="Guidance"/>
              <w:framePr w:wrap="notBeside" w:vAnchor="text" w:hAnchor="margin" w:y="1" w:anchorLock="1"/>
            </w:pPr>
          </w:p>
        </w:tc>
      </w:tr>
    </w:tbl>
    <w:tbl>
      <w:tblPr>
        <w:tblStyle w:val="TableGrid"/>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348"/>
      </w:tblGrid>
      <w:tr w:rsidR="00C235A2" w14:paraId="3E8C38ED" w14:textId="0E3686FF" w:rsidTr="007C16AB">
        <w:trPr>
          <w:cantSplit/>
          <w:trHeight w:hRule="exact" w:val="4253"/>
        </w:trPr>
        <w:tc>
          <w:tcPr>
            <w:tcW w:w="10348" w:type="dxa"/>
          </w:tcPr>
          <w:p w14:paraId="5CE5A287" w14:textId="72B49092" w:rsidR="00C235A2" w:rsidRPr="00D752E2" w:rsidRDefault="0060739E" w:rsidP="00EB4F38">
            <w:pPr>
              <w:pStyle w:val="Guidance"/>
            </w:pPr>
            <w:r>
              <w:t xml:space="preserve"> </w:t>
            </w:r>
          </w:p>
        </w:tc>
      </w:tr>
      <w:tr w:rsidR="00C235A2" w14:paraId="31DDB8E9" w14:textId="7098F03A" w:rsidTr="004220B8">
        <w:trPr>
          <w:cantSplit/>
          <w:trHeight w:hRule="exact" w:val="2608"/>
        </w:trPr>
        <w:tc>
          <w:tcPr>
            <w:tcW w:w="10348" w:type="dxa"/>
            <w:vAlign w:val="bottom"/>
          </w:tcPr>
          <w:p w14:paraId="4F5E2FC2" w14:textId="37ABB74B" w:rsidR="00C235A2" w:rsidRDefault="00C235A2" w:rsidP="00F813AD">
            <w:r w:rsidRPr="00AC0161">
              <w:t>Copyright © 202</w:t>
            </w:r>
            <w:r w:rsidR="00F642F0">
              <w:t>6</w:t>
            </w:r>
            <w:r w:rsidR="00DE1124">
              <w:t xml:space="preserve"> </w:t>
            </w:r>
            <w:r w:rsidRPr="00AC0161">
              <w:t>by the O-RAN ALLIANCE e.V.</w:t>
            </w:r>
          </w:p>
          <w:p w14:paraId="1EE1A281" w14:textId="77777777" w:rsidR="00C235A2" w:rsidRDefault="00C235A2" w:rsidP="00F813AD">
            <w:r w:rsidRPr="00AC0161">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14:paraId="68F9B1EA" w14:textId="77777777" w:rsidR="00C235A2" w:rsidRPr="006E4836" w:rsidRDefault="00C235A2" w:rsidP="00F813AD">
            <w:pPr>
              <w:rPr>
                <w:lang w:val="de-DE"/>
              </w:rPr>
            </w:pPr>
            <w:r w:rsidRPr="006E4836">
              <w:rPr>
                <w:lang w:val="de-DE"/>
              </w:rPr>
              <w:t>O-RAN ALLIANCE e.V., Buschkauler Weg 27, 53347 Alfter, Germany</w:t>
            </w:r>
          </w:p>
          <w:p w14:paraId="6C29C492" w14:textId="77777777" w:rsidR="00C235A2" w:rsidRPr="003253EE" w:rsidRDefault="00C235A2" w:rsidP="00F813AD">
            <w:pPr>
              <w:rPr>
                <w:lang w:eastAsia="ja-JP"/>
              </w:rPr>
            </w:pPr>
            <w:r w:rsidRPr="003253EE">
              <w:rPr>
                <w:lang w:eastAsia="ja-JP"/>
              </w:rPr>
              <w:t>Register of Associations, Bonn VR 11238, VAT ID DE321720189</w:t>
            </w:r>
          </w:p>
          <w:p w14:paraId="3644E372" w14:textId="77777777" w:rsidR="00C235A2" w:rsidRPr="00AC0161" w:rsidRDefault="00C235A2" w:rsidP="00811BFE">
            <w:pPr>
              <w:spacing w:after="0" w:line="240" w:lineRule="auto"/>
            </w:pPr>
          </w:p>
        </w:tc>
      </w:tr>
      <w:bookmarkEnd w:id="1"/>
    </w:tbl>
    <w:p w14:paraId="523302BA" w14:textId="50420C9B" w:rsidR="00B712F2" w:rsidRDefault="00B712F2" w:rsidP="00F813AD"/>
    <w:p w14:paraId="47B43AB9" w14:textId="7C43DAEF" w:rsidR="00080512" w:rsidRPr="00286492" w:rsidRDefault="001A4D49" w:rsidP="00427D73">
      <w:pPr>
        <w:pStyle w:val="TT"/>
      </w:pPr>
      <w:r>
        <w:lastRenderedPageBreak/>
        <w:t>C</w:t>
      </w:r>
      <w:r w:rsidR="00080512" w:rsidRPr="00286492">
        <w:t>ontents</w:t>
      </w:r>
    </w:p>
    <w:p w14:paraId="6A1E63E5" w14:textId="7C577A2F" w:rsidR="009D1529" w:rsidRDefault="00EE1889">
      <w:pPr>
        <w:pStyle w:val="TOC1"/>
        <w:rPr>
          <w:rFonts w:asciiTheme="minorHAnsi" w:eastAsiaTheme="minorEastAsia" w:hAnsiTheme="minorHAnsi" w:cstheme="minorBidi"/>
          <w:kern w:val="2"/>
          <w:sz w:val="24"/>
          <w:szCs w:val="24"/>
          <w:lang w:val="en-IE" w:eastAsia="en-IE"/>
          <w14:ligatures w14:val="standardContextual"/>
        </w:rPr>
      </w:pPr>
      <w:r>
        <w:rPr>
          <w:rFonts w:eastAsia="Yu Mincho"/>
        </w:rPr>
        <w:fldChar w:fldCharType="begin"/>
      </w:r>
      <w:r>
        <w:rPr>
          <w:rFonts w:eastAsia="Yu Mincho"/>
        </w:rPr>
        <w:instrText xml:space="preserve"> TOC \o "1-3" \t "Heading 8,8" </w:instrText>
      </w:r>
      <w:r>
        <w:rPr>
          <w:rFonts w:eastAsia="Yu Mincho"/>
        </w:rPr>
        <w:fldChar w:fldCharType="separate"/>
      </w:r>
      <w:r w:rsidR="009D1529" w:rsidRPr="00AD0189">
        <w:rPr>
          <w:lang w:val="en-US"/>
        </w:rPr>
        <w:t>List of figures</w:t>
      </w:r>
      <w:r w:rsidR="009D1529">
        <w:tab/>
      </w:r>
      <w:r w:rsidR="009D1529">
        <w:fldChar w:fldCharType="begin"/>
      </w:r>
      <w:r w:rsidR="009D1529">
        <w:instrText xml:space="preserve"> PAGEREF _Toc214882272 \h </w:instrText>
      </w:r>
      <w:r w:rsidR="009D1529">
        <w:fldChar w:fldCharType="separate"/>
      </w:r>
      <w:r w:rsidR="00A96DB7">
        <w:t>4</w:t>
      </w:r>
      <w:r w:rsidR="009D1529">
        <w:fldChar w:fldCharType="end"/>
      </w:r>
    </w:p>
    <w:p w14:paraId="2AEB4732" w14:textId="42FFB9DA" w:rsidR="009D1529" w:rsidRDefault="009D1529">
      <w:pPr>
        <w:pStyle w:val="TOC1"/>
        <w:rPr>
          <w:rFonts w:asciiTheme="minorHAnsi" w:eastAsiaTheme="minorEastAsia" w:hAnsiTheme="minorHAnsi" w:cstheme="minorBidi"/>
          <w:kern w:val="2"/>
          <w:sz w:val="24"/>
          <w:szCs w:val="24"/>
          <w:lang w:val="en-IE" w:eastAsia="en-IE"/>
          <w14:ligatures w14:val="standardContextual"/>
        </w:rPr>
      </w:pPr>
      <w:r w:rsidRPr="00AD0189">
        <w:rPr>
          <w:lang w:val="en-US"/>
        </w:rPr>
        <w:t>List of tables</w:t>
      </w:r>
      <w:r>
        <w:tab/>
      </w:r>
      <w:r>
        <w:fldChar w:fldCharType="begin"/>
      </w:r>
      <w:r>
        <w:instrText xml:space="preserve"> PAGEREF _Toc214882273 \h </w:instrText>
      </w:r>
      <w:r>
        <w:fldChar w:fldCharType="separate"/>
      </w:r>
      <w:r w:rsidR="00A96DB7">
        <w:t>5</w:t>
      </w:r>
      <w:r>
        <w:fldChar w:fldCharType="end"/>
      </w:r>
    </w:p>
    <w:p w14:paraId="1F171E6F" w14:textId="6789B6A9" w:rsidR="009D1529" w:rsidRDefault="009D1529">
      <w:pPr>
        <w:pStyle w:val="TOC1"/>
        <w:rPr>
          <w:rFonts w:asciiTheme="minorHAnsi" w:eastAsiaTheme="minorEastAsia" w:hAnsiTheme="minorHAnsi" w:cstheme="minorBidi"/>
          <w:kern w:val="2"/>
          <w:sz w:val="24"/>
          <w:szCs w:val="24"/>
          <w:lang w:val="en-IE" w:eastAsia="en-IE"/>
          <w14:ligatures w14:val="standardContextual"/>
        </w:rPr>
      </w:pPr>
      <w:r>
        <w:t>Foreword</w:t>
      </w:r>
      <w:r>
        <w:tab/>
      </w:r>
      <w:r>
        <w:fldChar w:fldCharType="begin"/>
      </w:r>
      <w:r>
        <w:instrText xml:space="preserve"> PAGEREF _Toc214882274 \h </w:instrText>
      </w:r>
      <w:r>
        <w:fldChar w:fldCharType="separate"/>
      </w:r>
      <w:r w:rsidR="00A96DB7">
        <w:t>6</w:t>
      </w:r>
      <w:r>
        <w:fldChar w:fldCharType="end"/>
      </w:r>
    </w:p>
    <w:p w14:paraId="54F756EC" w14:textId="293162C3" w:rsidR="009D1529" w:rsidRDefault="009D1529">
      <w:pPr>
        <w:pStyle w:val="TOC1"/>
        <w:rPr>
          <w:rFonts w:asciiTheme="minorHAnsi" w:eastAsiaTheme="minorEastAsia" w:hAnsiTheme="minorHAnsi" w:cstheme="minorBidi"/>
          <w:kern w:val="2"/>
          <w:sz w:val="24"/>
          <w:szCs w:val="24"/>
          <w:lang w:val="en-IE" w:eastAsia="en-IE"/>
          <w14:ligatures w14:val="standardContextual"/>
        </w:rPr>
      </w:pPr>
      <w:r>
        <w:t>Modal verbs terminology</w:t>
      </w:r>
      <w:r>
        <w:tab/>
      </w:r>
      <w:r>
        <w:fldChar w:fldCharType="begin"/>
      </w:r>
      <w:r>
        <w:instrText xml:space="preserve"> PAGEREF _Toc214882275 \h </w:instrText>
      </w:r>
      <w:r>
        <w:fldChar w:fldCharType="separate"/>
      </w:r>
      <w:r w:rsidR="00A96DB7">
        <w:t>6</w:t>
      </w:r>
      <w:r>
        <w:fldChar w:fldCharType="end"/>
      </w:r>
    </w:p>
    <w:p w14:paraId="2FCE8A54" w14:textId="66A6A5DC" w:rsidR="009D1529" w:rsidRDefault="009D1529">
      <w:pPr>
        <w:pStyle w:val="TOC1"/>
        <w:rPr>
          <w:rFonts w:asciiTheme="minorHAnsi" w:eastAsiaTheme="minorEastAsia" w:hAnsiTheme="minorHAnsi" w:cstheme="minorBidi"/>
          <w:kern w:val="2"/>
          <w:sz w:val="24"/>
          <w:szCs w:val="24"/>
          <w:lang w:val="en-IE" w:eastAsia="en-IE"/>
          <w14:ligatures w14:val="standardContextual"/>
        </w:rPr>
      </w:pPr>
      <w:r>
        <w:t>1</w:t>
      </w:r>
      <w:r>
        <w:rPr>
          <w:rFonts w:asciiTheme="minorHAnsi" w:eastAsiaTheme="minorEastAsia" w:hAnsiTheme="minorHAnsi" w:cstheme="minorBidi"/>
          <w:kern w:val="2"/>
          <w:sz w:val="24"/>
          <w:szCs w:val="24"/>
          <w:lang w:val="en-IE" w:eastAsia="en-IE"/>
          <w14:ligatures w14:val="standardContextual"/>
        </w:rPr>
        <w:tab/>
      </w:r>
      <w:r>
        <w:t>Scope</w:t>
      </w:r>
      <w:r>
        <w:tab/>
      </w:r>
      <w:r>
        <w:fldChar w:fldCharType="begin"/>
      </w:r>
      <w:r>
        <w:instrText xml:space="preserve"> PAGEREF _Toc214882276 \h </w:instrText>
      </w:r>
      <w:r>
        <w:fldChar w:fldCharType="separate"/>
      </w:r>
      <w:r w:rsidR="00A96DB7">
        <w:t>7</w:t>
      </w:r>
      <w:r>
        <w:fldChar w:fldCharType="end"/>
      </w:r>
    </w:p>
    <w:p w14:paraId="219D9641" w14:textId="2235CCA7" w:rsidR="009D1529" w:rsidRDefault="009D1529">
      <w:pPr>
        <w:pStyle w:val="TOC1"/>
        <w:rPr>
          <w:rFonts w:asciiTheme="minorHAnsi" w:eastAsiaTheme="minorEastAsia" w:hAnsiTheme="minorHAnsi" w:cstheme="minorBidi"/>
          <w:kern w:val="2"/>
          <w:sz w:val="24"/>
          <w:szCs w:val="24"/>
          <w:lang w:val="en-IE" w:eastAsia="en-IE"/>
          <w14:ligatures w14:val="standardContextual"/>
        </w:rPr>
      </w:pPr>
      <w:r>
        <w:t>2</w:t>
      </w:r>
      <w:r>
        <w:rPr>
          <w:rFonts w:asciiTheme="minorHAnsi" w:eastAsiaTheme="minorEastAsia" w:hAnsiTheme="minorHAnsi" w:cstheme="minorBidi"/>
          <w:kern w:val="2"/>
          <w:sz w:val="24"/>
          <w:szCs w:val="24"/>
          <w:lang w:val="en-IE" w:eastAsia="en-IE"/>
          <w14:ligatures w14:val="standardContextual"/>
        </w:rPr>
        <w:tab/>
      </w:r>
      <w:r>
        <w:t>References</w:t>
      </w:r>
      <w:r>
        <w:tab/>
      </w:r>
      <w:r>
        <w:fldChar w:fldCharType="begin"/>
      </w:r>
      <w:r>
        <w:instrText xml:space="preserve"> PAGEREF _Toc214882277 \h </w:instrText>
      </w:r>
      <w:r>
        <w:fldChar w:fldCharType="separate"/>
      </w:r>
      <w:r w:rsidR="00A96DB7">
        <w:t>7</w:t>
      </w:r>
      <w:r>
        <w:fldChar w:fldCharType="end"/>
      </w:r>
    </w:p>
    <w:p w14:paraId="3599F802" w14:textId="04F8F372" w:rsidR="009D1529" w:rsidRDefault="009D1529">
      <w:pPr>
        <w:pStyle w:val="TOC2"/>
        <w:rPr>
          <w:rFonts w:asciiTheme="minorHAnsi" w:eastAsiaTheme="minorEastAsia" w:hAnsiTheme="minorHAnsi" w:cstheme="minorBidi"/>
          <w:kern w:val="2"/>
          <w:sz w:val="24"/>
          <w:szCs w:val="24"/>
          <w:lang w:val="en-IE" w:eastAsia="en-IE"/>
          <w14:ligatures w14:val="standardContextual"/>
        </w:rPr>
      </w:pPr>
      <w:r>
        <w:t xml:space="preserve">2.1 </w:t>
      </w:r>
      <w:r>
        <w:rPr>
          <w:rFonts w:asciiTheme="minorHAnsi" w:eastAsiaTheme="minorEastAsia" w:hAnsiTheme="minorHAnsi" w:cstheme="minorBidi"/>
          <w:kern w:val="2"/>
          <w:sz w:val="24"/>
          <w:szCs w:val="24"/>
          <w:lang w:val="en-IE" w:eastAsia="en-IE"/>
          <w14:ligatures w14:val="standardContextual"/>
        </w:rPr>
        <w:tab/>
      </w:r>
      <w:r>
        <w:t>Normative references</w:t>
      </w:r>
      <w:r>
        <w:tab/>
      </w:r>
      <w:r>
        <w:fldChar w:fldCharType="begin"/>
      </w:r>
      <w:r>
        <w:instrText xml:space="preserve"> PAGEREF _Toc214882278 \h </w:instrText>
      </w:r>
      <w:r>
        <w:fldChar w:fldCharType="separate"/>
      </w:r>
      <w:r w:rsidR="00A96DB7">
        <w:t>7</w:t>
      </w:r>
      <w:r>
        <w:fldChar w:fldCharType="end"/>
      </w:r>
    </w:p>
    <w:p w14:paraId="6ECC27A3" w14:textId="5DA0088C" w:rsidR="009D1529" w:rsidRDefault="009D1529">
      <w:pPr>
        <w:pStyle w:val="TOC2"/>
        <w:rPr>
          <w:rFonts w:asciiTheme="minorHAnsi" w:eastAsiaTheme="minorEastAsia" w:hAnsiTheme="minorHAnsi" w:cstheme="minorBidi"/>
          <w:kern w:val="2"/>
          <w:sz w:val="24"/>
          <w:szCs w:val="24"/>
          <w:lang w:val="en-IE" w:eastAsia="en-IE"/>
          <w14:ligatures w14:val="standardContextual"/>
        </w:rPr>
      </w:pPr>
      <w:r>
        <w:t xml:space="preserve">2.2 </w:t>
      </w:r>
      <w:r>
        <w:rPr>
          <w:rFonts w:asciiTheme="minorHAnsi" w:eastAsiaTheme="minorEastAsia" w:hAnsiTheme="minorHAnsi" w:cstheme="minorBidi"/>
          <w:kern w:val="2"/>
          <w:sz w:val="24"/>
          <w:szCs w:val="24"/>
          <w:lang w:val="en-IE" w:eastAsia="en-IE"/>
          <w14:ligatures w14:val="standardContextual"/>
        </w:rPr>
        <w:tab/>
      </w:r>
      <w:r>
        <w:t>Informative references</w:t>
      </w:r>
      <w:r>
        <w:tab/>
      </w:r>
      <w:r>
        <w:fldChar w:fldCharType="begin"/>
      </w:r>
      <w:r>
        <w:instrText xml:space="preserve"> PAGEREF _Toc214882279 \h </w:instrText>
      </w:r>
      <w:r>
        <w:fldChar w:fldCharType="separate"/>
      </w:r>
      <w:r w:rsidR="00A96DB7">
        <w:t>7</w:t>
      </w:r>
      <w:r>
        <w:fldChar w:fldCharType="end"/>
      </w:r>
    </w:p>
    <w:p w14:paraId="291979EC" w14:textId="5F74BC2C" w:rsidR="009D1529" w:rsidRDefault="009D1529">
      <w:pPr>
        <w:pStyle w:val="TOC1"/>
        <w:rPr>
          <w:rFonts w:asciiTheme="minorHAnsi" w:eastAsiaTheme="minorEastAsia" w:hAnsiTheme="minorHAnsi" w:cstheme="minorBidi"/>
          <w:kern w:val="2"/>
          <w:sz w:val="24"/>
          <w:szCs w:val="24"/>
          <w:lang w:val="en-IE" w:eastAsia="en-IE"/>
          <w14:ligatures w14:val="standardContextual"/>
        </w:rPr>
      </w:pPr>
      <w:r>
        <w:t>3</w:t>
      </w:r>
      <w:r>
        <w:rPr>
          <w:rFonts w:asciiTheme="minorHAnsi" w:eastAsiaTheme="minorEastAsia" w:hAnsiTheme="minorHAnsi" w:cstheme="minorBidi"/>
          <w:kern w:val="2"/>
          <w:sz w:val="24"/>
          <w:szCs w:val="24"/>
          <w:lang w:val="en-IE" w:eastAsia="en-IE"/>
          <w14:ligatures w14:val="standardContextual"/>
        </w:rPr>
        <w:tab/>
      </w:r>
      <w:r>
        <w:t>Definition of terms, symbols and abbreviations</w:t>
      </w:r>
      <w:r>
        <w:tab/>
      </w:r>
      <w:r>
        <w:fldChar w:fldCharType="begin"/>
      </w:r>
      <w:r>
        <w:instrText xml:space="preserve"> PAGEREF _Toc214882280 \h </w:instrText>
      </w:r>
      <w:r>
        <w:fldChar w:fldCharType="separate"/>
      </w:r>
      <w:r w:rsidR="00A96DB7">
        <w:t>8</w:t>
      </w:r>
      <w:r>
        <w:fldChar w:fldCharType="end"/>
      </w:r>
    </w:p>
    <w:p w14:paraId="5167272E" w14:textId="1C63D19B" w:rsidR="009D1529" w:rsidRDefault="009D1529">
      <w:pPr>
        <w:pStyle w:val="TOC2"/>
        <w:rPr>
          <w:rFonts w:asciiTheme="minorHAnsi" w:eastAsiaTheme="minorEastAsia" w:hAnsiTheme="minorHAnsi" w:cstheme="minorBidi"/>
          <w:kern w:val="2"/>
          <w:sz w:val="24"/>
          <w:szCs w:val="24"/>
          <w:lang w:val="en-IE" w:eastAsia="en-IE"/>
          <w14:ligatures w14:val="standardContextual"/>
        </w:rPr>
      </w:pPr>
      <w:r>
        <w:t>3.1</w:t>
      </w:r>
      <w:r>
        <w:rPr>
          <w:rFonts w:asciiTheme="minorHAnsi" w:eastAsiaTheme="minorEastAsia" w:hAnsiTheme="minorHAnsi" w:cstheme="minorBidi"/>
          <w:kern w:val="2"/>
          <w:sz w:val="24"/>
          <w:szCs w:val="24"/>
          <w:lang w:val="en-IE" w:eastAsia="en-IE"/>
          <w14:ligatures w14:val="standardContextual"/>
        </w:rPr>
        <w:tab/>
      </w:r>
      <w:r>
        <w:t>Terms</w:t>
      </w:r>
      <w:r>
        <w:tab/>
      </w:r>
      <w:r>
        <w:fldChar w:fldCharType="begin"/>
      </w:r>
      <w:r>
        <w:instrText xml:space="preserve"> PAGEREF _Toc214882281 \h </w:instrText>
      </w:r>
      <w:r>
        <w:fldChar w:fldCharType="separate"/>
      </w:r>
      <w:r w:rsidR="00A96DB7">
        <w:t>8</w:t>
      </w:r>
      <w:r>
        <w:fldChar w:fldCharType="end"/>
      </w:r>
    </w:p>
    <w:p w14:paraId="7D56DE62" w14:textId="3C6CF72F" w:rsidR="009D1529" w:rsidRDefault="009D1529">
      <w:pPr>
        <w:pStyle w:val="TOC2"/>
        <w:rPr>
          <w:rFonts w:asciiTheme="minorHAnsi" w:eastAsiaTheme="minorEastAsia" w:hAnsiTheme="minorHAnsi" w:cstheme="minorBidi"/>
          <w:kern w:val="2"/>
          <w:sz w:val="24"/>
          <w:szCs w:val="24"/>
          <w:lang w:val="en-IE" w:eastAsia="en-IE"/>
          <w14:ligatures w14:val="standardContextual"/>
        </w:rPr>
      </w:pPr>
      <w:r>
        <w:t>3.2</w:t>
      </w:r>
      <w:r>
        <w:rPr>
          <w:rFonts w:asciiTheme="minorHAnsi" w:eastAsiaTheme="minorEastAsia" w:hAnsiTheme="minorHAnsi" w:cstheme="minorBidi"/>
          <w:kern w:val="2"/>
          <w:sz w:val="24"/>
          <w:szCs w:val="24"/>
          <w:lang w:val="en-IE" w:eastAsia="en-IE"/>
          <w14:ligatures w14:val="standardContextual"/>
        </w:rPr>
        <w:tab/>
      </w:r>
      <w:r>
        <w:t>Symbols</w:t>
      </w:r>
      <w:r>
        <w:tab/>
      </w:r>
      <w:r>
        <w:fldChar w:fldCharType="begin"/>
      </w:r>
      <w:r>
        <w:instrText xml:space="preserve"> PAGEREF _Toc214882282 \h </w:instrText>
      </w:r>
      <w:r>
        <w:fldChar w:fldCharType="separate"/>
      </w:r>
      <w:r w:rsidR="00A96DB7">
        <w:t>10</w:t>
      </w:r>
      <w:r>
        <w:fldChar w:fldCharType="end"/>
      </w:r>
    </w:p>
    <w:p w14:paraId="089E4B2B" w14:textId="3B5391AD" w:rsidR="009D1529" w:rsidRDefault="009D1529">
      <w:pPr>
        <w:pStyle w:val="TOC2"/>
        <w:rPr>
          <w:rFonts w:asciiTheme="minorHAnsi" w:eastAsiaTheme="minorEastAsia" w:hAnsiTheme="minorHAnsi" w:cstheme="minorBidi"/>
          <w:kern w:val="2"/>
          <w:sz w:val="24"/>
          <w:szCs w:val="24"/>
          <w:lang w:val="en-IE" w:eastAsia="en-IE"/>
          <w14:ligatures w14:val="standardContextual"/>
        </w:rPr>
      </w:pPr>
      <w:r>
        <w:t>3.3</w:t>
      </w:r>
      <w:r>
        <w:rPr>
          <w:rFonts w:asciiTheme="minorHAnsi" w:eastAsiaTheme="minorEastAsia" w:hAnsiTheme="minorHAnsi" w:cstheme="minorBidi"/>
          <w:kern w:val="2"/>
          <w:sz w:val="24"/>
          <w:szCs w:val="24"/>
          <w:lang w:val="en-IE" w:eastAsia="en-IE"/>
          <w14:ligatures w14:val="standardContextual"/>
        </w:rPr>
        <w:tab/>
      </w:r>
      <w:r>
        <w:t>Abbreviations</w:t>
      </w:r>
      <w:r>
        <w:tab/>
      </w:r>
      <w:r>
        <w:fldChar w:fldCharType="begin"/>
      </w:r>
      <w:r>
        <w:instrText xml:space="preserve"> PAGEREF _Toc214882283 \h </w:instrText>
      </w:r>
      <w:r>
        <w:fldChar w:fldCharType="separate"/>
      </w:r>
      <w:r w:rsidR="00A96DB7">
        <w:t>10</w:t>
      </w:r>
      <w:r>
        <w:fldChar w:fldCharType="end"/>
      </w:r>
    </w:p>
    <w:p w14:paraId="3BB663F3" w14:textId="10087E41" w:rsidR="009D1529" w:rsidRDefault="009D1529">
      <w:pPr>
        <w:pStyle w:val="TOC1"/>
        <w:rPr>
          <w:rFonts w:asciiTheme="minorHAnsi" w:eastAsiaTheme="minorEastAsia" w:hAnsiTheme="minorHAnsi" w:cstheme="minorBidi"/>
          <w:kern w:val="2"/>
          <w:sz w:val="24"/>
          <w:szCs w:val="24"/>
          <w:lang w:val="en-IE" w:eastAsia="en-IE"/>
          <w14:ligatures w14:val="standardContextual"/>
        </w:rPr>
      </w:pPr>
      <w:r>
        <w:t>4</w:t>
      </w:r>
      <w:r>
        <w:rPr>
          <w:rFonts w:asciiTheme="minorHAnsi" w:eastAsiaTheme="minorEastAsia" w:hAnsiTheme="minorHAnsi" w:cstheme="minorBidi"/>
          <w:kern w:val="2"/>
          <w:sz w:val="24"/>
          <w:szCs w:val="24"/>
          <w:lang w:val="en-IE" w:eastAsia="en-IE"/>
          <w14:ligatures w14:val="standardContextual"/>
        </w:rPr>
        <w:tab/>
      </w:r>
      <w:r>
        <w:t>Study and recommendation for OAuth 2.0</w:t>
      </w:r>
      <w:r>
        <w:tab/>
      </w:r>
      <w:r>
        <w:fldChar w:fldCharType="begin"/>
      </w:r>
      <w:r>
        <w:instrText xml:space="preserve"> PAGEREF _Toc214882284 \h </w:instrText>
      </w:r>
      <w:r>
        <w:fldChar w:fldCharType="separate"/>
      </w:r>
      <w:r w:rsidR="00A96DB7">
        <w:t>10</w:t>
      </w:r>
      <w:r>
        <w:fldChar w:fldCharType="end"/>
      </w:r>
    </w:p>
    <w:p w14:paraId="5F252503" w14:textId="30E04660" w:rsidR="009D1529" w:rsidRDefault="009D1529">
      <w:pPr>
        <w:pStyle w:val="TOC2"/>
        <w:rPr>
          <w:rFonts w:asciiTheme="minorHAnsi" w:eastAsiaTheme="minorEastAsia" w:hAnsiTheme="minorHAnsi" w:cstheme="minorBidi"/>
          <w:kern w:val="2"/>
          <w:sz w:val="24"/>
          <w:szCs w:val="24"/>
          <w:lang w:val="en-IE" w:eastAsia="en-IE"/>
          <w14:ligatures w14:val="standardContextual"/>
        </w:rPr>
      </w:pPr>
      <w:r>
        <w:t xml:space="preserve">4.1 </w:t>
      </w:r>
      <w:r>
        <w:rPr>
          <w:rFonts w:asciiTheme="minorHAnsi" w:eastAsiaTheme="minorEastAsia" w:hAnsiTheme="minorHAnsi" w:cstheme="minorBidi"/>
          <w:kern w:val="2"/>
          <w:sz w:val="24"/>
          <w:szCs w:val="24"/>
          <w:lang w:val="en-IE" w:eastAsia="en-IE"/>
          <w14:ligatures w14:val="standardContextual"/>
        </w:rPr>
        <w:tab/>
      </w:r>
      <w:r>
        <w:t>General Consideration</w:t>
      </w:r>
      <w:r>
        <w:tab/>
      </w:r>
      <w:r>
        <w:fldChar w:fldCharType="begin"/>
      </w:r>
      <w:r>
        <w:instrText xml:space="preserve"> PAGEREF _Toc214882285 \h </w:instrText>
      </w:r>
      <w:r>
        <w:fldChar w:fldCharType="separate"/>
      </w:r>
      <w:r w:rsidR="00A96DB7">
        <w:t>10</w:t>
      </w:r>
      <w:r>
        <w:fldChar w:fldCharType="end"/>
      </w:r>
    </w:p>
    <w:p w14:paraId="2F09C5B9" w14:textId="26F8A4A6" w:rsidR="009D1529" w:rsidRDefault="009D1529">
      <w:pPr>
        <w:pStyle w:val="TOC2"/>
        <w:rPr>
          <w:rFonts w:asciiTheme="minorHAnsi" w:eastAsiaTheme="minorEastAsia" w:hAnsiTheme="minorHAnsi" w:cstheme="minorBidi"/>
          <w:kern w:val="2"/>
          <w:sz w:val="24"/>
          <w:szCs w:val="24"/>
          <w:lang w:val="en-IE" w:eastAsia="en-IE"/>
          <w14:ligatures w14:val="standardContextual"/>
        </w:rPr>
      </w:pPr>
      <w:r>
        <w:t xml:space="preserve">4.2 </w:t>
      </w:r>
      <w:r>
        <w:rPr>
          <w:rFonts w:asciiTheme="minorHAnsi" w:eastAsiaTheme="minorEastAsia" w:hAnsiTheme="minorHAnsi" w:cstheme="minorBidi"/>
          <w:kern w:val="2"/>
          <w:sz w:val="24"/>
          <w:szCs w:val="24"/>
          <w:lang w:val="en-IE" w:eastAsia="en-IE"/>
          <w14:ligatures w14:val="standardContextual"/>
        </w:rPr>
        <w:tab/>
      </w:r>
      <w:r>
        <w:t>IETF 6749</w:t>
      </w:r>
      <w:r>
        <w:tab/>
      </w:r>
      <w:r>
        <w:fldChar w:fldCharType="begin"/>
      </w:r>
      <w:r>
        <w:instrText xml:space="preserve"> PAGEREF _Toc214882286 \h </w:instrText>
      </w:r>
      <w:r>
        <w:fldChar w:fldCharType="separate"/>
      </w:r>
      <w:r w:rsidR="00A96DB7">
        <w:t>10</w:t>
      </w:r>
      <w:r>
        <w:fldChar w:fldCharType="end"/>
      </w:r>
    </w:p>
    <w:p w14:paraId="24F317AF" w14:textId="2BD12AA1" w:rsidR="009D1529" w:rsidRDefault="009D1529">
      <w:pPr>
        <w:pStyle w:val="TOC2"/>
        <w:rPr>
          <w:rFonts w:asciiTheme="minorHAnsi" w:eastAsiaTheme="minorEastAsia" w:hAnsiTheme="minorHAnsi" w:cstheme="minorBidi"/>
          <w:kern w:val="2"/>
          <w:sz w:val="24"/>
          <w:szCs w:val="24"/>
          <w:lang w:val="en-IE" w:eastAsia="en-IE"/>
          <w14:ligatures w14:val="standardContextual"/>
        </w:rPr>
      </w:pPr>
      <w:r>
        <w:t xml:space="preserve">4.3 </w:t>
      </w:r>
      <w:r>
        <w:rPr>
          <w:rFonts w:asciiTheme="minorHAnsi" w:eastAsiaTheme="minorEastAsia" w:hAnsiTheme="minorHAnsi" w:cstheme="minorBidi"/>
          <w:kern w:val="2"/>
          <w:sz w:val="24"/>
          <w:szCs w:val="24"/>
          <w:lang w:val="en-IE" w:eastAsia="en-IE"/>
          <w14:ligatures w14:val="standardContextual"/>
        </w:rPr>
        <w:tab/>
      </w:r>
      <w:r>
        <w:t>IETF 8705</w:t>
      </w:r>
      <w:r>
        <w:tab/>
      </w:r>
      <w:r>
        <w:fldChar w:fldCharType="begin"/>
      </w:r>
      <w:r>
        <w:instrText xml:space="preserve"> PAGEREF _Toc214882287 \h </w:instrText>
      </w:r>
      <w:r>
        <w:fldChar w:fldCharType="separate"/>
      </w:r>
      <w:r w:rsidR="00A96DB7">
        <w:t>10</w:t>
      </w:r>
      <w:r>
        <w:fldChar w:fldCharType="end"/>
      </w:r>
    </w:p>
    <w:p w14:paraId="1CE0675F" w14:textId="125D306B" w:rsidR="009D1529" w:rsidRDefault="009D1529">
      <w:pPr>
        <w:pStyle w:val="TOC2"/>
        <w:rPr>
          <w:rFonts w:asciiTheme="minorHAnsi" w:eastAsiaTheme="minorEastAsia" w:hAnsiTheme="minorHAnsi" w:cstheme="minorBidi"/>
          <w:kern w:val="2"/>
          <w:sz w:val="24"/>
          <w:szCs w:val="24"/>
          <w:lang w:val="en-IE" w:eastAsia="en-IE"/>
          <w14:ligatures w14:val="standardContextual"/>
        </w:rPr>
      </w:pPr>
      <w:r>
        <w:t xml:space="preserve">4.4 </w:t>
      </w:r>
      <w:r>
        <w:rPr>
          <w:rFonts w:asciiTheme="minorHAnsi" w:eastAsiaTheme="minorEastAsia" w:hAnsiTheme="minorHAnsi" w:cstheme="minorBidi"/>
          <w:kern w:val="2"/>
          <w:sz w:val="24"/>
          <w:szCs w:val="24"/>
          <w:lang w:val="en-IE" w:eastAsia="en-IE"/>
          <w14:ligatures w14:val="standardContextual"/>
        </w:rPr>
        <w:tab/>
      </w:r>
      <w:r>
        <w:t>3GPP TS 33.122</w:t>
      </w:r>
      <w:r>
        <w:tab/>
      </w:r>
      <w:r>
        <w:fldChar w:fldCharType="begin"/>
      </w:r>
      <w:r>
        <w:instrText xml:space="preserve"> PAGEREF _Toc214882288 \h </w:instrText>
      </w:r>
      <w:r>
        <w:fldChar w:fldCharType="separate"/>
      </w:r>
      <w:r w:rsidR="00A96DB7">
        <w:t>10</w:t>
      </w:r>
      <w:r>
        <w:fldChar w:fldCharType="end"/>
      </w:r>
    </w:p>
    <w:p w14:paraId="67EA7656" w14:textId="1C1728C1" w:rsidR="009D1529" w:rsidRDefault="009D1529">
      <w:pPr>
        <w:pStyle w:val="TOC2"/>
        <w:rPr>
          <w:rFonts w:asciiTheme="minorHAnsi" w:eastAsiaTheme="minorEastAsia" w:hAnsiTheme="minorHAnsi" w:cstheme="minorBidi"/>
          <w:kern w:val="2"/>
          <w:sz w:val="24"/>
          <w:szCs w:val="24"/>
          <w:lang w:val="en-IE" w:eastAsia="en-IE"/>
          <w14:ligatures w14:val="standardContextual"/>
        </w:rPr>
      </w:pPr>
      <w:r>
        <w:t xml:space="preserve">4.5 </w:t>
      </w:r>
      <w:r>
        <w:rPr>
          <w:rFonts w:asciiTheme="minorHAnsi" w:eastAsiaTheme="minorEastAsia" w:hAnsiTheme="minorHAnsi" w:cstheme="minorBidi"/>
          <w:kern w:val="2"/>
          <w:sz w:val="24"/>
          <w:szCs w:val="24"/>
          <w:lang w:val="en-IE" w:eastAsia="en-IE"/>
          <w14:ligatures w14:val="standardContextual"/>
        </w:rPr>
        <w:tab/>
      </w:r>
      <w:r>
        <w:t>ETSI NFV SEC022</w:t>
      </w:r>
      <w:r>
        <w:tab/>
      </w:r>
      <w:r>
        <w:fldChar w:fldCharType="begin"/>
      </w:r>
      <w:r>
        <w:instrText xml:space="preserve"> PAGEREF _Toc214882289 \h </w:instrText>
      </w:r>
      <w:r>
        <w:fldChar w:fldCharType="separate"/>
      </w:r>
      <w:r w:rsidR="00A96DB7">
        <w:t>10</w:t>
      </w:r>
      <w:r>
        <w:fldChar w:fldCharType="end"/>
      </w:r>
    </w:p>
    <w:p w14:paraId="28CA9E61" w14:textId="3F832A36" w:rsidR="009D1529" w:rsidRDefault="009D1529">
      <w:pPr>
        <w:pStyle w:val="TOC1"/>
        <w:rPr>
          <w:rFonts w:asciiTheme="minorHAnsi" w:eastAsiaTheme="minorEastAsia" w:hAnsiTheme="minorHAnsi" w:cstheme="minorBidi"/>
          <w:kern w:val="2"/>
          <w:sz w:val="24"/>
          <w:szCs w:val="24"/>
          <w:lang w:val="en-IE" w:eastAsia="en-IE"/>
          <w14:ligatures w14:val="standardContextual"/>
        </w:rPr>
      </w:pPr>
      <w:r>
        <w:t>5</w:t>
      </w:r>
      <w:r>
        <w:rPr>
          <w:rFonts w:asciiTheme="minorHAnsi" w:eastAsiaTheme="minorEastAsia" w:hAnsiTheme="minorHAnsi" w:cstheme="minorBidi"/>
          <w:kern w:val="2"/>
          <w:sz w:val="24"/>
          <w:szCs w:val="24"/>
          <w:lang w:val="en-IE" w:eastAsia="en-IE"/>
          <w14:ligatures w14:val="standardContextual"/>
        </w:rPr>
        <w:tab/>
      </w:r>
      <w:r>
        <w:t>Threats</w:t>
      </w:r>
      <w:r>
        <w:tab/>
      </w:r>
      <w:r>
        <w:fldChar w:fldCharType="begin"/>
      </w:r>
      <w:r>
        <w:instrText xml:space="preserve"> PAGEREF _Toc214882290 \h </w:instrText>
      </w:r>
      <w:r>
        <w:fldChar w:fldCharType="separate"/>
      </w:r>
      <w:r w:rsidR="00A96DB7">
        <w:t>11</w:t>
      </w:r>
      <w:r>
        <w:fldChar w:fldCharType="end"/>
      </w:r>
    </w:p>
    <w:p w14:paraId="002AC09D" w14:textId="25F73901" w:rsidR="009D1529" w:rsidRDefault="009D1529">
      <w:pPr>
        <w:pStyle w:val="TOC2"/>
        <w:rPr>
          <w:rFonts w:asciiTheme="minorHAnsi" w:eastAsiaTheme="minorEastAsia" w:hAnsiTheme="minorHAnsi" w:cstheme="minorBidi"/>
          <w:kern w:val="2"/>
          <w:sz w:val="24"/>
          <w:szCs w:val="24"/>
          <w:lang w:val="en-IE" w:eastAsia="en-IE"/>
          <w14:ligatures w14:val="standardContextual"/>
        </w:rPr>
      </w:pPr>
      <w:r>
        <w:t>5.1</w:t>
      </w:r>
      <w:r>
        <w:rPr>
          <w:rFonts w:asciiTheme="minorHAnsi" w:eastAsiaTheme="minorEastAsia" w:hAnsiTheme="minorHAnsi" w:cstheme="minorBidi"/>
          <w:kern w:val="2"/>
          <w:sz w:val="24"/>
          <w:szCs w:val="24"/>
          <w:lang w:val="en-IE" w:eastAsia="en-IE"/>
          <w14:ligatures w14:val="standardContextual"/>
        </w:rPr>
        <w:tab/>
      </w:r>
      <w:r>
        <w:t>Assets</w:t>
      </w:r>
      <w:r>
        <w:tab/>
      </w:r>
      <w:r>
        <w:fldChar w:fldCharType="begin"/>
      </w:r>
      <w:r>
        <w:instrText xml:space="preserve"> PAGEREF _Toc214882291 \h </w:instrText>
      </w:r>
      <w:r>
        <w:fldChar w:fldCharType="separate"/>
      </w:r>
      <w:r w:rsidR="00A96DB7">
        <w:t>11</w:t>
      </w:r>
      <w:r>
        <w:fldChar w:fldCharType="end"/>
      </w:r>
    </w:p>
    <w:p w14:paraId="032C048E" w14:textId="1852979C" w:rsidR="009D1529" w:rsidRDefault="009D1529">
      <w:pPr>
        <w:pStyle w:val="TOC2"/>
        <w:rPr>
          <w:rFonts w:asciiTheme="minorHAnsi" w:eastAsiaTheme="minorEastAsia" w:hAnsiTheme="minorHAnsi" w:cstheme="minorBidi"/>
          <w:kern w:val="2"/>
          <w:sz w:val="24"/>
          <w:szCs w:val="24"/>
          <w:lang w:val="en-IE" w:eastAsia="en-IE"/>
          <w14:ligatures w14:val="standardContextual"/>
        </w:rPr>
      </w:pPr>
      <w:r w:rsidRPr="00AD0189">
        <w:rPr>
          <w:rFonts w:cs="Arial"/>
        </w:rPr>
        <w:t xml:space="preserve">5.1.1   </w:t>
      </w:r>
      <w:r>
        <w:rPr>
          <w:rFonts w:asciiTheme="minorHAnsi" w:eastAsiaTheme="minorEastAsia" w:hAnsiTheme="minorHAnsi" w:cstheme="minorBidi"/>
          <w:kern w:val="2"/>
          <w:sz w:val="24"/>
          <w:szCs w:val="24"/>
          <w:lang w:val="en-IE" w:eastAsia="en-IE"/>
          <w14:ligatures w14:val="standardContextual"/>
        </w:rPr>
        <w:tab/>
      </w:r>
      <w:r w:rsidRPr="00AD0189">
        <w:rPr>
          <w:rFonts w:cs="Arial"/>
        </w:rPr>
        <w:t xml:space="preserve"> O-RAN Architecture Elements</w:t>
      </w:r>
      <w:r>
        <w:tab/>
      </w:r>
      <w:r>
        <w:fldChar w:fldCharType="begin"/>
      </w:r>
      <w:r>
        <w:instrText xml:space="preserve"> PAGEREF _Toc214882292 \h </w:instrText>
      </w:r>
      <w:r>
        <w:fldChar w:fldCharType="separate"/>
      </w:r>
      <w:r w:rsidR="00A96DB7">
        <w:t>11</w:t>
      </w:r>
      <w:r>
        <w:fldChar w:fldCharType="end"/>
      </w:r>
    </w:p>
    <w:p w14:paraId="4AB773EF" w14:textId="338EF0A6" w:rsidR="009D1529" w:rsidRDefault="009D1529">
      <w:pPr>
        <w:pStyle w:val="TOC2"/>
        <w:rPr>
          <w:rFonts w:asciiTheme="minorHAnsi" w:eastAsiaTheme="minorEastAsia" w:hAnsiTheme="minorHAnsi" w:cstheme="minorBidi"/>
          <w:kern w:val="2"/>
          <w:sz w:val="24"/>
          <w:szCs w:val="24"/>
          <w:lang w:val="en-IE" w:eastAsia="en-IE"/>
          <w14:ligatures w14:val="standardContextual"/>
        </w:rPr>
      </w:pPr>
      <w:r w:rsidRPr="00AD0189">
        <w:rPr>
          <w:rFonts w:cs="Arial"/>
        </w:rPr>
        <w:t xml:space="preserve">5.1.2   </w:t>
      </w:r>
      <w:r>
        <w:rPr>
          <w:rFonts w:asciiTheme="minorHAnsi" w:eastAsiaTheme="minorEastAsia" w:hAnsiTheme="minorHAnsi" w:cstheme="minorBidi"/>
          <w:kern w:val="2"/>
          <w:sz w:val="24"/>
          <w:szCs w:val="24"/>
          <w:lang w:val="en-IE" w:eastAsia="en-IE"/>
          <w14:ligatures w14:val="standardContextual"/>
        </w:rPr>
        <w:tab/>
      </w:r>
      <w:r w:rsidRPr="00AD0189">
        <w:rPr>
          <w:rFonts w:cs="Arial"/>
        </w:rPr>
        <w:t xml:space="preserve"> O-RAN interfaces</w:t>
      </w:r>
      <w:r>
        <w:tab/>
      </w:r>
      <w:r>
        <w:fldChar w:fldCharType="begin"/>
      </w:r>
      <w:r>
        <w:instrText xml:space="preserve"> PAGEREF _Toc214882293 \h </w:instrText>
      </w:r>
      <w:r>
        <w:fldChar w:fldCharType="separate"/>
      </w:r>
      <w:r w:rsidR="00A96DB7">
        <w:t>11</w:t>
      </w:r>
      <w:r>
        <w:fldChar w:fldCharType="end"/>
      </w:r>
    </w:p>
    <w:p w14:paraId="7AE77073" w14:textId="0DB2D3E5" w:rsidR="009D1529" w:rsidRDefault="009D1529">
      <w:pPr>
        <w:pStyle w:val="TOC2"/>
        <w:rPr>
          <w:rFonts w:asciiTheme="minorHAnsi" w:eastAsiaTheme="minorEastAsia" w:hAnsiTheme="minorHAnsi" w:cstheme="minorBidi"/>
          <w:kern w:val="2"/>
          <w:sz w:val="24"/>
          <w:szCs w:val="24"/>
          <w:lang w:val="en-IE" w:eastAsia="en-IE"/>
          <w14:ligatures w14:val="standardContextual"/>
        </w:rPr>
      </w:pPr>
      <w:r>
        <w:t xml:space="preserve">5.2 </w:t>
      </w:r>
      <w:r>
        <w:rPr>
          <w:rFonts w:asciiTheme="minorHAnsi" w:eastAsiaTheme="minorEastAsia" w:hAnsiTheme="minorHAnsi" w:cstheme="minorBidi"/>
          <w:kern w:val="2"/>
          <w:sz w:val="24"/>
          <w:szCs w:val="24"/>
          <w:lang w:val="en-IE" w:eastAsia="en-IE"/>
          <w14:ligatures w14:val="standardContextual"/>
        </w:rPr>
        <w:tab/>
      </w:r>
      <w:r>
        <w:t>Threats Template</w:t>
      </w:r>
      <w:r>
        <w:tab/>
      </w:r>
      <w:r>
        <w:fldChar w:fldCharType="begin"/>
      </w:r>
      <w:r>
        <w:instrText xml:space="preserve"> PAGEREF _Toc214882294 \h </w:instrText>
      </w:r>
      <w:r>
        <w:fldChar w:fldCharType="separate"/>
      </w:r>
      <w:r w:rsidR="00A96DB7">
        <w:t>11</w:t>
      </w:r>
      <w:r>
        <w:fldChar w:fldCharType="end"/>
      </w:r>
    </w:p>
    <w:p w14:paraId="1BD1E77D" w14:textId="2077A586" w:rsidR="009D1529" w:rsidRDefault="009D1529">
      <w:pPr>
        <w:pStyle w:val="TOC2"/>
        <w:rPr>
          <w:rFonts w:asciiTheme="minorHAnsi" w:eastAsiaTheme="minorEastAsia" w:hAnsiTheme="minorHAnsi" w:cstheme="minorBidi"/>
          <w:kern w:val="2"/>
          <w:sz w:val="24"/>
          <w:szCs w:val="24"/>
          <w:lang w:val="en-IE" w:eastAsia="en-IE"/>
          <w14:ligatures w14:val="standardContextual"/>
        </w:rPr>
      </w:pPr>
      <w:r>
        <w:t xml:space="preserve">5.3 </w:t>
      </w:r>
      <w:r>
        <w:rPr>
          <w:rFonts w:asciiTheme="minorHAnsi" w:eastAsiaTheme="minorEastAsia" w:hAnsiTheme="minorHAnsi" w:cstheme="minorBidi"/>
          <w:kern w:val="2"/>
          <w:sz w:val="24"/>
          <w:szCs w:val="24"/>
          <w:lang w:val="en-IE" w:eastAsia="en-IE"/>
          <w14:ligatures w14:val="standardContextual"/>
        </w:rPr>
        <w:tab/>
      </w:r>
      <w:r>
        <w:t>Potential Threat and Exploits</w:t>
      </w:r>
      <w:r>
        <w:tab/>
      </w:r>
      <w:r>
        <w:fldChar w:fldCharType="begin"/>
      </w:r>
      <w:r>
        <w:instrText xml:space="preserve"> PAGEREF _Toc214882295 \h </w:instrText>
      </w:r>
      <w:r>
        <w:fldChar w:fldCharType="separate"/>
      </w:r>
      <w:r w:rsidR="00A96DB7">
        <w:t>12</w:t>
      </w:r>
      <w:r>
        <w:fldChar w:fldCharType="end"/>
      </w:r>
    </w:p>
    <w:p w14:paraId="5EAA55B0" w14:textId="2915DB66" w:rsidR="009D1529" w:rsidRDefault="009D1529">
      <w:pPr>
        <w:pStyle w:val="TOC2"/>
        <w:rPr>
          <w:rFonts w:asciiTheme="minorHAnsi" w:eastAsiaTheme="minorEastAsia" w:hAnsiTheme="minorHAnsi" w:cstheme="minorBidi"/>
          <w:kern w:val="2"/>
          <w:sz w:val="24"/>
          <w:szCs w:val="24"/>
          <w:lang w:val="en-IE" w:eastAsia="en-IE"/>
          <w14:ligatures w14:val="standardContextual"/>
        </w:rPr>
      </w:pPr>
      <w:r>
        <w:t xml:space="preserve">5.4 </w:t>
      </w:r>
      <w:r>
        <w:rPr>
          <w:rFonts w:asciiTheme="minorHAnsi" w:eastAsiaTheme="minorEastAsia" w:hAnsiTheme="minorHAnsi" w:cstheme="minorBidi"/>
          <w:kern w:val="2"/>
          <w:sz w:val="24"/>
          <w:szCs w:val="24"/>
          <w:lang w:val="en-IE" w:eastAsia="en-IE"/>
          <w14:ligatures w14:val="standardContextual"/>
        </w:rPr>
        <w:tab/>
      </w:r>
      <w:r>
        <w:t>OAuth 2.0 Threats</w:t>
      </w:r>
      <w:r>
        <w:tab/>
      </w:r>
      <w:r>
        <w:fldChar w:fldCharType="begin"/>
      </w:r>
      <w:r>
        <w:instrText xml:space="preserve"> PAGEREF _Toc214882296 \h </w:instrText>
      </w:r>
      <w:r>
        <w:fldChar w:fldCharType="separate"/>
      </w:r>
      <w:r w:rsidR="00A96DB7">
        <w:t>12</w:t>
      </w:r>
      <w:r>
        <w:fldChar w:fldCharType="end"/>
      </w:r>
    </w:p>
    <w:p w14:paraId="47A63261" w14:textId="468EAA1A" w:rsidR="009D1529" w:rsidRDefault="009D1529">
      <w:pPr>
        <w:pStyle w:val="TOC1"/>
        <w:rPr>
          <w:rFonts w:asciiTheme="minorHAnsi" w:eastAsiaTheme="minorEastAsia" w:hAnsiTheme="minorHAnsi" w:cstheme="minorBidi"/>
          <w:kern w:val="2"/>
          <w:sz w:val="24"/>
          <w:szCs w:val="24"/>
          <w:lang w:val="en-IE" w:eastAsia="en-IE"/>
          <w14:ligatures w14:val="standardContextual"/>
        </w:rPr>
      </w:pPr>
      <w:r>
        <w:t>6</w:t>
      </w:r>
      <w:r>
        <w:rPr>
          <w:rFonts w:asciiTheme="minorHAnsi" w:eastAsiaTheme="minorEastAsia" w:hAnsiTheme="minorHAnsi" w:cstheme="minorBidi"/>
          <w:kern w:val="2"/>
          <w:sz w:val="24"/>
          <w:szCs w:val="24"/>
          <w:lang w:val="en-IE" w:eastAsia="en-IE"/>
          <w14:ligatures w14:val="standardContextual"/>
        </w:rPr>
        <w:tab/>
      </w:r>
      <w:r>
        <w:t>Threat Analysis</w:t>
      </w:r>
      <w:r>
        <w:tab/>
      </w:r>
      <w:r>
        <w:fldChar w:fldCharType="begin"/>
      </w:r>
      <w:r>
        <w:instrText xml:space="preserve"> PAGEREF _Toc214882297 \h </w:instrText>
      </w:r>
      <w:r>
        <w:fldChar w:fldCharType="separate"/>
      </w:r>
      <w:r w:rsidR="00A96DB7">
        <w:t>13</w:t>
      </w:r>
      <w:r>
        <w:fldChar w:fldCharType="end"/>
      </w:r>
    </w:p>
    <w:p w14:paraId="4DE78D3A" w14:textId="6A207D50" w:rsidR="009D1529" w:rsidRDefault="009D1529">
      <w:pPr>
        <w:pStyle w:val="TOC2"/>
        <w:rPr>
          <w:rFonts w:asciiTheme="minorHAnsi" w:eastAsiaTheme="minorEastAsia" w:hAnsiTheme="minorHAnsi" w:cstheme="minorBidi"/>
          <w:kern w:val="2"/>
          <w:sz w:val="24"/>
          <w:szCs w:val="24"/>
          <w:lang w:val="en-IE" w:eastAsia="en-IE"/>
          <w14:ligatures w14:val="standardContextual"/>
        </w:rPr>
      </w:pPr>
      <w:r>
        <w:t>6.1</w:t>
      </w:r>
      <w:r>
        <w:rPr>
          <w:rFonts w:asciiTheme="minorHAnsi" w:eastAsiaTheme="minorEastAsia" w:hAnsiTheme="minorHAnsi" w:cstheme="minorBidi"/>
          <w:kern w:val="2"/>
          <w:sz w:val="24"/>
          <w:szCs w:val="24"/>
          <w:lang w:val="en-IE" w:eastAsia="en-IE"/>
          <w14:ligatures w14:val="standardContextual"/>
        </w:rPr>
        <w:tab/>
      </w:r>
      <w:r>
        <w:t xml:space="preserve"> General OAuth 2.0 Threats</w:t>
      </w:r>
      <w:r>
        <w:tab/>
      </w:r>
      <w:r>
        <w:fldChar w:fldCharType="begin"/>
      </w:r>
      <w:r>
        <w:instrText xml:space="preserve"> PAGEREF _Toc214882298 \h </w:instrText>
      </w:r>
      <w:r>
        <w:fldChar w:fldCharType="separate"/>
      </w:r>
      <w:r w:rsidR="00A96DB7">
        <w:t>13</w:t>
      </w:r>
      <w:r>
        <w:fldChar w:fldCharType="end"/>
      </w:r>
    </w:p>
    <w:p w14:paraId="4721C9AE" w14:textId="7B74460B" w:rsidR="009D1529" w:rsidRDefault="009D1529">
      <w:pPr>
        <w:pStyle w:val="TOC2"/>
        <w:rPr>
          <w:rFonts w:asciiTheme="minorHAnsi" w:eastAsiaTheme="minorEastAsia" w:hAnsiTheme="minorHAnsi" w:cstheme="minorBidi"/>
          <w:kern w:val="2"/>
          <w:sz w:val="24"/>
          <w:szCs w:val="24"/>
          <w:lang w:val="en-IE" w:eastAsia="en-IE"/>
          <w14:ligatures w14:val="standardContextual"/>
        </w:rPr>
      </w:pPr>
      <w:r>
        <w:t>6.2</w:t>
      </w:r>
      <w:r>
        <w:rPr>
          <w:rFonts w:asciiTheme="minorHAnsi" w:eastAsiaTheme="minorEastAsia" w:hAnsiTheme="minorHAnsi" w:cstheme="minorBidi"/>
          <w:kern w:val="2"/>
          <w:sz w:val="24"/>
          <w:szCs w:val="24"/>
          <w:lang w:val="en-IE" w:eastAsia="en-IE"/>
          <w14:ligatures w14:val="standardContextual"/>
        </w:rPr>
        <w:tab/>
      </w:r>
      <w:r>
        <w:t xml:space="preserve"> Authorization Server related Threats</w:t>
      </w:r>
      <w:r>
        <w:tab/>
      </w:r>
      <w:r>
        <w:fldChar w:fldCharType="begin"/>
      </w:r>
      <w:r>
        <w:instrText xml:space="preserve"> PAGEREF _Toc214882299 \h </w:instrText>
      </w:r>
      <w:r>
        <w:fldChar w:fldCharType="separate"/>
      </w:r>
      <w:r w:rsidR="00A96DB7">
        <w:t>20</w:t>
      </w:r>
      <w:r>
        <w:fldChar w:fldCharType="end"/>
      </w:r>
    </w:p>
    <w:p w14:paraId="7642E95B" w14:textId="36B007FC" w:rsidR="009D1529" w:rsidRDefault="009D1529">
      <w:pPr>
        <w:pStyle w:val="TOC1"/>
        <w:rPr>
          <w:rFonts w:asciiTheme="minorHAnsi" w:eastAsiaTheme="minorEastAsia" w:hAnsiTheme="minorHAnsi" w:cstheme="minorBidi"/>
          <w:kern w:val="2"/>
          <w:sz w:val="24"/>
          <w:szCs w:val="24"/>
          <w:lang w:val="en-IE" w:eastAsia="en-IE"/>
          <w14:ligatures w14:val="standardContextual"/>
        </w:rPr>
      </w:pPr>
      <w:r>
        <w:t>7</w:t>
      </w:r>
      <w:r>
        <w:rPr>
          <w:rFonts w:asciiTheme="minorHAnsi" w:eastAsiaTheme="minorEastAsia" w:hAnsiTheme="minorHAnsi" w:cstheme="minorBidi"/>
          <w:kern w:val="2"/>
          <w:sz w:val="24"/>
          <w:szCs w:val="24"/>
          <w:lang w:val="en-IE" w:eastAsia="en-IE"/>
          <w14:ligatures w14:val="standardContextual"/>
        </w:rPr>
        <w:tab/>
      </w:r>
      <w:r>
        <w:t>Risk Assessment</w:t>
      </w:r>
      <w:r>
        <w:tab/>
      </w:r>
      <w:r>
        <w:fldChar w:fldCharType="begin"/>
      </w:r>
      <w:r>
        <w:instrText xml:space="preserve"> PAGEREF _Toc214882300 \h </w:instrText>
      </w:r>
      <w:r>
        <w:fldChar w:fldCharType="separate"/>
      </w:r>
      <w:r w:rsidR="00A96DB7">
        <w:t>23</w:t>
      </w:r>
      <w:r>
        <w:fldChar w:fldCharType="end"/>
      </w:r>
    </w:p>
    <w:p w14:paraId="7FFF3D65" w14:textId="1A2F2F48" w:rsidR="009D1529" w:rsidRDefault="009D1529">
      <w:pPr>
        <w:pStyle w:val="TOC2"/>
        <w:rPr>
          <w:rFonts w:asciiTheme="minorHAnsi" w:eastAsiaTheme="minorEastAsia" w:hAnsiTheme="minorHAnsi" w:cstheme="minorBidi"/>
          <w:kern w:val="2"/>
          <w:sz w:val="24"/>
          <w:szCs w:val="24"/>
          <w:lang w:val="en-IE" w:eastAsia="en-IE"/>
          <w14:ligatures w14:val="standardContextual"/>
        </w:rPr>
      </w:pPr>
      <w:r>
        <w:t xml:space="preserve">7.1 </w:t>
      </w:r>
      <w:r>
        <w:rPr>
          <w:rFonts w:asciiTheme="minorHAnsi" w:eastAsiaTheme="minorEastAsia" w:hAnsiTheme="minorHAnsi" w:cstheme="minorBidi"/>
          <w:kern w:val="2"/>
          <w:sz w:val="24"/>
          <w:szCs w:val="24"/>
          <w:lang w:val="en-IE" w:eastAsia="en-IE"/>
          <w14:ligatures w14:val="standardContextual"/>
        </w:rPr>
        <w:tab/>
      </w:r>
      <w:r>
        <w:t xml:space="preserve">  Security Controls</w:t>
      </w:r>
      <w:r>
        <w:tab/>
      </w:r>
      <w:r>
        <w:fldChar w:fldCharType="begin"/>
      </w:r>
      <w:r>
        <w:instrText xml:space="preserve"> PAGEREF _Toc214882301 \h </w:instrText>
      </w:r>
      <w:r>
        <w:fldChar w:fldCharType="separate"/>
      </w:r>
      <w:r w:rsidR="00A96DB7">
        <w:t>23</w:t>
      </w:r>
      <w:r>
        <w:fldChar w:fldCharType="end"/>
      </w:r>
    </w:p>
    <w:p w14:paraId="7DE336E9" w14:textId="1F35A3BE" w:rsidR="009D1529" w:rsidRDefault="009D1529">
      <w:pPr>
        <w:pStyle w:val="TOC2"/>
        <w:rPr>
          <w:rFonts w:asciiTheme="minorHAnsi" w:eastAsiaTheme="minorEastAsia" w:hAnsiTheme="minorHAnsi" w:cstheme="minorBidi"/>
          <w:kern w:val="2"/>
          <w:sz w:val="24"/>
          <w:szCs w:val="24"/>
          <w:lang w:val="en-IE" w:eastAsia="en-IE"/>
          <w14:ligatures w14:val="standardContextual"/>
        </w:rPr>
      </w:pPr>
      <w:r>
        <w:t>7.2</w:t>
      </w:r>
      <w:r>
        <w:rPr>
          <w:rFonts w:asciiTheme="minorHAnsi" w:eastAsiaTheme="minorEastAsia" w:hAnsiTheme="minorHAnsi" w:cstheme="minorBidi"/>
          <w:kern w:val="2"/>
          <w:sz w:val="24"/>
          <w:szCs w:val="24"/>
          <w:lang w:val="en-IE" w:eastAsia="en-IE"/>
          <w14:ligatures w14:val="standardContextual"/>
        </w:rPr>
        <w:tab/>
      </w:r>
      <w:r>
        <w:t xml:space="preserve">  OAuth 2.0 Risk Analysis</w:t>
      </w:r>
      <w:r>
        <w:tab/>
      </w:r>
      <w:r>
        <w:fldChar w:fldCharType="begin"/>
      </w:r>
      <w:r>
        <w:instrText xml:space="preserve"> PAGEREF _Toc214882302 \h </w:instrText>
      </w:r>
      <w:r>
        <w:fldChar w:fldCharType="separate"/>
      </w:r>
      <w:r w:rsidR="00A96DB7">
        <w:t>23</w:t>
      </w:r>
      <w:r>
        <w:fldChar w:fldCharType="end"/>
      </w:r>
    </w:p>
    <w:p w14:paraId="10BE8627" w14:textId="67D7678B" w:rsidR="009D1529" w:rsidRDefault="009D1529">
      <w:pPr>
        <w:pStyle w:val="TOC1"/>
        <w:rPr>
          <w:rFonts w:asciiTheme="minorHAnsi" w:eastAsiaTheme="minorEastAsia" w:hAnsiTheme="minorHAnsi" w:cstheme="minorBidi"/>
          <w:kern w:val="2"/>
          <w:sz w:val="24"/>
          <w:szCs w:val="24"/>
          <w:lang w:val="en-IE" w:eastAsia="en-IE"/>
          <w14:ligatures w14:val="standardContextual"/>
        </w:rPr>
      </w:pPr>
      <w:r>
        <w:t>8</w:t>
      </w:r>
      <w:r>
        <w:rPr>
          <w:rFonts w:asciiTheme="minorHAnsi" w:eastAsiaTheme="minorEastAsia" w:hAnsiTheme="minorHAnsi" w:cstheme="minorBidi"/>
          <w:kern w:val="2"/>
          <w:sz w:val="24"/>
          <w:szCs w:val="24"/>
          <w:lang w:val="en-IE" w:eastAsia="en-IE"/>
          <w14:ligatures w14:val="standardContextual"/>
        </w:rPr>
        <w:tab/>
      </w:r>
      <w:r>
        <w:t>Void</w:t>
      </w:r>
      <w:r>
        <w:tab/>
      </w:r>
      <w:r>
        <w:fldChar w:fldCharType="begin"/>
      </w:r>
      <w:r>
        <w:instrText xml:space="preserve"> PAGEREF _Toc214882303 \h </w:instrText>
      </w:r>
      <w:r>
        <w:fldChar w:fldCharType="separate"/>
      </w:r>
      <w:r w:rsidR="00A96DB7">
        <w:t>36</w:t>
      </w:r>
      <w:r>
        <w:fldChar w:fldCharType="end"/>
      </w:r>
    </w:p>
    <w:p w14:paraId="782D433B" w14:textId="4DAC3030" w:rsidR="009D1529" w:rsidRDefault="009D1529">
      <w:pPr>
        <w:pStyle w:val="TOC1"/>
        <w:rPr>
          <w:rFonts w:asciiTheme="minorHAnsi" w:eastAsiaTheme="minorEastAsia" w:hAnsiTheme="minorHAnsi" w:cstheme="minorBidi"/>
          <w:kern w:val="2"/>
          <w:sz w:val="24"/>
          <w:szCs w:val="24"/>
          <w:lang w:val="en-IE" w:eastAsia="en-IE"/>
          <w14:ligatures w14:val="standardContextual"/>
        </w:rPr>
      </w:pPr>
      <w:r w:rsidRPr="00AD0189">
        <w:rPr>
          <w:rFonts w:cs="Arial"/>
        </w:rPr>
        <w:t>9</w:t>
      </w:r>
      <w:r>
        <w:rPr>
          <w:rFonts w:asciiTheme="minorHAnsi" w:eastAsiaTheme="minorEastAsia" w:hAnsiTheme="minorHAnsi" w:cstheme="minorBidi"/>
          <w:kern w:val="2"/>
          <w:sz w:val="24"/>
          <w:szCs w:val="24"/>
          <w:lang w:val="en-IE" w:eastAsia="en-IE"/>
          <w14:ligatures w14:val="standardContextual"/>
        </w:rPr>
        <w:tab/>
      </w:r>
      <w:r w:rsidRPr="00AD0189">
        <w:rPr>
          <w:rFonts w:cs="Arial"/>
        </w:rPr>
        <w:t>OAuth 2.0 Authorization framework</w:t>
      </w:r>
      <w:r>
        <w:tab/>
      </w:r>
      <w:r>
        <w:fldChar w:fldCharType="begin"/>
      </w:r>
      <w:r>
        <w:instrText xml:space="preserve"> PAGEREF _Toc214882304 \h </w:instrText>
      </w:r>
      <w:r>
        <w:fldChar w:fldCharType="separate"/>
      </w:r>
      <w:r w:rsidR="00A96DB7">
        <w:t>36</w:t>
      </w:r>
      <w:r>
        <w:fldChar w:fldCharType="end"/>
      </w:r>
    </w:p>
    <w:p w14:paraId="7B79300E" w14:textId="61C18278" w:rsidR="009D1529" w:rsidRDefault="009D1529">
      <w:pPr>
        <w:pStyle w:val="TOC2"/>
        <w:rPr>
          <w:rFonts w:asciiTheme="minorHAnsi" w:eastAsiaTheme="minorEastAsia" w:hAnsiTheme="minorHAnsi" w:cstheme="minorBidi"/>
          <w:kern w:val="2"/>
          <w:sz w:val="24"/>
          <w:szCs w:val="24"/>
          <w:lang w:val="en-IE" w:eastAsia="en-IE"/>
          <w14:ligatures w14:val="standardContextual"/>
        </w:rPr>
      </w:pPr>
      <w:r w:rsidRPr="00AD0189">
        <w:rPr>
          <w:rFonts w:cs="Arial"/>
        </w:rPr>
        <w:t xml:space="preserve">9.1 </w:t>
      </w:r>
      <w:r>
        <w:rPr>
          <w:rFonts w:asciiTheme="minorHAnsi" w:eastAsiaTheme="minorEastAsia" w:hAnsiTheme="minorHAnsi" w:cstheme="minorBidi"/>
          <w:kern w:val="2"/>
          <w:sz w:val="24"/>
          <w:szCs w:val="24"/>
          <w:lang w:val="en-IE" w:eastAsia="en-IE"/>
          <w14:ligatures w14:val="standardContextual"/>
        </w:rPr>
        <w:tab/>
      </w:r>
      <w:r w:rsidRPr="00AD0189">
        <w:rPr>
          <w:rFonts w:cs="Arial"/>
        </w:rPr>
        <w:t>Overview</w:t>
      </w:r>
      <w:r>
        <w:tab/>
      </w:r>
      <w:r>
        <w:fldChar w:fldCharType="begin"/>
      </w:r>
      <w:r>
        <w:instrText xml:space="preserve"> PAGEREF _Toc214882305 \h </w:instrText>
      </w:r>
      <w:r>
        <w:fldChar w:fldCharType="separate"/>
      </w:r>
      <w:r w:rsidR="00A96DB7">
        <w:t>36</w:t>
      </w:r>
      <w:r>
        <w:fldChar w:fldCharType="end"/>
      </w:r>
    </w:p>
    <w:p w14:paraId="73359294" w14:textId="57B7180C" w:rsidR="009D1529" w:rsidRDefault="009D1529">
      <w:pPr>
        <w:pStyle w:val="TOC2"/>
        <w:rPr>
          <w:rFonts w:asciiTheme="minorHAnsi" w:eastAsiaTheme="minorEastAsia" w:hAnsiTheme="minorHAnsi" w:cstheme="minorBidi"/>
          <w:kern w:val="2"/>
          <w:sz w:val="24"/>
          <w:szCs w:val="24"/>
          <w:lang w:val="en-IE" w:eastAsia="en-IE"/>
          <w14:ligatures w14:val="standardContextual"/>
        </w:rPr>
      </w:pPr>
      <w:r w:rsidRPr="00AD0189">
        <w:rPr>
          <w:rFonts w:cs="Arial"/>
        </w:rPr>
        <w:t>9.2</w:t>
      </w:r>
      <w:r>
        <w:rPr>
          <w:rFonts w:asciiTheme="minorHAnsi" w:eastAsiaTheme="minorEastAsia" w:hAnsiTheme="minorHAnsi" w:cstheme="minorBidi"/>
          <w:kern w:val="2"/>
          <w:sz w:val="24"/>
          <w:szCs w:val="24"/>
          <w:lang w:val="en-IE" w:eastAsia="en-IE"/>
          <w14:ligatures w14:val="standardContextual"/>
        </w:rPr>
        <w:tab/>
      </w:r>
      <w:r w:rsidRPr="00AD0189">
        <w:rPr>
          <w:rFonts w:cs="Arial"/>
        </w:rPr>
        <w:t>Key Issues</w:t>
      </w:r>
      <w:r>
        <w:tab/>
      </w:r>
      <w:r>
        <w:fldChar w:fldCharType="begin"/>
      </w:r>
      <w:r>
        <w:instrText xml:space="preserve"> PAGEREF _Toc214882306 \h </w:instrText>
      </w:r>
      <w:r>
        <w:fldChar w:fldCharType="separate"/>
      </w:r>
      <w:r w:rsidR="00A96DB7">
        <w:t>37</w:t>
      </w:r>
      <w:r>
        <w:fldChar w:fldCharType="end"/>
      </w:r>
    </w:p>
    <w:p w14:paraId="69451D97" w14:textId="26227820" w:rsidR="009D1529" w:rsidRDefault="009D1529">
      <w:pPr>
        <w:pStyle w:val="TOC2"/>
        <w:rPr>
          <w:rFonts w:asciiTheme="minorHAnsi" w:eastAsiaTheme="minorEastAsia" w:hAnsiTheme="minorHAnsi" w:cstheme="minorBidi"/>
          <w:kern w:val="2"/>
          <w:sz w:val="24"/>
          <w:szCs w:val="24"/>
          <w:lang w:val="en-IE" w:eastAsia="en-IE"/>
          <w14:ligatures w14:val="standardContextual"/>
        </w:rPr>
      </w:pPr>
      <w:r w:rsidRPr="00AD0189">
        <w:rPr>
          <w:rFonts w:cs="Arial"/>
        </w:rPr>
        <w:t>9.2.1          Key Issue #1: Registration of O-RAN architecture elements</w:t>
      </w:r>
      <w:r>
        <w:tab/>
      </w:r>
      <w:r>
        <w:fldChar w:fldCharType="begin"/>
      </w:r>
      <w:r>
        <w:instrText xml:space="preserve"> PAGEREF _Toc214882307 \h </w:instrText>
      </w:r>
      <w:r>
        <w:fldChar w:fldCharType="separate"/>
      </w:r>
      <w:r w:rsidR="00A96DB7">
        <w:t>37</w:t>
      </w:r>
      <w:r>
        <w:fldChar w:fldCharType="end"/>
      </w:r>
    </w:p>
    <w:p w14:paraId="1B8D245E" w14:textId="13672F75" w:rsidR="009D1529" w:rsidRDefault="009D1529">
      <w:pPr>
        <w:pStyle w:val="TOC2"/>
        <w:rPr>
          <w:rFonts w:asciiTheme="minorHAnsi" w:eastAsiaTheme="minorEastAsia" w:hAnsiTheme="minorHAnsi" w:cstheme="minorBidi"/>
          <w:kern w:val="2"/>
          <w:sz w:val="24"/>
          <w:szCs w:val="24"/>
          <w:lang w:val="en-IE" w:eastAsia="en-IE"/>
          <w14:ligatures w14:val="standardContextual"/>
        </w:rPr>
      </w:pPr>
      <w:r w:rsidRPr="00AD0189">
        <w:rPr>
          <w:rFonts w:cs="Arial"/>
        </w:rPr>
        <w:t>9.2.2          Key Issue #2: Provisioning of client_id and secrets to O-RAN architecture elements</w:t>
      </w:r>
      <w:r>
        <w:tab/>
      </w:r>
      <w:r>
        <w:fldChar w:fldCharType="begin"/>
      </w:r>
      <w:r>
        <w:instrText xml:space="preserve"> PAGEREF _Toc214882308 \h </w:instrText>
      </w:r>
      <w:r>
        <w:fldChar w:fldCharType="separate"/>
      </w:r>
      <w:r w:rsidR="00A96DB7">
        <w:t>37</w:t>
      </w:r>
      <w:r>
        <w:fldChar w:fldCharType="end"/>
      </w:r>
    </w:p>
    <w:p w14:paraId="10B8DCF4" w14:textId="78944815" w:rsidR="009D1529" w:rsidRDefault="009D1529">
      <w:pPr>
        <w:pStyle w:val="TOC2"/>
        <w:rPr>
          <w:rFonts w:asciiTheme="minorHAnsi" w:eastAsiaTheme="minorEastAsia" w:hAnsiTheme="minorHAnsi" w:cstheme="minorBidi"/>
          <w:kern w:val="2"/>
          <w:sz w:val="24"/>
          <w:szCs w:val="24"/>
          <w:lang w:val="en-IE" w:eastAsia="en-IE"/>
          <w14:ligatures w14:val="standardContextual"/>
        </w:rPr>
      </w:pPr>
      <w:r w:rsidRPr="00AD0189">
        <w:rPr>
          <w:rFonts w:cs="Arial"/>
        </w:rPr>
        <w:t>9.2.3          Key Issue #3: Provisioning of authorization grants for O-RAN architecture elements</w:t>
      </w:r>
      <w:r>
        <w:tab/>
      </w:r>
      <w:r>
        <w:fldChar w:fldCharType="begin"/>
      </w:r>
      <w:r>
        <w:instrText xml:space="preserve"> PAGEREF _Toc214882309 \h </w:instrText>
      </w:r>
      <w:r>
        <w:fldChar w:fldCharType="separate"/>
      </w:r>
      <w:r w:rsidR="00A96DB7">
        <w:t>37</w:t>
      </w:r>
      <w:r>
        <w:fldChar w:fldCharType="end"/>
      </w:r>
    </w:p>
    <w:p w14:paraId="1F0135F7" w14:textId="6B9E50C0" w:rsidR="009D1529" w:rsidRDefault="009D1529">
      <w:pPr>
        <w:pStyle w:val="TOC2"/>
        <w:rPr>
          <w:rFonts w:asciiTheme="minorHAnsi" w:eastAsiaTheme="minorEastAsia" w:hAnsiTheme="minorHAnsi" w:cstheme="minorBidi"/>
          <w:kern w:val="2"/>
          <w:sz w:val="24"/>
          <w:szCs w:val="24"/>
          <w:lang w:val="en-IE" w:eastAsia="en-IE"/>
          <w14:ligatures w14:val="standardContextual"/>
        </w:rPr>
      </w:pPr>
      <w:r w:rsidRPr="00AD0189">
        <w:rPr>
          <w:rFonts w:cs="Arial"/>
        </w:rPr>
        <w:t>9.2.4          Key Issue #4: Revocation of client_id and secrets for O-RAN architecture elements</w:t>
      </w:r>
      <w:r>
        <w:tab/>
      </w:r>
      <w:r>
        <w:fldChar w:fldCharType="begin"/>
      </w:r>
      <w:r>
        <w:instrText xml:space="preserve"> PAGEREF _Toc214882310 \h </w:instrText>
      </w:r>
      <w:r>
        <w:fldChar w:fldCharType="separate"/>
      </w:r>
      <w:r w:rsidR="00A96DB7">
        <w:t>37</w:t>
      </w:r>
      <w:r>
        <w:fldChar w:fldCharType="end"/>
      </w:r>
    </w:p>
    <w:p w14:paraId="0C7FF67D" w14:textId="338CD128" w:rsidR="009D1529" w:rsidRDefault="009D1529">
      <w:pPr>
        <w:pStyle w:val="TOC2"/>
        <w:rPr>
          <w:rFonts w:asciiTheme="minorHAnsi" w:eastAsiaTheme="minorEastAsia" w:hAnsiTheme="minorHAnsi" w:cstheme="minorBidi"/>
          <w:kern w:val="2"/>
          <w:sz w:val="24"/>
          <w:szCs w:val="24"/>
          <w:lang w:val="en-IE" w:eastAsia="en-IE"/>
          <w14:ligatures w14:val="standardContextual"/>
        </w:rPr>
      </w:pPr>
      <w:r w:rsidRPr="00AD0189">
        <w:rPr>
          <w:rFonts w:cs="Arial"/>
        </w:rPr>
        <w:t>9.2.5          Key Issue #5: Revocation of authorization grants for O-RAN architecture elements</w:t>
      </w:r>
      <w:r>
        <w:tab/>
      </w:r>
      <w:r>
        <w:fldChar w:fldCharType="begin"/>
      </w:r>
      <w:r>
        <w:instrText xml:space="preserve"> PAGEREF _Toc214882311 \h </w:instrText>
      </w:r>
      <w:r>
        <w:fldChar w:fldCharType="separate"/>
      </w:r>
      <w:r w:rsidR="00A96DB7">
        <w:t>38</w:t>
      </w:r>
      <w:r>
        <w:fldChar w:fldCharType="end"/>
      </w:r>
    </w:p>
    <w:p w14:paraId="241FBDE7" w14:textId="3C40CBAA" w:rsidR="009D1529" w:rsidRDefault="009D1529">
      <w:pPr>
        <w:pStyle w:val="TOC2"/>
        <w:rPr>
          <w:rFonts w:asciiTheme="minorHAnsi" w:eastAsiaTheme="minorEastAsia" w:hAnsiTheme="minorHAnsi" w:cstheme="minorBidi"/>
          <w:kern w:val="2"/>
          <w:sz w:val="24"/>
          <w:szCs w:val="24"/>
          <w:lang w:val="en-IE" w:eastAsia="en-IE"/>
          <w14:ligatures w14:val="standardContextual"/>
        </w:rPr>
      </w:pPr>
      <w:r w:rsidRPr="00AD0189">
        <w:rPr>
          <w:rFonts w:cs="Arial"/>
        </w:rPr>
        <w:t>9.2.6          Key Issue #6: Unsecured transfer of client secrets</w:t>
      </w:r>
      <w:r>
        <w:tab/>
      </w:r>
      <w:r>
        <w:fldChar w:fldCharType="begin"/>
      </w:r>
      <w:r>
        <w:instrText xml:space="preserve"> PAGEREF _Toc214882312 \h </w:instrText>
      </w:r>
      <w:r>
        <w:fldChar w:fldCharType="separate"/>
      </w:r>
      <w:r w:rsidR="00A96DB7">
        <w:t>38</w:t>
      </w:r>
      <w:r>
        <w:fldChar w:fldCharType="end"/>
      </w:r>
    </w:p>
    <w:p w14:paraId="70C50C00" w14:textId="1CD21453" w:rsidR="009D1529" w:rsidRDefault="009D1529">
      <w:pPr>
        <w:pStyle w:val="TOC2"/>
        <w:rPr>
          <w:rFonts w:asciiTheme="minorHAnsi" w:eastAsiaTheme="minorEastAsia" w:hAnsiTheme="minorHAnsi" w:cstheme="minorBidi"/>
          <w:kern w:val="2"/>
          <w:sz w:val="24"/>
          <w:szCs w:val="24"/>
          <w:lang w:val="en-IE" w:eastAsia="en-IE"/>
          <w14:ligatures w14:val="standardContextual"/>
        </w:rPr>
      </w:pPr>
      <w:r w:rsidRPr="00AD0189">
        <w:rPr>
          <w:rFonts w:cs="Arial"/>
        </w:rPr>
        <w:t>9.2.7          Key Issue #7: Unsecured transit and storage of access and refresh tokens</w:t>
      </w:r>
      <w:r>
        <w:tab/>
      </w:r>
      <w:r>
        <w:fldChar w:fldCharType="begin"/>
      </w:r>
      <w:r>
        <w:instrText xml:space="preserve"> PAGEREF _Toc214882313 \h </w:instrText>
      </w:r>
      <w:r>
        <w:fldChar w:fldCharType="separate"/>
      </w:r>
      <w:r w:rsidR="00A96DB7">
        <w:t>38</w:t>
      </w:r>
      <w:r>
        <w:fldChar w:fldCharType="end"/>
      </w:r>
    </w:p>
    <w:p w14:paraId="526A47F9" w14:textId="42626648" w:rsidR="009D1529" w:rsidRDefault="009D1529">
      <w:pPr>
        <w:pStyle w:val="TOC2"/>
        <w:rPr>
          <w:rFonts w:asciiTheme="minorHAnsi" w:eastAsiaTheme="minorEastAsia" w:hAnsiTheme="minorHAnsi" w:cstheme="minorBidi"/>
          <w:kern w:val="2"/>
          <w:sz w:val="24"/>
          <w:szCs w:val="24"/>
          <w:lang w:val="en-IE" w:eastAsia="en-IE"/>
          <w14:ligatures w14:val="standardContextual"/>
        </w:rPr>
      </w:pPr>
      <w:r w:rsidRPr="00AD0189">
        <w:rPr>
          <w:rFonts w:cs="Arial"/>
        </w:rPr>
        <w:t>9.2.8          Key Issue #8: No expiration limit for access tokens and client secrets</w:t>
      </w:r>
      <w:r>
        <w:tab/>
      </w:r>
      <w:r>
        <w:fldChar w:fldCharType="begin"/>
      </w:r>
      <w:r>
        <w:instrText xml:space="preserve"> PAGEREF _Toc214882314 \h </w:instrText>
      </w:r>
      <w:r>
        <w:fldChar w:fldCharType="separate"/>
      </w:r>
      <w:r w:rsidR="00A96DB7">
        <w:t>38</w:t>
      </w:r>
      <w:r>
        <w:fldChar w:fldCharType="end"/>
      </w:r>
    </w:p>
    <w:p w14:paraId="5257EB8E" w14:textId="53FA9F7D" w:rsidR="009D1529" w:rsidRDefault="009D1529">
      <w:pPr>
        <w:pStyle w:val="TOC2"/>
        <w:rPr>
          <w:rFonts w:asciiTheme="minorHAnsi" w:eastAsiaTheme="minorEastAsia" w:hAnsiTheme="minorHAnsi" w:cstheme="minorBidi"/>
          <w:kern w:val="2"/>
          <w:sz w:val="24"/>
          <w:szCs w:val="24"/>
          <w:lang w:val="en-IE" w:eastAsia="en-IE"/>
          <w14:ligatures w14:val="standardContextual"/>
        </w:rPr>
      </w:pPr>
      <w:r w:rsidRPr="00AD0189">
        <w:rPr>
          <w:rFonts w:cs="Arial"/>
        </w:rPr>
        <w:t>9.2.9          Key Issue #9: No administration controls for client_id</w:t>
      </w:r>
      <w:r>
        <w:tab/>
      </w:r>
      <w:r>
        <w:fldChar w:fldCharType="begin"/>
      </w:r>
      <w:r>
        <w:instrText xml:space="preserve"> PAGEREF _Toc214882315 \h </w:instrText>
      </w:r>
      <w:r>
        <w:fldChar w:fldCharType="separate"/>
      </w:r>
      <w:r w:rsidR="00A96DB7">
        <w:t>38</w:t>
      </w:r>
      <w:r>
        <w:fldChar w:fldCharType="end"/>
      </w:r>
    </w:p>
    <w:p w14:paraId="11F48719" w14:textId="50C55540" w:rsidR="009D1529" w:rsidRDefault="009D1529">
      <w:pPr>
        <w:pStyle w:val="TOC2"/>
        <w:rPr>
          <w:rFonts w:asciiTheme="minorHAnsi" w:eastAsiaTheme="minorEastAsia" w:hAnsiTheme="minorHAnsi" w:cstheme="minorBidi"/>
          <w:kern w:val="2"/>
          <w:sz w:val="24"/>
          <w:szCs w:val="24"/>
          <w:lang w:val="en-IE" w:eastAsia="en-IE"/>
          <w14:ligatures w14:val="standardContextual"/>
        </w:rPr>
      </w:pPr>
      <w:r w:rsidRPr="00AD0189">
        <w:rPr>
          <w:rFonts w:cs="Arial"/>
        </w:rPr>
        <w:t>9.2.10        Key Issue #10: Unrestricted access to O-RAN resource servers</w:t>
      </w:r>
      <w:r>
        <w:tab/>
      </w:r>
      <w:r>
        <w:fldChar w:fldCharType="begin"/>
      </w:r>
      <w:r>
        <w:instrText xml:space="preserve"> PAGEREF _Toc214882316 \h </w:instrText>
      </w:r>
      <w:r>
        <w:fldChar w:fldCharType="separate"/>
      </w:r>
      <w:r w:rsidR="00A96DB7">
        <w:t>39</w:t>
      </w:r>
      <w:r>
        <w:fldChar w:fldCharType="end"/>
      </w:r>
    </w:p>
    <w:p w14:paraId="6CEF7BC2" w14:textId="3D646618" w:rsidR="009D1529" w:rsidRDefault="009D1529">
      <w:pPr>
        <w:pStyle w:val="TOC2"/>
        <w:rPr>
          <w:rFonts w:asciiTheme="minorHAnsi" w:eastAsiaTheme="minorEastAsia" w:hAnsiTheme="minorHAnsi" w:cstheme="minorBidi"/>
          <w:kern w:val="2"/>
          <w:sz w:val="24"/>
          <w:szCs w:val="24"/>
          <w:lang w:val="en-IE" w:eastAsia="en-IE"/>
          <w14:ligatures w14:val="standardContextual"/>
        </w:rPr>
      </w:pPr>
      <w:r w:rsidRPr="00AD0189">
        <w:rPr>
          <w:rFonts w:cs="Arial"/>
        </w:rPr>
        <w:t>9.2.11        Key Issue #11: Unauthorised access to the O-RAN resource servers</w:t>
      </w:r>
      <w:r>
        <w:tab/>
      </w:r>
      <w:r>
        <w:fldChar w:fldCharType="begin"/>
      </w:r>
      <w:r>
        <w:instrText xml:space="preserve"> PAGEREF _Toc214882317 \h </w:instrText>
      </w:r>
      <w:r>
        <w:fldChar w:fldCharType="separate"/>
      </w:r>
      <w:r w:rsidR="00A96DB7">
        <w:t>39</w:t>
      </w:r>
      <w:r>
        <w:fldChar w:fldCharType="end"/>
      </w:r>
    </w:p>
    <w:p w14:paraId="3A6BABBA" w14:textId="4FAD8B7F" w:rsidR="009D1529" w:rsidRDefault="009D1529">
      <w:pPr>
        <w:pStyle w:val="TOC2"/>
        <w:rPr>
          <w:rFonts w:asciiTheme="minorHAnsi" w:eastAsiaTheme="minorEastAsia" w:hAnsiTheme="minorHAnsi" w:cstheme="minorBidi"/>
          <w:kern w:val="2"/>
          <w:sz w:val="24"/>
          <w:szCs w:val="24"/>
          <w:lang w:val="en-IE" w:eastAsia="en-IE"/>
          <w14:ligatures w14:val="standardContextual"/>
        </w:rPr>
      </w:pPr>
      <w:r w:rsidRPr="00AD0189">
        <w:rPr>
          <w:rFonts w:cs="Arial"/>
        </w:rPr>
        <w:t>9.2.12        Key Issue #12: Unsecured transmission</w:t>
      </w:r>
      <w:r>
        <w:tab/>
      </w:r>
      <w:r>
        <w:fldChar w:fldCharType="begin"/>
      </w:r>
      <w:r>
        <w:instrText xml:space="preserve"> PAGEREF _Toc214882318 \h </w:instrText>
      </w:r>
      <w:r>
        <w:fldChar w:fldCharType="separate"/>
      </w:r>
      <w:r w:rsidR="00A96DB7">
        <w:t>39</w:t>
      </w:r>
      <w:r>
        <w:fldChar w:fldCharType="end"/>
      </w:r>
    </w:p>
    <w:p w14:paraId="4FA7C7ED" w14:textId="4FCD6CBD" w:rsidR="009D1529" w:rsidRDefault="009D1529">
      <w:pPr>
        <w:pStyle w:val="TOC2"/>
        <w:rPr>
          <w:rFonts w:asciiTheme="minorHAnsi" w:eastAsiaTheme="minorEastAsia" w:hAnsiTheme="minorHAnsi" w:cstheme="minorBidi"/>
          <w:kern w:val="2"/>
          <w:sz w:val="24"/>
          <w:szCs w:val="24"/>
          <w:lang w:val="en-IE" w:eastAsia="en-IE"/>
          <w14:ligatures w14:val="standardContextual"/>
        </w:rPr>
      </w:pPr>
      <w:r w:rsidRPr="00AD0189">
        <w:rPr>
          <w:rFonts w:cs="Arial"/>
        </w:rPr>
        <w:t>9.2.13        Key Issue #13: Compromised access token</w:t>
      </w:r>
      <w:r>
        <w:tab/>
      </w:r>
      <w:r>
        <w:fldChar w:fldCharType="begin"/>
      </w:r>
      <w:r>
        <w:instrText xml:space="preserve"> PAGEREF _Toc214882319 \h </w:instrText>
      </w:r>
      <w:r>
        <w:fldChar w:fldCharType="separate"/>
      </w:r>
      <w:r w:rsidR="00A96DB7">
        <w:t>40</w:t>
      </w:r>
      <w:r>
        <w:fldChar w:fldCharType="end"/>
      </w:r>
    </w:p>
    <w:p w14:paraId="72ADA244" w14:textId="16D17431" w:rsidR="009D1529" w:rsidRDefault="009D1529">
      <w:pPr>
        <w:pStyle w:val="TOC2"/>
        <w:rPr>
          <w:rFonts w:asciiTheme="minorHAnsi" w:eastAsiaTheme="minorEastAsia" w:hAnsiTheme="minorHAnsi" w:cstheme="minorBidi"/>
          <w:kern w:val="2"/>
          <w:sz w:val="24"/>
          <w:szCs w:val="24"/>
          <w:lang w:val="en-IE" w:eastAsia="en-IE"/>
          <w14:ligatures w14:val="standardContextual"/>
        </w:rPr>
      </w:pPr>
      <w:r w:rsidRPr="00AD0189">
        <w:rPr>
          <w:rFonts w:cs="Arial"/>
        </w:rPr>
        <w:lastRenderedPageBreak/>
        <w:t>9.3</w:t>
      </w:r>
      <w:r>
        <w:rPr>
          <w:rFonts w:asciiTheme="minorHAnsi" w:eastAsiaTheme="minorEastAsia" w:hAnsiTheme="minorHAnsi" w:cstheme="minorBidi"/>
          <w:kern w:val="2"/>
          <w:sz w:val="24"/>
          <w:szCs w:val="24"/>
          <w:lang w:val="en-IE" w:eastAsia="en-IE"/>
          <w14:ligatures w14:val="standardContextual"/>
        </w:rPr>
        <w:tab/>
      </w:r>
      <w:r w:rsidRPr="00AD0189">
        <w:rPr>
          <w:rFonts w:cs="Arial"/>
        </w:rPr>
        <w:t>Solutions</w:t>
      </w:r>
      <w:r>
        <w:tab/>
      </w:r>
      <w:r>
        <w:fldChar w:fldCharType="begin"/>
      </w:r>
      <w:r>
        <w:instrText xml:space="preserve"> PAGEREF _Toc214882320 \h </w:instrText>
      </w:r>
      <w:r>
        <w:fldChar w:fldCharType="separate"/>
      </w:r>
      <w:r w:rsidR="00A96DB7">
        <w:t>40</w:t>
      </w:r>
      <w:r>
        <w:fldChar w:fldCharType="end"/>
      </w:r>
    </w:p>
    <w:p w14:paraId="0A36FC5F" w14:textId="7C6333FE" w:rsidR="009D1529" w:rsidRDefault="009D1529">
      <w:pPr>
        <w:pStyle w:val="TOC2"/>
        <w:rPr>
          <w:rFonts w:asciiTheme="minorHAnsi" w:eastAsiaTheme="minorEastAsia" w:hAnsiTheme="minorHAnsi" w:cstheme="minorBidi"/>
          <w:kern w:val="2"/>
          <w:sz w:val="24"/>
          <w:szCs w:val="24"/>
          <w:lang w:val="en-IE" w:eastAsia="en-IE"/>
          <w14:ligatures w14:val="standardContextual"/>
        </w:rPr>
      </w:pPr>
      <w:r w:rsidRPr="00AD0189">
        <w:rPr>
          <w:rFonts w:cs="Arial"/>
        </w:rPr>
        <w:t xml:space="preserve">9.3.1   </w:t>
      </w:r>
      <w:r>
        <w:rPr>
          <w:rFonts w:asciiTheme="minorHAnsi" w:eastAsiaTheme="minorEastAsia" w:hAnsiTheme="minorHAnsi" w:cstheme="minorBidi"/>
          <w:kern w:val="2"/>
          <w:sz w:val="24"/>
          <w:szCs w:val="24"/>
          <w:lang w:val="en-IE" w:eastAsia="en-IE"/>
          <w14:ligatures w14:val="standardContextual"/>
        </w:rPr>
        <w:tab/>
      </w:r>
      <w:r w:rsidRPr="00AD0189">
        <w:rPr>
          <w:rFonts w:cs="Arial"/>
        </w:rPr>
        <w:t xml:space="preserve">  Solution #1: Registration of rApp</w:t>
      </w:r>
      <w:r>
        <w:tab/>
      </w:r>
      <w:r>
        <w:fldChar w:fldCharType="begin"/>
      </w:r>
      <w:r>
        <w:instrText xml:space="preserve"> PAGEREF _Toc214882321 \h </w:instrText>
      </w:r>
      <w:r>
        <w:fldChar w:fldCharType="separate"/>
      </w:r>
      <w:r w:rsidR="00A96DB7">
        <w:t>40</w:t>
      </w:r>
      <w:r>
        <w:fldChar w:fldCharType="end"/>
      </w:r>
    </w:p>
    <w:p w14:paraId="7A7C911D" w14:textId="04CEA052" w:rsidR="009D1529" w:rsidRDefault="009D1529">
      <w:pPr>
        <w:pStyle w:val="TOC2"/>
        <w:rPr>
          <w:rFonts w:asciiTheme="minorHAnsi" w:eastAsiaTheme="minorEastAsia" w:hAnsiTheme="minorHAnsi" w:cstheme="minorBidi"/>
          <w:kern w:val="2"/>
          <w:sz w:val="24"/>
          <w:szCs w:val="24"/>
          <w:lang w:val="en-IE" w:eastAsia="en-IE"/>
          <w14:ligatures w14:val="standardContextual"/>
        </w:rPr>
      </w:pPr>
      <w:r w:rsidRPr="00AD0189">
        <w:rPr>
          <w:rFonts w:cs="Arial"/>
        </w:rPr>
        <w:t xml:space="preserve">9.3.2   </w:t>
      </w:r>
      <w:r>
        <w:rPr>
          <w:rFonts w:asciiTheme="minorHAnsi" w:eastAsiaTheme="minorEastAsia" w:hAnsiTheme="minorHAnsi" w:cstheme="minorBidi"/>
          <w:kern w:val="2"/>
          <w:sz w:val="24"/>
          <w:szCs w:val="24"/>
          <w:lang w:val="en-IE" w:eastAsia="en-IE"/>
          <w14:ligatures w14:val="standardContextual"/>
        </w:rPr>
        <w:tab/>
      </w:r>
      <w:r w:rsidRPr="00AD0189">
        <w:rPr>
          <w:rFonts w:cs="Arial"/>
        </w:rPr>
        <w:t xml:space="preserve">  Solution #2: Request access token for R1 services</w:t>
      </w:r>
      <w:r>
        <w:tab/>
      </w:r>
      <w:r>
        <w:fldChar w:fldCharType="begin"/>
      </w:r>
      <w:r>
        <w:instrText xml:space="preserve"> PAGEREF _Toc214882322 \h </w:instrText>
      </w:r>
      <w:r>
        <w:fldChar w:fldCharType="separate"/>
      </w:r>
      <w:r w:rsidR="00A96DB7">
        <w:t>42</w:t>
      </w:r>
      <w:r>
        <w:fldChar w:fldCharType="end"/>
      </w:r>
    </w:p>
    <w:p w14:paraId="17D8061D" w14:textId="05E925CF" w:rsidR="009D1529" w:rsidRDefault="009D1529">
      <w:pPr>
        <w:pStyle w:val="TOC2"/>
        <w:rPr>
          <w:rFonts w:asciiTheme="minorHAnsi" w:eastAsiaTheme="minorEastAsia" w:hAnsiTheme="minorHAnsi" w:cstheme="minorBidi"/>
          <w:kern w:val="2"/>
          <w:sz w:val="24"/>
          <w:szCs w:val="24"/>
          <w:lang w:val="en-IE" w:eastAsia="en-IE"/>
          <w14:ligatures w14:val="standardContextual"/>
        </w:rPr>
      </w:pPr>
      <w:r w:rsidRPr="00AD0189">
        <w:rPr>
          <w:rFonts w:cs="Arial"/>
        </w:rPr>
        <w:t xml:space="preserve">9.3.3   </w:t>
      </w:r>
      <w:r>
        <w:rPr>
          <w:rFonts w:asciiTheme="minorHAnsi" w:eastAsiaTheme="minorEastAsia" w:hAnsiTheme="minorHAnsi" w:cstheme="minorBidi"/>
          <w:kern w:val="2"/>
          <w:sz w:val="24"/>
          <w:szCs w:val="24"/>
          <w:lang w:val="en-IE" w:eastAsia="en-IE"/>
          <w14:ligatures w14:val="standardContextual"/>
        </w:rPr>
        <w:tab/>
      </w:r>
      <w:r w:rsidRPr="00AD0189">
        <w:rPr>
          <w:rFonts w:cs="Arial"/>
        </w:rPr>
        <w:t xml:space="preserve">  Solution #3: R1 services request with access token</w:t>
      </w:r>
      <w:r>
        <w:tab/>
      </w:r>
      <w:r>
        <w:fldChar w:fldCharType="begin"/>
      </w:r>
      <w:r>
        <w:instrText xml:space="preserve"> PAGEREF _Toc214882323 \h </w:instrText>
      </w:r>
      <w:r>
        <w:fldChar w:fldCharType="separate"/>
      </w:r>
      <w:r w:rsidR="00A96DB7">
        <w:t>45</w:t>
      </w:r>
      <w:r>
        <w:fldChar w:fldCharType="end"/>
      </w:r>
    </w:p>
    <w:p w14:paraId="556F54AF" w14:textId="5C5C3CA1" w:rsidR="009D1529" w:rsidRDefault="009D1529">
      <w:pPr>
        <w:pStyle w:val="TOC2"/>
        <w:rPr>
          <w:rFonts w:asciiTheme="minorHAnsi" w:eastAsiaTheme="minorEastAsia" w:hAnsiTheme="minorHAnsi" w:cstheme="minorBidi"/>
          <w:kern w:val="2"/>
          <w:sz w:val="24"/>
          <w:szCs w:val="24"/>
          <w:lang w:val="en-IE" w:eastAsia="en-IE"/>
          <w14:ligatures w14:val="standardContextual"/>
        </w:rPr>
      </w:pPr>
      <w:r w:rsidRPr="00AD0189">
        <w:rPr>
          <w:rFonts w:cs="Arial"/>
        </w:rPr>
        <w:t>9.3.4           Solution #4: Secure transmission for client, authorization server and resource server for R1, A1 and O2</w:t>
      </w:r>
      <w:r>
        <w:tab/>
      </w:r>
      <w:r>
        <w:fldChar w:fldCharType="begin"/>
      </w:r>
      <w:r>
        <w:instrText xml:space="preserve"> PAGEREF _Toc214882324 \h </w:instrText>
      </w:r>
      <w:r>
        <w:fldChar w:fldCharType="separate"/>
      </w:r>
      <w:r w:rsidR="00A96DB7">
        <w:t>48</w:t>
      </w:r>
      <w:r>
        <w:fldChar w:fldCharType="end"/>
      </w:r>
    </w:p>
    <w:p w14:paraId="2B10A8B9" w14:textId="598EE2CC" w:rsidR="009D1529" w:rsidRDefault="009D1529">
      <w:pPr>
        <w:pStyle w:val="TOC2"/>
        <w:rPr>
          <w:rFonts w:asciiTheme="minorHAnsi" w:eastAsiaTheme="minorEastAsia" w:hAnsiTheme="minorHAnsi" w:cstheme="minorBidi"/>
          <w:kern w:val="2"/>
          <w:sz w:val="24"/>
          <w:szCs w:val="24"/>
          <w:lang w:val="en-IE" w:eastAsia="en-IE"/>
          <w14:ligatures w14:val="standardContextual"/>
        </w:rPr>
      </w:pPr>
      <w:r w:rsidRPr="00AD0189">
        <w:rPr>
          <w:rFonts w:cs="Arial"/>
        </w:rPr>
        <w:t>9.3.5           Solution #5: Support for RBAC</w:t>
      </w:r>
      <w:r>
        <w:tab/>
      </w:r>
      <w:r>
        <w:fldChar w:fldCharType="begin"/>
      </w:r>
      <w:r>
        <w:instrText xml:space="preserve"> PAGEREF _Toc214882325 \h </w:instrText>
      </w:r>
      <w:r>
        <w:fldChar w:fldCharType="separate"/>
      </w:r>
      <w:r w:rsidR="00A96DB7">
        <w:t>53</w:t>
      </w:r>
      <w:r>
        <w:fldChar w:fldCharType="end"/>
      </w:r>
    </w:p>
    <w:p w14:paraId="3925914E" w14:textId="599FA50B" w:rsidR="009D1529" w:rsidRDefault="009D1529">
      <w:pPr>
        <w:pStyle w:val="TOC2"/>
        <w:rPr>
          <w:rFonts w:asciiTheme="minorHAnsi" w:eastAsiaTheme="minorEastAsia" w:hAnsiTheme="minorHAnsi" w:cstheme="minorBidi"/>
          <w:kern w:val="2"/>
          <w:sz w:val="24"/>
          <w:szCs w:val="24"/>
          <w:lang w:val="en-IE" w:eastAsia="en-IE"/>
          <w14:ligatures w14:val="standardContextual"/>
        </w:rPr>
      </w:pPr>
      <w:r w:rsidRPr="00AD0189">
        <w:rPr>
          <w:rFonts w:cs="Arial"/>
        </w:rPr>
        <w:t>9.3.6           Solution #6: Profile for client credentials grant type clients</w:t>
      </w:r>
      <w:r>
        <w:tab/>
      </w:r>
      <w:r>
        <w:fldChar w:fldCharType="begin"/>
      </w:r>
      <w:r>
        <w:instrText xml:space="preserve"> PAGEREF _Toc214882326 \h </w:instrText>
      </w:r>
      <w:r>
        <w:fldChar w:fldCharType="separate"/>
      </w:r>
      <w:r w:rsidR="00A96DB7">
        <w:t>56</w:t>
      </w:r>
      <w:r>
        <w:fldChar w:fldCharType="end"/>
      </w:r>
    </w:p>
    <w:p w14:paraId="71443DD7" w14:textId="5C8B7747" w:rsidR="009D1529" w:rsidRDefault="009D1529">
      <w:pPr>
        <w:pStyle w:val="TOC2"/>
        <w:rPr>
          <w:rFonts w:asciiTheme="minorHAnsi" w:eastAsiaTheme="minorEastAsia" w:hAnsiTheme="minorHAnsi" w:cstheme="minorBidi"/>
          <w:kern w:val="2"/>
          <w:sz w:val="24"/>
          <w:szCs w:val="24"/>
          <w:lang w:val="en-IE" w:eastAsia="en-IE"/>
          <w14:ligatures w14:val="standardContextual"/>
        </w:rPr>
      </w:pPr>
      <w:r w:rsidRPr="00AD0189">
        <w:rPr>
          <w:rFonts w:cs="Arial"/>
        </w:rPr>
        <w:t>9.3.7           Solution #7: Resolution of authorization decision between authorization server and resource server</w:t>
      </w:r>
      <w:r>
        <w:tab/>
      </w:r>
      <w:r>
        <w:fldChar w:fldCharType="begin"/>
      </w:r>
      <w:r>
        <w:instrText xml:space="preserve"> PAGEREF _Toc214882327 \h </w:instrText>
      </w:r>
      <w:r>
        <w:fldChar w:fldCharType="separate"/>
      </w:r>
      <w:r w:rsidR="00A96DB7">
        <w:t>59</w:t>
      </w:r>
      <w:r>
        <w:fldChar w:fldCharType="end"/>
      </w:r>
    </w:p>
    <w:p w14:paraId="62055F82" w14:textId="6D6BC84A" w:rsidR="009D1529" w:rsidRDefault="009D1529">
      <w:pPr>
        <w:pStyle w:val="TOC2"/>
        <w:rPr>
          <w:rFonts w:asciiTheme="minorHAnsi" w:eastAsiaTheme="minorEastAsia" w:hAnsiTheme="minorHAnsi" w:cstheme="minorBidi"/>
          <w:kern w:val="2"/>
          <w:sz w:val="24"/>
          <w:szCs w:val="24"/>
          <w:lang w:val="en-IE" w:eastAsia="en-IE"/>
          <w14:ligatures w14:val="standardContextual"/>
        </w:rPr>
      </w:pPr>
      <w:r w:rsidRPr="00AD0189">
        <w:rPr>
          <w:rFonts w:cs="Arial"/>
        </w:rPr>
        <w:t xml:space="preserve">9.3.8   </w:t>
      </w:r>
      <w:r>
        <w:rPr>
          <w:rFonts w:asciiTheme="minorHAnsi" w:eastAsiaTheme="minorEastAsia" w:hAnsiTheme="minorHAnsi" w:cstheme="minorBidi"/>
          <w:kern w:val="2"/>
          <w:sz w:val="24"/>
          <w:szCs w:val="24"/>
          <w:lang w:val="en-IE" w:eastAsia="en-IE"/>
          <w14:ligatures w14:val="standardContextual"/>
        </w:rPr>
        <w:tab/>
      </w:r>
      <w:r w:rsidRPr="00AD0189">
        <w:rPr>
          <w:rFonts w:cs="Arial"/>
        </w:rPr>
        <w:t xml:space="preserve">  Solution #8: rApp certificate enrolment</w:t>
      </w:r>
      <w:r>
        <w:tab/>
      </w:r>
      <w:r>
        <w:fldChar w:fldCharType="begin"/>
      </w:r>
      <w:r>
        <w:instrText xml:space="preserve"> PAGEREF _Toc214882328 \h </w:instrText>
      </w:r>
      <w:r>
        <w:fldChar w:fldCharType="separate"/>
      </w:r>
      <w:r w:rsidR="00A96DB7">
        <w:t>62</w:t>
      </w:r>
      <w:r>
        <w:fldChar w:fldCharType="end"/>
      </w:r>
    </w:p>
    <w:p w14:paraId="032DE88E" w14:textId="5AEFB57E" w:rsidR="009D1529" w:rsidRDefault="009D1529">
      <w:pPr>
        <w:pStyle w:val="TOC1"/>
        <w:rPr>
          <w:rFonts w:asciiTheme="minorHAnsi" w:eastAsiaTheme="minorEastAsia" w:hAnsiTheme="minorHAnsi" w:cstheme="minorBidi"/>
          <w:kern w:val="2"/>
          <w:sz w:val="24"/>
          <w:szCs w:val="24"/>
          <w:lang w:val="en-IE" w:eastAsia="en-IE"/>
          <w14:ligatures w14:val="standardContextual"/>
        </w:rPr>
      </w:pPr>
      <w:r w:rsidRPr="00AD0189">
        <w:rPr>
          <w:rFonts w:cs="Arial"/>
        </w:rPr>
        <w:t>10</w:t>
      </w:r>
      <w:r>
        <w:rPr>
          <w:rFonts w:asciiTheme="minorHAnsi" w:eastAsiaTheme="minorEastAsia" w:hAnsiTheme="minorHAnsi" w:cstheme="minorBidi"/>
          <w:kern w:val="2"/>
          <w:sz w:val="24"/>
          <w:szCs w:val="24"/>
          <w:lang w:val="en-IE" w:eastAsia="en-IE"/>
          <w14:ligatures w14:val="standardContextual"/>
        </w:rPr>
        <w:tab/>
      </w:r>
      <w:r w:rsidRPr="00AD0189">
        <w:rPr>
          <w:rFonts w:cs="Arial"/>
        </w:rPr>
        <w:t>Study and recommendation on O-RAN Authorization Server architecture</w:t>
      </w:r>
      <w:r>
        <w:tab/>
      </w:r>
      <w:r>
        <w:fldChar w:fldCharType="begin"/>
      </w:r>
      <w:r>
        <w:instrText xml:space="preserve"> PAGEREF _Toc214882329 \h </w:instrText>
      </w:r>
      <w:r>
        <w:fldChar w:fldCharType="separate"/>
      </w:r>
      <w:r w:rsidR="00A96DB7">
        <w:t>64</w:t>
      </w:r>
      <w:r>
        <w:fldChar w:fldCharType="end"/>
      </w:r>
    </w:p>
    <w:p w14:paraId="133F3966" w14:textId="3912914B" w:rsidR="009D1529" w:rsidRDefault="009D1529">
      <w:pPr>
        <w:pStyle w:val="TOC1"/>
        <w:rPr>
          <w:rFonts w:asciiTheme="minorHAnsi" w:eastAsiaTheme="minorEastAsia" w:hAnsiTheme="minorHAnsi" w:cstheme="minorBidi"/>
          <w:kern w:val="2"/>
          <w:sz w:val="24"/>
          <w:szCs w:val="24"/>
          <w:lang w:val="en-IE" w:eastAsia="en-IE"/>
          <w14:ligatures w14:val="standardContextual"/>
        </w:rPr>
      </w:pPr>
      <w:r w:rsidRPr="00AD0189">
        <w:rPr>
          <w:rFonts w:cs="Arial"/>
        </w:rPr>
        <w:t>11</w:t>
      </w:r>
      <w:r>
        <w:rPr>
          <w:rFonts w:asciiTheme="minorHAnsi" w:eastAsiaTheme="minorEastAsia" w:hAnsiTheme="minorHAnsi" w:cstheme="minorBidi"/>
          <w:kern w:val="2"/>
          <w:sz w:val="24"/>
          <w:szCs w:val="24"/>
          <w:lang w:val="en-IE" w:eastAsia="en-IE"/>
          <w14:ligatures w14:val="standardContextual"/>
        </w:rPr>
        <w:tab/>
      </w:r>
      <w:r w:rsidRPr="00AD0189">
        <w:rPr>
          <w:rFonts w:cs="Arial"/>
        </w:rPr>
        <w:t>Conclusion</w:t>
      </w:r>
      <w:r>
        <w:tab/>
      </w:r>
      <w:r>
        <w:fldChar w:fldCharType="begin"/>
      </w:r>
      <w:r>
        <w:instrText xml:space="preserve"> PAGEREF _Toc214882330 \h </w:instrText>
      </w:r>
      <w:r>
        <w:fldChar w:fldCharType="separate"/>
      </w:r>
      <w:r w:rsidR="00A96DB7">
        <w:t>64</w:t>
      </w:r>
      <w:r>
        <w:fldChar w:fldCharType="end"/>
      </w:r>
    </w:p>
    <w:p w14:paraId="7B89BF2B" w14:textId="185CC104" w:rsidR="009D1529" w:rsidRDefault="009D1529">
      <w:pPr>
        <w:pStyle w:val="TOC8"/>
        <w:rPr>
          <w:rFonts w:asciiTheme="minorHAnsi" w:eastAsiaTheme="minorEastAsia" w:hAnsiTheme="minorHAnsi" w:cstheme="minorBidi"/>
          <w:b w:val="0"/>
          <w:kern w:val="2"/>
          <w:sz w:val="24"/>
          <w:szCs w:val="24"/>
          <w:lang w:val="en-IE" w:eastAsia="en-IE"/>
          <w14:ligatures w14:val="standardContextual"/>
        </w:rPr>
      </w:pPr>
      <w:r w:rsidRPr="00AD0189">
        <w:rPr>
          <w:rFonts w:eastAsia="Batang"/>
          <w:lang w:val="en-US"/>
        </w:rPr>
        <w:t>Annex:Change history/Change request (history)</w:t>
      </w:r>
      <w:r>
        <w:tab/>
      </w:r>
      <w:r>
        <w:fldChar w:fldCharType="begin"/>
      </w:r>
      <w:r>
        <w:instrText xml:space="preserve"> PAGEREF _Toc214882331 \h </w:instrText>
      </w:r>
      <w:r>
        <w:fldChar w:fldCharType="separate"/>
      </w:r>
      <w:r w:rsidR="00A96DB7">
        <w:t>65</w:t>
      </w:r>
      <w:r>
        <w:fldChar w:fldCharType="end"/>
      </w:r>
    </w:p>
    <w:p w14:paraId="5FFF4117" w14:textId="0B0C8471" w:rsidR="006E0F6C" w:rsidRDefault="00EE1889" w:rsidP="00A04480">
      <w:pPr>
        <w:rPr>
          <w:rFonts w:eastAsia="Yu Mincho" w:cs="Times New Roman"/>
          <w:b/>
          <w:noProof/>
          <w:sz w:val="22"/>
          <w:szCs w:val="20"/>
          <w:lang w:val="en-GB"/>
        </w:rPr>
      </w:pPr>
      <w:r>
        <w:rPr>
          <w:rFonts w:eastAsia="Yu Mincho" w:cs="Times New Roman"/>
          <w:b/>
          <w:noProof/>
          <w:sz w:val="22"/>
          <w:szCs w:val="20"/>
          <w:lang w:val="en-GB"/>
        </w:rPr>
        <w:fldChar w:fldCharType="end"/>
      </w:r>
    </w:p>
    <w:p w14:paraId="45D7DD75" w14:textId="77777777" w:rsidR="006E0F6C" w:rsidRDefault="006E0F6C" w:rsidP="00A04480">
      <w:pPr>
        <w:rPr>
          <w:rFonts w:eastAsia="Yu Mincho" w:cs="Times New Roman"/>
          <w:b/>
          <w:noProof/>
          <w:sz w:val="22"/>
          <w:szCs w:val="20"/>
          <w:lang w:val="en-GB"/>
        </w:rPr>
      </w:pPr>
    </w:p>
    <w:p w14:paraId="3FF499FA" w14:textId="77777777" w:rsidR="006E0F6C" w:rsidRDefault="006E0F6C" w:rsidP="00A04480">
      <w:pPr>
        <w:rPr>
          <w:rFonts w:eastAsia="Yu Mincho" w:cs="Times New Roman"/>
          <w:b/>
          <w:noProof/>
          <w:sz w:val="22"/>
          <w:szCs w:val="20"/>
          <w:lang w:val="en-GB"/>
        </w:rPr>
      </w:pPr>
    </w:p>
    <w:p w14:paraId="281BF72E" w14:textId="77777777" w:rsidR="006E0F6C" w:rsidRDefault="006E0F6C" w:rsidP="00A04480">
      <w:pPr>
        <w:rPr>
          <w:rFonts w:eastAsia="Yu Mincho" w:cs="Times New Roman"/>
          <w:b/>
          <w:noProof/>
          <w:sz w:val="22"/>
          <w:szCs w:val="20"/>
          <w:lang w:val="en-GB"/>
        </w:rPr>
      </w:pPr>
    </w:p>
    <w:p w14:paraId="159F2E12" w14:textId="77777777" w:rsidR="006E0F6C" w:rsidRDefault="006E0F6C" w:rsidP="00A04480">
      <w:pPr>
        <w:rPr>
          <w:rFonts w:eastAsia="Yu Mincho" w:cs="Times New Roman"/>
          <w:b/>
          <w:noProof/>
          <w:sz w:val="22"/>
          <w:szCs w:val="20"/>
          <w:lang w:val="en-GB"/>
        </w:rPr>
      </w:pPr>
    </w:p>
    <w:p w14:paraId="49838999" w14:textId="77777777" w:rsidR="006E0F6C" w:rsidRDefault="006E0F6C" w:rsidP="00A04480">
      <w:pPr>
        <w:rPr>
          <w:rFonts w:eastAsia="Yu Mincho" w:cs="Times New Roman"/>
          <w:b/>
          <w:noProof/>
          <w:sz w:val="22"/>
          <w:szCs w:val="20"/>
          <w:lang w:val="en-GB"/>
        </w:rPr>
      </w:pPr>
    </w:p>
    <w:p w14:paraId="5EA45AFD" w14:textId="77777777" w:rsidR="006E0F6C" w:rsidRDefault="006E0F6C" w:rsidP="00A04480">
      <w:pPr>
        <w:rPr>
          <w:rFonts w:eastAsia="Yu Mincho" w:cs="Times New Roman"/>
          <w:b/>
          <w:noProof/>
          <w:sz w:val="22"/>
          <w:szCs w:val="20"/>
          <w:lang w:val="en-GB"/>
        </w:rPr>
      </w:pPr>
    </w:p>
    <w:p w14:paraId="6C362FC9" w14:textId="77777777" w:rsidR="006E0F6C" w:rsidRDefault="006E0F6C" w:rsidP="00A04480">
      <w:pPr>
        <w:rPr>
          <w:rFonts w:eastAsia="Yu Mincho" w:cs="Times New Roman"/>
          <w:b/>
          <w:noProof/>
          <w:sz w:val="22"/>
          <w:szCs w:val="20"/>
          <w:lang w:val="en-GB"/>
        </w:rPr>
      </w:pPr>
    </w:p>
    <w:p w14:paraId="549BBFDC" w14:textId="77777777" w:rsidR="006E0F6C" w:rsidRDefault="006E0F6C" w:rsidP="00A04480">
      <w:pPr>
        <w:rPr>
          <w:rFonts w:eastAsia="Yu Mincho" w:cs="Times New Roman"/>
          <w:b/>
          <w:noProof/>
          <w:sz w:val="22"/>
          <w:szCs w:val="20"/>
          <w:lang w:val="en-GB"/>
        </w:rPr>
      </w:pPr>
    </w:p>
    <w:p w14:paraId="6240797C" w14:textId="77777777" w:rsidR="006E0F6C" w:rsidRDefault="006E0F6C" w:rsidP="00A04480">
      <w:pPr>
        <w:rPr>
          <w:rFonts w:eastAsia="Yu Mincho" w:cs="Times New Roman"/>
          <w:b/>
          <w:noProof/>
          <w:sz w:val="22"/>
          <w:szCs w:val="20"/>
          <w:lang w:val="en-GB"/>
        </w:rPr>
      </w:pPr>
    </w:p>
    <w:p w14:paraId="1495413C" w14:textId="77777777" w:rsidR="006E0F6C" w:rsidRDefault="006E0F6C" w:rsidP="00A04480">
      <w:pPr>
        <w:rPr>
          <w:rFonts w:eastAsia="Yu Mincho" w:cs="Times New Roman"/>
          <w:b/>
          <w:noProof/>
          <w:sz w:val="22"/>
          <w:szCs w:val="20"/>
          <w:lang w:val="en-GB"/>
        </w:rPr>
      </w:pPr>
    </w:p>
    <w:p w14:paraId="186FAF42" w14:textId="77777777" w:rsidR="006E0F6C" w:rsidRDefault="006E0F6C" w:rsidP="00A04480">
      <w:pPr>
        <w:rPr>
          <w:rFonts w:eastAsia="Yu Mincho" w:cs="Times New Roman"/>
          <w:b/>
          <w:noProof/>
          <w:sz w:val="22"/>
          <w:szCs w:val="20"/>
          <w:lang w:val="en-GB"/>
        </w:rPr>
      </w:pPr>
    </w:p>
    <w:p w14:paraId="60367833" w14:textId="77777777" w:rsidR="006E0F6C" w:rsidRDefault="006E0F6C" w:rsidP="00A04480">
      <w:pPr>
        <w:rPr>
          <w:rFonts w:eastAsia="Yu Mincho" w:cs="Times New Roman"/>
          <w:b/>
          <w:noProof/>
          <w:sz w:val="22"/>
          <w:szCs w:val="20"/>
          <w:lang w:val="en-GB"/>
        </w:rPr>
      </w:pPr>
    </w:p>
    <w:p w14:paraId="6FD27526" w14:textId="77777777" w:rsidR="006E0F6C" w:rsidRDefault="006E0F6C" w:rsidP="00A04480">
      <w:pPr>
        <w:rPr>
          <w:rFonts w:eastAsia="Yu Mincho" w:cs="Times New Roman"/>
          <w:b/>
          <w:noProof/>
          <w:sz w:val="22"/>
          <w:szCs w:val="20"/>
          <w:lang w:val="en-GB"/>
        </w:rPr>
      </w:pPr>
    </w:p>
    <w:p w14:paraId="3AC01EE6" w14:textId="77777777" w:rsidR="006E0F6C" w:rsidRDefault="006E0F6C" w:rsidP="00A04480">
      <w:pPr>
        <w:rPr>
          <w:rFonts w:eastAsia="Yu Mincho" w:cs="Times New Roman"/>
          <w:b/>
          <w:noProof/>
          <w:sz w:val="22"/>
          <w:szCs w:val="20"/>
          <w:lang w:val="en-GB"/>
        </w:rPr>
      </w:pPr>
    </w:p>
    <w:p w14:paraId="646D5AFC" w14:textId="77777777" w:rsidR="006E0F6C" w:rsidRDefault="006E0F6C" w:rsidP="00A04480">
      <w:pPr>
        <w:rPr>
          <w:rFonts w:eastAsia="Yu Mincho" w:cs="Times New Roman"/>
          <w:b/>
          <w:noProof/>
          <w:sz w:val="22"/>
          <w:szCs w:val="20"/>
          <w:lang w:val="en-GB"/>
        </w:rPr>
      </w:pPr>
    </w:p>
    <w:p w14:paraId="247E0868" w14:textId="77777777" w:rsidR="006E0F6C" w:rsidRDefault="006E0F6C" w:rsidP="00A04480">
      <w:pPr>
        <w:rPr>
          <w:rFonts w:eastAsia="Yu Mincho" w:cs="Times New Roman"/>
          <w:b/>
          <w:noProof/>
          <w:sz w:val="22"/>
          <w:szCs w:val="20"/>
          <w:lang w:val="en-GB"/>
        </w:rPr>
      </w:pPr>
    </w:p>
    <w:p w14:paraId="1B5CDD70" w14:textId="77777777" w:rsidR="006E0F6C" w:rsidRDefault="006E0F6C" w:rsidP="00A04480">
      <w:pPr>
        <w:rPr>
          <w:rFonts w:eastAsia="Yu Mincho" w:cs="Times New Roman"/>
          <w:b/>
          <w:noProof/>
          <w:sz w:val="22"/>
          <w:szCs w:val="20"/>
          <w:lang w:val="en-GB"/>
        </w:rPr>
      </w:pPr>
    </w:p>
    <w:p w14:paraId="5CB17B39" w14:textId="77777777" w:rsidR="006E0F6C" w:rsidRDefault="006E0F6C" w:rsidP="00A04480">
      <w:pPr>
        <w:rPr>
          <w:rFonts w:eastAsia="Yu Mincho" w:cs="Times New Roman"/>
          <w:b/>
          <w:noProof/>
          <w:sz w:val="22"/>
          <w:szCs w:val="20"/>
          <w:lang w:val="en-GB"/>
        </w:rPr>
      </w:pPr>
    </w:p>
    <w:p w14:paraId="06C3E5C4" w14:textId="77777777" w:rsidR="006E0F6C" w:rsidRDefault="006E0F6C" w:rsidP="00A04480">
      <w:pPr>
        <w:rPr>
          <w:rFonts w:eastAsia="Yu Mincho" w:cs="Times New Roman"/>
          <w:b/>
          <w:noProof/>
          <w:sz w:val="22"/>
          <w:szCs w:val="20"/>
          <w:lang w:val="en-GB"/>
        </w:rPr>
      </w:pPr>
    </w:p>
    <w:p w14:paraId="63B6CB05" w14:textId="77777777" w:rsidR="009D1529" w:rsidRDefault="009D1529" w:rsidP="00A04480">
      <w:pPr>
        <w:rPr>
          <w:rFonts w:eastAsia="Yu Mincho" w:cs="Times New Roman"/>
          <w:b/>
          <w:noProof/>
          <w:sz w:val="22"/>
          <w:szCs w:val="20"/>
          <w:lang w:val="en-GB"/>
        </w:rPr>
      </w:pPr>
    </w:p>
    <w:p w14:paraId="6186C54B" w14:textId="77777777" w:rsidR="009D1529" w:rsidRDefault="009D1529" w:rsidP="00A04480">
      <w:pPr>
        <w:rPr>
          <w:rFonts w:eastAsia="Yu Mincho" w:cs="Times New Roman"/>
          <w:b/>
          <w:noProof/>
          <w:sz w:val="22"/>
          <w:szCs w:val="20"/>
          <w:lang w:val="en-GB"/>
        </w:rPr>
      </w:pPr>
    </w:p>
    <w:p w14:paraId="566B0680" w14:textId="5E82FA5D" w:rsidR="00A02D83" w:rsidRPr="00EF7CDE" w:rsidRDefault="00A02D83" w:rsidP="00A02D83">
      <w:pPr>
        <w:pStyle w:val="Heading1"/>
      </w:pPr>
      <w:bookmarkStart w:id="2" w:name="_Toc214882272"/>
      <w:r>
        <w:rPr>
          <w:lang w:val="en-US"/>
        </w:rPr>
        <w:lastRenderedPageBreak/>
        <w:t>List of figures</w:t>
      </w:r>
      <w:bookmarkEnd w:id="2"/>
    </w:p>
    <w:p w14:paraId="5C75D434" w14:textId="1B2D86D5" w:rsidR="003B217F" w:rsidRDefault="003B217F" w:rsidP="003B217F">
      <w:pPr>
        <w:pStyle w:val="TableofFigures"/>
        <w:tabs>
          <w:tab w:val="right" w:leader="dot" w:pos="9631"/>
        </w:tabs>
        <w:rPr>
          <w:rFonts w:eastAsiaTheme="minorEastAsia"/>
          <w:noProof/>
          <w:lang w:val="en-CA" w:eastAsia="en-CA"/>
        </w:rPr>
      </w:pPr>
      <w:r w:rsidRPr="00900E63">
        <w:rPr>
          <w:noProof/>
        </w:rPr>
        <w:t xml:space="preserve">Figure </w:t>
      </w:r>
      <w:r>
        <w:rPr>
          <w:noProof/>
        </w:rPr>
        <w:t>9.1</w:t>
      </w:r>
      <w:r w:rsidR="008B2141">
        <w:rPr>
          <w:noProof/>
        </w:rPr>
        <w:t>-1</w:t>
      </w:r>
      <w:r w:rsidRPr="00900E63">
        <w:rPr>
          <w:noProof/>
        </w:rPr>
        <w:t xml:space="preserve"> </w:t>
      </w:r>
      <w:r w:rsidRPr="008D62D0">
        <w:rPr>
          <w:noProof/>
        </w:rPr>
        <w:t>OAuth 2.0 framework for O-RAN Architecture elements and applications</w:t>
      </w:r>
      <w:r w:rsidRPr="00900E63">
        <w:rPr>
          <w:noProof/>
          <w:webHidden/>
        </w:rPr>
        <w:tab/>
      </w:r>
      <w:r w:rsidR="00156459">
        <w:rPr>
          <w:noProof/>
          <w:webHidden/>
        </w:rPr>
        <w:t>.</w:t>
      </w:r>
      <w:r w:rsidR="00411F50">
        <w:rPr>
          <w:noProof/>
          <w:webHidden/>
        </w:rPr>
        <w:t>………….</w:t>
      </w:r>
      <w:r w:rsidR="00156459">
        <w:rPr>
          <w:webHidden/>
        </w:rPr>
        <w:t>36</w:t>
      </w:r>
    </w:p>
    <w:p w14:paraId="2F5ABE63" w14:textId="0F0158FB" w:rsidR="003B217F" w:rsidRDefault="003B217F" w:rsidP="003B217F">
      <w:pPr>
        <w:pStyle w:val="TableofFigures"/>
        <w:tabs>
          <w:tab w:val="right" w:leader="dot" w:pos="9631"/>
        </w:tabs>
        <w:rPr>
          <w:rFonts w:eastAsiaTheme="minorEastAsia"/>
          <w:noProof/>
          <w:lang w:val="en-CA" w:eastAsia="en-CA"/>
        </w:rPr>
      </w:pPr>
      <w:r w:rsidRPr="00900E63">
        <w:rPr>
          <w:noProof/>
        </w:rPr>
        <w:t xml:space="preserve">Figure </w:t>
      </w:r>
      <w:r>
        <w:rPr>
          <w:noProof/>
        </w:rPr>
        <w:t>9.</w:t>
      </w:r>
      <w:r w:rsidR="00084885">
        <w:rPr>
          <w:noProof/>
        </w:rPr>
        <w:t>3</w:t>
      </w:r>
      <w:r w:rsidR="006E3614">
        <w:rPr>
          <w:noProof/>
        </w:rPr>
        <w:t>.1</w:t>
      </w:r>
      <w:r w:rsidR="00084885">
        <w:rPr>
          <w:noProof/>
        </w:rPr>
        <w:t>-1</w:t>
      </w:r>
      <w:r w:rsidRPr="00900E63">
        <w:rPr>
          <w:noProof/>
        </w:rPr>
        <w:t xml:space="preserve"> </w:t>
      </w:r>
      <w:r w:rsidRPr="00453E0A">
        <w:rPr>
          <w:noProof/>
        </w:rPr>
        <w:t xml:space="preserve">rApp </w:t>
      </w:r>
      <w:r w:rsidR="00800040">
        <w:rPr>
          <w:noProof/>
        </w:rPr>
        <w:t>r</w:t>
      </w:r>
      <w:r w:rsidRPr="00453E0A">
        <w:rPr>
          <w:noProof/>
        </w:rPr>
        <w:t>egistration</w:t>
      </w:r>
      <w:r w:rsidRPr="00900E63">
        <w:rPr>
          <w:noProof/>
          <w:webHidden/>
        </w:rPr>
        <w:tab/>
      </w:r>
      <w:r w:rsidR="00945DE1">
        <w:rPr>
          <w:noProof/>
          <w:webHidden/>
        </w:rPr>
        <w:t>42</w:t>
      </w:r>
    </w:p>
    <w:p w14:paraId="47469A3B" w14:textId="6D4D7A70" w:rsidR="003B217F" w:rsidRDefault="003B217F" w:rsidP="003B217F">
      <w:pPr>
        <w:pStyle w:val="TableofFigures"/>
        <w:tabs>
          <w:tab w:val="right" w:leader="dot" w:pos="9631"/>
        </w:tabs>
        <w:rPr>
          <w:rFonts w:eastAsiaTheme="minorEastAsia"/>
          <w:noProof/>
          <w:lang w:val="en-CA" w:eastAsia="en-CA"/>
        </w:rPr>
      </w:pPr>
      <w:r w:rsidRPr="00900E63">
        <w:rPr>
          <w:noProof/>
        </w:rPr>
        <w:t xml:space="preserve">Figure </w:t>
      </w:r>
      <w:r>
        <w:rPr>
          <w:noProof/>
        </w:rPr>
        <w:t>9.3</w:t>
      </w:r>
      <w:r w:rsidR="006E3614">
        <w:rPr>
          <w:noProof/>
        </w:rPr>
        <w:t>.2</w:t>
      </w:r>
      <w:r w:rsidR="00084885">
        <w:rPr>
          <w:noProof/>
        </w:rPr>
        <w:t>-</w:t>
      </w:r>
      <w:r w:rsidR="006E3614">
        <w:rPr>
          <w:noProof/>
        </w:rPr>
        <w:t>1</w:t>
      </w:r>
      <w:r w:rsidRPr="00900E63">
        <w:rPr>
          <w:noProof/>
        </w:rPr>
        <w:t xml:space="preserve"> </w:t>
      </w:r>
      <w:r w:rsidRPr="0010499E">
        <w:rPr>
          <w:noProof/>
        </w:rPr>
        <w:t>Request access token for R1 services</w:t>
      </w:r>
      <w:r w:rsidRPr="00900E63">
        <w:rPr>
          <w:noProof/>
          <w:webHidden/>
        </w:rPr>
        <w:tab/>
      </w:r>
      <w:r w:rsidR="00945DE1">
        <w:rPr>
          <w:noProof/>
          <w:webHidden/>
        </w:rPr>
        <w:t>44</w:t>
      </w:r>
    </w:p>
    <w:p w14:paraId="7A97A119" w14:textId="43E015C0" w:rsidR="003B217F" w:rsidRDefault="003B217F" w:rsidP="003B217F">
      <w:pPr>
        <w:pStyle w:val="TableofFigures"/>
        <w:tabs>
          <w:tab w:val="right" w:leader="dot" w:pos="9631"/>
        </w:tabs>
        <w:rPr>
          <w:noProof/>
          <w:webHidden/>
        </w:rPr>
      </w:pPr>
      <w:r w:rsidRPr="00900E63">
        <w:rPr>
          <w:noProof/>
        </w:rPr>
        <w:t xml:space="preserve">Figure </w:t>
      </w:r>
      <w:r>
        <w:rPr>
          <w:noProof/>
        </w:rPr>
        <w:t>9.</w:t>
      </w:r>
      <w:r w:rsidR="00084885">
        <w:rPr>
          <w:noProof/>
        </w:rPr>
        <w:t>3</w:t>
      </w:r>
      <w:r w:rsidR="006E3614">
        <w:rPr>
          <w:noProof/>
        </w:rPr>
        <w:t>.3</w:t>
      </w:r>
      <w:r w:rsidR="00084885">
        <w:rPr>
          <w:noProof/>
        </w:rPr>
        <w:t>-</w:t>
      </w:r>
      <w:r w:rsidR="006E3614">
        <w:rPr>
          <w:noProof/>
        </w:rPr>
        <w:t>1</w:t>
      </w:r>
      <w:r>
        <w:rPr>
          <w:noProof/>
        </w:rPr>
        <w:t xml:space="preserve"> </w:t>
      </w:r>
      <w:r w:rsidRPr="00E609E3">
        <w:rPr>
          <w:noProof/>
        </w:rPr>
        <w:t xml:space="preserve">R1 Service request using access token </w:t>
      </w:r>
      <w:r w:rsidRPr="00900E63">
        <w:rPr>
          <w:noProof/>
          <w:webHidden/>
        </w:rPr>
        <w:tab/>
      </w:r>
      <w:r w:rsidR="005D2C58">
        <w:rPr>
          <w:noProof/>
          <w:webHidden/>
        </w:rPr>
        <w:t>….</w:t>
      </w:r>
      <w:r w:rsidR="00945DE1">
        <w:rPr>
          <w:noProof/>
          <w:webHidden/>
        </w:rPr>
        <w:t>46</w:t>
      </w:r>
    </w:p>
    <w:p w14:paraId="7CF78111" w14:textId="06CABC8F" w:rsidR="001825AE" w:rsidRDefault="001825AE" w:rsidP="00CE21FD">
      <w:pPr>
        <w:pStyle w:val="TableofFigures"/>
        <w:tabs>
          <w:tab w:val="right" w:leader="dot" w:pos="9631"/>
        </w:tabs>
        <w:rPr>
          <w:noProof/>
        </w:rPr>
      </w:pPr>
      <w:r>
        <w:rPr>
          <w:noProof/>
        </w:rPr>
        <w:t>Figure 9.3.4-1 Transmission between client and authorization server…………………………………………………</w:t>
      </w:r>
      <w:r w:rsidR="005D2C58">
        <w:rPr>
          <w:noProof/>
        </w:rPr>
        <w:t>....</w:t>
      </w:r>
      <w:r w:rsidR="007653ED">
        <w:rPr>
          <w:noProof/>
        </w:rPr>
        <w:t>49</w:t>
      </w:r>
    </w:p>
    <w:p w14:paraId="3E1F52D3" w14:textId="6C8C0345" w:rsidR="001825AE" w:rsidRDefault="001825AE" w:rsidP="00CE21FD">
      <w:pPr>
        <w:pStyle w:val="TableofFigures"/>
        <w:tabs>
          <w:tab w:val="right" w:leader="dot" w:pos="9631"/>
        </w:tabs>
        <w:rPr>
          <w:noProof/>
        </w:rPr>
      </w:pPr>
      <w:r>
        <w:rPr>
          <w:noProof/>
        </w:rPr>
        <w:t>Figure 9.3.4-2 Transmission between client and resource server………………………………………………………</w:t>
      </w:r>
      <w:r w:rsidR="00AB40B2">
        <w:rPr>
          <w:noProof/>
        </w:rPr>
        <w:t>…</w:t>
      </w:r>
      <w:r w:rsidR="007653ED">
        <w:rPr>
          <w:noProof/>
        </w:rPr>
        <w:t>50</w:t>
      </w:r>
    </w:p>
    <w:p w14:paraId="52B946FC" w14:textId="103A99A5" w:rsidR="001825AE" w:rsidRDefault="001825AE" w:rsidP="00CE21FD">
      <w:pPr>
        <w:pStyle w:val="TableofFigures"/>
        <w:tabs>
          <w:tab w:val="right" w:leader="dot" w:pos="9631"/>
        </w:tabs>
        <w:rPr>
          <w:noProof/>
        </w:rPr>
      </w:pPr>
      <w:r>
        <w:rPr>
          <w:noProof/>
        </w:rPr>
        <w:t>Figure 9.3.4-3 Tls_client_</w:t>
      </w:r>
      <w:r w:rsidR="00914D85">
        <w:rPr>
          <w:noProof/>
        </w:rPr>
        <w:t>OA</w:t>
      </w:r>
      <w:r>
        <w:rPr>
          <w:noProof/>
        </w:rPr>
        <w:t>uth method………………………………………………………………………….……</w:t>
      </w:r>
      <w:r w:rsidR="00921D43">
        <w:rPr>
          <w:noProof/>
        </w:rPr>
        <w:t>..</w:t>
      </w:r>
      <w:r w:rsidR="00AF0253">
        <w:rPr>
          <w:noProof/>
        </w:rPr>
        <w:t>.</w:t>
      </w:r>
      <w:r w:rsidR="007653ED">
        <w:rPr>
          <w:noProof/>
        </w:rPr>
        <w:t>51</w:t>
      </w:r>
    </w:p>
    <w:p w14:paraId="28E525B0" w14:textId="1ACB9A1F" w:rsidR="001825AE" w:rsidRDefault="001825AE" w:rsidP="00CE21FD">
      <w:pPr>
        <w:pStyle w:val="TableofFigures"/>
        <w:tabs>
          <w:tab w:val="right" w:leader="dot" w:pos="9631"/>
        </w:tabs>
        <w:rPr>
          <w:noProof/>
        </w:rPr>
      </w:pPr>
      <w:r>
        <w:rPr>
          <w:noProof/>
        </w:rPr>
        <w:t>Figure 9.3.4-4 Private_key_</w:t>
      </w:r>
      <w:r w:rsidR="00914D85">
        <w:rPr>
          <w:noProof/>
        </w:rPr>
        <w:t xml:space="preserve">JWT </w:t>
      </w:r>
      <w:r>
        <w:rPr>
          <w:noProof/>
        </w:rPr>
        <w:t>with JWE method……………………………………………………………………</w:t>
      </w:r>
      <w:r w:rsidR="00AF0253">
        <w:rPr>
          <w:noProof/>
        </w:rPr>
        <w:t>...</w:t>
      </w:r>
      <w:r w:rsidR="007653ED">
        <w:rPr>
          <w:noProof/>
        </w:rPr>
        <w:t>51</w:t>
      </w:r>
    </w:p>
    <w:p w14:paraId="79E3993D" w14:textId="5B483BA3" w:rsidR="001825AE" w:rsidRDefault="001825AE" w:rsidP="00CE21FD">
      <w:pPr>
        <w:pStyle w:val="TableofFigures"/>
        <w:tabs>
          <w:tab w:val="right" w:leader="dot" w:pos="9631"/>
        </w:tabs>
        <w:rPr>
          <w:noProof/>
        </w:rPr>
      </w:pPr>
      <w:r>
        <w:rPr>
          <w:noProof/>
        </w:rPr>
        <w:t>Figure 9.3.4-5 Private_key_</w:t>
      </w:r>
      <w:r w:rsidR="00914D85">
        <w:rPr>
          <w:noProof/>
        </w:rPr>
        <w:t xml:space="preserve">JWT </w:t>
      </w:r>
      <w:r>
        <w:rPr>
          <w:noProof/>
        </w:rPr>
        <w:t>method…………………………………………………………………………………</w:t>
      </w:r>
      <w:r w:rsidR="007653ED">
        <w:rPr>
          <w:noProof/>
        </w:rPr>
        <w:t>51</w:t>
      </w:r>
    </w:p>
    <w:p w14:paraId="2B7AC43B" w14:textId="66462A5D" w:rsidR="001825AE" w:rsidRDefault="001825AE" w:rsidP="00CE21FD">
      <w:pPr>
        <w:pStyle w:val="TableofFigures"/>
        <w:tabs>
          <w:tab w:val="right" w:leader="dot" w:pos="9631"/>
        </w:tabs>
        <w:rPr>
          <w:noProof/>
        </w:rPr>
      </w:pPr>
      <w:r>
        <w:rPr>
          <w:noProof/>
        </w:rPr>
        <w:t>Figure 9.3.4-6 Client_secret_</w:t>
      </w:r>
      <w:r w:rsidR="00914D85">
        <w:rPr>
          <w:noProof/>
        </w:rPr>
        <w:t xml:space="preserve">JWT </w:t>
      </w:r>
      <w:r>
        <w:rPr>
          <w:noProof/>
        </w:rPr>
        <w:t>method………………………………………………………………………………</w:t>
      </w:r>
      <w:r w:rsidR="00921D43">
        <w:rPr>
          <w:noProof/>
        </w:rPr>
        <w:t>..</w:t>
      </w:r>
      <w:r w:rsidR="00F53DB4">
        <w:rPr>
          <w:noProof/>
        </w:rPr>
        <w:t>52</w:t>
      </w:r>
    </w:p>
    <w:p w14:paraId="1FC6C3B5" w14:textId="369C9D73" w:rsidR="001825AE" w:rsidRDefault="001825AE" w:rsidP="00CE21FD">
      <w:pPr>
        <w:pStyle w:val="TableofFigures"/>
        <w:tabs>
          <w:tab w:val="right" w:leader="dot" w:pos="9631"/>
        </w:tabs>
        <w:rPr>
          <w:noProof/>
        </w:rPr>
      </w:pPr>
      <w:r>
        <w:rPr>
          <w:noProof/>
        </w:rPr>
        <w:t>Figure 9.3.4-7 Client_secret_basic method………………………………………………………………………………..</w:t>
      </w:r>
      <w:r w:rsidR="00F53DB4">
        <w:rPr>
          <w:noProof/>
        </w:rPr>
        <w:t>52</w:t>
      </w:r>
    </w:p>
    <w:p w14:paraId="274EBA0B" w14:textId="719100B6" w:rsidR="001825AE" w:rsidRDefault="001825AE" w:rsidP="00CE21FD">
      <w:pPr>
        <w:pStyle w:val="TableofFigures"/>
        <w:tabs>
          <w:tab w:val="right" w:leader="dot" w:pos="9631"/>
        </w:tabs>
        <w:rPr>
          <w:noProof/>
        </w:rPr>
      </w:pPr>
      <w:r>
        <w:rPr>
          <w:noProof/>
        </w:rPr>
        <w:t>Figure 9.3.4-8 Client_secret_post method………………………………………………………………………………</w:t>
      </w:r>
      <w:r w:rsidR="00C14672">
        <w:rPr>
          <w:noProof/>
        </w:rPr>
        <w:t>.</w:t>
      </w:r>
      <w:r>
        <w:rPr>
          <w:noProof/>
        </w:rPr>
        <w:t>..</w:t>
      </w:r>
      <w:r w:rsidR="00AF0253">
        <w:rPr>
          <w:noProof/>
        </w:rPr>
        <w:t>.</w:t>
      </w:r>
      <w:r w:rsidR="00F53DB4">
        <w:rPr>
          <w:noProof/>
        </w:rPr>
        <w:t>52</w:t>
      </w:r>
    </w:p>
    <w:p w14:paraId="698B097B" w14:textId="6B741D7E" w:rsidR="008958FB" w:rsidRDefault="001825AE" w:rsidP="00CE21FD">
      <w:pPr>
        <w:pStyle w:val="TableofFigures"/>
        <w:tabs>
          <w:tab w:val="right" w:leader="dot" w:pos="9631"/>
        </w:tabs>
        <w:rPr>
          <w:noProof/>
        </w:rPr>
      </w:pPr>
      <w:r>
        <w:rPr>
          <w:noProof/>
        </w:rPr>
        <w:t>Figure 9.3.4-9 Self_signed_tls_client_auth method……………………………………………………</w:t>
      </w:r>
      <w:r w:rsidR="006F56E4">
        <w:rPr>
          <w:noProof/>
        </w:rPr>
        <w:t>.</w:t>
      </w:r>
      <w:r>
        <w:rPr>
          <w:noProof/>
        </w:rPr>
        <w:t>………………</w:t>
      </w:r>
      <w:r w:rsidR="00AF0253">
        <w:rPr>
          <w:noProof/>
        </w:rPr>
        <w:t>…</w:t>
      </w:r>
      <w:r w:rsidR="006A3A46">
        <w:rPr>
          <w:noProof/>
        </w:rPr>
        <w:t>53</w:t>
      </w:r>
    </w:p>
    <w:p w14:paraId="584860F3" w14:textId="0D35D4AD" w:rsidR="00577F02" w:rsidRDefault="006F56E4" w:rsidP="00577F02">
      <w:pPr>
        <w:pStyle w:val="TableofFigures"/>
        <w:tabs>
          <w:tab w:val="right" w:leader="dot" w:pos="9631"/>
        </w:tabs>
        <w:rPr>
          <w:noProof/>
        </w:rPr>
      </w:pPr>
      <w:r>
        <w:rPr>
          <w:noProof/>
        </w:rPr>
        <w:t xml:space="preserve">Figure 9.3.5-1 </w:t>
      </w:r>
      <w:r w:rsidRPr="006F56E4">
        <w:rPr>
          <w:noProof/>
        </w:rPr>
        <w:t>RBAC for client credentials</w:t>
      </w:r>
      <w:r>
        <w:rPr>
          <w:noProof/>
        </w:rPr>
        <w:t>……………………………………………………….………………………</w:t>
      </w:r>
      <w:r w:rsidR="00635B61">
        <w:rPr>
          <w:noProof/>
        </w:rPr>
        <w:t>.</w:t>
      </w:r>
      <w:r w:rsidR="00EF68E2">
        <w:rPr>
          <w:noProof/>
        </w:rPr>
        <w:t>55</w:t>
      </w:r>
    </w:p>
    <w:p w14:paraId="53AEAC57" w14:textId="179AE864" w:rsidR="00635B61" w:rsidRDefault="00635B61" w:rsidP="005044FE">
      <w:pPr>
        <w:pStyle w:val="TableofFigures"/>
        <w:tabs>
          <w:tab w:val="right" w:leader="dot" w:pos="9631"/>
        </w:tabs>
        <w:rPr>
          <w:noProof/>
        </w:rPr>
      </w:pPr>
      <w:r w:rsidRPr="00635B61">
        <w:rPr>
          <w:noProof/>
        </w:rPr>
        <w:t>Figure 9.3.6-1 Profile for confidential cl</w:t>
      </w:r>
      <w:r>
        <w:rPr>
          <w:noProof/>
        </w:rPr>
        <w:t>ient………………………………………………………………………………</w:t>
      </w:r>
      <w:r w:rsidR="00036E2D">
        <w:rPr>
          <w:noProof/>
        </w:rPr>
        <w:t>58</w:t>
      </w:r>
    </w:p>
    <w:p w14:paraId="47D919A5" w14:textId="46CFB853" w:rsidR="000A31CA" w:rsidRDefault="000A31CA" w:rsidP="005044FE">
      <w:pPr>
        <w:pStyle w:val="TableofFigures"/>
        <w:tabs>
          <w:tab w:val="right" w:leader="dot" w:pos="9631"/>
        </w:tabs>
        <w:rPr>
          <w:noProof/>
        </w:rPr>
      </w:pPr>
      <w:r w:rsidRPr="000A31CA">
        <w:rPr>
          <w:noProof/>
        </w:rPr>
        <w:t>Figure 9.3.7-1</w:t>
      </w:r>
      <w:r>
        <w:rPr>
          <w:noProof/>
        </w:rPr>
        <w:t xml:space="preserve"> </w:t>
      </w:r>
      <w:r w:rsidRPr="000A31CA">
        <w:rPr>
          <w:noProof/>
        </w:rPr>
        <w:t>Validation decision of roles and permissions</w:t>
      </w:r>
      <w:r>
        <w:rPr>
          <w:noProof/>
        </w:rPr>
        <w:t>……………………………………………………………</w:t>
      </w:r>
      <w:r w:rsidR="00F9104A">
        <w:rPr>
          <w:noProof/>
        </w:rPr>
        <w:t>…</w:t>
      </w:r>
      <w:r w:rsidR="00036E2D">
        <w:rPr>
          <w:noProof/>
        </w:rPr>
        <w:t>59</w:t>
      </w:r>
    </w:p>
    <w:p w14:paraId="2C25F111" w14:textId="50B27FC0" w:rsidR="000A31CA" w:rsidRDefault="00F9104A" w:rsidP="005044FE">
      <w:pPr>
        <w:pStyle w:val="TableofFigures"/>
        <w:tabs>
          <w:tab w:val="right" w:leader="dot" w:pos="9631"/>
        </w:tabs>
        <w:rPr>
          <w:noProof/>
        </w:rPr>
      </w:pPr>
      <w:r w:rsidRPr="00F9104A">
        <w:rPr>
          <w:noProof/>
        </w:rPr>
        <w:t>Figure 9.3.7-2</w:t>
      </w:r>
      <w:r>
        <w:rPr>
          <w:noProof/>
        </w:rPr>
        <w:t xml:space="preserve"> </w:t>
      </w:r>
      <w:r w:rsidRPr="00F9104A">
        <w:rPr>
          <w:noProof/>
        </w:rPr>
        <w:t>Roles and permission resolution between the authorization server and resource server</w:t>
      </w:r>
      <w:r>
        <w:rPr>
          <w:noProof/>
        </w:rPr>
        <w:t>…………………</w:t>
      </w:r>
      <w:r w:rsidR="000925D1">
        <w:rPr>
          <w:noProof/>
        </w:rPr>
        <w:t>...</w:t>
      </w:r>
      <w:r w:rsidR="00036E2D">
        <w:rPr>
          <w:noProof/>
        </w:rPr>
        <w:t>61</w:t>
      </w:r>
    </w:p>
    <w:p w14:paraId="614A7FAD" w14:textId="28B3A0F5" w:rsidR="0009469A" w:rsidRDefault="0009469A" w:rsidP="0009469A">
      <w:pPr>
        <w:pStyle w:val="TableofFigures"/>
        <w:tabs>
          <w:tab w:val="right" w:leader="dot" w:pos="9631"/>
        </w:tabs>
        <w:rPr>
          <w:noProof/>
        </w:rPr>
      </w:pPr>
      <w:r w:rsidRPr="00F9104A">
        <w:rPr>
          <w:noProof/>
        </w:rPr>
        <w:t>Figure 9.3.</w:t>
      </w:r>
      <w:r>
        <w:rPr>
          <w:noProof/>
        </w:rPr>
        <w:t>8</w:t>
      </w:r>
      <w:r w:rsidRPr="00F9104A">
        <w:rPr>
          <w:noProof/>
        </w:rPr>
        <w:t>-</w:t>
      </w:r>
      <w:r>
        <w:rPr>
          <w:noProof/>
        </w:rPr>
        <w:t xml:space="preserve">1 </w:t>
      </w:r>
      <w:r w:rsidR="009D140B" w:rsidRPr="009D140B">
        <w:rPr>
          <w:noProof/>
        </w:rPr>
        <w:t>Initial certificate enrolment for rApp instance</w:t>
      </w:r>
      <w:r w:rsidR="009D140B">
        <w:rPr>
          <w:noProof/>
        </w:rPr>
        <w:t>…………………………………………</w:t>
      </w:r>
      <w:r>
        <w:rPr>
          <w:noProof/>
        </w:rPr>
        <w:t>…………………...</w:t>
      </w:r>
      <w:r w:rsidR="009D140B">
        <w:rPr>
          <w:noProof/>
        </w:rPr>
        <w:t>63</w:t>
      </w:r>
    </w:p>
    <w:p w14:paraId="437F5AFB" w14:textId="77777777" w:rsidR="001C1B91" w:rsidRDefault="001C1B91" w:rsidP="00635B61"/>
    <w:p w14:paraId="48D79CEB" w14:textId="77777777" w:rsidR="00F6283F" w:rsidRPr="001C0934" w:rsidRDefault="00F6283F" w:rsidP="00A04480"/>
    <w:p w14:paraId="547CF036" w14:textId="1AD84085" w:rsidR="00577F02" w:rsidRDefault="00577F02" w:rsidP="00577F02">
      <w:pPr>
        <w:rPr>
          <w:webHidden/>
        </w:rPr>
      </w:pPr>
    </w:p>
    <w:p w14:paraId="74AF5CAD" w14:textId="77777777" w:rsidR="00577F02" w:rsidRPr="001C0934" w:rsidRDefault="00577F02" w:rsidP="00A04480">
      <w:pPr>
        <w:rPr>
          <w:webHidden/>
        </w:rPr>
      </w:pPr>
    </w:p>
    <w:p w14:paraId="4F4473F2" w14:textId="77777777" w:rsidR="009817BE" w:rsidRPr="0089307E" w:rsidRDefault="009817BE" w:rsidP="0089307E"/>
    <w:p w14:paraId="6EA7ED5B" w14:textId="4EDCFAF3" w:rsidR="00C24753" w:rsidRDefault="00C24753" w:rsidP="00C24753">
      <w:pPr>
        <w:pStyle w:val="TableofFigures"/>
        <w:tabs>
          <w:tab w:val="right" w:leader="dot" w:pos="9631"/>
        </w:tabs>
        <w:rPr>
          <w:rFonts w:eastAsiaTheme="minorEastAsia"/>
          <w:noProof/>
          <w:lang w:val="en-CA" w:eastAsia="en-CA"/>
        </w:rPr>
      </w:pPr>
    </w:p>
    <w:p w14:paraId="4FCEACD1" w14:textId="3B49A555" w:rsidR="00A02D83" w:rsidRDefault="00A02D83" w:rsidP="00A02D83"/>
    <w:p w14:paraId="0E7CFF55" w14:textId="77777777" w:rsidR="00A65C05" w:rsidRDefault="00A65C05" w:rsidP="00A02D83"/>
    <w:p w14:paraId="0ADFBE8A" w14:textId="77777777" w:rsidR="00A65C05" w:rsidRDefault="00A65C05" w:rsidP="00A02D83"/>
    <w:p w14:paraId="4580DDB0" w14:textId="77777777" w:rsidR="00A65C05" w:rsidRDefault="00A65C05" w:rsidP="00A02D83"/>
    <w:p w14:paraId="17FD1417" w14:textId="77777777" w:rsidR="00A65C05" w:rsidRDefault="00A65C05" w:rsidP="00A02D83"/>
    <w:p w14:paraId="6FC66282" w14:textId="77777777" w:rsidR="00A65C05" w:rsidRDefault="00A65C05" w:rsidP="00A02D83"/>
    <w:p w14:paraId="406FE1E5" w14:textId="77777777" w:rsidR="00A65C05" w:rsidRDefault="00A65C05" w:rsidP="00A02D83"/>
    <w:p w14:paraId="2570368A" w14:textId="77777777" w:rsidR="00A65C05" w:rsidRDefault="00A65C05" w:rsidP="00A02D83"/>
    <w:p w14:paraId="7E1E51D9" w14:textId="77777777" w:rsidR="00A65C05" w:rsidRDefault="00A65C05" w:rsidP="00A02D83"/>
    <w:p w14:paraId="6E94D028" w14:textId="77777777" w:rsidR="00A65C05" w:rsidRDefault="00A65C05" w:rsidP="00A02D83"/>
    <w:p w14:paraId="0098F5D2" w14:textId="77777777" w:rsidR="00A65C05" w:rsidRDefault="00A65C05" w:rsidP="00A02D83"/>
    <w:p w14:paraId="65E6EF97" w14:textId="77777777" w:rsidR="00A65C05" w:rsidRDefault="00A65C05" w:rsidP="00A02D83"/>
    <w:p w14:paraId="132096A1" w14:textId="77777777" w:rsidR="00A65C05" w:rsidRDefault="00A65C05" w:rsidP="00A02D83"/>
    <w:p w14:paraId="276BF1B8" w14:textId="77777777" w:rsidR="00A65C05" w:rsidRDefault="00A65C05" w:rsidP="00A02D83"/>
    <w:p w14:paraId="5A880242" w14:textId="77777777" w:rsidR="00A65C05" w:rsidRDefault="00A65C05" w:rsidP="00A02D83"/>
    <w:p w14:paraId="05F292D6" w14:textId="77777777" w:rsidR="00A65C05" w:rsidRDefault="00A65C05" w:rsidP="00A02D83"/>
    <w:p w14:paraId="080BE02D" w14:textId="4720DA2F" w:rsidR="00A02D83" w:rsidRDefault="00A02D83" w:rsidP="00A02D83">
      <w:pPr>
        <w:pStyle w:val="Heading1"/>
        <w:rPr>
          <w:lang w:val="en-US"/>
        </w:rPr>
      </w:pPr>
      <w:bookmarkStart w:id="3" w:name="_Toc214882273"/>
      <w:r>
        <w:rPr>
          <w:lang w:val="en-US"/>
        </w:rPr>
        <w:lastRenderedPageBreak/>
        <w:t>List of tables</w:t>
      </w:r>
      <w:bookmarkEnd w:id="3"/>
    </w:p>
    <w:p w14:paraId="2658FF70" w14:textId="3C520DAC" w:rsidR="003B217F" w:rsidRPr="005044FE" w:rsidRDefault="003B217F" w:rsidP="003B217F">
      <w:pPr>
        <w:pStyle w:val="TableofFigures"/>
        <w:tabs>
          <w:tab w:val="right" w:leader="dot" w:pos="9631"/>
        </w:tabs>
        <w:rPr>
          <w:noProof/>
          <w:webHidden/>
          <w:lang w:val="en-CA"/>
        </w:rPr>
      </w:pPr>
      <w:r w:rsidRPr="00900E63">
        <w:rPr>
          <w:noProof/>
          <w:lang w:val="en-CA"/>
        </w:rPr>
        <w:t xml:space="preserve">Table </w:t>
      </w:r>
      <w:r>
        <w:rPr>
          <w:noProof/>
          <w:lang w:val="en-CA"/>
        </w:rPr>
        <w:t>5.</w:t>
      </w:r>
      <w:r w:rsidR="005103DE">
        <w:rPr>
          <w:noProof/>
          <w:lang w:val="en-CA"/>
        </w:rPr>
        <w:t>4</w:t>
      </w:r>
      <w:r w:rsidR="00084885">
        <w:rPr>
          <w:noProof/>
          <w:lang w:val="en-CA"/>
        </w:rPr>
        <w:t>-1</w:t>
      </w:r>
      <w:r w:rsidRPr="00900E63">
        <w:rPr>
          <w:noProof/>
          <w:lang w:val="en-CA"/>
        </w:rPr>
        <w:t xml:space="preserve"> </w:t>
      </w:r>
      <w:r w:rsidRPr="00984CE9">
        <w:rPr>
          <w:noProof/>
          <w:lang w:val="en-CA"/>
        </w:rPr>
        <w:t xml:space="preserve">OAuth2.0 </w:t>
      </w:r>
      <w:r w:rsidR="00EE78D8">
        <w:rPr>
          <w:noProof/>
          <w:lang w:val="en-CA"/>
        </w:rPr>
        <w:t>t</w:t>
      </w:r>
      <w:r w:rsidR="00EE78D8" w:rsidRPr="00984CE9">
        <w:rPr>
          <w:noProof/>
          <w:lang w:val="en-CA"/>
        </w:rPr>
        <w:t>hreats</w:t>
      </w:r>
      <w:r w:rsidR="00B442B9" w:rsidRPr="005044FE">
        <w:rPr>
          <w:noProof/>
          <w:webHidden/>
          <w:lang w:val="en-CA"/>
        </w:rPr>
        <w:t>………………………………………………………………………………</w:t>
      </w:r>
      <w:r w:rsidR="0018741A">
        <w:rPr>
          <w:noProof/>
          <w:webHidden/>
          <w:lang w:val="en-CA"/>
        </w:rPr>
        <w:t>..</w:t>
      </w:r>
      <w:r w:rsidR="00B442B9" w:rsidRPr="005044FE">
        <w:rPr>
          <w:noProof/>
          <w:webHidden/>
          <w:lang w:val="en-CA"/>
        </w:rPr>
        <w:t>………</w:t>
      </w:r>
      <w:r w:rsidR="00156459">
        <w:rPr>
          <w:noProof/>
          <w:webHidden/>
          <w:lang w:val="en-CA"/>
        </w:rPr>
        <w:t>.</w:t>
      </w:r>
      <w:r w:rsidR="00B442B9" w:rsidRPr="005044FE">
        <w:rPr>
          <w:noProof/>
          <w:webHidden/>
          <w:lang w:val="en-CA"/>
        </w:rPr>
        <w:t>…...</w:t>
      </w:r>
      <w:r w:rsidR="008F5E67" w:rsidRPr="005044FE">
        <w:rPr>
          <w:noProof/>
          <w:webHidden/>
          <w:lang w:val="en-CA"/>
        </w:rPr>
        <w:t>1</w:t>
      </w:r>
      <w:r w:rsidR="008F5E67">
        <w:rPr>
          <w:noProof/>
          <w:webHidden/>
          <w:lang w:val="en-CA"/>
        </w:rPr>
        <w:t>2</w:t>
      </w:r>
    </w:p>
    <w:p w14:paraId="39FE44C1" w14:textId="20B14907" w:rsidR="00AF05EA" w:rsidRPr="005044FE" w:rsidRDefault="00AF05EA" w:rsidP="00554B79">
      <w:pPr>
        <w:pStyle w:val="TableofFigures"/>
        <w:tabs>
          <w:tab w:val="right" w:leader="dot" w:pos="9631"/>
        </w:tabs>
        <w:rPr>
          <w:noProof/>
          <w:webHidden/>
          <w:lang w:val="en-CA"/>
        </w:rPr>
      </w:pPr>
      <w:r w:rsidRPr="005044FE">
        <w:rPr>
          <w:noProof/>
          <w:webHidden/>
          <w:lang w:val="en-CA"/>
        </w:rPr>
        <w:t>Table 7</w:t>
      </w:r>
      <w:r w:rsidR="00DF2571">
        <w:rPr>
          <w:noProof/>
          <w:webHidden/>
          <w:lang w:val="en-CA"/>
        </w:rPr>
        <w:t>-2</w:t>
      </w:r>
      <w:r w:rsidRPr="005044FE">
        <w:rPr>
          <w:noProof/>
          <w:webHidden/>
          <w:lang w:val="en-CA"/>
        </w:rPr>
        <w:t>-1</w:t>
      </w:r>
      <w:r w:rsidR="00241442" w:rsidRPr="005044FE">
        <w:rPr>
          <w:noProof/>
          <w:webHidden/>
          <w:lang w:val="en-CA"/>
        </w:rPr>
        <w:t xml:space="preserve"> OAuth</w:t>
      </w:r>
      <w:r w:rsidR="00AE7E05">
        <w:rPr>
          <w:noProof/>
          <w:webHidden/>
          <w:lang w:val="en-CA"/>
        </w:rPr>
        <w:t xml:space="preserve"> </w:t>
      </w:r>
      <w:r w:rsidR="00241442" w:rsidRPr="005044FE">
        <w:rPr>
          <w:noProof/>
          <w:webHidden/>
          <w:lang w:val="en-CA"/>
        </w:rPr>
        <w:t>2.0 risk analy</w:t>
      </w:r>
      <w:r w:rsidR="0015269A" w:rsidRPr="005044FE">
        <w:rPr>
          <w:noProof/>
          <w:webHidden/>
          <w:lang w:val="en-CA"/>
        </w:rPr>
        <w:t>sis…………………………………………………………………………………</w:t>
      </w:r>
      <w:r w:rsidR="00156459">
        <w:rPr>
          <w:noProof/>
          <w:webHidden/>
          <w:lang w:val="en-CA"/>
        </w:rPr>
        <w:t>.</w:t>
      </w:r>
      <w:r w:rsidR="00554B79" w:rsidRPr="005044FE">
        <w:rPr>
          <w:noProof/>
          <w:webHidden/>
          <w:lang w:val="en-CA"/>
        </w:rPr>
        <w:t>…..2</w:t>
      </w:r>
      <w:r w:rsidR="00F1659C">
        <w:rPr>
          <w:noProof/>
          <w:webHidden/>
          <w:lang w:val="en-CA"/>
        </w:rPr>
        <w:t>3</w:t>
      </w:r>
    </w:p>
    <w:p w14:paraId="3F4C3CD6" w14:textId="0F7E289C" w:rsidR="003B217F" w:rsidRPr="005044FE" w:rsidRDefault="003B217F" w:rsidP="003B217F">
      <w:pPr>
        <w:pStyle w:val="TableofFigures"/>
        <w:tabs>
          <w:tab w:val="right" w:leader="dot" w:pos="9631"/>
        </w:tabs>
        <w:rPr>
          <w:noProof/>
          <w:lang w:val="en-CA"/>
        </w:rPr>
      </w:pPr>
      <w:r w:rsidRPr="00900E63">
        <w:rPr>
          <w:noProof/>
          <w:lang w:val="en-CA"/>
        </w:rPr>
        <w:t xml:space="preserve">Table </w:t>
      </w:r>
      <w:r>
        <w:rPr>
          <w:noProof/>
          <w:lang w:val="en-CA"/>
        </w:rPr>
        <w:t>9.</w:t>
      </w:r>
      <w:r w:rsidR="00084885">
        <w:rPr>
          <w:noProof/>
          <w:lang w:val="en-CA"/>
        </w:rPr>
        <w:t>3</w:t>
      </w:r>
      <w:r w:rsidR="005F3F65">
        <w:rPr>
          <w:noProof/>
          <w:lang w:val="en-CA"/>
        </w:rPr>
        <w:t>.1</w:t>
      </w:r>
      <w:r w:rsidR="00084885">
        <w:rPr>
          <w:noProof/>
          <w:lang w:val="en-CA"/>
        </w:rPr>
        <w:t>-1</w:t>
      </w:r>
      <w:r w:rsidRPr="00900E63">
        <w:rPr>
          <w:noProof/>
          <w:lang w:val="en-CA"/>
        </w:rPr>
        <w:t xml:space="preserve"> </w:t>
      </w:r>
      <w:r w:rsidRPr="005044FE">
        <w:rPr>
          <w:noProof/>
          <w:lang w:val="en-CA"/>
        </w:rPr>
        <w:t xml:space="preserve">rApp </w:t>
      </w:r>
      <w:r w:rsidR="00EE78D8" w:rsidRPr="005044FE">
        <w:rPr>
          <w:noProof/>
          <w:lang w:val="en-CA"/>
        </w:rPr>
        <w:t>registration</w:t>
      </w:r>
      <w:r w:rsidRPr="005044FE">
        <w:rPr>
          <w:noProof/>
          <w:webHidden/>
          <w:lang w:val="en-CA"/>
        </w:rPr>
        <w:tab/>
      </w:r>
      <w:r w:rsidR="00945DE1">
        <w:rPr>
          <w:noProof/>
          <w:webHidden/>
          <w:lang w:val="en-CA"/>
        </w:rPr>
        <w:t>41</w:t>
      </w:r>
    </w:p>
    <w:p w14:paraId="6AC6ACB7" w14:textId="71A8EF70" w:rsidR="003B217F" w:rsidRDefault="003B217F" w:rsidP="003B217F">
      <w:pPr>
        <w:pStyle w:val="TableofFigures"/>
        <w:tabs>
          <w:tab w:val="right" w:leader="dot" w:pos="9631"/>
        </w:tabs>
        <w:rPr>
          <w:noProof/>
          <w:webHidden/>
        </w:rPr>
      </w:pPr>
      <w:r w:rsidRPr="00900E63">
        <w:rPr>
          <w:noProof/>
          <w:lang w:val="en-CA"/>
        </w:rPr>
        <w:t xml:space="preserve">Table </w:t>
      </w:r>
      <w:r>
        <w:rPr>
          <w:noProof/>
          <w:lang w:val="en-CA"/>
        </w:rPr>
        <w:t>9.</w:t>
      </w:r>
      <w:r w:rsidR="00084885">
        <w:rPr>
          <w:noProof/>
          <w:lang w:val="en-CA"/>
        </w:rPr>
        <w:t>3</w:t>
      </w:r>
      <w:r w:rsidR="005F3F65">
        <w:rPr>
          <w:noProof/>
          <w:lang w:val="en-CA"/>
        </w:rPr>
        <w:t>.2</w:t>
      </w:r>
      <w:r w:rsidR="00084885">
        <w:rPr>
          <w:noProof/>
          <w:lang w:val="en-CA"/>
        </w:rPr>
        <w:t>-</w:t>
      </w:r>
      <w:r w:rsidR="005F3F65">
        <w:rPr>
          <w:noProof/>
          <w:lang w:val="en-CA"/>
        </w:rPr>
        <w:t>1</w:t>
      </w:r>
      <w:r w:rsidRPr="00900E63">
        <w:rPr>
          <w:noProof/>
          <w:lang w:val="en-CA"/>
        </w:rPr>
        <w:t xml:space="preserve"> </w:t>
      </w:r>
      <w:r w:rsidRPr="0010499E">
        <w:rPr>
          <w:noProof/>
        </w:rPr>
        <w:t>Request access token for R1 services use case</w:t>
      </w:r>
      <w:r>
        <w:rPr>
          <w:noProof/>
          <w:webHidden/>
        </w:rPr>
        <w:tab/>
      </w:r>
      <w:r w:rsidR="00945DE1">
        <w:rPr>
          <w:noProof/>
          <w:webHidden/>
        </w:rPr>
        <w:t>43</w:t>
      </w:r>
    </w:p>
    <w:p w14:paraId="62DCD38D" w14:textId="447F47E7" w:rsidR="003B217F" w:rsidRPr="0089307E" w:rsidRDefault="003B217F" w:rsidP="003B217F">
      <w:pPr>
        <w:pStyle w:val="TableofFigures"/>
        <w:tabs>
          <w:tab w:val="right" w:leader="dot" w:pos="9631"/>
        </w:tabs>
        <w:rPr>
          <w:noProof/>
          <w:webHidden/>
          <w:lang w:val="en-CA"/>
        </w:rPr>
      </w:pPr>
      <w:r w:rsidRPr="00900E63">
        <w:rPr>
          <w:noProof/>
          <w:lang w:val="en-CA"/>
        </w:rPr>
        <w:t xml:space="preserve">Table </w:t>
      </w:r>
      <w:r>
        <w:rPr>
          <w:noProof/>
          <w:lang w:val="en-CA"/>
        </w:rPr>
        <w:t>9.3</w:t>
      </w:r>
      <w:r w:rsidR="005F3F65">
        <w:rPr>
          <w:noProof/>
          <w:lang w:val="en-CA"/>
        </w:rPr>
        <w:t>.3</w:t>
      </w:r>
      <w:r w:rsidR="005103DE">
        <w:rPr>
          <w:noProof/>
          <w:lang w:val="en-CA"/>
        </w:rPr>
        <w:t>-</w:t>
      </w:r>
      <w:r w:rsidR="005F3F65">
        <w:rPr>
          <w:noProof/>
          <w:lang w:val="en-CA"/>
        </w:rPr>
        <w:t>1</w:t>
      </w:r>
      <w:r w:rsidRPr="00900E63">
        <w:rPr>
          <w:noProof/>
          <w:lang w:val="en-CA"/>
        </w:rPr>
        <w:t xml:space="preserve"> </w:t>
      </w:r>
      <w:r w:rsidRPr="00875089">
        <w:rPr>
          <w:noProof/>
          <w:lang w:val="en-CA"/>
        </w:rPr>
        <w:t xml:space="preserve">R1 </w:t>
      </w:r>
      <w:r w:rsidR="00800040">
        <w:rPr>
          <w:noProof/>
          <w:lang w:val="en-CA"/>
        </w:rPr>
        <w:t>s</w:t>
      </w:r>
      <w:r w:rsidRPr="00875089">
        <w:rPr>
          <w:noProof/>
          <w:lang w:val="en-CA"/>
        </w:rPr>
        <w:t xml:space="preserve">ervice request using access token use case </w:t>
      </w:r>
      <w:r w:rsidRPr="0089307E">
        <w:rPr>
          <w:noProof/>
          <w:webHidden/>
          <w:lang w:val="en-CA"/>
        </w:rPr>
        <w:tab/>
      </w:r>
      <w:r w:rsidR="0061062F">
        <w:rPr>
          <w:noProof/>
          <w:webHidden/>
          <w:lang w:val="en-CA"/>
        </w:rPr>
        <w:t>….</w:t>
      </w:r>
      <w:r w:rsidR="00945DE1">
        <w:rPr>
          <w:noProof/>
          <w:webHidden/>
          <w:lang w:val="en-CA"/>
        </w:rPr>
        <w:t>45</w:t>
      </w:r>
    </w:p>
    <w:p w14:paraId="4BA961D2" w14:textId="7FD5453A" w:rsidR="0089307E" w:rsidRDefault="00244209" w:rsidP="00CE21FD">
      <w:pPr>
        <w:pStyle w:val="TableofFigures"/>
        <w:tabs>
          <w:tab w:val="right" w:leader="dot" w:pos="9631"/>
        </w:tabs>
        <w:rPr>
          <w:noProof/>
          <w:lang w:val="en-CA"/>
        </w:rPr>
      </w:pPr>
      <w:r w:rsidRPr="00CE21FD">
        <w:rPr>
          <w:noProof/>
          <w:lang w:val="en-CA"/>
        </w:rPr>
        <w:t xml:space="preserve">Table 9.3.4-1 </w:t>
      </w:r>
      <w:r w:rsidR="00D96585">
        <w:rPr>
          <w:noProof/>
          <w:lang w:val="en-CA"/>
        </w:rPr>
        <w:t>U</w:t>
      </w:r>
      <w:r w:rsidRPr="00CE21FD">
        <w:rPr>
          <w:noProof/>
          <w:lang w:val="en-CA"/>
        </w:rPr>
        <w:t>se case of secure data transmission between client and authorization server…………………………</w:t>
      </w:r>
      <w:r w:rsidR="007653ED">
        <w:rPr>
          <w:noProof/>
          <w:lang w:val="en-CA"/>
        </w:rPr>
        <w:t>.</w:t>
      </w:r>
      <w:r w:rsidR="00D96585">
        <w:rPr>
          <w:noProof/>
          <w:lang w:val="en-CA"/>
        </w:rPr>
        <w:t>...</w:t>
      </w:r>
      <w:r w:rsidR="007653ED">
        <w:rPr>
          <w:noProof/>
          <w:lang w:val="en-CA"/>
        </w:rPr>
        <w:t>48</w:t>
      </w:r>
    </w:p>
    <w:p w14:paraId="4ABAAD2E" w14:textId="0CEAD5E1" w:rsidR="00952057" w:rsidRDefault="00952057" w:rsidP="00CE21FD">
      <w:pPr>
        <w:pStyle w:val="TableofFigures"/>
        <w:tabs>
          <w:tab w:val="right" w:leader="dot" w:pos="9631"/>
        </w:tabs>
        <w:rPr>
          <w:noProof/>
          <w:lang w:val="en-CA"/>
        </w:rPr>
      </w:pPr>
      <w:r w:rsidRPr="00CE21FD">
        <w:rPr>
          <w:noProof/>
          <w:lang w:val="en-CA"/>
        </w:rPr>
        <w:t>Table 9.3.4-2 Authentication methods……………………………………………………………………………………</w:t>
      </w:r>
      <w:r w:rsidR="007653ED">
        <w:rPr>
          <w:noProof/>
          <w:lang w:val="en-CA"/>
        </w:rPr>
        <w:t>50</w:t>
      </w:r>
    </w:p>
    <w:p w14:paraId="2FA66048" w14:textId="4116F198" w:rsidR="00FF7818" w:rsidRDefault="00FF7818" w:rsidP="00FF7818">
      <w:pPr>
        <w:pStyle w:val="TableofFigures"/>
        <w:tabs>
          <w:tab w:val="right" w:leader="dot" w:pos="9631"/>
        </w:tabs>
        <w:rPr>
          <w:noProof/>
          <w:lang w:val="en-CA"/>
        </w:rPr>
      </w:pPr>
      <w:r w:rsidRPr="00CE21FD">
        <w:rPr>
          <w:noProof/>
          <w:lang w:val="en-CA"/>
        </w:rPr>
        <w:t>Table 9.3.4-</w:t>
      </w:r>
      <w:r>
        <w:rPr>
          <w:noProof/>
          <w:lang w:val="en-CA"/>
        </w:rPr>
        <w:t>3</w:t>
      </w:r>
      <w:r w:rsidRPr="00CE21FD">
        <w:rPr>
          <w:noProof/>
          <w:lang w:val="en-CA"/>
        </w:rPr>
        <w:t xml:space="preserve"> Authentication method</w:t>
      </w:r>
      <w:r w:rsidR="006B750E">
        <w:rPr>
          <w:noProof/>
          <w:lang w:val="en-CA"/>
        </w:rPr>
        <w:t xml:space="preserve"> preferences..</w:t>
      </w:r>
      <w:r w:rsidRPr="00CE21FD">
        <w:rPr>
          <w:noProof/>
          <w:lang w:val="en-CA"/>
        </w:rPr>
        <w:t>………………………………………………………………………</w:t>
      </w:r>
      <w:r w:rsidR="006A3A46">
        <w:rPr>
          <w:noProof/>
          <w:lang w:val="en-CA"/>
        </w:rPr>
        <w:t>53</w:t>
      </w:r>
    </w:p>
    <w:p w14:paraId="3B33886D" w14:textId="66315BC2" w:rsidR="00FB5705" w:rsidRDefault="00D96585" w:rsidP="00A04480">
      <w:pPr>
        <w:spacing w:after="0" w:line="257" w:lineRule="auto"/>
        <w:rPr>
          <w:noProof/>
          <w:lang w:val="en-CA"/>
        </w:rPr>
      </w:pPr>
      <w:r w:rsidRPr="00CE21FD">
        <w:rPr>
          <w:noProof/>
          <w:lang w:val="en-CA"/>
        </w:rPr>
        <w:t>Table 9.3.</w:t>
      </w:r>
      <w:r>
        <w:rPr>
          <w:noProof/>
          <w:lang w:val="en-CA"/>
        </w:rPr>
        <w:t>5</w:t>
      </w:r>
      <w:r w:rsidRPr="00CE21FD">
        <w:rPr>
          <w:noProof/>
          <w:lang w:val="en-CA"/>
        </w:rPr>
        <w:t>-</w:t>
      </w:r>
      <w:r>
        <w:rPr>
          <w:noProof/>
          <w:lang w:val="en-CA"/>
        </w:rPr>
        <w:t>1</w:t>
      </w:r>
      <w:r w:rsidRPr="00CE21FD">
        <w:rPr>
          <w:noProof/>
          <w:lang w:val="en-CA"/>
        </w:rPr>
        <w:t xml:space="preserve"> </w:t>
      </w:r>
      <w:r>
        <w:rPr>
          <w:noProof/>
          <w:lang w:val="en-CA"/>
        </w:rPr>
        <w:t>Use case of RBAC</w:t>
      </w:r>
      <w:r w:rsidRPr="00CE21FD">
        <w:rPr>
          <w:noProof/>
          <w:lang w:val="en-CA"/>
        </w:rPr>
        <w:t>…………………………………………………………</w:t>
      </w:r>
      <w:r>
        <w:rPr>
          <w:noProof/>
          <w:lang w:val="en-CA"/>
        </w:rPr>
        <w:t>……</w:t>
      </w:r>
      <w:r w:rsidRPr="00CE21FD">
        <w:rPr>
          <w:noProof/>
          <w:lang w:val="en-CA"/>
        </w:rPr>
        <w:t>……………………</w:t>
      </w:r>
      <w:r w:rsidR="00C7795E">
        <w:rPr>
          <w:noProof/>
          <w:lang w:val="en-CA"/>
        </w:rPr>
        <w:t>.</w:t>
      </w:r>
      <w:r w:rsidRPr="00CE21FD">
        <w:rPr>
          <w:noProof/>
          <w:lang w:val="en-CA"/>
        </w:rPr>
        <w:t>…</w:t>
      </w:r>
      <w:r w:rsidR="001B60F8">
        <w:rPr>
          <w:noProof/>
          <w:lang w:val="en-CA"/>
        </w:rPr>
        <w:t>...</w:t>
      </w:r>
      <w:r w:rsidR="00EF68E2">
        <w:rPr>
          <w:noProof/>
          <w:lang w:val="en-CA"/>
        </w:rPr>
        <w:t>54</w:t>
      </w:r>
    </w:p>
    <w:p w14:paraId="62EC56FF" w14:textId="299E183F" w:rsidR="00120D6F" w:rsidRDefault="00120D6F" w:rsidP="00A04480">
      <w:pPr>
        <w:spacing w:after="0" w:line="257" w:lineRule="auto"/>
        <w:rPr>
          <w:noProof/>
          <w:lang w:val="en-CA"/>
        </w:rPr>
      </w:pPr>
      <w:r w:rsidRPr="00CE21FD">
        <w:rPr>
          <w:noProof/>
          <w:lang w:val="en-CA"/>
        </w:rPr>
        <w:t>Table 9.3.</w:t>
      </w:r>
      <w:r>
        <w:rPr>
          <w:noProof/>
          <w:lang w:val="en-CA"/>
        </w:rPr>
        <w:t>6</w:t>
      </w:r>
      <w:r w:rsidRPr="00CE21FD">
        <w:rPr>
          <w:noProof/>
          <w:lang w:val="en-CA"/>
        </w:rPr>
        <w:t>-</w:t>
      </w:r>
      <w:r>
        <w:rPr>
          <w:noProof/>
          <w:lang w:val="en-CA"/>
        </w:rPr>
        <w:t>1</w:t>
      </w:r>
      <w:r w:rsidRPr="00CE21FD">
        <w:rPr>
          <w:noProof/>
          <w:lang w:val="en-CA"/>
        </w:rPr>
        <w:t xml:space="preserve"> </w:t>
      </w:r>
      <w:r>
        <w:rPr>
          <w:noProof/>
          <w:lang w:val="en-CA"/>
        </w:rPr>
        <w:t>Client credentials grant type client profile</w:t>
      </w:r>
      <w:r w:rsidRPr="00CE21FD">
        <w:rPr>
          <w:noProof/>
          <w:lang w:val="en-CA"/>
        </w:rPr>
        <w:t>…………………………………</w:t>
      </w:r>
      <w:r>
        <w:rPr>
          <w:noProof/>
          <w:lang w:val="en-CA"/>
        </w:rPr>
        <w:t>……</w:t>
      </w:r>
      <w:r w:rsidRPr="00CE21FD">
        <w:rPr>
          <w:noProof/>
          <w:lang w:val="en-CA"/>
        </w:rPr>
        <w:t>………………………</w:t>
      </w:r>
      <w:r w:rsidR="00FB5705">
        <w:rPr>
          <w:noProof/>
          <w:lang w:val="en-CA"/>
        </w:rPr>
        <w:t>.</w:t>
      </w:r>
      <w:r>
        <w:rPr>
          <w:noProof/>
          <w:lang w:val="en-CA"/>
        </w:rPr>
        <w:t>..</w:t>
      </w:r>
      <w:r w:rsidR="00AE05B1">
        <w:rPr>
          <w:noProof/>
          <w:lang w:val="en-CA"/>
        </w:rPr>
        <w:t>56</w:t>
      </w:r>
    </w:p>
    <w:p w14:paraId="06A17CE4" w14:textId="1AEABB7A" w:rsidR="00F9104A" w:rsidRDefault="000925D1" w:rsidP="00A04480">
      <w:pPr>
        <w:spacing w:after="0" w:line="257" w:lineRule="auto"/>
        <w:rPr>
          <w:noProof/>
          <w:lang w:val="en-CA"/>
        </w:rPr>
      </w:pPr>
      <w:r w:rsidRPr="000925D1">
        <w:rPr>
          <w:noProof/>
          <w:lang w:val="en-CA"/>
        </w:rPr>
        <w:t xml:space="preserve">Table 9.3.7-1 </w:t>
      </w:r>
      <w:r>
        <w:rPr>
          <w:noProof/>
          <w:lang w:val="en-CA"/>
        </w:rPr>
        <w:t>U</w:t>
      </w:r>
      <w:r w:rsidRPr="000925D1">
        <w:rPr>
          <w:noProof/>
          <w:lang w:val="en-CA"/>
        </w:rPr>
        <w:t>se case of authorization decision between authorization server and resource server</w:t>
      </w:r>
      <w:r>
        <w:rPr>
          <w:noProof/>
          <w:lang w:val="en-CA"/>
        </w:rPr>
        <w:t>……………………</w:t>
      </w:r>
      <w:r w:rsidR="00036E2D">
        <w:rPr>
          <w:noProof/>
          <w:lang w:val="en-CA"/>
        </w:rPr>
        <w:t>60</w:t>
      </w:r>
    </w:p>
    <w:p w14:paraId="27DAAD3B" w14:textId="73019561" w:rsidR="00800040" w:rsidRDefault="00800040" w:rsidP="00800040">
      <w:pPr>
        <w:spacing w:after="0" w:line="257" w:lineRule="auto"/>
        <w:rPr>
          <w:noProof/>
          <w:lang w:val="en-CA"/>
        </w:rPr>
      </w:pPr>
      <w:r w:rsidRPr="000925D1">
        <w:rPr>
          <w:noProof/>
          <w:lang w:val="en-CA"/>
        </w:rPr>
        <w:t>Table 9.3.</w:t>
      </w:r>
      <w:r>
        <w:rPr>
          <w:noProof/>
          <w:lang w:val="en-CA"/>
        </w:rPr>
        <w:t>8</w:t>
      </w:r>
      <w:r w:rsidRPr="000925D1">
        <w:rPr>
          <w:noProof/>
          <w:lang w:val="en-CA"/>
        </w:rPr>
        <w:t xml:space="preserve">-1 </w:t>
      </w:r>
      <w:r w:rsidR="0009469A" w:rsidRPr="0009469A">
        <w:rPr>
          <w:noProof/>
          <w:lang w:val="en-CA"/>
        </w:rPr>
        <w:t>Initial certificate enrolment for rApp instance</w:t>
      </w:r>
      <w:r w:rsidR="0009469A">
        <w:rPr>
          <w:noProof/>
          <w:lang w:val="en-CA"/>
        </w:rPr>
        <w:t>……………………………………….</w:t>
      </w:r>
      <w:r>
        <w:rPr>
          <w:noProof/>
          <w:lang w:val="en-CA"/>
        </w:rPr>
        <w:t>……………………</w:t>
      </w:r>
      <w:r w:rsidR="009D140B">
        <w:rPr>
          <w:noProof/>
          <w:lang w:val="en-CA"/>
        </w:rPr>
        <w:t>62</w:t>
      </w:r>
    </w:p>
    <w:p w14:paraId="07D624A9" w14:textId="77777777" w:rsidR="00800040" w:rsidRDefault="00800040" w:rsidP="00A04480">
      <w:pPr>
        <w:spacing w:after="0" w:line="257" w:lineRule="auto"/>
        <w:rPr>
          <w:noProof/>
          <w:lang w:val="en-CA"/>
        </w:rPr>
      </w:pPr>
    </w:p>
    <w:p w14:paraId="438B9D28" w14:textId="77777777" w:rsidR="00D605BE" w:rsidRDefault="00D605BE" w:rsidP="00D96585">
      <w:pPr>
        <w:rPr>
          <w:noProof/>
          <w:lang w:val="en-CA"/>
        </w:rPr>
      </w:pPr>
    </w:p>
    <w:p w14:paraId="04ADFB69" w14:textId="77777777" w:rsidR="00D605BE" w:rsidRPr="006F56E4" w:rsidRDefault="00D605BE" w:rsidP="001C0934">
      <w:pPr>
        <w:pStyle w:val="TableofFigures"/>
        <w:tabs>
          <w:tab w:val="right" w:leader="dot" w:pos="9631"/>
        </w:tabs>
        <w:rPr>
          <w:lang w:val="en-CA"/>
        </w:rPr>
      </w:pPr>
    </w:p>
    <w:p w14:paraId="21B0DEB2" w14:textId="77777777" w:rsidR="0011579B" w:rsidRDefault="0011579B" w:rsidP="00AD3524"/>
    <w:p w14:paraId="1578A21F" w14:textId="79F6453D" w:rsidR="00244209" w:rsidRDefault="00244209" w:rsidP="00AD3524"/>
    <w:p w14:paraId="3B6627AD" w14:textId="77777777" w:rsidR="00244209" w:rsidRPr="0089307E" w:rsidRDefault="00244209" w:rsidP="0089307E"/>
    <w:p w14:paraId="2436D37C" w14:textId="77777777" w:rsidR="00E446A2" w:rsidRPr="00E446A2" w:rsidRDefault="00E446A2" w:rsidP="00E446A2">
      <w:pPr>
        <w:rPr>
          <w:webHidden/>
          <w:lang w:val="en-CA" w:eastAsia="en-CA"/>
        </w:rPr>
      </w:pPr>
    </w:p>
    <w:p w14:paraId="649E85BC" w14:textId="77777777" w:rsidR="00E446A2" w:rsidRPr="00B24E47" w:rsidRDefault="00E446A2" w:rsidP="00B24E47"/>
    <w:p w14:paraId="62F877A8" w14:textId="76053153" w:rsidR="00A02D83" w:rsidRDefault="00A02D83" w:rsidP="00A02D83"/>
    <w:p w14:paraId="133C2EB8" w14:textId="77777777" w:rsidR="001A4D49" w:rsidRDefault="001A4D49" w:rsidP="001A4D49"/>
    <w:p w14:paraId="05CC8EE7" w14:textId="77777777" w:rsidR="001A4D49" w:rsidRDefault="001A4D49" w:rsidP="004220B8">
      <w:r>
        <w:br w:type="page"/>
      </w:r>
    </w:p>
    <w:p w14:paraId="716111A4" w14:textId="77777777" w:rsidR="001A4D49" w:rsidRDefault="001A4D49" w:rsidP="001A4D49">
      <w:pPr>
        <w:pStyle w:val="Heading1"/>
      </w:pPr>
      <w:bookmarkStart w:id="4" w:name="_Toc451533944"/>
      <w:bookmarkStart w:id="5" w:name="_Toc484178379"/>
      <w:bookmarkStart w:id="6" w:name="_Toc484178409"/>
      <w:bookmarkStart w:id="7" w:name="_Toc487531993"/>
      <w:bookmarkStart w:id="8" w:name="_Toc527987191"/>
      <w:bookmarkStart w:id="9" w:name="_Toc529802475"/>
      <w:bookmarkStart w:id="10" w:name="_Toc214882274"/>
      <w:bookmarkStart w:id="11" w:name="For_tbname"/>
      <w:r>
        <w:lastRenderedPageBreak/>
        <w:t>Foreword</w:t>
      </w:r>
      <w:bookmarkEnd w:id="4"/>
      <w:bookmarkEnd w:id="5"/>
      <w:bookmarkEnd w:id="6"/>
      <w:bookmarkEnd w:id="7"/>
      <w:bookmarkEnd w:id="8"/>
      <w:bookmarkEnd w:id="9"/>
      <w:bookmarkEnd w:id="10"/>
    </w:p>
    <w:bookmarkEnd w:id="11"/>
    <w:p w14:paraId="0BC89500" w14:textId="0B5D9997" w:rsidR="00FF611B" w:rsidRPr="002B7802" w:rsidRDefault="00FF611B" w:rsidP="00FF611B">
      <w:pPr>
        <w:rPr>
          <w:rFonts w:cs="Times New Roman"/>
          <w:szCs w:val="20"/>
        </w:rPr>
      </w:pPr>
      <w:r w:rsidRPr="002B7802">
        <w:rPr>
          <w:rFonts w:cs="Times New Roman"/>
          <w:szCs w:val="20"/>
        </w:rPr>
        <w:t xml:space="preserve">This Technical Report (TR) has been produced by WG11 of the O-RAN </w:t>
      </w:r>
      <w:r w:rsidR="00C21112" w:rsidRPr="002B7802">
        <w:rPr>
          <w:rFonts w:cs="Times New Roman"/>
          <w:szCs w:val="20"/>
        </w:rPr>
        <w:t>ALLIANCE</w:t>
      </w:r>
      <w:r w:rsidRPr="002B7802">
        <w:rPr>
          <w:rFonts w:cs="Times New Roman"/>
          <w:szCs w:val="20"/>
        </w:rPr>
        <w:t>.</w:t>
      </w:r>
    </w:p>
    <w:p w14:paraId="2908D6E0" w14:textId="77777777" w:rsidR="00FF611B" w:rsidRPr="002B7802" w:rsidRDefault="00FF611B" w:rsidP="00FF611B">
      <w:pPr>
        <w:rPr>
          <w:rFonts w:cs="Times New Roman"/>
          <w:szCs w:val="20"/>
        </w:rPr>
      </w:pPr>
      <w:r w:rsidRPr="002B7802">
        <w:rPr>
          <w:rFonts w:cs="Times New Roman"/>
          <w:szCs w:val="20"/>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14:paraId="532819DA" w14:textId="77777777" w:rsidR="00FF611B" w:rsidRPr="002B7802" w:rsidRDefault="00FF611B" w:rsidP="00FF611B">
      <w:pPr>
        <w:rPr>
          <w:rFonts w:cs="Times New Roman"/>
          <w:szCs w:val="20"/>
        </w:rPr>
      </w:pPr>
      <w:r w:rsidRPr="002B7802">
        <w:rPr>
          <w:rFonts w:cs="Times New Roman"/>
          <w:szCs w:val="20"/>
        </w:rPr>
        <w:t>version xx.yy.zz</w:t>
      </w:r>
    </w:p>
    <w:p w14:paraId="4474AF2A" w14:textId="77777777" w:rsidR="00FF611B" w:rsidRPr="002B7802" w:rsidRDefault="00FF611B" w:rsidP="00FF611B">
      <w:pPr>
        <w:rPr>
          <w:rFonts w:cs="Times New Roman"/>
          <w:szCs w:val="20"/>
        </w:rPr>
      </w:pPr>
      <w:r w:rsidRPr="002B7802">
        <w:rPr>
          <w:rFonts w:cs="Times New Roman"/>
          <w:szCs w:val="20"/>
        </w:rPr>
        <w:t>where:</w:t>
      </w:r>
    </w:p>
    <w:p w14:paraId="4B70B879" w14:textId="77777777" w:rsidR="00FF611B" w:rsidRPr="002B7802" w:rsidRDefault="00FF611B" w:rsidP="00FF611B">
      <w:pPr>
        <w:pStyle w:val="B1"/>
        <w:rPr>
          <w:rFonts w:cs="Times New Roman"/>
          <w:szCs w:val="20"/>
        </w:rPr>
      </w:pPr>
      <w:r w:rsidRPr="002B7802">
        <w:rPr>
          <w:rFonts w:cs="Times New Roman"/>
          <w:szCs w:val="20"/>
        </w:rPr>
        <w:t>xx:</w:t>
      </w:r>
      <w:r w:rsidRPr="002B7802">
        <w:rPr>
          <w:rFonts w:cs="Times New Roman"/>
          <w:szCs w:val="20"/>
        </w:rPr>
        <w:tab/>
        <w:t>the first digit-group is incremented for all changes of substance, i.e. technical enhancements, corrections, updates, etc. (the initial approved document will have xx=01).  Always 2 digits with leading zero if needed.</w:t>
      </w:r>
    </w:p>
    <w:p w14:paraId="3E61C81C" w14:textId="77777777" w:rsidR="00FF611B" w:rsidRPr="002B7802" w:rsidRDefault="00FF611B" w:rsidP="00FF611B">
      <w:pPr>
        <w:pStyle w:val="B1"/>
        <w:rPr>
          <w:rFonts w:cs="Times New Roman"/>
          <w:szCs w:val="20"/>
        </w:rPr>
      </w:pPr>
      <w:r w:rsidRPr="002B7802">
        <w:rPr>
          <w:rFonts w:cs="Times New Roman"/>
          <w:szCs w:val="20"/>
        </w:rPr>
        <w:t>yy:</w:t>
      </w:r>
      <w:r w:rsidRPr="002B7802">
        <w:rPr>
          <w:rFonts w:cs="Times New Roman"/>
          <w:szCs w:val="20"/>
        </w:rPr>
        <w:tab/>
        <w:t>the second digit-group is incremented when editorial only changes have been incorporated in the document. Always 2 digits with leading zero if needed.</w:t>
      </w:r>
    </w:p>
    <w:p w14:paraId="48469EF5" w14:textId="77777777" w:rsidR="00FF611B" w:rsidRPr="002B7802" w:rsidRDefault="00FF611B" w:rsidP="00FF611B">
      <w:pPr>
        <w:pStyle w:val="B1"/>
        <w:rPr>
          <w:rFonts w:cs="Times New Roman"/>
          <w:szCs w:val="20"/>
        </w:rPr>
      </w:pPr>
      <w:r w:rsidRPr="002B7802">
        <w:rPr>
          <w:rFonts w:cs="Times New Roman"/>
          <w:szCs w:val="20"/>
        </w:rPr>
        <w:t>zz:</w:t>
      </w:r>
      <w:r w:rsidRPr="002B7802">
        <w:rPr>
          <w:rFonts w:cs="Times New Roman"/>
          <w:szCs w:val="20"/>
        </w:rPr>
        <w:tab/>
        <w:t>the third digit-group included only in working versions of the document indicating incremental changes during the editing process. External versions never include the third digit-group.  Always 2 digits with leading zero if needed.</w:t>
      </w:r>
    </w:p>
    <w:p w14:paraId="33621560" w14:textId="77777777" w:rsidR="00FF611B" w:rsidRPr="005F4680" w:rsidRDefault="00FF611B" w:rsidP="005F4680">
      <w:pPr>
        <w:pStyle w:val="B1"/>
        <w:ind w:left="0" w:firstLine="0"/>
        <w:rPr>
          <w:rFonts w:asciiTheme="minorHAnsi" w:hAnsiTheme="minorHAnsi" w:cstheme="minorHAnsi"/>
          <w:sz w:val="22"/>
        </w:rPr>
      </w:pPr>
    </w:p>
    <w:p w14:paraId="69554B2D" w14:textId="77777777" w:rsidR="001A4D49" w:rsidRPr="00EF7CDE" w:rsidRDefault="001A4D49" w:rsidP="001A4D49">
      <w:pPr>
        <w:pStyle w:val="Heading1"/>
      </w:pPr>
      <w:bookmarkStart w:id="12" w:name="_Toc451533945"/>
      <w:bookmarkStart w:id="13" w:name="_Toc484178380"/>
      <w:bookmarkStart w:id="14" w:name="_Toc484178410"/>
      <w:bookmarkStart w:id="15" w:name="_Toc487531994"/>
      <w:bookmarkStart w:id="16" w:name="_Toc527987192"/>
      <w:bookmarkStart w:id="17" w:name="_Toc529802476"/>
      <w:bookmarkStart w:id="18" w:name="_Toc214882275"/>
      <w:r>
        <w:t>Modal verbs terminology</w:t>
      </w:r>
      <w:bookmarkEnd w:id="12"/>
      <w:bookmarkEnd w:id="13"/>
      <w:bookmarkEnd w:id="14"/>
      <w:bookmarkEnd w:id="15"/>
      <w:bookmarkEnd w:id="16"/>
      <w:bookmarkEnd w:id="17"/>
      <w:bookmarkEnd w:id="18"/>
    </w:p>
    <w:p w14:paraId="0831F66F" w14:textId="13F67203" w:rsidR="001A4D49" w:rsidRDefault="001A4D49" w:rsidP="001A4D49">
      <w:r>
        <w:t>In the present document "</w:t>
      </w:r>
      <w:r>
        <w:rPr>
          <w:b/>
          <w:bCs/>
        </w:rPr>
        <w:t>shall</w:t>
      </w:r>
      <w:r>
        <w:t>", "</w:t>
      </w:r>
      <w:r>
        <w:rPr>
          <w:b/>
          <w:bCs/>
        </w:rPr>
        <w:t>shall not</w:t>
      </w:r>
      <w:r>
        <w:t>", "</w:t>
      </w:r>
      <w:r>
        <w:rPr>
          <w:b/>
          <w:bCs/>
        </w:rPr>
        <w:t>should</w:t>
      </w:r>
      <w:r>
        <w:t>", "</w:t>
      </w:r>
      <w:r>
        <w:rPr>
          <w:b/>
          <w:bCs/>
        </w:rPr>
        <w:t>should not</w:t>
      </w:r>
      <w:r>
        <w:t>", "</w:t>
      </w:r>
      <w:r>
        <w:rPr>
          <w:b/>
          <w:bCs/>
        </w:rPr>
        <w:t>may</w:t>
      </w:r>
      <w:r>
        <w:t>", "</w:t>
      </w:r>
      <w:r>
        <w:rPr>
          <w:b/>
          <w:bCs/>
        </w:rPr>
        <w:t>need not</w:t>
      </w:r>
      <w:r>
        <w:t>", "</w:t>
      </w:r>
      <w:r>
        <w:rPr>
          <w:b/>
          <w:bCs/>
        </w:rPr>
        <w:t>will</w:t>
      </w:r>
      <w:r>
        <w:rPr>
          <w:bCs/>
        </w:rPr>
        <w:t>"</w:t>
      </w:r>
      <w:r>
        <w:t xml:space="preserve">, </w:t>
      </w:r>
      <w:r>
        <w:rPr>
          <w:bCs/>
        </w:rPr>
        <w:t>"</w:t>
      </w:r>
      <w:r>
        <w:rPr>
          <w:b/>
          <w:bCs/>
        </w:rPr>
        <w:t>will not</w:t>
      </w:r>
      <w:r>
        <w:rPr>
          <w:bCs/>
        </w:rPr>
        <w:t>"</w:t>
      </w:r>
      <w:r>
        <w:t>, "</w:t>
      </w:r>
      <w:r>
        <w:rPr>
          <w:b/>
          <w:bCs/>
        </w:rPr>
        <w:t>can</w:t>
      </w:r>
      <w:r>
        <w:t>" and "</w:t>
      </w:r>
      <w:r>
        <w:rPr>
          <w:b/>
          <w:bCs/>
        </w:rPr>
        <w:t>cannot</w:t>
      </w:r>
      <w:r>
        <w:t xml:space="preserve">" are to be interpreted as described in clause 3.2 of the </w:t>
      </w:r>
      <w:r w:rsidR="00DF3DCE">
        <w:t xml:space="preserve">O-RAN Drafting Rules </w:t>
      </w:r>
      <w:r>
        <w:t>(Verbal forms for the expression of provisions).</w:t>
      </w:r>
    </w:p>
    <w:p w14:paraId="2E576DF8" w14:textId="0C3CA436" w:rsidR="001A4D49" w:rsidRDefault="001A4D49" w:rsidP="004220B8">
      <w:r>
        <w:t>"</w:t>
      </w:r>
      <w:r>
        <w:rPr>
          <w:b/>
          <w:bCs/>
        </w:rPr>
        <w:t>must</w:t>
      </w:r>
      <w:r>
        <w:t>" and "</w:t>
      </w:r>
      <w:r>
        <w:rPr>
          <w:b/>
          <w:bCs/>
        </w:rPr>
        <w:t>must not</w:t>
      </w:r>
      <w:r>
        <w:t xml:space="preserve">" are </w:t>
      </w:r>
      <w:r>
        <w:rPr>
          <w:b/>
          <w:bCs/>
        </w:rPr>
        <w:t>NOT</w:t>
      </w:r>
      <w:r>
        <w:t xml:space="preserve"> allowed in </w:t>
      </w:r>
      <w:r w:rsidR="00DF3DCE">
        <w:t>O-RAN</w:t>
      </w:r>
      <w:r>
        <w:t xml:space="preserve"> deliverables except when used in direct citation.</w:t>
      </w:r>
    </w:p>
    <w:p w14:paraId="06E36C7E" w14:textId="40FCC8FB" w:rsidR="001A4D49" w:rsidRDefault="00EE3195" w:rsidP="004220B8">
      <w:r>
        <w:t xml:space="preserve"> </w:t>
      </w:r>
    </w:p>
    <w:p w14:paraId="217D800C" w14:textId="77777777" w:rsidR="00EE3195" w:rsidRDefault="00EE3195" w:rsidP="004220B8"/>
    <w:p w14:paraId="2A1C77B4" w14:textId="77777777" w:rsidR="00EE3195" w:rsidRDefault="00EE3195" w:rsidP="004220B8"/>
    <w:p w14:paraId="525FFF67" w14:textId="77777777" w:rsidR="00EE3195" w:rsidRDefault="00EE3195" w:rsidP="004220B8"/>
    <w:p w14:paraId="42E87DF0" w14:textId="77777777" w:rsidR="00EE3195" w:rsidRDefault="00EE3195" w:rsidP="004220B8"/>
    <w:p w14:paraId="0562510C" w14:textId="77777777" w:rsidR="00EE3195" w:rsidRDefault="00EE3195" w:rsidP="004220B8"/>
    <w:p w14:paraId="606D3B08" w14:textId="77777777" w:rsidR="00EE3195" w:rsidRDefault="00EE3195" w:rsidP="004220B8"/>
    <w:p w14:paraId="541C9E5E" w14:textId="77777777" w:rsidR="00EE3195" w:rsidRDefault="00EE3195" w:rsidP="004220B8"/>
    <w:p w14:paraId="348927AB" w14:textId="77777777" w:rsidR="00EE3195" w:rsidRDefault="00EE3195" w:rsidP="004220B8"/>
    <w:p w14:paraId="4C364D79" w14:textId="77777777" w:rsidR="00EE3195" w:rsidRDefault="00EE3195" w:rsidP="004220B8"/>
    <w:p w14:paraId="3E7FE6D5" w14:textId="77777777" w:rsidR="00EE3195" w:rsidRDefault="00EE3195" w:rsidP="004220B8"/>
    <w:p w14:paraId="2D93125C" w14:textId="77777777" w:rsidR="00EE3195" w:rsidRDefault="00EE3195" w:rsidP="004220B8"/>
    <w:p w14:paraId="2876E943" w14:textId="77777777" w:rsidR="00EE3195" w:rsidRDefault="00EE3195" w:rsidP="004220B8"/>
    <w:p w14:paraId="475B2C98" w14:textId="77777777" w:rsidR="00EE3195" w:rsidRDefault="00EE3195" w:rsidP="004220B8"/>
    <w:p w14:paraId="1A4DFC90" w14:textId="77777777" w:rsidR="00EE3195" w:rsidRDefault="00EE3195" w:rsidP="004220B8"/>
    <w:p w14:paraId="621C470B" w14:textId="77777777" w:rsidR="00EE3195" w:rsidRDefault="00EE3195" w:rsidP="004220B8"/>
    <w:p w14:paraId="5DC5D3CC" w14:textId="6FF0A1AE" w:rsidR="001A4D49" w:rsidRDefault="001A4D49" w:rsidP="001A4D49">
      <w:pPr>
        <w:pStyle w:val="Heading1"/>
      </w:pPr>
      <w:bookmarkStart w:id="19" w:name="_Toc451533948"/>
      <w:bookmarkStart w:id="20" w:name="_Toc484178383"/>
      <w:bookmarkStart w:id="21" w:name="_Toc484178413"/>
      <w:bookmarkStart w:id="22" w:name="_Toc487531997"/>
      <w:bookmarkStart w:id="23" w:name="_Toc527987195"/>
      <w:bookmarkStart w:id="24" w:name="_Toc529802479"/>
      <w:bookmarkStart w:id="25" w:name="_Toc214882276"/>
      <w:r>
        <w:lastRenderedPageBreak/>
        <w:t>1</w:t>
      </w:r>
      <w:r>
        <w:tab/>
      </w:r>
      <w:bookmarkEnd w:id="19"/>
      <w:bookmarkEnd w:id="20"/>
      <w:bookmarkEnd w:id="21"/>
      <w:bookmarkEnd w:id="22"/>
      <w:bookmarkEnd w:id="23"/>
      <w:bookmarkEnd w:id="24"/>
      <w:r w:rsidR="003A4D43">
        <w:t>Scope</w:t>
      </w:r>
      <w:bookmarkEnd w:id="25"/>
    </w:p>
    <w:p w14:paraId="35D3A445" w14:textId="0C90CCC1" w:rsidR="00447B48" w:rsidRPr="005044FE" w:rsidRDefault="00447B48" w:rsidP="00447B48">
      <w:pPr>
        <w:rPr>
          <w:rFonts w:cs="Times New Roman"/>
        </w:rPr>
      </w:pPr>
      <w:r w:rsidRPr="005044FE">
        <w:rPr>
          <w:rFonts w:cs="Times New Roman"/>
        </w:rPr>
        <w:t xml:space="preserve">The technical report defines the authorization framework for </w:t>
      </w:r>
      <w:r w:rsidR="001E2978" w:rsidRPr="005044FE">
        <w:rPr>
          <w:rFonts w:cs="Times New Roman"/>
        </w:rPr>
        <w:t>O-RAN architecture elements</w:t>
      </w:r>
      <w:r w:rsidRPr="005044FE">
        <w:rPr>
          <w:rFonts w:cs="Times New Roman"/>
        </w:rPr>
        <w:t xml:space="preserve"> using OAuth</w:t>
      </w:r>
      <w:r w:rsidR="005125F3" w:rsidRPr="005044FE">
        <w:rPr>
          <w:rFonts w:cs="Times New Roman"/>
        </w:rPr>
        <w:t xml:space="preserve"> </w:t>
      </w:r>
      <w:r w:rsidRPr="005044FE">
        <w:rPr>
          <w:rFonts w:cs="Times New Roman"/>
        </w:rPr>
        <w:t xml:space="preserve">2.0 </w:t>
      </w:r>
      <w:r w:rsidR="00D6400A" w:rsidRPr="005044FE">
        <w:rPr>
          <w:rFonts w:cs="Times New Roman"/>
        </w:rPr>
        <w:t>and applies</w:t>
      </w:r>
      <w:r w:rsidRPr="005044FE">
        <w:rPr>
          <w:rFonts w:cs="Times New Roman"/>
        </w:rPr>
        <w:t xml:space="preserve"> to the HTTP</w:t>
      </w:r>
      <w:r w:rsidR="00D2268D" w:rsidRPr="005044FE">
        <w:rPr>
          <w:rFonts w:cs="Times New Roman"/>
        </w:rPr>
        <w:t xml:space="preserve"> and </w:t>
      </w:r>
      <w:r w:rsidR="00040425" w:rsidRPr="005044FE">
        <w:rPr>
          <w:rFonts w:cs="Times New Roman"/>
        </w:rPr>
        <w:t>K</w:t>
      </w:r>
      <w:r w:rsidR="00D2268D" w:rsidRPr="005044FE">
        <w:rPr>
          <w:rFonts w:cs="Times New Roman"/>
        </w:rPr>
        <w:t xml:space="preserve">afka </w:t>
      </w:r>
      <w:r w:rsidRPr="005044FE">
        <w:rPr>
          <w:rFonts w:cs="Times New Roman"/>
        </w:rPr>
        <w:t xml:space="preserve">based </w:t>
      </w:r>
      <w:r w:rsidR="00915CFE" w:rsidRPr="005044FE">
        <w:rPr>
          <w:rFonts w:cs="Times New Roman"/>
        </w:rPr>
        <w:t>APIs [</w:t>
      </w:r>
      <w:r w:rsidR="000A423F" w:rsidRPr="005044FE">
        <w:rPr>
          <w:rFonts w:cs="Times New Roman"/>
        </w:rPr>
        <w:t>i.</w:t>
      </w:r>
      <w:r w:rsidR="00F51817" w:rsidRPr="005044FE">
        <w:rPr>
          <w:rFonts w:cs="Times New Roman"/>
        </w:rPr>
        <w:t>13]</w:t>
      </w:r>
      <w:r w:rsidR="00531720" w:rsidRPr="005044FE">
        <w:rPr>
          <w:rFonts w:cs="Times New Roman"/>
        </w:rPr>
        <w:t xml:space="preserve"> </w:t>
      </w:r>
      <w:r w:rsidR="00F51817" w:rsidRPr="005044FE">
        <w:rPr>
          <w:rFonts w:cs="Times New Roman"/>
        </w:rPr>
        <w:t>[</w:t>
      </w:r>
      <w:r w:rsidR="000A423F" w:rsidRPr="005044FE">
        <w:rPr>
          <w:rFonts w:cs="Times New Roman"/>
        </w:rPr>
        <w:t>i.</w:t>
      </w:r>
      <w:r w:rsidR="00F51817" w:rsidRPr="005044FE">
        <w:rPr>
          <w:rFonts w:cs="Times New Roman"/>
        </w:rPr>
        <w:t>18]</w:t>
      </w:r>
      <w:r w:rsidRPr="005044FE">
        <w:rPr>
          <w:rFonts w:cs="Times New Roman"/>
        </w:rPr>
        <w:t xml:space="preserve"> used in the R1,</w:t>
      </w:r>
      <w:r w:rsidR="00D2268D" w:rsidRPr="005044FE">
        <w:rPr>
          <w:rFonts w:cs="Times New Roman"/>
        </w:rPr>
        <w:t xml:space="preserve"> O1,</w:t>
      </w:r>
      <w:r w:rsidRPr="005044FE">
        <w:rPr>
          <w:rFonts w:cs="Times New Roman"/>
        </w:rPr>
        <w:t xml:space="preserve"> O2, A1</w:t>
      </w:r>
      <w:r w:rsidR="008F7785" w:rsidRPr="005044FE">
        <w:rPr>
          <w:rFonts w:cs="Times New Roman"/>
        </w:rPr>
        <w:t>, FH m-plane</w:t>
      </w:r>
      <w:r w:rsidR="00531720" w:rsidRPr="005044FE">
        <w:rPr>
          <w:rFonts w:cs="Times New Roman"/>
        </w:rPr>
        <w:t xml:space="preserve"> </w:t>
      </w:r>
      <w:r w:rsidR="000E5DBA" w:rsidRPr="005044FE">
        <w:rPr>
          <w:rFonts w:cs="Times New Roman"/>
        </w:rPr>
        <w:t>[i.17]</w:t>
      </w:r>
      <w:r w:rsidRPr="005044FE">
        <w:rPr>
          <w:rFonts w:cs="Times New Roman"/>
        </w:rPr>
        <w:t xml:space="preserve"> and Y1 interfaces.</w:t>
      </w:r>
    </w:p>
    <w:p w14:paraId="1351CD9A" w14:textId="77777777" w:rsidR="00447B48" w:rsidRPr="005044FE" w:rsidRDefault="00447B48" w:rsidP="00447B48">
      <w:pPr>
        <w:rPr>
          <w:rFonts w:cs="Times New Roman"/>
        </w:rPr>
      </w:pPr>
      <w:r w:rsidRPr="005044FE">
        <w:rPr>
          <w:rFonts w:cs="Times New Roman"/>
        </w:rPr>
        <w:t>For this objective, the present document</w:t>
      </w:r>
    </w:p>
    <w:p w14:paraId="44493AF4" w14:textId="77777777" w:rsidR="00447B48" w:rsidRPr="005044FE" w:rsidRDefault="00447B48" w:rsidP="001023DB">
      <w:pPr>
        <w:pStyle w:val="ListParagraph"/>
        <w:numPr>
          <w:ilvl w:val="0"/>
          <w:numId w:val="5"/>
        </w:numPr>
        <w:spacing w:line="240" w:lineRule="auto"/>
        <w:jc w:val="both"/>
        <w:rPr>
          <w:rStyle w:val="ui-provider"/>
          <w:rFonts w:cs="Times New Roman"/>
          <w:szCs w:val="20"/>
        </w:rPr>
      </w:pPr>
      <w:r w:rsidRPr="005044FE">
        <w:rPr>
          <w:rStyle w:val="ui-provider"/>
          <w:rFonts w:cs="Times New Roman"/>
          <w:szCs w:val="20"/>
        </w:rPr>
        <w:t>Defines the procedure flow for token registration process, token request process, token verification process and token authorization process. It will specify the token scope metadata for O-RAN.</w:t>
      </w:r>
    </w:p>
    <w:p w14:paraId="48676A59" w14:textId="7BE7018F" w:rsidR="00447B48" w:rsidRPr="005044FE" w:rsidRDefault="00447B48" w:rsidP="001023DB">
      <w:pPr>
        <w:pStyle w:val="ListParagraph"/>
        <w:numPr>
          <w:ilvl w:val="0"/>
          <w:numId w:val="5"/>
        </w:numPr>
        <w:spacing w:line="240" w:lineRule="auto"/>
        <w:jc w:val="both"/>
        <w:rPr>
          <w:rFonts w:cs="Times New Roman"/>
          <w:szCs w:val="20"/>
        </w:rPr>
      </w:pPr>
      <w:r w:rsidRPr="005044FE">
        <w:rPr>
          <w:rFonts w:cs="Times New Roman"/>
        </w:rPr>
        <w:t>Analyse</w:t>
      </w:r>
      <w:r w:rsidR="00884B56" w:rsidRPr="005044FE">
        <w:rPr>
          <w:rFonts w:cs="Times New Roman"/>
        </w:rPr>
        <w:t>s</w:t>
      </w:r>
      <w:r w:rsidRPr="005044FE">
        <w:rPr>
          <w:rFonts w:cs="Times New Roman"/>
        </w:rPr>
        <w:t xml:space="preserve"> the existing specifications related to OAuth</w:t>
      </w:r>
      <w:r w:rsidR="00076F00" w:rsidRPr="005044FE">
        <w:rPr>
          <w:rFonts w:cs="Times New Roman"/>
        </w:rPr>
        <w:t xml:space="preserve"> </w:t>
      </w:r>
      <w:r w:rsidRPr="005044FE">
        <w:rPr>
          <w:rFonts w:cs="Times New Roman"/>
        </w:rPr>
        <w:t xml:space="preserve">2.0 such as O-RAN Security protocol specification, </w:t>
      </w:r>
      <w:r w:rsidRPr="005044FE">
        <w:rPr>
          <w:rFonts w:cs="Times New Roman"/>
          <w:szCs w:val="20"/>
        </w:rPr>
        <w:t>IETF RFC 8705</w:t>
      </w:r>
      <w:r w:rsidR="00531720" w:rsidRPr="005044FE">
        <w:rPr>
          <w:rFonts w:cs="Times New Roman"/>
          <w:szCs w:val="20"/>
        </w:rPr>
        <w:t xml:space="preserve"> </w:t>
      </w:r>
      <w:r w:rsidRPr="005044FE">
        <w:rPr>
          <w:rFonts w:cs="Times New Roman"/>
          <w:szCs w:val="20"/>
        </w:rPr>
        <w:t>[</w:t>
      </w:r>
      <w:r w:rsidR="00A96F44" w:rsidRPr="005044FE">
        <w:rPr>
          <w:rFonts w:cs="Times New Roman"/>
          <w:szCs w:val="20"/>
        </w:rPr>
        <w:t>i.6</w:t>
      </w:r>
      <w:r w:rsidRPr="005044FE">
        <w:rPr>
          <w:rFonts w:cs="Times New Roman"/>
          <w:szCs w:val="20"/>
        </w:rPr>
        <w:t>], IETF RFC 6749</w:t>
      </w:r>
      <w:r w:rsidR="00531720" w:rsidRPr="005044FE">
        <w:rPr>
          <w:rFonts w:cs="Times New Roman"/>
          <w:szCs w:val="20"/>
        </w:rPr>
        <w:t xml:space="preserve"> </w:t>
      </w:r>
      <w:r w:rsidRPr="005044FE">
        <w:rPr>
          <w:rFonts w:cs="Times New Roman"/>
          <w:szCs w:val="20"/>
        </w:rPr>
        <w:t>[</w:t>
      </w:r>
      <w:r w:rsidR="00A96F44" w:rsidRPr="005044FE">
        <w:rPr>
          <w:rFonts w:cs="Times New Roman"/>
          <w:szCs w:val="20"/>
        </w:rPr>
        <w:t>i.5</w:t>
      </w:r>
      <w:r w:rsidRPr="005044FE">
        <w:rPr>
          <w:rFonts w:cs="Times New Roman"/>
          <w:szCs w:val="20"/>
        </w:rPr>
        <w:t>], 3GPP TS29.</w:t>
      </w:r>
      <w:r w:rsidR="00935159" w:rsidRPr="005044FE">
        <w:rPr>
          <w:rFonts w:cs="Times New Roman"/>
          <w:szCs w:val="20"/>
        </w:rPr>
        <w:t>501</w:t>
      </w:r>
      <w:r w:rsidR="00531720" w:rsidRPr="005044FE">
        <w:rPr>
          <w:rFonts w:cs="Times New Roman"/>
          <w:szCs w:val="20"/>
        </w:rPr>
        <w:t xml:space="preserve"> </w:t>
      </w:r>
      <w:r w:rsidRPr="005044FE">
        <w:rPr>
          <w:rFonts w:cs="Times New Roman"/>
          <w:szCs w:val="20"/>
        </w:rPr>
        <w:t>[</w:t>
      </w:r>
      <w:r w:rsidR="006726B3" w:rsidRPr="005044FE">
        <w:rPr>
          <w:rFonts w:cs="Times New Roman"/>
          <w:szCs w:val="20"/>
        </w:rPr>
        <w:t>i.</w:t>
      </w:r>
      <w:r w:rsidRPr="005044FE">
        <w:rPr>
          <w:rFonts w:cs="Times New Roman"/>
          <w:szCs w:val="20"/>
        </w:rPr>
        <w:t>3], 3GPP TS 33.122</w:t>
      </w:r>
      <w:r w:rsidR="00531720" w:rsidRPr="005044FE">
        <w:rPr>
          <w:rFonts w:cs="Times New Roman"/>
          <w:szCs w:val="20"/>
        </w:rPr>
        <w:t xml:space="preserve"> </w:t>
      </w:r>
      <w:r w:rsidRPr="005044FE">
        <w:rPr>
          <w:rFonts w:cs="Times New Roman"/>
          <w:szCs w:val="20"/>
        </w:rPr>
        <w:t>[</w:t>
      </w:r>
      <w:r w:rsidR="00290F63" w:rsidRPr="005044FE">
        <w:rPr>
          <w:rFonts w:cs="Times New Roman"/>
          <w:szCs w:val="20"/>
        </w:rPr>
        <w:t>i.4</w:t>
      </w:r>
      <w:r w:rsidRPr="005044FE">
        <w:rPr>
          <w:rFonts w:cs="Times New Roman"/>
          <w:szCs w:val="20"/>
        </w:rPr>
        <w:t>]</w:t>
      </w:r>
      <w:r w:rsidR="00A859C5" w:rsidRPr="005044FE">
        <w:rPr>
          <w:rFonts w:cs="Times New Roman"/>
          <w:szCs w:val="20"/>
        </w:rPr>
        <w:t>, 3GPP TS 28.319</w:t>
      </w:r>
      <w:r w:rsidR="00531720" w:rsidRPr="005044FE">
        <w:rPr>
          <w:rFonts w:cs="Times New Roman"/>
          <w:szCs w:val="20"/>
        </w:rPr>
        <w:t xml:space="preserve"> </w:t>
      </w:r>
      <w:r w:rsidR="00A859C5" w:rsidRPr="005044FE">
        <w:rPr>
          <w:rFonts w:cs="Times New Roman"/>
          <w:szCs w:val="20"/>
        </w:rPr>
        <w:t xml:space="preserve">[i.19] </w:t>
      </w:r>
      <w:r w:rsidRPr="005044FE">
        <w:rPr>
          <w:rFonts w:cs="Times New Roman"/>
          <w:szCs w:val="20"/>
        </w:rPr>
        <w:t>and ETSI NFV SEC-022</w:t>
      </w:r>
      <w:r w:rsidR="00531720" w:rsidRPr="005044FE">
        <w:rPr>
          <w:rFonts w:cs="Times New Roman"/>
          <w:szCs w:val="20"/>
        </w:rPr>
        <w:t xml:space="preserve"> </w:t>
      </w:r>
      <w:r w:rsidRPr="005044FE">
        <w:rPr>
          <w:rFonts w:cs="Times New Roman"/>
          <w:szCs w:val="20"/>
        </w:rPr>
        <w:t>[</w:t>
      </w:r>
      <w:r w:rsidR="00E02DB1" w:rsidRPr="005044FE">
        <w:rPr>
          <w:rFonts w:cs="Times New Roman"/>
          <w:szCs w:val="20"/>
        </w:rPr>
        <w:t>i</w:t>
      </w:r>
      <w:r w:rsidR="00290F63" w:rsidRPr="005044FE">
        <w:rPr>
          <w:rFonts w:cs="Times New Roman"/>
          <w:szCs w:val="20"/>
        </w:rPr>
        <w:t>.7</w:t>
      </w:r>
      <w:r w:rsidR="00872DFB" w:rsidRPr="005044FE">
        <w:rPr>
          <w:rFonts w:cs="Times New Roman"/>
          <w:szCs w:val="20"/>
        </w:rPr>
        <w:t>]</w:t>
      </w:r>
      <w:r w:rsidR="00872DFB" w:rsidRPr="005044FE">
        <w:rPr>
          <w:rFonts w:cs="Times New Roman"/>
        </w:rPr>
        <w:t xml:space="preserve">. This </w:t>
      </w:r>
      <w:r w:rsidRPr="005044FE">
        <w:rPr>
          <w:rFonts w:cs="Times New Roman"/>
        </w:rPr>
        <w:t>is used as input to the present document.</w:t>
      </w:r>
    </w:p>
    <w:p w14:paraId="4267ABA7" w14:textId="5AEB2795" w:rsidR="00447B48" w:rsidRPr="005044FE" w:rsidRDefault="00447B48" w:rsidP="001023DB">
      <w:pPr>
        <w:pStyle w:val="ListParagraph"/>
        <w:numPr>
          <w:ilvl w:val="0"/>
          <w:numId w:val="5"/>
        </w:numPr>
        <w:spacing w:line="240" w:lineRule="auto"/>
        <w:jc w:val="both"/>
        <w:rPr>
          <w:rFonts w:cs="Times New Roman"/>
          <w:szCs w:val="20"/>
        </w:rPr>
      </w:pPr>
      <w:r w:rsidRPr="005044FE">
        <w:rPr>
          <w:rFonts w:cs="Times New Roman"/>
        </w:rPr>
        <w:t>Analyse</w:t>
      </w:r>
      <w:r w:rsidR="002F4CF2" w:rsidRPr="005044FE">
        <w:rPr>
          <w:rFonts w:cs="Times New Roman"/>
        </w:rPr>
        <w:t>s</w:t>
      </w:r>
      <w:r w:rsidRPr="005044FE">
        <w:rPr>
          <w:rFonts w:cs="Times New Roman"/>
        </w:rPr>
        <w:t xml:space="preserve"> the security threat arising from the misuse of the access token and defines the security requirements associated to access token.</w:t>
      </w:r>
    </w:p>
    <w:p w14:paraId="1E30FEE9" w14:textId="77777777" w:rsidR="00447B48" w:rsidRPr="005044FE" w:rsidRDefault="00447B48" w:rsidP="001023DB">
      <w:pPr>
        <w:pStyle w:val="ListParagraph"/>
        <w:numPr>
          <w:ilvl w:val="0"/>
          <w:numId w:val="5"/>
        </w:numPr>
        <w:spacing w:line="240" w:lineRule="auto"/>
        <w:jc w:val="both"/>
        <w:rPr>
          <w:rFonts w:cs="Times New Roman"/>
          <w:szCs w:val="20"/>
        </w:rPr>
      </w:pPr>
      <w:r w:rsidRPr="005044FE">
        <w:rPr>
          <w:rFonts w:cs="Times New Roman"/>
        </w:rPr>
        <w:t>Provides the study and recommendation of an authorization server architecture to overlay on the O-RAN architecture.</w:t>
      </w:r>
    </w:p>
    <w:p w14:paraId="3BE079F9" w14:textId="57A8B558" w:rsidR="00DA477E" w:rsidRDefault="00DA477E" w:rsidP="00D46C21">
      <w:pPr>
        <w:pStyle w:val="Heading1"/>
      </w:pPr>
      <w:bookmarkStart w:id="26" w:name="_Toc214882277"/>
      <w:r>
        <w:t>2</w:t>
      </w:r>
      <w:r w:rsidR="00D46C21">
        <w:tab/>
      </w:r>
      <w:r>
        <w:t>References</w:t>
      </w:r>
      <w:bookmarkEnd w:id="26"/>
      <w:r>
        <w:t xml:space="preserve"> </w:t>
      </w:r>
    </w:p>
    <w:p w14:paraId="5ABD2074" w14:textId="53FD9558" w:rsidR="006E0F6C" w:rsidRDefault="006E0F6C" w:rsidP="006E0F6C">
      <w:pPr>
        <w:pStyle w:val="Heading2"/>
      </w:pPr>
      <w:bookmarkStart w:id="27" w:name="_Toc214882278"/>
      <w:r>
        <w:t xml:space="preserve">2.1 </w:t>
      </w:r>
      <w:r>
        <w:tab/>
        <w:t>Normative references</w:t>
      </w:r>
      <w:bookmarkEnd w:id="27"/>
    </w:p>
    <w:p w14:paraId="7215E4D8" w14:textId="77777777" w:rsidR="005F53CF" w:rsidRPr="008772DA" w:rsidRDefault="005F53CF" w:rsidP="005F53CF">
      <w:r>
        <w:t>Not applicable.</w:t>
      </w:r>
    </w:p>
    <w:p w14:paraId="2DB41EFF" w14:textId="78674498" w:rsidR="00DA477E" w:rsidRDefault="00DA477E" w:rsidP="00DA477E">
      <w:pPr>
        <w:pStyle w:val="Heading2"/>
      </w:pPr>
      <w:bookmarkStart w:id="28" w:name="_Toc214882279"/>
      <w:r>
        <w:t>2.</w:t>
      </w:r>
      <w:r w:rsidR="006E0F6C">
        <w:t xml:space="preserve">2 </w:t>
      </w:r>
      <w:r w:rsidR="00703E6B">
        <w:tab/>
      </w:r>
      <w:r>
        <w:t>Informative references</w:t>
      </w:r>
      <w:bookmarkEnd w:id="28"/>
    </w:p>
    <w:p w14:paraId="7215F8CC" w14:textId="12544CD0" w:rsidR="00DA477E" w:rsidRPr="005044FE" w:rsidRDefault="00DA477E" w:rsidP="00DA477E">
      <w:pPr>
        <w:rPr>
          <w:rFonts w:cs="Times New Roman"/>
          <w:color w:val="000000" w:themeColor="text1"/>
        </w:rPr>
      </w:pPr>
      <w:r w:rsidRPr="005044FE">
        <w:rPr>
          <w:rFonts w:cs="Times New Roman"/>
          <w:color w:val="000000" w:themeColor="text1"/>
        </w:rPr>
        <w:t>References are either specific (identified by date of publication and/or edition number or version number) or non</w:t>
      </w:r>
      <w:r w:rsidRPr="005044FE">
        <w:rPr>
          <w:rFonts w:cs="Times New Roman"/>
          <w:color w:val="000000" w:themeColor="text1"/>
        </w:rPr>
        <w:noBreakHyphen/>
        <w:t>specific. For specific references, only the cited version applies. For non-specific references, the latest version of the referenced document (including any amendments) applies.</w:t>
      </w:r>
      <w:r w:rsidR="009C595D" w:rsidRPr="005044FE">
        <w:rPr>
          <w:rFonts w:cs="Times New Roman"/>
          <w:color w:val="000000" w:themeColor="text1"/>
        </w:rPr>
        <w:t xml:space="preserve"> </w:t>
      </w:r>
      <w:r w:rsidR="0078189C" w:rsidRPr="005044FE">
        <w:rPr>
          <w:rFonts w:cs="Times New Roman"/>
          <w:color w:val="000000" w:themeColor="text1"/>
        </w:rPr>
        <w:t>In the case of a reference to a 3GPP document, a non-specific reference implicitly refers to the latest version of that document in Release 18</w:t>
      </w:r>
      <w:r w:rsidR="00FB65BB" w:rsidRPr="005044FE">
        <w:rPr>
          <w:rFonts w:cs="Times New Roman"/>
          <w:color w:val="000000" w:themeColor="text1"/>
        </w:rPr>
        <w:t xml:space="preserve"> </w:t>
      </w:r>
      <w:r w:rsidR="002B0C6A" w:rsidRPr="005044FE">
        <w:rPr>
          <w:rFonts w:cs="Times New Roman"/>
          <w:color w:val="000000" w:themeColor="text1"/>
        </w:rPr>
        <w:t>or the latest 3GPP release prior to Release 18 that includes that document.</w:t>
      </w:r>
    </w:p>
    <w:p w14:paraId="4FF693FB" w14:textId="77777777" w:rsidR="00DA477E" w:rsidRPr="005044FE" w:rsidRDefault="00DA477E" w:rsidP="00DA477E">
      <w:pPr>
        <w:pStyle w:val="NO"/>
        <w:rPr>
          <w:rFonts w:cs="Times New Roman"/>
          <w:color w:val="000000" w:themeColor="text1"/>
        </w:rPr>
      </w:pPr>
      <w:r w:rsidRPr="005044FE">
        <w:rPr>
          <w:rFonts w:cs="Times New Roman"/>
          <w:color w:val="000000" w:themeColor="text1"/>
        </w:rPr>
        <w:t>NOTE:</w:t>
      </w:r>
      <w:r w:rsidRPr="005044FE">
        <w:rPr>
          <w:rFonts w:cs="Times New Roman"/>
          <w:color w:val="000000" w:themeColor="text1"/>
        </w:rPr>
        <w:tab/>
        <w:t>While any hyperlinks included in this clause were valid at the time of publication, O-RAN cannot guarantee their long term validity.</w:t>
      </w:r>
    </w:p>
    <w:p w14:paraId="4197F759" w14:textId="77777777" w:rsidR="00DA477E" w:rsidRPr="005044FE" w:rsidRDefault="00DA477E" w:rsidP="00DA477E">
      <w:pPr>
        <w:rPr>
          <w:rFonts w:cs="Times New Roman"/>
          <w:color w:val="000000" w:themeColor="text1"/>
        </w:rPr>
      </w:pPr>
      <w:r w:rsidRPr="005044FE">
        <w:rPr>
          <w:rFonts w:cs="Times New Roman"/>
          <w:color w:val="000000" w:themeColor="text1"/>
          <w:lang w:eastAsia="en-GB"/>
        </w:rPr>
        <w:t xml:space="preserve">The following referenced documents are </w:t>
      </w:r>
      <w:r w:rsidRPr="005044FE">
        <w:rPr>
          <w:rFonts w:cs="Times New Roman"/>
          <w:color w:val="000000" w:themeColor="text1"/>
        </w:rPr>
        <w:t>not necessary for the application of the present document but they assist the user with regard to a particular subject area.</w:t>
      </w:r>
    </w:p>
    <w:p w14:paraId="0D43168E" w14:textId="5B1CBA17" w:rsidR="00D77CD3" w:rsidRPr="005044FE" w:rsidRDefault="00D77CD3" w:rsidP="00390414">
      <w:pPr>
        <w:pStyle w:val="EX"/>
        <w:spacing w:after="120"/>
        <w:rPr>
          <w:rFonts w:cs="Times New Roman"/>
          <w:color w:val="000000" w:themeColor="text1"/>
          <w:lang w:val="en-GB"/>
        </w:rPr>
      </w:pPr>
      <w:r w:rsidRPr="005044FE">
        <w:rPr>
          <w:rFonts w:cs="Times New Roman"/>
          <w:color w:val="000000" w:themeColor="text1"/>
          <w:lang w:val="en-GB"/>
        </w:rPr>
        <w:t>[i.1]</w:t>
      </w:r>
      <w:r w:rsidRPr="005044FE">
        <w:rPr>
          <w:rFonts w:cs="Times New Roman"/>
          <w:color w:val="000000" w:themeColor="text1"/>
        </w:rPr>
        <w:t xml:space="preserve"> </w:t>
      </w:r>
      <w:r w:rsidR="006F7D84" w:rsidRPr="000A0828">
        <w:rPr>
          <w:rFonts w:cs="Times New Roman"/>
          <w:lang w:val="en-GB"/>
        </w:rPr>
        <w:t>O-RAN.WG11.TS.SecProtSpec</w:t>
      </w:r>
      <w:r w:rsidRPr="005044FE">
        <w:rPr>
          <w:rFonts w:cs="Times New Roman"/>
          <w:color w:val="000000" w:themeColor="text1"/>
          <w:lang w:val="en-GB"/>
        </w:rPr>
        <w:t>: “O-RAN Security Protocols Specification”</w:t>
      </w:r>
    </w:p>
    <w:p w14:paraId="51B5AAA4" w14:textId="7B759113" w:rsidR="000666EC" w:rsidRPr="005044FE" w:rsidRDefault="000666EC" w:rsidP="00390414">
      <w:pPr>
        <w:pStyle w:val="EX"/>
        <w:spacing w:after="120"/>
        <w:rPr>
          <w:rFonts w:cs="Times New Roman"/>
          <w:color w:val="000000" w:themeColor="text1"/>
          <w:lang w:val="en-GB"/>
        </w:rPr>
      </w:pPr>
      <w:r w:rsidRPr="005044FE">
        <w:rPr>
          <w:rFonts w:cs="Times New Roman"/>
          <w:color w:val="000000" w:themeColor="text1"/>
          <w:lang w:val="en-GB"/>
        </w:rPr>
        <w:t>[i.</w:t>
      </w:r>
      <w:r w:rsidR="00067E4E" w:rsidRPr="005044FE">
        <w:rPr>
          <w:rFonts w:cs="Times New Roman"/>
          <w:color w:val="000000" w:themeColor="text1"/>
          <w:lang w:val="en-GB"/>
        </w:rPr>
        <w:t>2</w:t>
      </w:r>
      <w:r w:rsidRPr="005044FE">
        <w:rPr>
          <w:rFonts w:cs="Times New Roman"/>
          <w:color w:val="000000" w:themeColor="text1"/>
          <w:lang w:val="en-GB"/>
        </w:rPr>
        <w:t xml:space="preserve">] </w:t>
      </w:r>
      <w:r w:rsidR="00843934" w:rsidRPr="003B4AEF">
        <w:rPr>
          <w:szCs w:val="40"/>
        </w:rPr>
        <w:t>O-RAN.WG11.TS.SRCS</w:t>
      </w:r>
      <w:r w:rsidRPr="005044FE">
        <w:rPr>
          <w:rFonts w:cs="Times New Roman"/>
          <w:color w:val="000000" w:themeColor="text1"/>
          <w:lang w:val="en-GB"/>
        </w:rPr>
        <w:t>: “O-RAN Security Requirements and Controls Specification”</w:t>
      </w:r>
    </w:p>
    <w:p w14:paraId="0DDF569D" w14:textId="0E1392FE" w:rsidR="00390414" w:rsidRPr="005044FE" w:rsidRDefault="00390414" w:rsidP="00390414">
      <w:pPr>
        <w:pStyle w:val="EX"/>
        <w:spacing w:after="120"/>
        <w:rPr>
          <w:rFonts w:cs="Times New Roman"/>
          <w:color w:val="000000" w:themeColor="text1"/>
          <w:lang w:val="en-GB"/>
        </w:rPr>
      </w:pPr>
      <w:r w:rsidRPr="005044FE">
        <w:rPr>
          <w:rFonts w:cs="Times New Roman"/>
          <w:color w:val="000000" w:themeColor="text1"/>
          <w:lang w:val="en-GB"/>
        </w:rPr>
        <w:t>[i.3] 3GPP TS 29.501:"5G System; Network Function Repository Services"</w:t>
      </w:r>
    </w:p>
    <w:p w14:paraId="4C0A8ADE" w14:textId="7E5793C5" w:rsidR="00390414" w:rsidRPr="005044FE" w:rsidRDefault="00390414" w:rsidP="00390414">
      <w:pPr>
        <w:pStyle w:val="EX"/>
        <w:spacing w:after="120"/>
        <w:rPr>
          <w:rFonts w:cs="Times New Roman"/>
          <w:color w:val="000000" w:themeColor="text1"/>
          <w:lang w:val="en-GB"/>
        </w:rPr>
      </w:pPr>
      <w:r w:rsidRPr="005044FE">
        <w:rPr>
          <w:rFonts w:cs="Times New Roman"/>
          <w:color w:val="000000" w:themeColor="text1"/>
          <w:lang w:val="en-GB"/>
        </w:rPr>
        <w:t>[i.4] 3GPP TS 33.122:"Security aspects of Common API Framework (CAPIF) for 3GPP northbound APIs"</w:t>
      </w:r>
    </w:p>
    <w:p w14:paraId="4B7E4B94" w14:textId="4D13881F" w:rsidR="00390414" w:rsidRPr="005044FE" w:rsidRDefault="00390414" w:rsidP="00390414">
      <w:pPr>
        <w:pStyle w:val="EX"/>
        <w:spacing w:after="120"/>
        <w:rPr>
          <w:rFonts w:cs="Times New Roman"/>
          <w:color w:val="000000" w:themeColor="text1"/>
          <w:lang w:val="en-GB"/>
        </w:rPr>
      </w:pPr>
      <w:r w:rsidRPr="005044FE">
        <w:rPr>
          <w:rFonts w:cs="Times New Roman"/>
          <w:color w:val="000000" w:themeColor="text1"/>
          <w:lang w:val="en-GB"/>
        </w:rPr>
        <w:t>[i.5] IETF RFC 6749: "The OAuth 2.0 Authorization Framework"</w:t>
      </w:r>
    </w:p>
    <w:p w14:paraId="472639F1" w14:textId="10ADCD9C" w:rsidR="00390414" w:rsidRPr="005044FE" w:rsidRDefault="00390414" w:rsidP="00390414">
      <w:pPr>
        <w:pStyle w:val="EX"/>
        <w:spacing w:after="120"/>
        <w:rPr>
          <w:rFonts w:cs="Times New Roman"/>
          <w:color w:val="000000" w:themeColor="text1"/>
          <w:lang w:val="en-GB"/>
        </w:rPr>
      </w:pPr>
      <w:r w:rsidRPr="005044FE">
        <w:rPr>
          <w:rFonts w:cs="Times New Roman"/>
          <w:color w:val="000000" w:themeColor="text1"/>
          <w:lang w:val="en-GB"/>
        </w:rPr>
        <w:t>[i.6] IETF RFC 8705: "OAuth 2.0 Mutual-TLS Client Authentication and Certificate-Bound Access Tokens"</w:t>
      </w:r>
    </w:p>
    <w:p w14:paraId="2089AFD7" w14:textId="6C46A3A8" w:rsidR="00390414" w:rsidRPr="005044FE" w:rsidRDefault="00390414" w:rsidP="00390414">
      <w:pPr>
        <w:pStyle w:val="EX"/>
        <w:spacing w:after="120"/>
        <w:rPr>
          <w:rFonts w:cs="Times New Roman"/>
          <w:color w:val="000000" w:themeColor="text1"/>
          <w:lang w:val="en-GB"/>
        </w:rPr>
      </w:pPr>
      <w:r w:rsidRPr="005044FE">
        <w:rPr>
          <w:rFonts w:cs="Times New Roman"/>
          <w:color w:val="000000" w:themeColor="text1"/>
          <w:lang w:val="en-GB"/>
        </w:rPr>
        <w:t>[i.7] ETSI GS NFV-SEC 022: "Network Functions Virtualisation (NFV) Release 2;</w:t>
      </w:r>
      <w:r w:rsidR="004E26B5" w:rsidRPr="005044FE">
        <w:rPr>
          <w:rFonts w:cs="Times New Roman"/>
          <w:color w:val="000000" w:themeColor="text1"/>
          <w:lang w:val="en-GB"/>
        </w:rPr>
        <w:t xml:space="preserve"> </w:t>
      </w:r>
      <w:r w:rsidRPr="005044FE">
        <w:rPr>
          <w:rFonts w:cs="Times New Roman"/>
          <w:color w:val="000000" w:themeColor="text1"/>
          <w:lang w:val="en-GB"/>
        </w:rPr>
        <w:t xml:space="preserve">Security; Access Token </w:t>
      </w:r>
    </w:p>
    <w:p w14:paraId="5D2B840D" w14:textId="360DB687" w:rsidR="00390414" w:rsidRPr="005044FE" w:rsidRDefault="00390414" w:rsidP="00390414">
      <w:pPr>
        <w:pStyle w:val="EX"/>
        <w:spacing w:after="120"/>
        <w:rPr>
          <w:rFonts w:cs="Times New Roman"/>
          <w:color w:val="000000" w:themeColor="text1"/>
          <w:lang w:val="en-GB"/>
        </w:rPr>
      </w:pPr>
      <w:r w:rsidRPr="005044FE">
        <w:rPr>
          <w:rFonts w:cs="Times New Roman"/>
          <w:color w:val="000000" w:themeColor="text1"/>
          <w:lang w:val="en-GB"/>
        </w:rPr>
        <w:t>Specification for API Access"</w:t>
      </w:r>
    </w:p>
    <w:p w14:paraId="6975C25C" w14:textId="037D0511" w:rsidR="00390414" w:rsidRPr="005044FE" w:rsidRDefault="00390414" w:rsidP="00390414">
      <w:pPr>
        <w:pStyle w:val="EX"/>
        <w:spacing w:after="120"/>
        <w:rPr>
          <w:rFonts w:cs="Times New Roman"/>
          <w:color w:val="000000" w:themeColor="text1"/>
          <w:lang w:val="en-GB"/>
        </w:rPr>
      </w:pPr>
      <w:r w:rsidRPr="005044FE">
        <w:rPr>
          <w:rFonts w:cs="Times New Roman"/>
          <w:color w:val="000000" w:themeColor="text1"/>
          <w:lang w:val="en-GB"/>
        </w:rPr>
        <w:t>[i.8] IETF RFC 6819: “OAuth 2.0 Threat Model and Security Considerations”</w:t>
      </w:r>
    </w:p>
    <w:p w14:paraId="3202EE63" w14:textId="61308562" w:rsidR="0049003B" w:rsidRPr="005044FE" w:rsidRDefault="0049003B" w:rsidP="0049003B">
      <w:pPr>
        <w:pStyle w:val="EX"/>
        <w:spacing w:after="120"/>
        <w:rPr>
          <w:rFonts w:cs="Times New Roman"/>
          <w:color w:val="000000" w:themeColor="text1"/>
          <w:lang w:val="en-GB"/>
        </w:rPr>
      </w:pPr>
      <w:r w:rsidRPr="005044FE">
        <w:rPr>
          <w:rFonts w:cs="Times New Roman"/>
          <w:color w:val="000000" w:themeColor="text1"/>
          <w:lang w:val="en-GB"/>
        </w:rPr>
        <w:t xml:space="preserve">[i.9] </w:t>
      </w:r>
      <w:r w:rsidR="00163ADE" w:rsidRPr="00520C3E">
        <w:t>O-RAN.WG1.TS.OAD</w:t>
      </w:r>
      <w:r w:rsidRPr="005044FE">
        <w:rPr>
          <w:rFonts w:cs="Times New Roman"/>
          <w:color w:val="000000" w:themeColor="text1"/>
          <w:lang w:val="en-GB"/>
        </w:rPr>
        <w:t>: “O-RAN Architecture Description”</w:t>
      </w:r>
    </w:p>
    <w:p w14:paraId="28D07B27" w14:textId="479B9D8D" w:rsidR="002B65C0" w:rsidRPr="005044FE" w:rsidRDefault="002B65C0" w:rsidP="002B65C0">
      <w:pPr>
        <w:pStyle w:val="EX"/>
        <w:spacing w:after="120"/>
        <w:rPr>
          <w:rFonts w:cs="Times New Roman"/>
          <w:color w:val="000000" w:themeColor="text1"/>
          <w:lang w:val="en-GB"/>
        </w:rPr>
      </w:pPr>
      <w:r w:rsidRPr="005044FE">
        <w:rPr>
          <w:rFonts w:cs="Times New Roman"/>
          <w:color w:val="000000" w:themeColor="text1"/>
          <w:lang w:val="en-GB"/>
        </w:rPr>
        <w:t>[i.10]3GPP TS 23.222: "Common API Framework for 3GPP Northbound APIs"</w:t>
      </w:r>
    </w:p>
    <w:p w14:paraId="2A7D039C" w14:textId="682CF603" w:rsidR="001D30BE" w:rsidRPr="005044FE" w:rsidRDefault="002B65C0" w:rsidP="0049003B">
      <w:pPr>
        <w:pStyle w:val="EX"/>
        <w:spacing w:after="120"/>
        <w:rPr>
          <w:rFonts w:cs="Times New Roman"/>
          <w:color w:val="000000" w:themeColor="text1"/>
          <w:lang w:val="en-GB"/>
        </w:rPr>
      </w:pPr>
      <w:r w:rsidRPr="005044FE">
        <w:rPr>
          <w:rFonts w:cs="Times New Roman"/>
          <w:color w:val="000000" w:themeColor="text1"/>
          <w:lang w:val="en-GB"/>
        </w:rPr>
        <w:t>[i.11]3GPP TS 29.222: "Common API Framework for 3GPP Northbound APIs"</w:t>
      </w:r>
    </w:p>
    <w:p w14:paraId="1471D737" w14:textId="1BD739BD" w:rsidR="002719B1" w:rsidRPr="005044FE" w:rsidRDefault="00B04ED1" w:rsidP="002719B1">
      <w:pPr>
        <w:pStyle w:val="EX"/>
        <w:spacing w:after="120"/>
        <w:rPr>
          <w:rFonts w:cs="Times New Roman"/>
          <w:color w:val="000000" w:themeColor="text1"/>
          <w:lang w:val="en-GB"/>
        </w:rPr>
      </w:pPr>
      <w:r w:rsidRPr="005044FE">
        <w:rPr>
          <w:rFonts w:cs="Times New Roman"/>
          <w:color w:val="000000" w:themeColor="text1"/>
          <w:lang w:val="en-GB"/>
        </w:rPr>
        <w:t>[i.12]</w:t>
      </w:r>
      <w:r w:rsidR="002719B1" w:rsidRPr="005044FE">
        <w:rPr>
          <w:rFonts w:cs="Times New Roman"/>
          <w:color w:val="000000" w:themeColor="text1"/>
          <w:lang w:val="en-GB"/>
        </w:rPr>
        <w:t xml:space="preserve"> IETF RFC 2616: “Hypertext Transfer Protocol -- HTTP/1.1”</w:t>
      </w:r>
    </w:p>
    <w:p w14:paraId="154DF3ED" w14:textId="6374505C" w:rsidR="00740C41" w:rsidRPr="005044FE" w:rsidRDefault="00B04ED1" w:rsidP="00740C41">
      <w:pPr>
        <w:pStyle w:val="EX"/>
        <w:rPr>
          <w:rFonts w:cs="Times New Roman"/>
          <w:color w:val="000000" w:themeColor="text1"/>
          <w:szCs w:val="18"/>
          <w:lang w:eastAsia="ja-JP"/>
        </w:rPr>
      </w:pPr>
      <w:r w:rsidRPr="005044FE">
        <w:rPr>
          <w:rFonts w:cs="Times New Roman"/>
          <w:color w:val="000000" w:themeColor="text1"/>
          <w:szCs w:val="18"/>
        </w:rPr>
        <w:lastRenderedPageBreak/>
        <w:t>[i.13]</w:t>
      </w:r>
      <w:r w:rsidR="00740C41" w:rsidRPr="005044FE">
        <w:rPr>
          <w:rFonts w:cs="Times New Roman"/>
          <w:color w:val="000000" w:themeColor="text1"/>
          <w:szCs w:val="18"/>
        </w:rPr>
        <w:t xml:space="preserve"> </w:t>
      </w:r>
      <w:r w:rsidR="00212299" w:rsidRPr="003B4AEF">
        <w:rPr>
          <w:color w:val="000000" w:themeColor="text1"/>
          <w:szCs w:val="18"/>
          <w:lang w:eastAsia="ja-JP"/>
        </w:rPr>
        <w:t>O-RAN.WG2.TS.R1GAP</w:t>
      </w:r>
      <w:r w:rsidR="00740C41" w:rsidRPr="005044FE">
        <w:rPr>
          <w:rFonts w:cs="Times New Roman"/>
          <w:color w:val="000000" w:themeColor="text1"/>
          <w:szCs w:val="18"/>
          <w:lang w:eastAsia="ja-JP"/>
        </w:rPr>
        <w:t xml:space="preserve">: </w:t>
      </w:r>
      <w:r w:rsidR="0027741D">
        <w:rPr>
          <w:rFonts w:cs="Times New Roman"/>
          <w:color w:val="000000" w:themeColor="text1"/>
          <w:szCs w:val="18"/>
          <w:lang w:eastAsia="ja-JP"/>
        </w:rPr>
        <w:t>“</w:t>
      </w:r>
      <w:r w:rsidR="00740C41" w:rsidRPr="005044FE">
        <w:rPr>
          <w:rFonts w:cs="Times New Roman"/>
          <w:color w:val="000000" w:themeColor="text1"/>
          <w:szCs w:val="18"/>
          <w:lang w:eastAsia="ja-JP"/>
        </w:rPr>
        <w:t>R1 interface: General Aspects and Principles</w:t>
      </w:r>
      <w:r w:rsidR="0027741D">
        <w:rPr>
          <w:rFonts w:cs="Times New Roman"/>
          <w:color w:val="000000" w:themeColor="text1"/>
          <w:szCs w:val="18"/>
          <w:lang w:eastAsia="ja-JP"/>
        </w:rPr>
        <w:t>”</w:t>
      </w:r>
      <w:r w:rsidR="0027741D" w:rsidRPr="005044FE">
        <w:rPr>
          <w:rFonts w:cs="Times New Roman"/>
          <w:color w:val="000000" w:themeColor="text1"/>
          <w:szCs w:val="18"/>
          <w:lang w:eastAsia="ja-JP"/>
        </w:rPr>
        <w:t xml:space="preserve"> </w:t>
      </w:r>
      <w:r w:rsidR="00740C41" w:rsidRPr="005044FE">
        <w:rPr>
          <w:rFonts w:cs="Times New Roman"/>
          <w:color w:val="000000" w:themeColor="text1"/>
          <w:szCs w:val="18"/>
          <w:lang w:eastAsia="ja-JP"/>
        </w:rPr>
        <w:t>("R1GAP")</w:t>
      </w:r>
    </w:p>
    <w:p w14:paraId="6A9382C4" w14:textId="52FF9AC6" w:rsidR="00740C41" w:rsidRPr="005044FE" w:rsidRDefault="00644B35" w:rsidP="00740C41">
      <w:pPr>
        <w:pStyle w:val="EX"/>
        <w:rPr>
          <w:rFonts w:cs="Times New Roman"/>
          <w:color w:val="000000" w:themeColor="text1"/>
          <w:szCs w:val="18"/>
          <w:lang w:eastAsia="ja-JP"/>
        </w:rPr>
      </w:pPr>
      <w:r w:rsidRPr="005044FE">
        <w:rPr>
          <w:rFonts w:cs="Times New Roman"/>
          <w:color w:val="000000" w:themeColor="text1"/>
          <w:szCs w:val="18"/>
        </w:rPr>
        <w:t>[i.14]</w:t>
      </w:r>
      <w:r w:rsidR="00740C41" w:rsidRPr="005044FE">
        <w:rPr>
          <w:rFonts w:cs="Times New Roman"/>
          <w:color w:val="000000" w:themeColor="text1"/>
          <w:szCs w:val="18"/>
        </w:rPr>
        <w:t xml:space="preserve"> </w:t>
      </w:r>
      <w:r w:rsidR="0027741D" w:rsidRPr="0090109B">
        <w:rPr>
          <w:color w:val="000000" w:themeColor="text1"/>
          <w:szCs w:val="18"/>
        </w:rPr>
        <w:t>O-RAN.WG2.Use-Case-Requirements</w:t>
      </w:r>
      <w:r w:rsidR="00740C41" w:rsidRPr="005044FE">
        <w:rPr>
          <w:rFonts w:cs="Times New Roman"/>
          <w:color w:val="000000" w:themeColor="text1"/>
          <w:szCs w:val="18"/>
        </w:rPr>
        <w:t xml:space="preserve">: </w:t>
      </w:r>
      <w:r w:rsidR="0027741D">
        <w:rPr>
          <w:rFonts w:cs="Times New Roman"/>
          <w:color w:val="000000" w:themeColor="text1"/>
          <w:szCs w:val="18"/>
        </w:rPr>
        <w:t>“</w:t>
      </w:r>
      <w:r w:rsidR="00740C41" w:rsidRPr="005044FE">
        <w:rPr>
          <w:rFonts w:cs="Times New Roman"/>
          <w:color w:val="000000" w:themeColor="text1"/>
        </w:rPr>
        <w:t>Non-RT RIC &amp; A1/R1 Interface: Use Cases and Requirements</w:t>
      </w:r>
      <w:r w:rsidR="00740C41" w:rsidRPr="005044FE">
        <w:rPr>
          <w:rFonts w:cs="Times New Roman"/>
          <w:color w:val="000000" w:themeColor="text1"/>
          <w:szCs w:val="18"/>
        </w:rPr>
        <w:t>” (</w:t>
      </w:r>
      <w:r w:rsidR="00740C41" w:rsidRPr="005044FE">
        <w:rPr>
          <w:rFonts w:cs="Times New Roman"/>
          <w:color w:val="000000" w:themeColor="text1"/>
          <w:szCs w:val="18"/>
          <w:lang w:eastAsia="ja-JP"/>
        </w:rPr>
        <w:t>"UCR")</w:t>
      </w:r>
    </w:p>
    <w:p w14:paraId="380C97D5" w14:textId="30B33CD1" w:rsidR="00740C41" w:rsidRPr="005044FE" w:rsidRDefault="003068E8" w:rsidP="00740C41">
      <w:pPr>
        <w:pStyle w:val="EX"/>
        <w:rPr>
          <w:rFonts w:cs="Times New Roman"/>
          <w:color w:val="000000" w:themeColor="text1"/>
          <w:szCs w:val="18"/>
          <w:lang w:eastAsia="ja-JP"/>
        </w:rPr>
      </w:pPr>
      <w:r w:rsidRPr="005044FE">
        <w:rPr>
          <w:rFonts w:cs="Times New Roman"/>
          <w:color w:val="000000" w:themeColor="text1"/>
          <w:szCs w:val="18"/>
          <w:lang w:eastAsia="ja-JP"/>
        </w:rPr>
        <w:t>[i.15]</w:t>
      </w:r>
      <w:r w:rsidR="00740C41" w:rsidRPr="005044FE">
        <w:rPr>
          <w:rFonts w:cs="Times New Roman"/>
          <w:color w:val="000000" w:themeColor="text1"/>
          <w:szCs w:val="18"/>
          <w:lang w:eastAsia="ja-JP"/>
        </w:rPr>
        <w:t xml:space="preserve"> </w:t>
      </w:r>
      <w:r w:rsidR="008C04DB" w:rsidRPr="007D6A05">
        <w:rPr>
          <w:color w:val="000000" w:themeColor="text1"/>
          <w:szCs w:val="18"/>
          <w:lang w:eastAsia="ja-JP"/>
        </w:rPr>
        <w:t>O-RAN</w:t>
      </w:r>
      <w:r w:rsidR="008C04DB">
        <w:rPr>
          <w:color w:val="000000" w:themeColor="text1"/>
          <w:szCs w:val="18"/>
          <w:lang w:eastAsia="ja-JP"/>
        </w:rPr>
        <w:t>.</w:t>
      </w:r>
      <w:r w:rsidR="008C04DB" w:rsidRPr="007D6A05">
        <w:rPr>
          <w:color w:val="000000" w:themeColor="text1"/>
          <w:szCs w:val="18"/>
          <w:lang w:eastAsia="ja-JP"/>
        </w:rPr>
        <w:t>WG1.</w:t>
      </w:r>
      <w:r w:rsidR="008C04DB">
        <w:rPr>
          <w:color w:val="000000" w:themeColor="text1"/>
          <w:szCs w:val="18"/>
          <w:lang w:eastAsia="ja-JP"/>
        </w:rPr>
        <w:t>TR.</w:t>
      </w:r>
      <w:r w:rsidR="008C04DB" w:rsidRPr="007D6A05">
        <w:rPr>
          <w:color w:val="000000" w:themeColor="text1"/>
          <w:szCs w:val="18"/>
          <w:lang w:eastAsia="ja-JP"/>
        </w:rPr>
        <w:t>Decoupled-SMO-Architecture</w:t>
      </w:r>
      <w:r w:rsidR="00740C41" w:rsidRPr="005044FE">
        <w:rPr>
          <w:rFonts w:cs="Times New Roman"/>
          <w:color w:val="000000" w:themeColor="text1"/>
          <w:szCs w:val="18"/>
          <w:lang w:eastAsia="ja-JP"/>
        </w:rPr>
        <w:t>: “Decoupled SMO”</w:t>
      </w:r>
    </w:p>
    <w:p w14:paraId="56299F2B" w14:textId="46750BA7" w:rsidR="00740C41" w:rsidRPr="005044FE" w:rsidRDefault="00E90F9E" w:rsidP="00740C41">
      <w:pPr>
        <w:pStyle w:val="EX"/>
        <w:rPr>
          <w:rFonts w:cs="Times New Roman"/>
          <w:color w:val="000000" w:themeColor="text1"/>
          <w:szCs w:val="18"/>
          <w:lang w:eastAsia="ja-JP"/>
        </w:rPr>
      </w:pPr>
      <w:r w:rsidRPr="005044FE">
        <w:rPr>
          <w:rFonts w:cs="Times New Roman"/>
          <w:color w:val="000000" w:themeColor="text1"/>
          <w:szCs w:val="18"/>
          <w:lang w:eastAsia="ja-JP"/>
        </w:rPr>
        <w:t>[i.16]</w:t>
      </w:r>
      <w:r w:rsidR="00740C41" w:rsidRPr="005044FE">
        <w:rPr>
          <w:rFonts w:cs="Times New Roman"/>
          <w:color w:val="000000" w:themeColor="text1"/>
          <w:szCs w:val="18"/>
          <w:lang w:eastAsia="ja-JP"/>
        </w:rPr>
        <w:t xml:space="preserve"> </w:t>
      </w:r>
      <w:r w:rsidR="00F0004F" w:rsidRPr="007D6A05">
        <w:rPr>
          <w:color w:val="000000" w:themeColor="text1"/>
          <w:szCs w:val="18"/>
          <w:lang w:eastAsia="ja-JP"/>
        </w:rPr>
        <w:t>O-RAN.WG11.TR.SMO-Security-Analysis</w:t>
      </w:r>
      <w:r w:rsidR="00740C41" w:rsidRPr="005044FE">
        <w:rPr>
          <w:rFonts w:cs="Times New Roman"/>
          <w:color w:val="000000" w:themeColor="text1"/>
          <w:szCs w:val="18"/>
          <w:lang w:eastAsia="ja-JP"/>
        </w:rPr>
        <w:t>: “SMO Security”</w:t>
      </w:r>
    </w:p>
    <w:p w14:paraId="01F49DFF" w14:textId="16AFA39F" w:rsidR="00DD2459" w:rsidRPr="005044FE" w:rsidRDefault="00DD2459" w:rsidP="00DD2459">
      <w:pPr>
        <w:pStyle w:val="EX"/>
        <w:rPr>
          <w:rFonts w:cs="Times New Roman"/>
          <w:color w:val="000000" w:themeColor="text1"/>
          <w:szCs w:val="18"/>
          <w:lang w:eastAsia="ja-JP"/>
        </w:rPr>
      </w:pPr>
      <w:r w:rsidRPr="005044FE">
        <w:rPr>
          <w:rFonts w:cs="Times New Roman"/>
          <w:color w:val="000000" w:themeColor="text1"/>
          <w:szCs w:val="18"/>
          <w:lang w:eastAsia="ja-JP"/>
        </w:rPr>
        <w:t>[i.1</w:t>
      </w:r>
      <w:r w:rsidR="00E90F9E" w:rsidRPr="005044FE">
        <w:rPr>
          <w:rFonts w:cs="Times New Roman"/>
          <w:color w:val="000000" w:themeColor="text1"/>
          <w:szCs w:val="18"/>
          <w:lang w:eastAsia="ja-JP"/>
        </w:rPr>
        <w:t>7</w:t>
      </w:r>
      <w:r w:rsidRPr="005044FE">
        <w:rPr>
          <w:rFonts w:cs="Times New Roman"/>
          <w:color w:val="000000" w:themeColor="text1"/>
          <w:szCs w:val="18"/>
          <w:lang w:eastAsia="ja-JP"/>
        </w:rPr>
        <w:t xml:space="preserve">] </w:t>
      </w:r>
      <w:r w:rsidR="009B0427">
        <w:t>O-RAN.WG4.TS.MP</w:t>
      </w:r>
      <w:r w:rsidRPr="005044FE">
        <w:rPr>
          <w:rFonts w:cs="Times New Roman"/>
          <w:color w:val="000000" w:themeColor="text1"/>
          <w:szCs w:val="18"/>
          <w:lang w:eastAsia="ja-JP"/>
        </w:rPr>
        <w:t>: “Management Plane Specification”</w:t>
      </w:r>
    </w:p>
    <w:p w14:paraId="398C5F37" w14:textId="79F2AB7E" w:rsidR="00740C41" w:rsidRPr="005044FE" w:rsidRDefault="00DD2459" w:rsidP="002719B1">
      <w:pPr>
        <w:pStyle w:val="EX"/>
        <w:spacing w:after="120"/>
        <w:rPr>
          <w:rStyle w:val="Hyperlink"/>
          <w:rFonts w:cs="Times New Roman"/>
          <w:color w:val="000000" w:themeColor="text1"/>
        </w:rPr>
      </w:pPr>
      <w:r w:rsidRPr="005044FE">
        <w:rPr>
          <w:rFonts w:cs="Times New Roman"/>
          <w:color w:val="000000" w:themeColor="text1"/>
          <w:szCs w:val="18"/>
          <w:lang w:eastAsia="ja-JP"/>
        </w:rPr>
        <w:t>[i.1</w:t>
      </w:r>
      <w:r w:rsidR="008D306D" w:rsidRPr="005044FE">
        <w:rPr>
          <w:rFonts w:cs="Times New Roman"/>
          <w:color w:val="000000" w:themeColor="text1"/>
          <w:szCs w:val="18"/>
          <w:lang w:eastAsia="ja-JP"/>
        </w:rPr>
        <w:t>8</w:t>
      </w:r>
      <w:r w:rsidRPr="005044FE">
        <w:rPr>
          <w:rFonts w:cs="Times New Roman"/>
          <w:color w:val="000000" w:themeColor="text1"/>
          <w:szCs w:val="18"/>
          <w:lang w:eastAsia="ja-JP"/>
        </w:rPr>
        <w:t xml:space="preserve">] </w:t>
      </w:r>
      <w:r w:rsidRPr="005044FE">
        <w:rPr>
          <w:rFonts w:cs="Times New Roman"/>
          <w:color w:val="000000" w:themeColor="text1"/>
        </w:rPr>
        <w:t xml:space="preserve">Kafka Documentation </w:t>
      </w:r>
      <w:hyperlink r:id="rId10" w:history="1">
        <w:r w:rsidRPr="005044FE">
          <w:rPr>
            <w:rStyle w:val="Hyperlink"/>
            <w:rFonts w:cs="Times New Roman"/>
            <w:color w:val="000000" w:themeColor="text1"/>
          </w:rPr>
          <w:t>https://kafka.apache.org/documentation.html</w:t>
        </w:r>
      </w:hyperlink>
    </w:p>
    <w:p w14:paraId="37FCA6FE" w14:textId="301EFA7A" w:rsidR="004B3D04" w:rsidRPr="005044FE" w:rsidRDefault="004B3D04" w:rsidP="004B3D04">
      <w:pPr>
        <w:pStyle w:val="EX"/>
        <w:spacing w:after="120"/>
        <w:rPr>
          <w:rFonts w:cs="Times New Roman"/>
          <w:color w:val="000000" w:themeColor="text1"/>
          <w:lang w:val="en-GB"/>
        </w:rPr>
      </w:pPr>
      <w:r w:rsidRPr="005044FE">
        <w:rPr>
          <w:rFonts w:cs="Times New Roman"/>
          <w:color w:val="000000" w:themeColor="text1"/>
          <w:lang w:val="en-GB"/>
        </w:rPr>
        <w:t xml:space="preserve">[i.19] 3GPP TS 29.319: </w:t>
      </w:r>
      <w:r w:rsidR="009B0853">
        <w:rPr>
          <w:rFonts w:cs="Times New Roman"/>
          <w:color w:val="000000" w:themeColor="text1"/>
          <w:lang w:val="en-GB"/>
        </w:rPr>
        <w:t>“</w:t>
      </w:r>
      <w:r w:rsidRPr="005044FE">
        <w:rPr>
          <w:rFonts w:cs="Times New Roman"/>
          <w:color w:val="000000" w:themeColor="text1"/>
          <w:lang w:val="en-GB"/>
        </w:rPr>
        <w:t>Management and orchestration; Access control for management services</w:t>
      </w:r>
      <w:r w:rsidR="009B0853">
        <w:rPr>
          <w:rFonts w:cs="Times New Roman"/>
          <w:color w:val="000000" w:themeColor="text1"/>
          <w:lang w:val="en-GB"/>
        </w:rPr>
        <w:t>”</w:t>
      </w:r>
    </w:p>
    <w:p w14:paraId="2DC92AA1" w14:textId="67859EB6" w:rsidR="00A23E7A" w:rsidRPr="005044FE" w:rsidRDefault="00A23E7A" w:rsidP="00A23E7A">
      <w:pPr>
        <w:pStyle w:val="EX"/>
        <w:spacing w:after="120"/>
        <w:rPr>
          <w:rFonts w:cs="Times New Roman"/>
          <w:color w:val="000000" w:themeColor="text1"/>
        </w:rPr>
      </w:pPr>
      <w:r w:rsidRPr="005044FE">
        <w:rPr>
          <w:rFonts w:cs="Times New Roman"/>
          <w:color w:val="000000" w:themeColor="text1"/>
          <w:lang w:val="en-GB"/>
        </w:rPr>
        <w:t xml:space="preserve">[i.20] </w:t>
      </w:r>
      <w:r w:rsidR="009B0853" w:rsidRPr="000D3006">
        <w:t>O-RAN.WG11.TR.Threat-Modeling</w:t>
      </w:r>
      <w:r w:rsidRPr="005044FE">
        <w:rPr>
          <w:rFonts w:cs="Times New Roman"/>
          <w:color w:val="000000" w:themeColor="text1"/>
        </w:rPr>
        <w:t>:</w:t>
      </w:r>
      <w:r w:rsidR="009B0853">
        <w:rPr>
          <w:rFonts w:cs="Times New Roman"/>
          <w:color w:val="000000" w:themeColor="text1"/>
        </w:rPr>
        <w:t>“</w:t>
      </w:r>
      <w:r w:rsidRPr="005044FE">
        <w:rPr>
          <w:rFonts w:cs="Times New Roman"/>
          <w:color w:val="000000" w:themeColor="text1"/>
          <w:lang w:val="en-GB"/>
        </w:rPr>
        <w:t>O-RAN Threat Modelling and Risk Assessment</w:t>
      </w:r>
      <w:r w:rsidR="009B0853">
        <w:rPr>
          <w:rFonts w:cs="Times New Roman"/>
          <w:color w:val="000000" w:themeColor="text1"/>
        </w:rPr>
        <w:t>”</w:t>
      </w:r>
    </w:p>
    <w:p w14:paraId="1B443F63" w14:textId="568C105D" w:rsidR="006339A6" w:rsidRPr="005044FE" w:rsidRDefault="006339A6" w:rsidP="006339A6">
      <w:pPr>
        <w:pStyle w:val="EX"/>
        <w:spacing w:after="120"/>
        <w:rPr>
          <w:rFonts w:cs="Times New Roman"/>
          <w:color w:val="000000" w:themeColor="text1"/>
          <w:lang w:val="en-GB"/>
        </w:rPr>
      </w:pPr>
      <w:r w:rsidRPr="005044FE">
        <w:rPr>
          <w:rFonts w:cs="Times New Roman"/>
          <w:color w:val="000000" w:themeColor="text1"/>
          <w:lang w:val="en-GB"/>
        </w:rPr>
        <w:t>[i.21] Final: OpenID Connect Core 1.0 incorporating errata set 2</w:t>
      </w:r>
    </w:p>
    <w:p w14:paraId="5DBB9C93" w14:textId="1B011D61" w:rsidR="006339A6" w:rsidRPr="005044FE" w:rsidRDefault="006339A6" w:rsidP="006339A6">
      <w:pPr>
        <w:pStyle w:val="EX"/>
        <w:spacing w:after="120"/>
        <w:rPr>
          <w:rFonts w:cs="Times New Roman"/>
          <w:color w:val="000000" w:themeColor="text1"/>
          <w:lang w:val="en-GB"/>
        </w:rPr>
      </w:pPr>
      <w:r w:rsidRPr="005044FE">
        <w:rPr>
          <w:rFonts w:cs="Times New Roman"/>
          <w:color w:val="000000" w:themeColor="text1"/>
          <w:lang w:val="en-GB"/>
        </w:rPr>
        <w:t>[i.22] IETF RFC 7591: OAuth 2.0 Dynamic Client Registration Protocol</w:t>
      </w:r>
    </w:p>
    <w:p w14:paraId="0072A8E2" w14:textId="50D7E62A" w:rsidR="00D54103" w:rsidRPr="005044FE" w:rsidRDefault="00D54103" w:rsidP="006339A6">
      <w:pPr>
        <w:pStyle w:val="EX"/>
        <w:spacing w:after="120"/>
        <w:rPr>
          <w:rFonts w:cs="Times New Roman"/>
          <w:color w:val="000000" w:themeColor="text1"/>
        </w:rPr>
      </w:pPr>
      <w:r w:rsidRPr="005044FE">
        <w:rPr>
          <w:rFonts w:cs="Times New Roman"/>
          <w:color w:val="000000" w:themeColor="text1"/>
          <w:lang w:val="en-GB"/>
        </w:rPr>
        <w:t xml:space="preserve">[i.23] IETF RFC 8414: </w:t>
      </w:r>
      <w:r w:rsidRPr="005044FE">
        <w:rPr>
          <w:rFonts w:cs="Times New Roman"/>
          <w:color w:val="000000" w:themeColor="text1"/>
        </w:rPr>
        <w:t>OAuth 2.0 Authorization Server Metadata</w:t>
      </w:r>
    </w:p>
    <w:p w14:paraId="136E01AE" w14:textId="77777777" w:rsidR="00A42BB0" w:rsidRPr="005044FE" w:rsidRDefault="00A42BB0" w:rsidP="00A42BB0">
      <w:pPr>
        <w:pStyle w:val="EX"/>
        <w:spacing w:after="120"/>
        <w:rPr>
          <w:rFonts w:cs="Times New Roman"/>
          <w:color w:val="000000" w:themeColor="text1"/>
          <w:lang w:val="en-GB"/>
        </w:rPr>
      </w:pPr>
      <w:r w:rsidRPr="005044FE">
        <w:rPr>
          <w:rFonts w:cs="Times New Roman"/>
          <w:color w:val="000000" w:themeColor="text1"/>
          <w:lang w:val="en-GB"/>
        </w:rPr>
        <w:t xml:space="preserve">[i.24] ITU-T M.3050: </w:t>
      </w:r>
      <w:hyperlink r:id="rId11" w:history="1">
        <w:r w:rsidRPr="005044FE">
          <w:rPr>
            <w:rStyle w:val="Hyperlink"/>
            <w:rFonts w:cs="Times New Roman"/>
            <w:color w:val="000000" w:themeColor="text1"/>
            <w:lang w:val="en-GB"/>
          </w:rPr>
          <w:t>https://www.kornev-online.net/ITIL/T-REC-M.3050-200405-I!Sup3!PDF-E.pdf</w:t>
        </w:r>
      </w:hyperlink>
    </w:p>
    <w:p w14:paraId="7E43196B" w14:textId="77777777" w:rsidR="00A42BB0" w:rsidRDefault="00A42BB0" w:rsidP="00A42BB0">
      <w:pPr>
        <w:pStyle w:val="EX"/>
        <w:spacing w:after="120"/>
      </w:pPr>
      <w:r w:rsidRPr="005044FE">
        <w:rPr>
          <w:rFonts w:cs="Times New Roman"/>
          <w:color w:val="000000" w:themeColor="text1"/>
          <w:lang w:val="en-GB"/>
        </w:rPr>
        <w:t xml:space="preserve">[i.25] </w:t>
      </w:r>
      <w:hyperlink r:id="rId12" w:history="1">
        <w:r w:rsidRPr="005044FE">
          <w:rPr>
            <w:rStyle w:val="Hyperlink"/>
            <w:rFonts w:cs="Times New Roman"/>
            <w:color w:val="000000" w:themeColor="text1"/>
          </w:rPr>
          <w:t>Coarse-Grained vs Fine-Grained Authorization: Which to Use?</w:t>
        </w:r>
      </w:hyperlink>
    </w:p>
    <w:p w14:paraId="5C039A61" w14:textId="77777777" w:rsidR="00CA3008" w:rsidRDefault="00CA3008" w:rsidP="00CA3008">
      <w:pPr>
        <w:pStyle w:val="EX"/>
        <w:spacing w:after="120"/>
        <w:rPr>
          <w:color w:val="000000" w:themeColor="text1"/>
          <w:lang w:val="en-GB"/>
        </w:rPr>
      </w:pPr>
      <w:r>
        <w:t>[i.26]</w:t>
      </w:r>
      <w:r w:rsidRPr="00EA5151">
        <w:rPr>
          <w:color w:val="000000" w:themeColor="text1"/>
          <w:lang w:val="en-GB"/>
        </w:rPr>
        <w:t xml:space="preserve"> </w:t>
      </w:r>
      <w:r w:rsidRPr="007D6A05">
        <w:rPr>
          <w:color w:val="000000" w:themeColor="text1"/>
          <w:szCs w:val="18"/>
          <w:lang w:eastAsia="ja-JP"/>
        </w:rPr>
        <w:t>O-RAN</w:t>
      </w:r>
      <w:r>
        <w:rPr>
          <w:color w:val="000000" w:themeColor="text1"/>
          <w:szCs w:val="18"/>
          <w:lang w:eastAsia="ja-JP"/>
        </w:rPr>
        <w:t>.</w:t>
      </w:r>
      <w:r w:rsidRPr="007D6A05">
        <w:rPr>
          <w:color w:val="000000" w:themeColor="text1"/>
          <w:szCs w:val="18"/>
          <w:lang w:eastAsia="ja-JP"/>
        </w:rPr>
        <w:t>WG1.</w:t>
      </w:r>
      <w:r>
        <w:rPr>
          <w:color w:val="000000" w:themeColor="text1"/>
          <w:szCs w:val="18"/>
          <w:lang w:eastAsia="ja-JP"/>
        </w:rPr>
        <w:t>TS.SMO-ARCH</w:t>
      </w:r>
      <w:r>
        <w:rPr>
          <w:color w:val="000000" w:themeColor="text1"/>
          <w:lang w:val="en-GB"/>
        </w:rPr>
        <w:t>: “</w:t>
      </w:r>
      <w:r w:rsidRPr="009241A3">
        <w:rPr>
          <w:color w:val="000000" w:themeColor="text1"/>
          <w:lang w:val="en-GB"/>
        </w:rPr>
        <w:t>SMO Architecture</w:t>
      </w:r>
      <w:r>
        <w:rPr>
          <w:color w:val="000000" w:themeColor="text1"/>
          <w:lang w:val="en-GB"/>
        </w:rPr>
        <w:t>”</w:t>
      </w:r>
    </w:p>
    <w:p w14:paraId="11466424" w14:textId="77777777" w:rsidR="00CA3008" w:rsidRDefault="00CA3008" w:rsidP="00CA3008">
      <w:pPr>
        <w:pStyle w:val="EX"/>
        <w:spacing w:after="120"/>
      </w:pPr>
      <w:r>
        <w:rPr>
          <w:color w:val="000000" w:themeColor="text1"/>
          <w:lang w:val="en-GB"/>
        </w:rPr>
        <w:t>[i.27]</w:t>
      </w:r>
      <w:r w:rsidRPr="00EA5151">
        <w:rPr>
          <w:color w:val="000000" w:themeColor="text1"/>
          <w:lang w:val="en-GB"/>
        </w:rPr>
        <w:t xml:space="preserve"> </w:t>
      </w:r>
      <w:r w:rsidRPr="00953109">
        <w:rPr>
          <w:color w:val="000000" w:themeColor="text1"/>
          <w:lang w:val="en-GB"/>
        </w:rPr>
        <w:t>O-RAN.WG2.TS.Non-RT-RIC-ARCH</w:t>
      </w:r>
      <w:r>
        <w:rPr>
          <w:color w:val="000000" w:themeColor="text1"/>
          <w:lang w:val="en-GB"/>
        </w:rPr>
        <w:t>: “</w:t>
      </w:r>
      <w:r w:rsidRPr="00000D70">
        <w:rPr>
          <w:color w:val="000000" w:themeColor="text1"/>
          <w:lang w:val="en-GB"/>
        </w:rPr>
        <w:t>Non-RT RIC: Architecture</w:t>
      </w:r>
      <w:r>
        <w:rPr>
          <w:color w:val="000000" w:themeColor="text1"/>
          <w:lang w:val="en-GB"/>
        </w:rPr>
        <w:t xml:space="preserve">” </w:t>
      </w:r>
    </w:p>
    <w:p w14:paraId="547C77F1" w14:textId="77777777" w:rsidR="00CA3008" w:rsidRDefault="00CA3008" w:rsidP="00CA3008">
      <w:pPr>
        <w:pStyle w:val="EX"/>
        <w:spacing w:after="120"/>
      </w:pPr>
      <w:r>
        <w:t>[i.28] IETF RFC 5280: “</w:t>
      </w:r>
      <w:r w:rsidRPr="00503C72">
        <w:t>Internet X.509 Public Key Infrastructure Certificate and Certificate Revocation List (CRL)</w:t>
      </w:r>
    </w:p>
    <w:p w14:paraId="4612419A" w14:textId="77777777" w:rsidR="00CA3008" w:rsidRDefault="00CA3008" w:rsidP="00CA3008">
      <w:pPr>
        <w:pStyle w:val="EX"/>
        <w:spacing w:after="120"/>
      </w:pPr>
      <w:r w:rsidRPr="00503C72">
        <w:t>Profile</w:t>
      </w:r>
    </w:p>
    <w:p w14:paraId="456B7DBF" w14:textId="77777777" w:rsidR="00CA3008" w:rsidRDefault="00CA3008" w:rsidP="00CA3008">
      <w:pPr>
        <w:pStyle w:val="EX"/>
        <w:spacing w:after="120"/>
      </w:pPr>
      <w:r>
        <w:t>[i.29] IETF RFC 8705: “</w:t>
      </w:r>
      <w:r w:rsidRPr="007A69DD">
        <w:t>OAuth 2.0 Mutual-TLS Client Authentication and Certificate-Bound Access Tokens</w:t>
      </w:r>
      <w:r>
        <w:t>”</w:t>
      </w:r>
    </w:p>
    <w:p w14:paraId="6A5DF156" w14:textId="77777777" w:rsidR="00011741" w:rsidRPr="005044FE" w:rsidRDefault="00011741" w:rsidP="00A42BB0">
      <w:pPr>
        <w:pStyle w:val="EX"/>
        <w:spacing w:after="120"/>
        <w:rPr>
          <w:rFonts w:cs="Times New Roman"/>
          <w:color w:val="000000" w:themeColor="text1"/>
          <w:lang w:val="en-GB"/>
        </w:rPr>
      </w:pPr>
    </w:p>
    <w:p w14:paraId="5E8EE955" w14:textId="77777777" w:rsidR="00256803" w:rsidRDefault="00256803" w:rsidP="00256803">
      <w:pPr>
        <w:pStyle w:val="Heading1"/>
      </w:pPr>
      <w:bookmarkStart w:id="29" w:name="_Toc451532925"/>
      <w:bookmarkStart w:id="30" w:name="_Toc527987199"/>
      <w:bookmarkStart w:id="31" w:name="_Toc529802483"/>
      <w:bookmarkStart w:id="32" w:name="_Toc108027990"/>
      <w:bookmarkStart w:id="33" w:name="_Toc214882280"/>
      <w:r>
        <w:t>3</w:t>
      </w:r>
      <w:r>
        <w:tab/>
        <w:t>Definition of terms, symbols and abbreviations</w:t>
      </w:r>
      <w:bookmarkEnd w:id="29"/>
      <w:bookmarkEnd w:id="30"/>
      <w:bookmarkEnd w:id="31"/>
      <w:bookmarkEnd w:id="32"/>
      <w:bookmarkEnd w:id="33"/>
    </w:p>
    <w:p w14:paraId="2B9A3FEA" w14:textId="77777777" w:rsidR="00256803" w:rsidRDefault="00256803" w:rsidP="00256803">
      <w:pPr>
        <w:pStyle w:val="Heading2"/>
      </w:pPr>
      <w:bookmarkStart w:id="34" w:name="_Toc451532926"/>
      <w:bookmarkStart w:id="35" w:name="_Toc527987200"/>
      <w:bookmarkStart w:id="36" w:name="_Toc529802484"/>
      <w:bookmarkStart w:id="37" w:name="_Toc108027991"/>
      <w:bookmarkStart w:id="38" w:name="_Toc214882281"/>
      <w:r>
        <w:t>3.1</w:t>
      </w:r>
      <w:r>
        <w:tab/>
      </w:r>
      <w:bookmarkEnd w:id="34"/>
      <w:bookmarkEnd w:id="35"/>
      <w:r>
        <w:t>Terms</w:t>
      </w:r>
      <w:bookmarkEnd w:id="36"/>
      <w:bookmarkEnd w:id="37"/>
      <w:bookmarkEnd w:id="38"/>
    </w:p>
    <w:p w14:paraId="5792CC46" w14:textId="77777777" w:rsidR="00256803" w:rsidRPr="005044FE" w:rsidRDefault="00256803" w:rsidP="00256803">
      <w:pPr>
        <w:rPr>
          <w:rFonts w:cs="Times New Roman"/>
        </w:rPr>
      </w:pPr>
      <w:r w:rsidRPr="005044FE">
        <w:rPr>
          <w:rFonts w:cs="Times New Roman"/>
        </w:rPr>
        <w:t>For the purposes of the present document, the following terms apply:</w:t>
      </w:r>
    </w:p>
    <w:p w14:paraId="62CA977B" w14:textId="77777777" w:rsidR="0064254A" w:rsidRPr="005044FE" w:rsidRDefault="0064254A" w:rsidP="0064254A">
      <w:pPr>
        <w:rPr>
          <w:rFonts w:cs="Times New Roman"/>
        </w:rPr>
      </w:pPr>
      <w:r w:rsidRPr="005044FE">
        <w:rPr>
          <w:rFonts w:cs="Times New Roman"/>
          <w:b/>
          <w:bCs/>
        </w:rPr>
        <w:t xml:space="preserve">A1: </w:t>
      </w:r>
      <w:r w:rsidRPr="005044FE">
        <w:rPr>
          <w:rFonts w:cs="Times New Roman"/>
        </w:rPr>
        <w:t>Interface between non-RT RIC and Near-RT RIC to enable policy-driven guidance of Near-RT RIC applications/functions, and support AI/ML workflow.</w:t>
      </w:r>
    </w:p>
    <w:p w14:paraId="3C40FAC4" w14:textId="77777777" w:rsidR="00723297" w:rsidRPr="005044FE" w:rsidRDefault="00723297" w:rsidP="00723297">
      <w:pPr>
        <w:rPr>
          <w:rFonts w:eastAsia="DengXian" w:cs="Times New Roman"/>
          <w:bCs/>
          <w:lang w:eastAsia="zh-CN"/>
        </w:rPr>
      </w:pPr>
      <w:r w:rsidRPr="005044FE">
        <w:rPr>
          <w:rFonts w:eastAsia="DengXian" w:cs="Times New Roman"/>
          <w:b/>
          <w:lang w:eastAsia="zh-CN"/>
        </w:rPr>
        <w:t>Access Token</w:t>
      </w:r>
      <w:r w:rsidRPr="005044FE">
        <w:rPr>
          <w:rFonts w:eastAsia="DengXian" w:cs="Times New Roman"/>
          <w:bCs/>
          <w:lang w:eastAsia="zh-CN"/>
        </w:rPr>
        <w:t xml:space="preserve">: </w:t>
      </w:r>
      <w:r w:rsidRPr="005044FE">
        <w:rPr>
          <w:rFonts w:cs="Times New Roman"/>
        </w:rPr>
        <w:t>credentials</w:t>
      </w:r>
      <w:r w:rsidRPr="005044FE">
        <w:rPr>
          <w:rFonts w:eastAsia="DengXian" w:cs="Times New Roman"/>
          <w:bCs/>
          <w:lang w:eastAsia="zh-CN"/>
        </w:rPr>
        <w:t xml:space="preserve"> used to obtain access. It is a string, usually opaque to the client, representing an authorization issued to the client. Tokens represent specific scopes and durations of access, granted by the resource owner, and enforced by the resource server and authorization server (see </w:t>
      </w:r>
      <w:r w:rsidRPr="005044FE">
        <w:rPr>
          <w:rFonts w:cs="Times New Roman"/>
          <w:lang w:val="en-GB"/>
        </w:rPr>
        <w:t>[i.5], clause 1.4)</w:t>
      </w:r>
      <w:r w:rsidRPr="005044FE">
        <w:rPr>
          <w:rFonts w:eastAsia="DengXian" w:cs="Times New Roman"/>
          <w:bCs/>
          <w:lang w:eastAsia="zh-CN"/>
        </w:rPr>
        <w:t xml:space="preserve">. </w:t>
      </w:r>
    </w:p>
    <w:p w14:paraId="23E0F95C" w14:textId="33911A15" w:rsidR="00723297" w:rsidRPr="005044FE" w:rsidRDefault="00723297" w:rsidP="00723297">
      <w:pPr>
        <w:rPr>
          <w:rFonts w:cs="Times New Roman"/>
          <w:lang w:val="en-GB"/>
        </w:rPr>
      </w:pPr>
      <w:r w:rsidRPr="005044FE">
        <w:rPr>
          <w:rFonts w:cs="Times New Roman"/>
          <w:b/>
          <w:bCs/>
          <w:lang w:val="en-GB"/>
        </w:rPr>
        <w:t>Authorization code:</w:t>
      </w:r>
      <w:r w:rsidRPr="005044FE">
        <w:rPr>
          <w:rFonts w:cs="Times New Roman"/>
          <w:lang w:val="en-GB"/>
        </w:rPr>
        <w:t xml:space="preserve"> The authorization code is obtained by using an authorization server as an intermediary between the client and resource owner.  Instead of requesting authorization directly from the resource owner, the client directs the resource owner to an authorization server (via its user-agent as defined in [</w:t>
      </w:r>
      <w:r w:rsidR="00531720" w:rsidRPr="005044FE">
        <w:rPr>
          <w:rFonts w:cs="Times New Roman"/>
          <w:lang w:val="en-GB"/>
        </w:rPr>
        <w:t xml:space="preserve">IETF </w:t>
      </w:r>
      <w:r w:rsidRPr="005044FE">
        <w:rPr>
          <w:rFonts w:cs="Times New Roman"/>
          <w:lang w:val="en-GB"/>
        </w:rPr>
        <w:t>RFC</w:t>
      </w:r>
      <w:r w:rsidR="00531720" w:rsidRPr="005044FE">
        <w:rPr>
          <w:rFonts w:cs="Times New Roman"/>
          <w:lang w:val="en-GB"/>
        </w:rPr>
        <w:t xml:space="preserve"> </w:t>
      </w:r>
      <w:r w:rsidRPr="005044FE">
        <w:rPr>
          <w:rFonts w:cs="Times New Roman"/>
          <w:lang w:val="en-GB"/>
        </w:rPr>
        <w:t>2616]), which in turn directs the resource owner back to the client with the authorization code.</w:t>
      </w:r>
      <w:r w:rsidRPr="005044FE">
        <w:rPr>
          <w:rFonts w:cs="Times New Roman"/>
        </w:rPr>
        <w:t xml:space="preserve"> (</w:t>
      </w:r>
      <w:r w:rsidRPr="005044FE">
        <w:rPr>
          <w:rFonts w:cs="Times New Roman"/>
          <w:lang w:val="en-GB"/>
        </w:rPr>
        <w:t>[i.5], clause 1.3.1)</w:t>
      </w:r>
    </w:p>
    <w:p w14:paraId="08CB1531" w14:textId="77777777" w:rsidR="00723297" w:rsidRPr="005044FE" w:rsidRDefault="00723297" w:rsidP="00723297">
      <w:pPr>
        <w:rPr>
          <w:rFonts w:cs="Times New Roman"/>
          <w:lang w:val="en-GB"/>
        </w:rPr>
      </w:pPr>
      <w:r w:rsidRPr="005044FE">
        <w:rPr>
          <w:rFonts w:cs="Times New Roman"/>
          <w:b/>
          <w:bCs/>
        </w:rPr>
        <w:t>Authorization Server:</w:t>
      </w:r>
      <w:r w:rsidRPr="005044FE">
        <w:rPr>
          <w:rFonts w:cs="Times New Roman"/>
        </w:rPr>
        <w:t xml:space="preserve"> The server issuing access tokens to the client after successfully authenticating the resource owner and obtaining authorization. (</w:t>
      </w:r>
      <w:r w:rsidRPr="005044FE">
        <w:rPr>
          <w:rFonts w:cs="Times New Roman"/>
          <w:lang w:val="en-GB"/>
        </w:rPr>
        <w:t>[i.5], clause 1.1)</w:t>
      </w:r>
    </w:p>
    <w:p w14:paraId="71F8B950" w14:textId="77777777" w:rsidR="00723297" w:rsidRPr="005044FE" w:rsidRDefault="00723297" w:rsidP="00723297">
      <w:pPr>
        <w:rPr>
          <w:rFonts w:cs="Times New Roman"/>
          <w:lang w:val="en-GB"/>
        </w:rPr>
      </w:pPr>
      <w:r w:rsidRPr="005044FE">
        <w:rPr>
          <w:rFonts w:cs="Times New Roman"/>
          <w:b/>
          <w:bCs/>
          <w:lang w:val="en-GB"/>
        </w:rPr>
        <w:t>Client:</w:t>
      </w:r>
      <w:r w:rsidRPr="005044FE">
        <w:rPr>
          <w:rFonts w:cs="Times New Roman"/>
          <w:lang w:val="en-GB"/>
        </w:rPr>
        <w:t xml:space="preserve"> An application making protected resource requests on behalf of the resource owner and with its authorization. The term "client" does not imply any particular implementation characteristics (e.g., whether the application executes on a server, a desktop, or other devices). </w:t>
      </w:r>
      <w:r w:rsidRPr="005044FE">
        <w:rPr>
          <w:rFonts w:cs="Times New Roman"/>
        </w:rPr>
        <w:t>(</w:t>
      </w:r>
      <w:r w:rsidRPr="005044FE">
        <w:rPr>
          <w:rFonts w:cs="Times New Roman"/>
          <w:lang w:val="en-GB"/>
        </w:rPr>
        <w:t>[i.5], clause 1.1)</w:t>
      </w:r>
    </w:p>
    <w:p w14:paraId="6DEA1AF6" w14:textId="77777777" w:rsidR="00723297" w:rsidRPr="005044FE" w:rsidRDefault="00723297" w:rsidP="00723297">
      <w:pPr>
        <w:rPr>
          <w:rFonts w:cs="Times New Roman"/>
          <w:lang w:val="en-GB"/>
        </w:rPr>
      </w:pPr>
      <w:r w:rsidRPr="005044FE">
        <w:rPr>
          <w:rFonts w:eastAsia="Yu Mincho" w:cs="Times New Roman"/>
          <w:b/>
          <w:bCs/>
        </w:rPr>
        <w:lastRenderedPageBreak/>
        <w:t>Client Credentials:</w:t>
      </w:r>
      <w:r w:rsidRPr="005044FE">
        <w:rPr>
          <w:rFonts w:eastAsia="Yu Mincho" w:cs="Times New Roman"/>
        </w:rPr>
        <w:t xml:space="preserve"> The client credentials (or other forms of client authentication) can be used as an authorization grant when the authorization scope is limited to the protected resources under the control of the client, or to protected resources previously arranged with the authorization server.  Client credentials are used as an authorization grant typically when the client is acting on its own behalf (the client is also the resource owner) or is requesting access to protected resources based on an authorization previously arranged with the authorization server.</w:t>
      </w:r>
      <w:r w:rsidRPr="005044FE">
        <w:rPr>
          <w:rFonts w:cs="Times New Roman"/>
        </w:rPr>
        <w:t xml:space="preserve"> (</w:t>
      </w:r>
      <w:r w:rsidRPr="005044FE">
        <w:rPr>
          <w:rFonts w:cs="Times New Roman"/>
          <w:lang w:val="en-GB"/>
        </w:rPr>
        <w:t>[i.5], clause 1.3.4)</w:t>
      </w:r>
    </w:p>
    <w:p w14:paraId="1B8F823D" w14:textId="77777777" w:rsidR="0051157C" w:rsidRPr="005044FE" w:rsidRDefault="0051157C" w:rsidP="0051157C">
      <w:pPr>
        <w:spacing w:line="254" w:lineRule="auto"/>
        <w:rPr>
          <w:rFonts w:cs="Times New Roman"/>
        </w:rPr>
      </w:pPr>
      <w:r w:rsidRPr="005044FE">
        <w:rPr>
          <w:rFonts w:eastAsia="DengXian" w:cs="Times New Roman"/>
          <w:b/>
          <w:lang w:eastAsia="zh-CN"/>
        </w:rPr>
        <w:t xml:space="preserve">Coarse-grained authorization (CGA): </w:t>
      </w:r>
      <w:r w:rsidRPr="005044FE">
        <w:rPr>
          <w:rFonts w:cs="Times New Roman"/>
        </w:rPr>
        <w:t>uses one attribute (like user roles), making access control simple for smaller setups (see [i.25]). </w:t>
      </w:r>
    </w:p>
    <w:p w14:paraId="35E947D6" w14:textId="0729BFEB" w:rsidR="003043C5" w:rsidRPr="005044FE" w:rsidRDefault="003043C5" w:rsidP="003043C5">
      <w:pPr>
        <w:spacing w:after="120"/>
        <w:jc w:val="both"/>
        <w:rPr>
          <w:rFonts w:eastAsia="DengXian" w:cs="Times New Roman"/>
          <w:bCs/>
          <w:lang w:eastAsia="zh-CN"/>
        </w:rPr>
      </w:pPr>
      <w:r w:rsidRPr="005044FE">
        <w:rPr>
          <w:rFonts w:eastAsia="DengXian" w:cs="Times New Roman"/>
          <w:b/>
          <w:lang w:eastAsia="zh-CN"/>
        </w:rPr>
        <w:t>Confidential client:</w:t>
      </w:r>
      <w:r w:rsidRPr="005044FE">
        <w:rPr>
          <w:rFonts w:eastAsia="DengXian" w:cs="Times New Roman"/>
          <w:bCs/>
          <w:lang w:eastAsia="zh-CN"/>
        </w:rPr>
        <w:t xml:space="preserve">  A client capable of maintaining the confidentiality of their credentials (e.g., client implemented on a secure server with restricted access to the client credentials), or capable of secure client authentication using other means as in clause 2.</w:t>
      </w:r>
      <w:r w:rsidR="00D82ED9" w:rsidRPr="005044FE">
        <w:rPr>
          <w:rFonts w:eastAsia="DengXian" w:cs="Times New Roman"/>
          <w:bCs/>
          <w:lang w:eastAsia="zh-CN"/>
        </w:rPr>
        <w:t xml:space="preserve">2 </w:t>
      </w:r>
      <w:r w:rsidRPr="005044FE">
        <w:rPr>
          <w:rFonts w:eastAsia="DengXian" w:cs="Times New Roman"/>
          <w:bCs/>
          <w:lang w:eastAsia="zh-CN"/>
        </w:rPr>
        <w:t>of [i.5].</w:t>
      </w:r>
    </w:p>
    <w:p w14:paraId="49193498" w14:textId="77777777" w:rsidR="00723297" w:rsidRPr="005044FE" w:rsidRDefault="00723297" w:rsidP="00723297">
      <w:pPr>
        <w:rPr>
          <w:rFonts w:cs="Times New Roman"/>
          <w:lang w:val="en-GB"/>
        </w:rPr>
      </w:pPr>
      <w:r w:rsidRPr="005044FE">
        <w:rPr>
          <w:rFonts w:cs="Times New Roman"/>
          <w:b/>
          <w:bCs/>
          <w:lang w:val="en-GB"/>
        </w:rPr>
        <w:t>CSRF:</w:t>
      </w:r>
      <w:r w:rsidRPr="005044FE">
        <w:rPr>
          <w:rFonts w:cs="Times New Roman"/>
          <w:lang w:val="en-GB"/>
        </w:rPr>
        <w:t xml:space="preserve"> Cross-site request forgery (CSRF) is a web-based attack whereby HTTP requests are transmitted from a user that the web site trusts or has authenticated (e.g., via HTTP redirects or HTML forms). ([i.8], clause 4.4.1.8)</w:t>
      </w:r>
    </w:p>
    <w:p w14:paraId="01E6868B" w14:textId="7D344C31" w:rsidR="0051157C" w:rsidRPr="005044FE" w:rsidRDefault="0051157C" w:rsidP="0051157C">
      <w:pPr>
        <w:spacing w:line="254" w:lineRule="auto"/>
        <w:rPr>
          <w:rFonts w:eastAsia="Calibri" w:cs="Times New Roman"/>
          <w:lang w:val="en-GB"/>
        </w:rPr>
      </w:pPr>
      <w:r w:rsidRPr="005044FE">
        <w:rPr>
          <w:rFonts w:eastAsia="Calibri" w:cs="Times New Roman"/>
          <w:b/>
          <w:bCs/>
          <w:lang w:val="en-GB"/>
        </w:rPr>
        <w:t>Fine-grained authorization (FGA):</w:t>
      </w:r>
      <w:r w:rsidRPr="005044FE">
        <w:rPr>
          <w:rFonts w:eastAsia="Calibri" w:cs="Times New Roman"/>
        </w:rPr>
        <w:t xml:space="preserve"> </w:t>
      </w:r>
      <w:r w:rsidRPr="005044FE">
        <w:rPr>
          <w:rFonts w:eastAsia="Calibri" w:cs="Times New Roman"/>
          <w:lang w:val="en-GB"/>
        </w:rPr>
        <w:t xml:space="preserve">uses a combination of detailed attributes, offering precise control for larger, intricate environments </w:t>
      </w:r>
      <w:r w:rsidRPr="005044FE">
        <w:rPr>
          <w:rFonts w:cs="Times New Roman"/>
        </w:rPr>
        <w:t>(see [i.25]).</w:t>
      </w:r>
    </w:p>
    <w:p w14:paraId="11223E33" w14:textId="77777777" w:rsidR="0064254A" w:rsidRPr="005044FE" w:rsidRDefault="0064254A" w:rsidP="0064254A">
      <w:pPr>
        <w:rPr>
          <w:rFonts w:cs="Times New Roman"/>
          <w:b/>
          <w:bCs/>
        </w:rPr>
      </w:pPr>
      <w:r w:rsidRPr="005044FE">
        <w:rPr>
          <w:rFonts w:cs="Times New Roman"/>
          <w:b/>
          <w:bCs/>
        </w:rPr>
        <w:t xml:space="preserve">Near-Real-Time RAN Intelligent Controller: </w:t>
      </w:r>
      <w:r w:rsidRPr="005044FE">
        <w:rPr>
          <w:rFonts w:cs="Times New Roman"/>
        </w:rPr>
        <w:t>An O-RAN Network Function (NF) that enables near-real-time control and optimization of RAN elements and resources via fine-grained data collection and actions over E2 interface. It may include AI/ML (Artificial Intelligence / Machine Learning) workflow including model training, inference and updates.</w:t>
      </w:r>
      <w:r w:rsidRPr="005044FE">
        <w:rPr>
          <w:rFonts w:cs="Times New Roman"/>
          <w:b/>
          <w:bCs/>
        </w:rPr>
        <w:t xml:space="preserve"> </w:t>
      </w:r>
    </w:p>
    <w:p w14:paraId="69B8EF4F" w14:textId="77777777" w:rsidR="0064254A" w:rsidRPr="005044FE" w:rsidRDefault="0064254A" w:rsidP="0064254A">
      <w:pPr>
        <w:rPr>
          <w:rFonts w:cs="Times New Roman"/>
        </w:rPr>
      </w:pPr>
      <w:r w:rsidRPr="005044FE">
        <w:rPr>
          <w:rFonts w:cs="Times New Roman"/>
          <w:b/>
          <w:bCs/>
        </w:rPr>
        <w:t xml:space="preserve">Non-Real-Time RAN Intelligent Controller: </w:t>
      </w:r>
      <w:r w:rsidRPr="005044FE">
        <w:rPr>
          <w:rFonts w:cs="Times New Roman"/>
        </w:rPr>
        <w:t xml:space="preserve">A functionality within SMO that drives the content carried across the A1 interface.  It is comprised of the Non-RT RIC Framework and the Non-RT RIC Applications (rApps) whose services are defined below. </w:t>
      </w:r>
    </w:p>
    <w:p w14:paraId="76C1A028" w14:textId="77777777" w:rsidR="0064254A" w:rsidRPr="005044FE" w:rsidRDefault="0064254A" w:rsidP="0064254A">
      <w:pPr>
        <w:rPr>
          <w:rFonts w:cs="Times New Roman"/>
          <w:b/>
          <w:bCs/>
        </w:rPr>
      </w:pPr>
      <w:r w:rsidRPr="005044FE">
        <w:rPr>
          <w:rFonts w:cs="Times New Roman"/>
          <w:b/>
          <w:bCs/>
        </w:rPr>
        <w:t xml:space="preserve">Non-RT RIC Applications (rApps): </w:t>
      </w:r>
      <w:r w:rsidRPr="005044FE">
        <w:rPr>
          <w:rFonts w:cs="Times New Roman"/>
        </w:rPr>
        <w:t xml:space="preserve">Modular applications that leverage the functionality exposed via the Non-RT RIC Framework’s R1 interface to provide added value services relative to RAN operation, such as driving the A1 interface, recommending values and actions that may be subsequently applied over the O1/O2 interface and generating “enrichment information” for the use of other rApps.  The rApp functionality within the Non-RT RIC enables non-real-time control and optimization of RAN elements and resources and policy-based guidance to the applications/features in Near-RT RIC.  </w:t>
      </w:r>
    </w:p>
    <w:p w14:paraId="7D2A2566" w14:textId="215F2640" w:rsidR="0064254A" w:rsidRPr="005044FE" w:rsidRDefault="0064254A" w:rsidP="0064254A">
      <w:pPr>
        <w:spacing w:after="120"/>
        <w:jc w:val="both"/>
        <w:rPr>
          <w:rFonts w:cs="Times New Roman"/>
          <w:lang w:eastAsia="ja-JP"/>
        </w:rPr>
      </w:pPr>
      <w:r w:rsidRPr="005044FE">
        <w:rPr>
          <w:rFonts w:eastAsia="DengXian" w:cs="Times New Roman"/>
          <w:b/>
          <w:lang w:eastAsia="zh-CN"/>
        </w:rPr>
        <w:t>O2</w:t>
      </w:r>
      <w:r w:rsidRPr="005044FE">
        <w:rPr>
          <w:rFonts w:eastAsia="DengXian" w:cs="Times New Roman"/>
          <w:lang w:eastAsia="zh-CN"/>
        </w:rPr>
        <w:t xml:space="preserve">: Interface between SMO framework as specified in </w:t>
      </w:r>
      <w:r w:rsidR="00DC0532" w:rsidRPr="005044FE">
        <w:rPr>
          <w:rFonts w:eastAsia="DengXian" w:cs="Times New Roman"/>
          <w:lang w:eastAsia="zh-CN"/>
        </w:rPr>
        <w:t>c</w:t>
      </w:r>
      <w:r w:rsidRPr="005044FE">
        <w:rPr>
          <w:rFonts w:eastAsia="DengXian" w:cs="Times New Roman"/>
          <w:lang w:eastAsia="zh-CN"/>
        </w:rPr>
        <w:t xml:space="preserve">lause </w:t>
      </w:r>
      <w:r w:rsidRPr="005044FE">
        <w:rPr>
          <w:rFonts w:eastAsia="DengXian" w:cs="Times New Roman"/>
          <w:lang w:eastAsia="zh-CN"/>
        </w:rPr>
        <w:fldChar w:fldCharType="begin"/>
      </w:r>
      <w:r w:rsidRPr="005044FE">
        <w:rPr>
          <w:rFonts w:eastAsia="DengXian" w:cs="Times New Roman"/>
          <w:lang w:eastAsia="zh-CN"/>
        </w:rPr>
        <w:instrText xml:space="preserve"> REF _Ref40633535 \r \h </w:instrText>
      </w:r>
      <w:r w:rsidR="00621DAD" w:rsidRPr="005044FE">
        <w:rPr>
          <w:rFonts w:eastAsia="DengXian" w:cs="Times New Roman"/>
          <w:lang w:eastAsia="zh-CN"/>
        </w:rPr>
        <w:instrText xml:space="preserve"> \* MERGEFORMAT </w:instrText>
      </w:r>
      <w:r w:rsidRPr="005044FE">
        <w:rPr>
          <w:rFonts w:eastAsia="DengXian" w:cs="Times New Roman"/>
          <w:lang w:eastAsia="zh-CN"/>
        </w:rPr>
      </w:r>
      <w:r w:rsidRPr="005044FE">
        <w:rPr>
          <w:rFonts w:eastAsia="DengXian" w:cs="Times New Roman"/>
          <w:lang w:eastAsia="zh-CN"/>
        </w:rPr>
        <w:fldChar w:fldCharType="separate"/>
      </w:r>
      <w:r w:rsidRPr="005044FE">
        <w:rPr>
          <w:rFonts w:eastAsia="DengXian" w:cs="Times New Roman"/>
          <w:lang w:eastAsia="zh-CN"/>
        </w:rPr>
        <w:t>5.3.1</w:t>
      </w:r>
      <w:r w:rsidRPr="005044FE">
        <w:rPr>
          <w:rFonts w:eastAsia="DengXian" w:cs="Times New Roman"/>
          <w:lang w:eastAsia="zh-CN"/>
        </w:rPr>
        <w:fldChar w:fldCharType="end"/>
      </w:r>
      <w:r w:rsidRPr="005044FE">
        <w:rPr>
          <w:rFonts w:eastAsia="DengXian" w:cs="Times New Roman"/>
          <w:lang w:eastAsia="zh-CN"/>
        </w:rPr>
        <w:t xml:space="preserve"> and the O-Cloud for supporting O-RAN virtual network functions. </w:t>
      </w:r>
      <w:r w:rsidRPr="005044FE">
        <w:rPr>
          <w:rFonts w:cs="Times New Roman"/>
          <w:lang w:eastAsia="ja-JP"/>
        </w:rPr>
        <w:t xml:space="preserve">Please refer to </w:t>
      </w:r>
      <w:r w:rsidRPr="005044FE">
        <w:rPr>
          <w:rFonts w:cs="Times New Roman"/>
          <w:lang w:eastAsia="ja-JP"/>
        </w:rPr>
        <w:fldChar w:fldCharType="begin"/>
      </w:r>
      <w:r w:rsidRPr="005044FE">
        <w:rPr>
          <w:rFonts w:cs="Times New Roman"/>
          <w:lang w:eastAsia="ja-JP"/>
        </w:rPr>
        <w:instrText xml:space="preserve"> REF _Ref118616149 \r \h </w:instrText>
      </w:r>
      <w:r w:rsidR="00621DAD" w:rsidRPr="005044FE">
        <w:rPr>
          <w:rFonts w:cs="Times New Roman"/>
          <w:lang w:eastAsia="ja-JP"/>
        </w:rPr>
        <w:instrText xml:space="preserve"> \* MERGEFORMAT </w:instrText>
      </w:r>
      <w:r w:rsidRPr="005044FE">
        <w:rPr>
          <w:rFonts w:cs="Times New Roman"/>
          <w:lang w:eastAsia="ja-JP"/>
        </w:rPr>
      </w:r>
      <w:r w:rsidRPr="005044FE">
        <w:rPr>
          <w:rFonts w:cs="Times New Roman"/>
          <w:lang w:eastAsia="ja-JP"/>
        </w:rPr>
        <w:fldChar w:fldCharType="separate"/>
      </w:r>
      <w:r w:rsidRPr="005044FE">
        <w:rPr>
          <w:rFonts w:cs="Times New Roman"/>
          <w:lang w:eastAsia="ja-JP"/>
        </w:rPr>
        <w:t>[</w:t>
      </w:r>
      <w:r w:rsidR="009068D9" w:rsidRPr="005044FE">
        <w:rPr>
          <w:rFonts w:cs="Times New Roman"/>
          <w:lang w:eastAsia="ja-JP"/>
        </w:rPr>
        <w:t>i.9</w:t>
      </w:r>
      <w:r w:rsidRPr="005044FE">
        <w:rPr>
          <w:rFonts w:cs="Times New Roman"/>
          <w:lang w:eastAsia="ja-JP"/>
        </w:rPr>
        <w:t>]</w:t>
      </w:r>
      <w:r w:rsidRPr="005044FE">
        <w:rPr>
          <w:rFonts w:cs="Times New Roman"/>
          <w:lang w:eastAsia="ja-JP"/>
        </w:rPr>
        <w:fldChar w:fldCharType="end"/>
      </w:r>
      <w:r w:rsidRPr="005044FE">
        <w:rPr>
          <w:rFonts w:cs="Times New Roman"/>
          <w:lang w:eastAsia="ja-JP"/>
        </w:rPr>
        <w:t xml:space="preserve"> for more information.</w:t>
      </w:r>
    </w:p>
    <w:p w14:paraId="1A1B4FD3" w14:textId="77777777" w:rsidR="00490192" w:rsidRPr="005044FE" w:rsidRDefault="00490192" w:rsidP="00490192">
      <w:pPr>
        <w:rPr>
          <w:rFonts w:cs="Times New Roman"/>
          <w:lang w:val="en-GB"/>
        </w:rPr>
      </w:pPr>
      <w:r w:rsidRPr="005044FE">
        <w:rPr>
          <w:rFonts w:cs="Times New Roman"/>
          <w:b/>
          <w:bCs/>
          <w:lang w:val="en-GB"/>
        </w:rPr>
        <w:t>Open Redirector:</w:t>
      </w:r>
      <w:r w:rsidRPr="005044FE">
        <w:rPr>
          <w:rFonts w:cs="Times New Roman"/>
          <w:lang w:val="en-GB"/>
        </w:rPr>
        <w:t xml:space="preserve"> An open redirector is an endpoint using a parameter to automatically redirect a user-agent to the location specified by the parameter value without any validation. </w:t>
      </w:r>
      <w:r w:rsidRPr="005044FE">
        <w:rPr>
          <w:rFonts w:cs="Times New Roman"/>
        </w:rPr>
        <w:t>(</w:t>
      </w:r>
      <w:r w:rsidRPr="005044FE">
        <w:rPr>
          <w:rFonts w:cs="Times New Roman"/>
          <w:lang w:val="en-GB"/>
        </w:rPr>
        <w:t>[i.5], clause 10.15)</w:t>
      </w:r>
    </w:p>
    <w:p w14:paraId="54E9B875" w14:textId="77777777" w:rsidR="0064254A" w:rsidRPr="005044FE" w:rsidRDefault="0064254A" w:rsidP="0064254A">
      <w:pPr>
        <w:rPr>
          <w:rFonts w:cs="Times New Roman"/>
          <w:b/>
          <w:bCs/>
        </w:rPr>
      </w:pPr>
      <w:r w:rsidRPr="005044FE">
        <w:rPr>
          <w:rFonts w:cs="Times New Roman"/>
          <w:b/>
          <w:bCs/>
        </w:rPr>
        <w:t xml:space="preserve">R1 Interface: </w:t>
      </w:r>
      <w:r w:rsidRPr="005044FE">
        <w:rPr>
          <w:rFonts w:cs="Times New Roman"/>
        </w:rPr>
        <w:t>Interface between rApps and Non-RT RIC Framework via which R1 Services can be produced and consumed.</w:t>
      </w:r>
      <w:r w:rsidRPr="005044FE">
        <w:rPr>
          <w:rFonts w:cs="Times New Roman"/>
          <w:b/>
          <w:bCs/>
        </w:rPr>
        <w:t xml:space="preserve"> </w:t>
      </w:r>
    </w:p>
    <w:p w14:paraId="7A72F43A" w14:textId="77777777" w:rsidR="00C46AB7" w:rsidRPr="005044FE" w:rsidRDefault="00C46AB7" w:rsidP="00C46AB7">
      <w:pPr>
        <w:rPr>
          <w:rFonts w:cs="Times New Roman"/>
          <w:b/>
          <w:bCs/>
          <w:lang w:val="en-GB"/>
        </w:rPr>
      </w:pPr>
      <w:r w:rsidRPr="005044FE">
        <w:rPr>
          <w:rFonts w:cs="Times New Roman"/>
          <w:b/>
          <w:bCs/>
          <w:lang w:val="en-GB"/>
        </w:rPr>
        <w:t xml:space="preserve">Refresh token: </w:t>
      </w:r>
      <w:r w:rsidRPr="005044FE">
        <w:rPr>
          <w:rFonts w:cs="Times New Roman"/>
          <w:lang w:val="en-GB"/>
        </w:rPr>
        <w:t xml:space="preserve">Refresh tokens are credentials used to obtain access tokens.  Refresh tokens are issued to the client by the authorization server and are used to obtain a new access token when the current access token becomes invalid or expires, or to obtain additional access tokens with identical or narrower scope (access tokens may have a shorter lifetime and fewer permissions than authorized by the resource owner). </w:t>
      </w:r>
      <w:r w:rsidRPr="005044FE">
        <w:rPr>
          <w:rFonts w:cs="Times New Roman"/>
        </w:rPr>
        <w:t>(</w:t>
      </w:r>
      <w:r w:rsidRPr="005044FE">
        <w:rPr>
          <w:rFonts w:cs="Times New Roman"/>
          <w:lang w:val="en-GB"/>
        </w:rPr>
        <w:t>[i.5], clause 1.5)</w:t>
      </w:r>
    </w:p>
    <w:p w14:paraId="27104BFC" w14:textId="77777777" w:rsidR="00C46AB7" w:rsidRPr="005044FE" w:rsidRDefault="00C46AB7" w:rsidP="00246EFC">
      <w:pPr>
        <w:tabs>
          <w:tab w:val="left" w:pos="6237"/>
        </w:tabs>
        <w:rPr>
          <w:rFonts w:cs="Times New Roman"/>
          <w:lang w:val="en-GB"/>
        </w:rPr>
      </w:pPr>
      <w:r w:rsidRPr="005044FE">
        <w:rPr>
          <w:rFonts w:cs="Times New Roman"/>
          <w:b/>
          <w:bCs/>
          <w:lang w:val="en-GB"/>
        </w:rPr>
        <w:t>Resource Owner:</w:t>
      </w:r>
      <w:r w:rsidRPr="005044FE">
        <w:rPr>
          <w:rFonts w:cs="Times New Roman"/>
          <w:lang w:val="en-GB"/>
        </w:rPr>
        <w:t xml:space="preserve"> An entity capable of granting access to a protected resource. When the resource owner is a person, it is referred to as an end-user. </w:t>
      </w:r>
      <w:r w:rsidRPr="005044FE">
        <w:rPr>
          <w:rFonts w:cs="Times New Roman"/>
        </w:rPr>
        <w:t>(</w:t>
      </w:r>
      <w:r w:rsidRPr="005044FE">
        <w:rPr>
          <w:rFonts w:cs="Times New Roman"/>
          <w:lang w:val="en-GB"/>
        </w:rPr>
        <w:t>[i.5], clause 1.1)</w:t>
      </w:r>
    </w:p>
    <w:p w14:paraId="373FC037" w14:textId="77777777" w:rsidR="00C46AB7" w:rsidRPr="005044FE" w:rsidRDefault="00C46AB7" w:rsidP="00C46AB7">
      <w:pPr>
        <w:rPr>
          <w:rFonts w:cs="Times New Roman"/>
          <w:lang w:val="en-GB"/>
        </w:rPr>
      </w:pPr>
      <w:r w:rsidRPr="005044FE">
        <w:rPr>
          <w:rFonts w:cs="Times New Roman"/>
          <w:b/>
          <w:bCs/>
          <w:lang w:val="en-GB"/>
        </w:rPr>
        <w:t>Resource Server:</w:t>
      </w:r>
      <w:r w:rsidRPr="005044FE">
        <w:rPr>
          <w:rFonts w:cs="Times New Roman"/>
          <w:lang w:val="en-GB"/>
        </w:rPr>
        <w:t xml:space="preserve"> The server hosting the protected resources, capable of accepting and responding to protected resource requests using access tokens. </w:t>
      </w:r>
      <w:r w:rsidRPr="005044FE">
        <w:rPr>
          <w:rFonts w:cs="Times New Roman"/>
        </w:rPr>
        <w:t>(</w:t>
      </w:r>
      <w:r w:rsidRPr="005044FE">
        <w:rPr>
          <w:rFonts w:cs="Times New Roman"/>
          <w:lang w:val="en-GB"/>
        </w:rPr>
        <w:t>[i.5], clause 1.1)</w:t>
      </w:r>
    </w:p>
    <w:p w14:paraId="25564AD4" w14:textId="77777777" w:rsidR="0064254A" w:rsidRPr="005044FE" w:rsidRDefault="0064254A" w:rsidP="0064254A">
      <w:pPr>
        <w:rPr>
          <w:rFonts w:cs="Times New Roman"/>
        </w:rPr>
      </w:pPr>
      <w:r w:rsidRPr="005044FE">
        <w:rPr>
          <w:rFonts w:cs="Times New Roman"/>
          <w:b/>
          <w:bCs/>
        </w:rPr>
        <w:t xml:space="preserve">SMO: </w:t>
      </w:r>
      <w:r w:rsidRPr="005044FE">
        <w:rPr>
          <w:rFonts w:cs="Times New Roman"/>
        </w:rPr>
        <w:t>A Service Management and Orchestration framework.</w:t>
      </w:r>
    </w:p>
    <w:p w14:paraId="4C43EE92" w14:textId="2E47A4BE" w:rsidR="002719B1" w:rsidRPr="005044FE" w:rsidRDefault="002719B1" w:rsidP="002719B1">
      <w:pPr>
        <w:rPr>
          <w:rFonts w:cs="Times New Roman"/>
        </w:rPr>
      </w:pPr>
      <w:r w:rsidRPr="005044FE">
        <w:rPr>
          <w:rFonts w:cs="Times New Roman"/>
          <w:b/>
          <w:bCs/>
        </w:rPr>
        <w:t xml:space="preserve">User-Agent: </w:t>
      </w:r>
      <w:r w:rsidRPr="005044FE">
        <w:rPr>
          <w:rFonts w:cs="Times New Roman"/>
        </w:rPr>
        <w:t>The User-Agent request-header field contains information about the user agent originating the request. This is for statistical purposes, the tracing of protocol violations, and automated recognition of user agents for the sake of tailoring responses to avoid particular user agent limitations. (</w:t>
      </w:r>
      <w:r w:rsidR="00B04ED1" w:rsidRPr="005044FE">
        <w:rPr>
          <w:rFonts w:cs="Times New Roman"/>
        </w:rPr>
        <w:t>[i.1</w:t>
      </w:r>
      <w:r w:rsidR="006726B3" w:rsidRPr="005044FE">
        <w:rPr>
          <w:rFonts w:cs="Times New Roman"/>
        </w:rPr>
        <w:t>2</w:t>
      </w:r>
      <w:r w:rsidR="00B04ED1" w:rsidRPr="005044FE">
        <w:rPr>
          <w:rFonts w:cs="Times New Roman"/>
        </w:rPr>
        <w:t>]</w:t>
      </w:r>
      <w:r w:rsidRPr="005044FE">
        <w:rPr>
          <w:rFonts w:cs="Times New Roman"/>
        </w:rPr>
        <w:t>, clause 14.43)</w:t>
      </w:r>
    </w:p>
    <w:p w14:paraId="7A817730" w14:textId="77777777" w:rsidR="0064254A" w:rsidRPr="005044FE" w:rsidRDefault="0064254A" w:rsidP="0064254A">
      <w:pPr>
        <w:rPr>
          <w:rFonts w:cs="Times New Roman"/>
        </w:rPr>
      </w:pPr>
      <w:r w:rsidRPr="005044FE">
        <w:rPr>
          <w:rFonts w:cs="Times New Roman"/>
          <w:b/>
          <w:bCs/>
        </w:rPr>
        <w:t xml:space="preserve">xApp: </w:t>
      </w:r>
      <w:r w:rsidRPr="005044FE">
        <w:rPr>
          <w:rFonts w:cs="Times New Roman"/>
        </w:rPr>
        <w:t>An application designed to run on the Near-RT RIC. Such an application is likely to consist of one or more microservices and at the point of on-boarding will identify which data it consumes and which data it provides. The application is independent of the Near-RT RIC and may be provided by any third party. The E2 enables a direct association between the xApp and the RAN functionality.</w:t>
      </w:r>
    </w:p>
    <w:p w14:paraId="53C653EA" w14:textId="77777777" w:rsidR="0064254A" w:rsidRPr="005044FE" w:rsidRDefault="0064254A" w:rsidP="0064254A">
      <w:pPr>
        <w:spacing w:after="120"/>
        <w:jc w:val="both"/>
        <w:rPr>
          <w:rFonts w:eastAsia="DengXian" w:cs="Times New Roman"/>
          <w:bCs/>
          <w:lang w:eastAsia="zh-CN"/>
        </w:rPr>
      </w:pPr>
      <w:r w:rsidRPr="005044FE">
        <w:rPr>
          <w:rFonts w:eastAsia="DengXian" w:cs="Times New Roman"/>
          <w:b/>
          <w:lang w:eastAsia="zh-CN"/>
        </w:rPr>
        <w:lastRenderedPageBreak/>
        <w:t>Y1</w:t>
      </w:r>
      <w:r w:rsidRPr="005044FE">
        <w:rPr>
          <w:rFonts w:eastAsia="DengXian" w:cs="Times New Roman"/>
          <w:bCs/>
          <w:lang w:eastAsia="zh-CN"/>
        </w:rPr>
        <w:t>: An interface over which RAN analytics services are exposed by the Near-RT RIC to be consumed by Y1 consumers.</w:t>
      </w:r>
    </w:p>
    <w:p w14:paraId="518A65DD" w14:textId="77777777" w:rsidR="00256803" w:rsidRDefault="00256803" w:rsidP="00256803">
      <w:pPr>
        <w:pStyle w:val="Heading2"/>
        <w:keepLines w:val="0"/>
        <w:widowControl w:val="0"/>
      </w:pPr>
      <w:bookmarkStart w:id="39" w:name="_Toc451533954"/>
      <w:bookmarkStart w:id="40" w:name="_Toc484178389"/>
      <w:bookmarkStart w:id="41" w:name="_Toc484178419"/>
      <w:bookmarkStart w:id="42" w:name="_Toc487532003"/>
      <w:bookmarkStart w:id="43" w:name="_Toc527987201"/>
      <w:bookmarkStart w:id="44" w:name="_Toc529802485"/>
      <w:bookmarkStart w:id="45" w:name="_Toc108027992"/>
      <w:bookmarkStart w:id="46" w:name="_Toc214882282"/>
      <w:r>
        <w:t>3.2</w:t>
      </w:r>
      <w:r>
        <w:tab/>
        <w:t>Symbols</w:t>
      </w:r>
      <w:bookmarkEnd w:id="39"/>
      <w:bookmarkEnd w:id="40"/>
      <w:bookmarkEnd w:id="41"/>
      <w:bookmarkEnd w:id="42"/>
      <w:bookmarkEnd w:id="43"/>
      <w:bookmarkEnd w:id="44"/>
      <w:bookmarkEnd w:id="45"/>
      <w:bookmarkEnd w:id="46"/>
    </w:p>
    <w:p w14:paraId="17CDC29A" w14:textId="2A874200" w:rsidR="00F81730" w:rsidRPr="001A0AD8" w:rsidRDefault="00F81730" w:rsidP="005044FE">
      <w:r>
        <w:rPr>
          <w:lang w:val="en-GB"/>
        </w:rPr>
        <w:t>Void</w:t>
      </w:r>
    </w:p>
    <w:p w14:paraId="3610E9A6" w14:textId="77777777" w:rsidR="00256803" w:rsidRDefault="00256803" w:rsidP="00256803">
      <w:pPr>
        <w:pStyle w:val="Heading2"/>
      </w:pPr>
      <w:bookmarkStart w:id="47" w:name="_Toc451533955"/>
      <w:bookmarkStart w:id="48" w:name="_Toc484178390"/>
      <w:bookmarkStart w:id="49" w:name="_Toc484178420"/>
      <w:bookmarkStart w:id="50" w:name="_Toc487532004"/>
      <w:bookmarkStart w:id="51" w:name="_Toc527987202"/>
      <w:bookmarkStart w:id="52" w:name="_Toc529802486"/>
      <w:bookmarkStart w:id="53" w:name="_Toc108027993"/>
      <w:bookmarkStart w:id="54" w:name="_Toc214882283"/>
      <w:r>
        <w:t>3.3</w:t>
      </w:r>
      <w:r>
        <w:tab/>
        <w:t>Abbreviations</w:t>
      </w:r>
      <w:bookmarkEnd w:id="47"/>
      <w:bookmarkEnd w:id="48"/>
      <w:bookmarkEnd w:id="49"/>
      <w:bookmarkEnd w:id="50"/>
      <w:bookmarkEnd w:id="51"/>
      <w:bookmarkEnd w:id="52"/>
      <w:bookmarkEnd w:id="53"/>
      <w:bookmarkEnd w:id="54"/>
    </w:p>
    <w:p w14:paraId="41E066B6" w14:textId="6FA678A4" w:rsidR="00256803" w:rsidRPr="005044FE" w:rsidRDefault="00256803" w:rsidP="00256803">
      <w:pPr>
        <w:rPr>
          <w:rFonts w:cs="Times New Roman"/>
        </w:rPr>
      </w:pPr>
      <w:r w:rsidRPr="005044FE">
        <w:rPr>
          <w:rFonts w:cs="Times New Roman"/>
        </w:rPr>
        <w:t>For the purposes of the present document, the following abbreviations apply:</w:t>
      </w:r>
    </w:p>
    <w:p w14:paraId="0B67208B" w14:textId="77777777" w:rsidR="001908B0" w:rsidRPr="005044FE" w:rsidRDefault="001908B0" w:rsidP="001908B0">
      <w:pPr>
        <w:pStyle w:val="EW"/>
        <w:spacing w:line="240" w:lineRule="auto"/>
        <w:rPr>
          <w:rFonts w:cs="Times New Roman"/>
          <w:lang w:eastAsia="ja-JP"/>
        </w:rPr>
      </w:pPr>
      <w:r w:rsidRPr="005044FE">
        <w:rPr>
          <w:rFonts w:cs="Times New Roman"/>
          <w:lang w:eastAsia="ja-JP"/>
        </w:rPr>
        <w:t>3GPP</w:t>
      </w:r>
      <w:r w:rsidRPr="005044FE">
        <w:rPr>
          <w:rFonts w:cs="Times New Roman"/>
          <w:lang w:eastAsia="ja-JP"/>
        </w:rPr>
        <w:tab/>
        <w:t>3rd Generation Partnership Project</w:t>
      </w:r>
    </w:p>
    <w:p w14:paraId="0E582654" w14:textId="063076CE" w:rsidR="001908B0" w:rsidRPr="005044FE" w:rsidRDefault="001908B0" w:rsidP="001908B0">
      <w:pPr>
        <w:pStyle w:val="EW"/>
        <w:spacing w:line="240" w:lineRule="auto"/>
        <w:rPr>
          <w:rFonts w:cs="Times New Roman"/>
          <w:lang w:eastAsia="ja-JP"/>
        </w:rPr>
      </w:pPr>
      <w:r w:rsidRPr="005044FE">
        <w:rPr>
          <w:rFonts w:cs="Times New Roman"/>
          <w:lang w:eastAsia="ja-JP"/>
        </w:rPr>
        <w:t xml:space="preserve">Near-RT RIC  </w:t>
      </w:r>
      <w:r w:rsidR="0022580D" w:rsidRPr="005044FE">
        <w:rPr>
          <w:rFonts w:cs="Times New Roman"/>
          <w:lang w:eastAsia="ja-JP"/>
        </w:rPr>
        <w:t xml:space="preserve">    </w:t>
      </w:r>
      <w:r w:rsidRPr="005044FE">
        <w:rPr>
          <w:rFonts w:cs="Times New Roman"/>
          <w:lang w:eastAsia="ja-JP"/>
        </w:rPr>
        <w:t xml:space="preserve">    Near-Real-Time RAN Intelligent Controller</w:t>
      </w:r>
    </w:p>
    <w:p w14:paraId="66C30FF9" w14:textId="77777777" w:rsidR="001908B0" w:rsidRPr="005044FE" w:rsidRDefault="001908B0" w:rsidP="001908B0">
      <w:pPr>
        <w:pStyle w:val="EW"/>
        <w:spacing w:line="240" w:lineRule="auto"/>
        <w:rPr>
          <w:rFonts w:cs="Times New Roman"/>
          <w:lang w:eastAsia="ja-JP"/>
        </w:rPr>
      </w:pPr>
      <w:r w:rsidRPr="005044FE">
        <w:rPr>
          <w:rFonts w:cs="Times New Roman"/>
          <w:lang w:eastAsia="ja-JP"/>
        </w:rPr>
        <w:t>rApp</w:t>
      </w:r>
      <w:r w:rsidRPr="005044FE">
        <w:rPr>
          <w:rFonts w:cs="Times New Roman"/>
          <w:lang w:eastAsia="ja-JP"/>
        </w:rPr>
        <w:tab/>
        <w:t>Non-RT RIC Application</w:t>
      </w:r>
    </w:p>
    <w:p w14:paraId="6448AAC8" w14:textId="77777777" w:rsidR="001908B0" w:rsidRPr="005044FE" w:rsidRDefault="001908B0" w:rsidP="001908B0">
      <w:pPr>
        <w:pStyle w:val="EW"/>
        <w:spacing w:line="240" w:lineRule="auto"/>
        <w:rPr>
          <w:rFonts w:cs="Times New Roman"/>
          <w:lang w:eastAsia="ja-JP"/>
        </w:rPr>
      </w:pPr>
      <w:r w:rsidRPr="005044FE">
        <w:rPr>
          <w:rFonts w:cs="Times New Roman"/>
          <w:lang w:eastAsia="ja-JP"/>
        </w:rPr>
        <w:t>SMO</w:t>
      </w:r>
      <w:r w:rsidRPr="005044FE">
        <w:rPr>
          <w:rFonts w:cs="Times New Roman"/>
          <w:lang w:eastAsia="ja-JP"/>
        </w:rPr>
        <w:tab/>
        <w:t xml:space="preserve">Service Management and Orchestration </w:t>
      </w:r>
    </w:p>
    <w:p w14:paraId="52CCA700" w14:textId="77777777" w:rsidR="001908B0" w:rsidRPr="005044FE" w:rsidRDefault="001908B0" w:rsidP="001908B0">
      <w:pPr>
        <w:pStyle w:val="EW"/>
        <w:spacing w:line="240" w:lineRule="auto"/>
        <w:rPr>
          <w:rFonts w:cs="Times New Roman"/>
          <w:lang w:eastAsia="ja-JP"/>
        </w:rPr>
      </w:pPr>
      <w:r w:rsidRPr="005044FE">
        <w:rPr>
          <w:rFonts w:cs="Times New Roman"/>
          <w:lang w:eastAsia="ja-JP"/>
        </w:rPr>
        <w:t>xApp</w:t>
      </w:r>
      <w:r w:rsidRPr="005044FE">
        <w:rPr>
          <w:rFonts w:cs="Times New Roman"/>
          <w:lang w:eastAsia="ja-JP"/>
        </w:rPr>
        <w:tab/>
        <w:t>Near-RT RIC Application</w:t>
      </w:r>
    </w:p>
    <w:p w14:paraId="05BC2869" w14:textId="08B4ED46" w:rsidR="001A4D49" w:rsidRDefault="002D00E4" w:rsidP="00C02282">
      <w:pPr>
        <w:pStyle w:val="Heading1"/>
      </w:pPr>
      <w:bookmarkStart w:id="55" w:name="_Toc451533949"/>
      <w:bookmarkStart w:id="56" w:name="_Toc484178384"/>
      <w:bookmarkStart w:id="57" w:name="_Toc484178414"/>
      <w:bookmarkStart w:id="58" w:name="_Toc487531998"/>
      <w:bookmarkStart w:id="59" w:name="_Toc527987196"/>
      <w:bookmarkStart w:id="60" w:name="_Toc529802480"/>
      <w:bookmarkStart w:id="61" w:name="_Toc214882284"/>
      <w:r>
        <w:t>4</w:t>
      </w:r>
      <w:r w:rsidR="001A4D49">
        <w:tab/>
      </w:r>
      <w:bookmarkEnd w:id="55"/>
      <w:bookmarkEnd w:id="56"/>
      <w:bookmarkEnd w:id="57"/>
      <w:bookmarkEnd w:id="58"/>
      <w:bookmarkEnd w:id="59"/>
      <w:bookmarkEnd w:id="60"/>
      <w:r w:rsidR="005533B6">
        <w:t xml:space="preserve">Study and recommendation </w:t>
      </w:r>
      <w:r w:rsidR="009C282D">
        <w:t xml:space="preserve">for </w:t>
      </w:r>
      <w:r w:rsidR="00925A0D">
        <w:t>OAuth 2.0</w:t>
      </w:r>
      <w:bookmarkEnd w:id="61"/>
      <w:r w:rsidR="002867DE">
        <w:t xml:space="preserve"> </w:t>
      </w:r>
    </w:p>
    <w:p w14:paraId="37F9C8C0" w14:textId="01E3E711" w:rsidR="00925A0D" w:rsidRDefault="002D00E4" w:rsidP="00D92AE8">
      <w:pPr>
        <w:pStyle w:val="Heading2"/>
      </w:pPr>
      <w:bookmarkStart w:id="62" w:name="_Toc214882285"/>
      <w:r>
        <w:t>4</w:t>
      </w:r>
      <w:r w:rsidR="00925A0D">
        <w:t xml:space="preserve">.1 </w:t>
      </w:r>
      <w:r w:rsidR="00925A0D">
        <w:tab/>
      </w:r>
      <w:r w:rsidR="00C02282">
        <w:t>General</w:t>
      </w:r>
      <w:r w:rsidR="0041753F">
        <w:t xml:space="preserve"> </w:t>
      </w:r>
      <w:r w:rsidR="0041753F" w:rsidRPr="005E4C91">
        <w:t>Consideration</w:t>
      </w:r>
      <w:bookmarkEnd w:id="62"/>
      <w:r w:rsidR="0041753F" w:rsidRPr="005E4C91">
        <w:t xml:space="preserve">  </w:t>
      </w:r>
    </w:p>
    <w:p w14:paraId="6BB11E81" w14:textId="77777777" w:rsidR="00D26891" w:rsidRPr="005044FE" w:rsidRDefault="00D26891" w:rsidP="00D26891">
      <w:r w:rsidRPr="005044FE">
        <w:t>This Technical Report makes the following considerations:</w:t>
      </w:r>
    </w:p>
    <w:p w14:paraId="04EC27BD" w14:textId="77777777" w:rsidR="00D26891" w:rsidRPr="005044FE" w:rsidRDefault="00D26891" w:rsidP="00D26891">
      <w:pPr>
        <w:pStyle w:val="ListParagraph"/>
        <w:numPr>
          <w:ilvl w:val="0"/>
          <w:numId w:val="6"/>
        </w:numPr>
      </w:pPr>
      <w:r w:rsidRPr="005044FE">
        <w:t>O-RAN Alliance WG1 has identified the key functions and interfaces [i.9] adopted in O-RAN and this will influence the set of assets to be protected for OAuth 2.0 framework.</w:t>
      </w:r>
    </w:p>
    <w:p w14:paraId="72BD2E49" w14:textId="77777777" w:rsidR="00D26891" w:rsidRPr="005044FE" w:rsidRDefault="00D26891" w:rsidP="00D26891">
      <w:pPr>
        <w:pStyle w:val="ListParagraph"/>
        <w:numPr>
          <w:ilvl w:val="0"/>
          <w:numId w:val="6"/>
        </w:numPr>
      </w:pPr>
      <w:r w:rsidRPr="005044FE">
        <w:t>This TR will perform a detailed study of the OAuth 2.0 authorization server for O-RAN architecture elements and interfaces.</w:t>
      </w:r>
    </w:p>
    <w:p w14:paraId="5EA5A24D" w14:textId="77777777" w:rsidR="00D26891" w:rsidRPr="005044FE" w:rsidRDefault="00D26891" w:rsidP="00D26891">
      <w:pPr>
        <w:pStyle w:val="ListParagraph"/>
        <w:numPr>
          <w:ilvl w:val="0"/>
          <w:numId w:val="6"/>
        </w:numPr>
      </w:pPr>
      <w:r w:rsidRPr="005044FE">
        <w:t>Clause 4.7 in O-RAN Security Protocol Security specification [i.1] will be considered as the baseline text for the OAuth 2.0 framework.</w:t>
      </w:r>
    </w:p>
    <w:p w14:paraId="13504083" w14:textId="77777777" w:rsidR="00D26891" w:rsidRPr="005044FE" w:rsidRDefault="00D26891" w:rsidP="00D26891">
      <w:pPr>
        <w:pStyle w:val="ListParagraph"/>
        <w:numPr>
          <w:ilvl w:val="0"/>
          <w:numId w:val="6"/>
        </w:numPr>
      </w:pPr>
      <w:r w:rsidRPr="005044FE">
        <w:t xml:space="preserve">The recommended security requirements and controls provided in this report will be shared with the impacted O-RAN Alliance working group, such as WG1, WG2, WG3, WG6 and WG10 prior publishing them as normative. </w:t>
      </w:r>
    </w:p>
    <w:p w14:paraId="5F06ACDB" w14:textId="77777777" w:rsidR="0041753F" w:rsidRPr="00387609" w:rsidRDefault="0041753F" w:rsidP="009D642D"/>
    <w:p w14:paraId="23AC9B70" w14:textId="3CDD0747" w:rsidR="00C02282" w:rsidRDefault="002D00E4" w:rsidP="00D92AE8">
      <w:pPr>
        <w:pStyle w:val="Heading2"/>
      </w:pPr>
      <w:bookmarkStart w:id="63" w:name="_Toc214882286"/>
      <w:r>
        <w:t>4.</w:t>
      </w:r>
      <w:r w:rsidR="00651D5B">
        <w:t>2</w:t>
      </w:r>
      <w:r w:rsidR="00C02282">
        <w:t xml:space="preserve"> </w:t>
      </w:r>
      <w:r w:rsidR="00C02282">
        <w:tab/>
        <w:t xml:space="preserve">IETF </w:t>
      </w:r>
      <w:r w:rsidR="002D68BE">
        <w:t>6749</w:t>
      </w:r>
      <w:bookmarkEnd w:id="63"/>
    </w:p>
    <w:p w14:paraId="74E2A98D" w14:textId="0032F2FC" w:rsidR="002D68BE" w:rsidRPr="0022580D" w:rsidRDefault="001D7C0E" w:rsidP="006D1954">
      <w:pPr>
        <w:ind w:left="566"/>
        <w:jc w:val="both"/>
        <w:rPr>
          <w:rFonts w:asciiTheme="minorHAnsi" w:hAnsiTheme="minorHAnsi" w:cstheme="minorHAnsi"/>
          <w:color w:val="4472C4" w:themeColor="accent1"/>
        </w:rPr>
      </w:pPr>
      <w:r w:rsidRPr="0022580D">
        <w:rPr>
          <w:rFonts w:asciiTheme="minorHAnsi" w:hAnsiTheme="minorHAnsi" w:cstheme="minorHAnsi"/>
          <w:color w:val="4472C4" w:themeColor="accent1"/>
        </w:rPr>
        <w:t xml:space="preserve">Editor’s note: </w:t>
      </w:r>
      <w:r w:rsidR="00B109E9" w:rsidRPr="0022580D">
        <w:rPr>
          <w:rFonts w:asciiTheme="minorHAnsi" w:hAnsiTheme="minorHAnsi" w:cstheme="minorHAnsi"/>
          <w:color w:val="4472C4" w:themeColor="accent1"/>
        </w:rPr>
        <w:t xml:space="preserve">This </w:t>
      </w:r>
      <w:r w:rsidRPr="0022580D">
        <w:rPr>
          <w:rFonts w:asciiTheme="minorHAnsi" w:hAnsiTheme="minorHAnsi" w:cstheme="minorHAnsi"/>
          <w:color w:val="4472C4" w:themeColor="accent1"/>
        </w:rPr>
        <w:t>clause</w:t>
      </w:r>
      <w:r w:rsidR="00B109E9" w:rsidRPr="0022580D">
        <w:rPr>
          <w:rFonts w:asciiTheme="minorHAnsi" w:hAnsiTheme="minorHAnsi" w:cstheme="minorHAnsi"/>
          <w:color w:val="4472C4" w:themeColor="accent1"/>
        </w:rPr>
        <w:t xml:space="preserve"> will do the study related to OAuth</w:t>
      </w:r>
      <w:r w:rsidR="00F527E4">
        <w:rPr>
          <w:rFonts w:asciiTheme="minorHAnsi" w:hAnsiTheme="minorHAnsi" w:cstheme="minorHAnsi"/>
          <w:color w:val="4472C4" w:themeColor="accent1"/>
        </w:rPr>
        <w:t xml:space="preserve"> </w:t>
      </w:r>
      <w:r w:rsidR="00B109E9" w:rsidRPr="0022580D">
        <w:rPr>
          <w:rFonts w:asciiTheme="minorHAnsi" w:hAnsiTheme="minorHAnsi" w:cstheme="minorHAnsi"/>
          <w:color w:val="4472C4" w:themeColor="accent1"/>
        </w:rPr>
        <w:t>2.0 framework from IETF</w:t>
      </w:r>
      <w:r w:rsidR="00A003A9">
        <w:rPr>
          <w:rFonts w:asciiTheme="minorHAnsi" w:hAnsiTheme="minorHAnsi" w:cstheme="minorHAnsi"/>
          <w:color w:val="4472C4" w:themeColor="accent1"/>
        </w:rPr>
        <w:t xml:space="preserve"> RFC </w:t>
      </w:r>
      <w:r w:rsidR="00B109E9" w:rsidRPr="0022580D">
        <w:rPr>
          <w:rFonts w:asciiTheme="minorHAnsi" w:hAnsiTheme="minorHAnsi" w:cstheme="minorHAnsi"/>
          <w:color w:val="4472C4" w:themeColor="accent1"/>
        </w:rPr>
        <w:t>6749</w:t>
      </w:r>
    </w:p>
    <w:p w14:paraId="2F014CE6" w14:textId="5538EC28" w:rsidR="002D68BE" w:rsidRDefault="002D00E4" w:rsidP="00D92AE8">
      <w:pPr>
        <w:pStyle w:val="Heading2"/>
      </w:pPr>
      <w:bookmarkStart w:id="64" w:name="_Toc214882287"/>
      <w:r>
        <w:t>4</w:t>
      </w:r>
      <w:r w:rsidR="002D68BE">
        <w:t>.</w:t>
      </w:r>
      <w:r w:rsidR="00651D5B">
        <w:t>3</w:t>
      </w:r>
      <w:r w:rsidR="002D68BE">
        <w:t xml:space="preserve"> </w:t>
      </w:r>
      <w:r w:rsidR="002D68BE">
        <w:tab/>
        <w:t>IETF 870</w:t>
      </w:r>
      <w:r w:rsidR="00903B37">
        <w:t>5</w:t>
      </w:r>
      <w:bookmarkEnd w:id="64"/>
    </w:p>
    <w:p w14:paraId="18FD4081" w14:textId="19A36926" w:rsidR="00B109E9" w:rsidRPr="0022580D" w:rsidRDefault="001D7C0E" w:rsidP="006D1954">
      <w:pPr>
        <w:ind w:left="566"/>
        <w:jc w:val="both"/>
        <w:rPr>
          <w:rFonts w:asciiTheme="minorHAnsi" w:hAnsiTheme="minorHAnsi" w:cstheme="minorHAnsi"/>
        </w:rPr>
      </w:pPr>
      <w:r w:rsidRPr="0022580D">
        <w:rPr>
          <w:rFonts w:asciiTheme="minorHAnsi" w:hAnsiTheme="minorHAnsi" w:cstheme="minorHAnsi"/>
          <w:color w:val="4472C4" w:themeColor="accent1"/>
        </w:rPr>
        <w:t xml:space="preserve">Editor’s note: This clause will </w:t>
      </w:r>
      <w:r w:rsidR="00B109E9" w:rsidRPr="0022580D">
        <w:rPr>
          <w:rFonts w:asciiTheme="minorHAnsi" w:hAnsiTheme="minorHAnsi" w:cstheme="minorHAnsi"/>
          <w:color w:val="4472C4" w:themeColor="accent1"/>
        </w:rPr>
        <w:t xml:space="preserve">do the study related to </w:t>
      </w:r>
      <w:r w:rsidR="008917A7" w:rsidRPr="0022580D">
        <w:rPr>
          <w:rFonts w:asciiTheme="minorHAnsi" w:hAnsiTheme="minorHAnsi" w:cstheme="minorHAnsi"/>
          <w:color w:val="4472C4" w:themeColor="accent1"/>
        </w:rPr>
        <w:t>OAuth 2.0 Mutual-TLS Client Authentication and Certificate-Bound</w:t>
      </w:r>
      <w:r w:rsidR="00925BFC" w:rsidRPr="0022580D">
        <w:rPr>
          <w:rFonts w:asciiTheme="minorHAnsi" w:hAnsiTheme="minorHAnsi" w:cstheme="minorHAnsi"/>
          <w:color w:val="4472C4" w:themeColor="accent1"/>
        </w:rPr>
        <w:t xml:space="preserve"> </w:t>
      </w:r>
      <w:r w:rsidR="008917A7" w:rsidRPr="0022580D">
        <w:rPr>
          <w:rFonts w:asciiTheme="minorHAnsi" w:hAnsiTheme="minorHAnsi" w:cstheme="minorHAnsi"/>
          <w:color w:val="4472C4" w:themeColor="accent1"/>
        </w:rPr>
        <w:t xml:space="preserve">Access Tokens </w:t>
      </w:r>
      <w:r w:rsidR="00B109E9" w:rsidRPr="0022580D">
        <w:rPr>
          <w:rFonts w:asciiTheme="minorHAnsi" w:hAnsiTheme="minorHAnsi" w:cstheme="minorHAnsi"/>
          <w:color w:val="4472C4" w:themeColor="accent1"/>
        </w:rPr>
        <w:t>from IETF</w:t>
      </w:r>
      <w:r w:rsidR="00A57A2A">
        <w:rPr>
          <w:rFonts w:asciiTheme="minorHAnsi" w:hAnsiTheme="minorHAnsi" w:cstheme="minorHAnsi"/>
          <w:color w:val="4472C4" w:themeColor="accent1"/>
        </w:rPr>
        <w:t xml:space="preserve"> RFC </w:t>
      </w:r>
      <w:r w:rsidR="008917A7" w:rsidRPr="0022580D">
        <w:rPr>
          <w:rFonts w:asciiTheme="minorHAnsi" w:hAnsiTheme="minorHAnsi" w:cstheme="minorHAnsi"/>
          <w:color w:val="4472C4" w:themeColor="accent1"/>
        </w:rPr>
        <w:t>8705</w:t>
      </w:r>
    </w:p>
    <w:p w14:paraId="5C081F87" w14:textId="73617040" w:rsidR="00F41B2D" w:rsidRPr="00F41B2D" w:rsidRDefault="002D00E4" w:rsidP="00411E6A">
      <w:pPr>
        <w:pStyle w:val="Heading2"/>
      </w:pPr>
      <w:bookmarkStart w:id="65" w:name="_Toc214882288"/>
      <w:r>
        <w:t>4</w:t>
      </w:r>
      <w:r w:rsidR="00903B37" w:rsidRPr="00D92AE8">
        <w:t>.</w:t>
      </w:r>
      <w:r w:rsidR="00651D5B" w:rsidRPr="00D92AE8">
        <w:t>4</w:t>
      </w:r>
      <w:r w:rsidR="00903B37" w:rsidRPr="00D92AE8">
        <w:t xml:space="preserve"> </w:t>
      </w:r>
      <w:r w:rsidR="00903B37" w:rsidRPr="00D92AE8">
        <w:tab/>
      </w:r>
      <w:r w:rsidR="00651D5B" w:rsidRPr="00D92AE8">
        <w:t>3GPP TS</w:t>
      </w:r>
      <w:r w:rsidR="00E9643D" w:rsidRPr="00D92AE8">
        <w:t xml:space="preserve"> </w:t>
      </w:r>
      <w:r w:rsidR="00F41B2D" w:rsidRPr="00D92AE8">
        <w:t>33.122</w:t>
      </w:r>
      <w:bookmarkEnd w:id="65"/>
    </w:p>
    <w:p w14:paraId="1EFC9EE8" w14:textId="195183D6" w:rsidR="00F41B2D" w:rsidRPr="0022580D" w:rsidRDefault="001D7C0E" w:rsidP="006D1954">
      <w:pPr>
        <w:ind w:left="566"/>
        <w:jc w:val="both"/>
        <w:rPr>
          <w:rFonts w:asciiTheme="minorHAnsi" w:hAnsiTheme="minorHAnsi" w:cstheme="minorHAnsi"/>
          <w:color w:val="4472C4" w:themeColor="accent1"/>
        </w:rPr>
      </w:pPr>
      <w:r w:rsidRPr="0022580D">
        <w:rPr>
          <w:rFonts w:asciiTheme="minorHAnsi" w:hAnsiTheme="minorHAnsi" w:cstheme="minorHAnsi"/>
          <w:color w:val="4472C4" w:themeColor="accent1"/>
        </w:rPr>
        <w:t xml:space="preserve">Editor’s note: This clause </w:t>
      </w:r>
      <w:r w:rsidR="00F41B2D" w:rsidRPr="0022580D">
        <w:rPr>
          <w:rFonts w:asciiTheme="minorHAnsi" w:hAnsiTheme="minorHAnsi" w:cstheme="minorHAnsi"/>
          <w:color w:val="4472C4" w:themeColor="accent1"/>
        </w:rPr>
        <w:t xml:space="preserve">will do the study related to </w:t>
      </w:r>
      <w:r w:rsidR="008917A7" w:rsidRPr="0022580D">
        <w:rPr>
          <w:rFonts w:asciiTheme="minorHAnsi" w:hAnsiTheme="minorHAnsi" w:cstheme="minorHAnsi"/>
          <w:color w:val="4472C4" w:themeColor="accent1"/>
        </w:rPr>
        <w:t xml:space="preserve">OAuth 2.0 </w:t>
      </w:r>
      <w:r w:rsidR="00F41B2D" w:rsidRPr="0022580D">
        <w:rPr>
          <w:rFonts w:asciiTheme="minorHAnsi" w:hAnsiTheme="minorHAnsi" w:cstheme="minorHAnsi"/>
          <w:color w:val="4472C4" w:themeColor="accent1"/>
        </w:rPr>
        <w:t xml:space="preserve">recommended from 3GPP </w:t>
      </w:r>
      <w:r w:rsidR="00EE6364" w:rsidRPr="0022580D">
        <w:rPr>
          <w:rFonts w:asciiTheme="minorHAnsi" w:hAnsiTheme="minorHAnsi" w:cstheme="minorHAnsi"/>
          <w:color w:val="4472C4" w:themeColor="accent1"/>
        </w:rPr>
        <w:t>specification (</w:t>
      </w:r>
      <w:r w:rsidR="00B109E9" w:rsidRPr="0022580D">
        <w:rPr>
          <w:rFonts w:asciiTheme="minorHAnsi" w:hAnsiTheme="minorHAnsi" w:cstheme="minorHAnsi"/>
          <w:color w:val="4472C4" w:themeColor="accent1"/>
        </w:rPr>
        <w:t>23.222, 29.222, 33.122</w:t>
      </w:r>
      <w:r w:rsidR="00C04D0B" w:rsidRPr="0022580D">
        <w:rPr>
          <w:rFonts w:asciiTheme="minorHAnsi" w:hAnsiTheme="minorHAnsi" w:cstheme="minorHAnsi"/>
          <w:color w:val="4472C4" w:themeColor="accent1"/>
        </w:rPr>
        <w:t>, TS29.</w:t>
      </w:r>
      <w:r w:rsidR="000E25BB" w:rsidRPr="0022580D">
        <w:rPr>
          <w:rFonts w:asciiTheme="minorHAnsi" w:hAnsiTheme="minorHAnsi" w:cstheme="minorHAnsi"/>
          <w:color w:val="4472C4" w:themeColor="accent1"/>
        </w:rPr>
        <w:t>501</w:t>
      </w:r>
      <w:r w:rsidR="00925BFC" w:rsidRPr="0022580D">
        <w:rPr>
          <w:rFonts w:asciiTheme="minorHAnsi" w:hAnsiTheme="minorHAnsi" w:cstheme="minorHAnsi"/>
          <w:color w:val="4472C4" w:themeColor="accent1"/>
        </w:rPr>
        <w:t>)</w:t>
      </w:r>
    </w:p>
    <w:p w14:paraId="53AD21D5" w14:textId="4CD5BB09" w:rsidR="00651D5B" w:rsidRPr="007B4FCF" w:rsidRDefault="002D00E4" w:rsidP="00411E6A">
      <w:pPr>
        <w:pStyle w:val="Heading2"/>
      </w:pPr>
      <w:bookmarkStart w:id="66" w:name="_Toc214882289"/>
      <w:r>
        <w:t>4</w:t>
      </w:r>
      <w:r w:rsidR="00651D5B">
        <w:t>.</w:t>
      </w:r>
      <w:r w:rsidR="00C83C0D">
        <w:t>5</w:t>
      </w:r>
      <w:r w:rsidR="00651D5B">
        <w:t xml:space="preserve"> </w:t>
      </w:r>
      <w:r w:rsidR="00651D5B">
        <w:tab/>
      </w:r>
      <w:r w:rsidR="00A04D6A">
        <w:t>ETSI NFV SEC022</w:t>
      </w:r>
      <w:bookmarkEnd w:id="66"/>
      <w:r w:rsidR="00651D5B">
        <w:t xml:space="preserve"> </w:t>
      </w:r>
    </w:p>
    <w:p w14:paraId="041A91B9" w14:textId="1AE4B046" w:rsidR="00D30804" w:rsidRPr="0022580D" w:rsidRDefault="001D7C0E" w:rsidP="006D1954">
      <w:pPr>
        <w:ind w:left="566"/>
        <w:jc w:val="both"/>
        <w:rPr>
          <w:rFonts w:asciiTheme="minorHAnsi" w:hAnsiTheme="minorHAnsi" w:cstheme="minorHAnsi"/>
          <w:color w:val="4472C4" w:themeColor="accent1"/>
        </w:rPr>
      </w:pPr>
      <w:r w:rsidRPr="0022580D">
        <w:rPr>
          <w:rFonts w:asciiTheme="minorHAnsi" w:hAnsiTheme="minorHAnsi" w:cstheme="minorHAnsi"/>
          <w:color w:val="4472C4" w:themeColor="accent1"/>
        </w:rPr>
        <w:t xml:space="preserve">Editor’s note: </w:t>
      </w:r>
      <w:r w:rsidR="006F6C4F" w:rsidRPr="0022580D">
        <w:rPr>
          <w:rFonts w:asciiTheme="minorHAnsi" w:hAnsiTheme="minorHAnsi" w:cstheme="minorHAnsi"/>
          <w:color w:val="4472C4" w:themeColor="accent1"/>
        </w:rPr>
        <w:t xml:space="preserve">This </w:t>
      </w:r>
      <w:r w:rsidRPr="0022580D">
        <w:rPr>
          <w:rFonts w:asciiTheme="minorHAnsi" w:hAnsiTheme="minorHAnsi" w:cstheme="minorHAnsi"/>
          <w:color w:val="4472C4" w:themeColor="accent1"/>
        </w:rPr>
        <w:t>clause</w:t>
      </w:r>
      <w:r w:rsidR="006F6C4F" w:rsidRPr="0022580D">
        <w:rPr>
          <w:rFonts w:asciiTheme="minorHAnsi" w:hAnsiTheme="minorHAnsi" w:cstheme="minorHAnsi"/>
          <w:color w:val="4472C4" w:themeColor="accent1"/>
        </w:rPr>
        <w:t xml:space="preserve"> will do the study related to OAuth</w:t>
      </w:r>
      <w:r w:rsidR="00F527E4">
        <w:rPr>
          <w:rFonts w:asciiTheme="minorHAnsi" w:hAnsiTheme="minorHAnsi" w:cstheme="minorHAnsi"/>
          <w:color w:val="4472C4" w:themeColor="accent1"/>
        </w:rPr>
        <w:t xml:space="preserve"> </w:t>
      </w:r>
      <w:r w:rsidR="00C83C0D" w:rsidRPr="0022580D">
        <w:rPr>
          <w:rFonts w:asciiTheme="minorHAnsi" w:hAnsiTheme="minorHAnsi" w:cstheme="minorHAnsi"/>
          <w:color w:val="4472C4" w:themeColor="accent1"/>
        </w:rPr>
        <w:t>2.0 mechanism</w:t>
      </w:r>
      <w:r w:rsidR="006F6C4F" w:rsidRPr="0022580D">
        <w:rPr>
          <w:rFonts w:asciiTheme="minorHAnsi" w:hAnsiTheme="minorHAnsi" w:cstheme="minorHAnsi"/>
          <w:color w:val="4472C4" w:themeColor="accent1"/>
        </w:rPr>
        <w:t xml:space="preserve"> and </w:t>
      </w:r>
      <w:r w:rsidR="00EE4578" w:rsidRPr="0022580D">
        <w:rPr>
          <w:rFonts w:asciiTheme="minorHAnsi" w:hAnsiTheme="minorHAnsi" w:cstheme="minorHAnsi"/>
          <w:color w:val="4472C4" w:themeColor="accent1"/>
        </w:rPr>
        <w:t>definition from</w:t>
      </w:r>
      <w:r w:rsidR="006F6C4F" w:rsidRPr="0022580D">
        <w:rPr>
          <w:rFonts w:asciiTheme="minorHAnsi" w:hAnsiTheme="minorHAnsi" w:cstheme="minorHAnsi"/>
          <w:color w:val="4472C4" w:themeColor="accent1"/>
        </w:rPr>
        <w:t xml:space="preserve"> ETSI NFV SEC022</w:t>
      </w:r>
    </w:p>
    <w:p w14:paraId="1780102E" w14:textId="77777777" w:rsidR="00D42FF0" w:rsidRDefault="00D42FF0" w:rsidP="00D42FF0">
      <w:pPr>
        <w:pStyle w:val="Heading1"/>
      </w:pPr>
      <w:bookmarkStart w:id="67" w:name="_Toc214882290"/>
      <w:r>
        <w:lastRenderedPageBreak/>
        <w:t>5</w:t>
      </w:r>
      <w:r>
        <w:tab/>
        <w:t>Threats</w:t>
      </w:r>
      <w:bookmarkEnd w:id="67"/>
      <w:r>
        <w:t xml:space="preserve"> </w:t>
      </w:r>
    </w:p>
    <w:p w14:paraId="26F981D0" w14:textId="48B3D57C" w:rsidR="00D42FF0" w:rsidRDefault="00D42FF0" w:rsidP="00411E6A">
      <w:pPr>
        <w:pStyle w:val="Heading2"/>
      </w:pPr>
      <w:bookmarkStart w:id="68" w:name="_Toc214882291"/>
      <w:r w:rsidRPr="007B4FCF">
        <w:t>5.1</w:t>
      </w:r>
      <w:r>
        <w:tab/>
      </w:r>
      <w:r w:rsidR="000C6247">
        <w:t>Assets</w:t>
      </w:r>
      <w:bookmarkEnd w:id="68"/>
    </w:p>
    <w:p w14:paraId="44D24DCB" w14:textId="7245A013" w:rsidR="00DB0C9C" w:rsidRDefault="00A8511D" w:rsidP="00DB0C9C">
      <w:pPr>
        <w:pStyle w:val="ListParagraph"/>
      </w:pPr>
      <w:r>
        <w:t xml:space="preserve">        </w:t>
      </w:r>
      <w:r w:rsidR="00DB0C9C">
        <w:t xml:space="preserve">The following </w:t>
      </w:r>
      <w:r w:rsidR="001E2978">
        <w:t>O-RAN architecture elements</w:t>
      </w:r>
      <w:r w:rsidR="00DB0C9C">
        <w:t xml:space="preserve"> and interfaces should be considered for the security threat analysis:</w:t>
      </w:r>
    </w:p>
    <w:p w14:paraId="48F8EFA2" w14:textId="77777777" w:rsidR="00C274D3" w:rsidRDefault="00C274D3" w:rsidP="00C274D3">
      <w:pPr>
        <w:pStyle w:val="Heading2"/>
        <w:rPr>
          <w:rFonts w:cs="Arial"/>
          <w:sz w:val="24"/>
          <w:szCs w:val="24"/>
        </w:rPr>
      </w:pPr>
      <w:bookmarkStart w:id="69" w:name="_Toc173022984"/>
      <w:bookmarkStart w:id="70" w:name="_Toc214882292"/>
      <w:r>
        <w:rPr>
          <w:rFonts w:cs="Arial"/>
          <w:sz w:val="24"/>
          <w:szCs w:val="24"/>
        </w:rPr>
        <w:t>5</w:t>
      </w:r>
      <w:r w:rsidRPr="00BA70D8">
        <w:rPr>
          <w:rFonts w:cs="Arial"/>
          <w:sz w:val="24"/>
          <w:szCs w:val="24"/>
        </w:rPr>
        <w:t>.</w:t>
      </w:r>
      <w:r>
        <w:rPr>
          <w:rFonts w:cs="Arial"/>
          <w:sz w:val="24"/>
          <w:szCs w:val="24"/>
        </w:rPr>
        <w:t>1</w:t>
      </w:r>
      <w:r w:rsidRPr="00BA70D8">
        <w:rPr>
          <w:rFonts w:cs="Arial"/>
          <w:sz w:val="24"/>
          <w:szCs w:val="24"/>
        </w:rPr>
        <w:t xml:space="preserve">.1   </w:t>
      </w:r>
      <w:r>
        <w:rPr>
          <w:rFonts w:cs="Arial"/>
          <w:sz w:val="24"/>
          <w:szCs w:val="24"/>
        </w:rPr>
        <w:tab/>
        <w:t xml:space="preserve"> O-RAN Architecture Elements</w:t>
      </w:r>
      <w:bookmarkEnd w:id="69"/>
      <w:bookmarkEnd w:id="70"/>
      <w:r>
        <w:rPr>
          <w:rFonts w:cs="Arial"/>
          <w:sz w:val="24"/>
          <w:szCs w:val="24"/>
        </w:rPr>
        <w:t xml:space="preserve"> </w:t>
      </w:r>
    </w:p>
    <w:p w14:paraId="3A1A9454" w14:textId="77777777" w:rsidR="00465B92" w:rsidRPr="00271393" w:rsidRDefault="00465B92" w:rsidP="00465B92">
      <w:pPr>
        <w:pStyle w:val="ListParagraph"/>
        <w:numPr>
          <w:ilvl w:val="0"/>
          <w:numId w:val="37"/>
        </w:numPr>
        <w:spacing w:line="360" w:lineRule="auto"/>
        <w:rPr>
          <w:lang w:val="en-GB"/>
        </w:rPr>
      </w:pPr>
      <w:r w:rsidRPr="006F4DA1">
        <w:t>ASSET-C-01</w:t>
      </w:r>
      <w:r>
        <w:t xml:space="preserve">: </w:t>
      </w:r>
      <w:r w:rsidRPr="002D43FE">
        <w:t>Service Management and Orchestration (SMO)</w:t>
      </w:r>
    </w:p>
    <w:p w14:paraId="28B93807" w14:textId="77777777" w:rsidR="00465B92" w:rsidRPr="00271393" w:rsidRDefault="00465B92" w:rsidP="00465B92">
      <w:pPr>
        <w:pStyle w:val="ListParagraph"/>
        <w:numPr>
          <w:ilvl w:val="0"/>
          <w:numId w:val="37"/>
        </w:numPr>
        <w:spacing w:line="360" w:lineRule="auto"/>
        <w:rPr>
          <w:lang w:val="en-GB"/>
        </w:rPr>
      </w:pPr>
      <w:r w:rsidRPr="00B36D0D">
        <w:t>ASSET-C-02</w:t>
      </w:r>
      <w:r>
        <w:t xml:space="preserve">: </w:t>
      </w:r>
      <w:r w:rsidRPr="002D43FE">
        <w:t>Near-RT RIC</w:t>
      </w:r>
      <w:r>
        <w:t xml:space="preserve"> software</w:t>
      </w:r>
    </w:p>
    <w:p w14:paraId="64A73264" w14:textId="77777777" w:rsidR="00465B92" w:rsidRPr="00DF2D7D" w:rsidRDefault="00465B92" w:rsidP="00465B92">
      <w:pPr>
        <w:pStyle w:val="ListParagraph"/>
        <w:numPr>
          <w:ilvl w:val="0"/>
          <w:numId w:val="37"/>
        </w:numPr>
        <w:spacing w:line="360" w:lineRule="auto"/>
        <w:rPr>
          <w:lang w:val="en-GB"/>
        </w:rPr>
      </w:pPr>
      <w:r w:rsidRPr="00EC2352">
        <w:t>ASSET-C-07</w:t>
      </w:r>
      <w:r>
        <w:t>: O-eNB</w:t>
      </w:r>
    </w:p>
    <w:p w14:paraId="7D451BF6" w14:textId="77777777" w:rsidR="00465B92" w:rsidRPr="00DF2D7D" w:rsidRDefault="00465B92" w:rsidP="00465B92">
      <w:pPr>
        <w:pStyle w:val="ListParagraph"/>
        <w:numPr>
          <w:ilvl w:val="0"/>
          <w:numId w:val="37"/>
        </w:numPr>
        <w:spacing w:line="360" w:lineRule="auto"/>
        <w:rPr>
          <w:lang w:val="en-GB"/>
        </w:rPr>
      </w:pPr>
      <w:r w:rsidRPr="00A02D21">
        <w:t>ASSET-C-08</w:t>
      </w:r>
      <w:r>
        <w:t>: O-Cloud</w:t>
      </w:r>
    </w:p>
    <w:p w14:paraId="5F4EB350" w14:textId="77777777" w:rsidR="00465B92" w:rsidRPr="00A927DC" w:rsidRDefault="00465B92" w:rsidP="00465B92">
      <w:pPr>
        <w:pStyle w:val="ListParagraph"/>
        <w:numPr>
          <w:ilvl w:val="0"/>
          <w:numId w:val="37"/>
        </w:numPr>
        <w:spacing w:line="360" w:lineRule="auto"/>
        <w:rPr>
          <w:lang w:val="en-GB"/>
        </w:rPr>
      </w:pPr>
      <w:r w:rsidRPr="00134FBA">
        <w:t>ASSET-C-09</w:t>
      </w:r>
      <w:r>
        <w:t>: xApps</w:t>
      </w:r>
    </w:p>
    <w:p w14:paraId="6941E325" w14:textId="77777777" w:rsidR="00465B92" w:rsidRPr="00DF2D7D" w:rsidRDefault="00465B92" w:rsidP="00465B92">
      <w:pPr>
        <w:pStyle w:val="ListParagraph"/>
        <w:numPr>
          <w:ilvl w:val="0"/>
          <w:numId w:val="37"/>
        </w:numPr>
        <w:spacing w:line="360" w:lineRule="auto"/>
        <w:rPr>
          <w:lang w:val="en-GB"/>
        </w:rPr>
      </w:pPr>
      <w:r w:rsidRPr="001E10F1">
        <w:t>ASSET-C-10</w:t>
      </w:r>
      <w:r>
        <w:t>: rApps</w:t>
      </w:r>
    </w:p>
    <w:p w14:paraId="1FB3EF8A" w14:textId="77777777" w:rsidR="00465B92" w:rsidRPr="00A927DC" w:rsidRDefault="00465B92" w:rsidP="00465B92">
      <w:pPr>
        <w:pStyle w:val="ListParagraph"/>
        <w:numPr>
          <w:ilvl w:val="0"/>
          <w:numId w:val="37"/>
        </w:numPr>
        <w:spacing w:line="360" w:lineRule="auto"/>
        <w:rPr>
          <w:lang w:val="en-GB"/>
        </w:rPr>
      </w:pPr>
      <w:r w:rsidRPr="00565BAF">
        <w:t xml:space="preserve">ASSET-C-11: </w:t>
      </w:r>
      <w:r w:rsidRPr="002D43FE">
        <w:t>Non-RT RIC</w:t>
      </w:r>
    </w:p>
    <w:p w14:paraId="54F94697" w14:textId="77777777" w:rsidR="00465B92" w:rsidRPr="00A927DC" w:rsidRDefault="00465B92" w:rsidP="00465B92">
      <w:pPr>
        <w:pStyle w:val="ListParagraph"/>
        <w:numPr>
          <w:ilvl w:val="0"/>
          <w:numId w:val="37"/>
        </w:numPr>
        <w:spacing w:line="360" w:lineRule="auto"/>
        <w:rPr>
          <w:lang w:val="en-GB"/>
        </w:rPr>
      </w:pPr>
      <w:r w:rsidRPr="00A82BA3">
        <w:t>ASSET-C-32</w:t>
      </w:r>
      <w:r>
        <w:t>: O-RU</w:t>
      </w:r>
    </w:p>
    <w:p w14:paraId="7A15F74D" w14:textId="77777777" w:rsidR="00465B92" w:rsidRPr="00725B29" w:rsidRDefault="00465B92" w:rsidP="00465B92">
      <w:pPr>
        <w:pStyle w:val="ListParagraph"/>
        <w:numPr>
          <w:ilvl w:val="0"/>
          <w:numId w:val="37"/>
        </w:numPr>
        <w:spacing w:line="360" w:lineRule="auto"/>
        <w:rPr>
          <w:lang w:val="en-GB"/>
        </w:rPr>
      </w:pPr>
      <w:r w:rsidRPr="007F0ACC">
        <w:t>ASSET-C-34</w:t>
      </w:r>
      <w:r>
        <w:t>: O-DU</w:t>
      </w:r>
    </w:p>
    <w:p w14:paraId="37BD4D1E" w14:textId="77777777" w:rsidR="00465B92" w:rsidRPr="005044FE" w:rsidRDefault="00465B92" w:rsidP="00465B92">
      <w:pPr>
        <w:pStyle w:val="ListParagraph"/>
        <w:numPr>
          <w:ilvl w:val="0"/>
          <w:numId w:val="37"/>
        </w:numPr>
        <w:spacing w:line="360" w:lineRule="auto"/>
        <w:rPr>
          <w:lang w:val="en-GB"/>
        </w:rPr>
      </w:pPr>
      <w:r w:rsidRPr="0053574E">
        <w:t>ASSET-C-36</w:t>
      </w:r>
      <w:r>
        <w:t xml:space="preserve">: O-CU </w:t>
      </w:r>
      <w:r w:rsidRPr="00012753">
        <w:t>Host, includes O-CU-CP and O-CU-UP software</w:t>
      </w:r>
    </w:p>
    <w:p w14:paraId="497E79A8" w14:textId="77777777" w:rsidR="00C274D3" w:rsidRDefault="00C274D3" w:rsidP="00C274D3">
      <w:pPr>
        <w:pStyle w:val="Heading2"/>
        <w:rPr>
          <w:rFonts w:cs="Arial"/>
          <w:sz w:val="24"/>
          <w:szCs w:val="24"/>
        </w:rPr>
      </w:pPr>
      <w:bookmarkStart w:id="71" w:name="_Toc214882293"/>
      <w:r>
        <w:rPr>
          <w:rFonts w:cs="Arial"/>
          <w:sz w:val="24"/>
          <w:szCs w:val="24"/>
        </w:rPr>
        <w:t>5</w:t>
      </w:r>
      <w:r w:rsidRPr="00BA70D8">
        <w:rPr>
          <w:rFonts w:cs="Arial"/>
          <w:sz w:val="24"/>
          <w:szCs w:val="24"/>
        </w:rPr>
        <w:t>.</w:t>
      </w:r>
      <w:r>
        <w:rPr>
          <w:rFonts w:cs="Arial"/>
          <w:sz w:val="24"/>
          <w:szCs w:val="24"/>
        </w:rPr>
        <w:t>1</w:t>
      </w:r>
      <w:r w:rsidRPr="00BA70D8">
        <w:rPr>
          <w:rFonts w:cs="Arial"/>
          <w:sz w:val="24"/>
          <w:szCs w:val="24"/>
        </w:rPr>
        <w:t>.</w:t>
      </w:r>
      <w:r>
        <w:rPr>
          <w:rFonts w:cs="Arial"/>
          <w:sz w:val="24"/>
          <w:szCs w:val="24"/>
        </w:rPr>
        <w:t>2</w:t>
      </w:r>
      <w:r w:rsidRPr="00BA70D8">
        <w:rPr>
          <w:rFonts w:cs="Arial"/>
          <w:sz w:val="24"/>
          <w:szCs w:val="24"/>
        </w:rPr>
        <w:t xml:space="preserve">   </w:t>
      </w:r>
      <w:r>
        <w:rPr>
          <w:rFonts w:cs="Arial"/>
          <w:sz w:val="24"/>
          <w:szCs w:val="24"/>
        </w:rPr>
        <w:tab/>
        <w:t xml:space="preserve"> O-RAN interfaces</w:t>
      </w:r>
      <w:bookmarkEnd w:id="71"/>
    </w:p>
    <w:p w14:paraId="62FB10E5" w14:textId="77777777" w:rsidR="008512F9" w:rsidRDefault="008512F9" w:rsidP="005D1519">
      <w:pPr>
        <w:pStyle w:val="ListParagraph"/>
        <w:numPr>
          <w:ilvl w:val="0"/>
          <w:numId w:val="37"/>
        </w:numPr>
        <w:spacing w:after="180" w:line="240" w:lineRule="auto"/>
      </w:pPr>
      <w:r w:rsidRPr="007C1334">
        <w:t>ASSET-C-14</w:t>
      </w:r>
      <w:r>
        <w:t xml:space="preserve">: </w:t>
      </w:r>
      <w:r w:rsidRPr="000D4E8C">
        <w:t xml:space="preserve">A1 </w:t>
      </w:r>
      <w:r>
        <w:t>interface</w:t>
      </w:r>
    </w:p>
    <w:p w14:paraId="54C40E5C" w14:textId="77777777" w:rsidR="008512F9" w:rsidRPr="000D4E8C" w:rsidRDefault="008512F9" w:rsidP="008512F9">
      <w:pPr>
        <w:pStyle w:val="ListParagraph"/>
        <w:numPr>
          <w:ilvl w:val="0"/>
          <w:numId w:val="37"/>
        </w:numPr>
        <w:spacing w:after="180" w:line="240" w:lineRule="auto"/>
      </w:pPr>
      <w:r w:rsidRPr="00A218C8">
        <w:t>ASSET-C-16</w:t>
      </w:r>
      <w:r>
        <w:t>:</w:t>
      </w:r>
      <w:r w:rsidRPr="000D4E8C">
        <w:t xml:space="preserve"> R1</w:t>
      </w:r>
      <w:r>
        <w:t xml:space="preserve"> interface</w:t>
      </w:r>
    </w:p>
    <w:p w14:paraId="0067D237" w14:textId="77777777" w:rsidR="008512F9" w:rsidRPr="000D4E8C" w:rsidRDefault="008512F9" w:rsidP="008512F9">
      <w:pPr>
        <w:pStyle w:val="ListParagraph"/>
        <w:numPr>
          <w:ilvl w:val="0"/>
          <w:numId w:val="37"/>
        </w:numPr>
        <w:spacing w:after="180" w:line="240" w:lineRule="auto"/>
      </w:pPr>
      <w:r>
        <w:t xml:space="preserve">ASSET-C-23: </w:t>
      </w:r>
      <w:r w:rsidRPr="000D4E8C">
        <w:t>O2</w:t>
      </w:r>
      <w:r>
        <w:t xml:space="preserve"> interface</w:t>
      </w:r>
    </w:p>
    <w:p w14:paraId="29F845F3" w14:textId="77777777" w:rsidR="008512F9" w:rsidRDefault="008512F9" w:rsidP="008512F9">
      <w:pPr>
        <w:pStyle w:val="ListParagraph"/>
        <w:numPr>
          <w:ilvl w:val="0"/>
          <w:numId w:val="37"/>
        </w:numPr>
        <w:spacing w:after="180" w:line="240" w:lineRule="auto"/>
      </w:pPr>
      <w:r>
        <w:t xml:space="preserve">ASSET-C-42: </w:t>
      </w:r>
      <w:r w:rsidRPr="000D4E8C">
        <w:t xml:space="preserve">Y1 </w:t>
      </w:r>
      <w:r>
        <w:t>interface</w:t>
      </w:r>
    </w:p>
    <w:p w14:paraId="34A03713" w14:textId="26590FB0" w:rsidR="008512F9" w:rsidRDefault="008512F9" w:rsidP="008512F9">
      <w:pPr>
        <w:pStyle w:val="ListParagraph"/>
        <w:numPr>
          <w:ilvl w:val="0"/>
          <w:numId w:val="37"/>
        </w:numPr>
        <w:spacing w:after="180" w:line="240" w:lineRule="auto"/>
      </w:pPr>
      <w:r>
        <w:t>ASSET-C-</w:t>
      </w:r>
      <w:r w:rsidR="007552CB">
        <w:t>63</w:t>
      </w:r>
      <w:r>
        <w:t>: Near RT RIC API’s</w:t>
      </w:r>
    </w:p>
    <w:p w14:paraId="4CF5DEE1" w14:textId="77777777" w:rsidR="00D42FF0" w:rsidRPr="00411E6A" w:rsidRDefault="00D42FF0" w:rsidP="00411E6A">
      <w:pPr>
        <w:pStyle w:val="Heading2"/>
      </w:pPr>
      <w:bookmarkStart w:id="72" w:name="_Toc214882294"/>
      <w:r w:rsidRPr="007B4FCF">
        <w:t xml:space="preserve">5.2 </w:t>
      </w:r>
      <w:r>
        <w:tab/>
      </w:r>
      <w:r w:rsidRPr="007B4FCF">
        <w:t xml:space="preserve">Threats </w:t>
      </w:r>
      <w:r w:rsidRPr="0024530A">
        <w:t>Template</w:t>
      </w:r>
      <w:bookmarkEnd w:id="72"/>
      <w:r w:rsidRPr="00411E6A">
        <w:t xml:space="preserve"> </w:t>
      </w:r>
    </w:p>
    <w:p w14:paraId="32E867C2" w14:textId="77777777" w:rsidR="00F6663C" w:rsidRPr="005044FE" w:rsidRDefault="00F6663C" w:rsidP="005F4680">
      <w:pPr>
        <w:ind w:left="1136"/>
        <w:rPr>
          <w:rFonts w:cs="Times New Roman"/>
          <w:szCs w:val="20"/>
        </w:rPr>
      </w:pPr>
      <w:r w:rsidRPr="005044FE">
        <w:rPr>
          <w:rFonts w:cs="Times New Roman"/>
        </w:rPr>
        <w:t>Template to present the threat characteristics:</w:t>
      </w:r>
    </w:p>
    <w:tbl>
      <w:tblPr>
        <w:tblStyle w:val="TableGrid"/>
        <w:tblW w:w="8073" w:type="dxa"/>
        <w:tblInd w:w="1136" w:type="dxa"/>
        <w:tblLook w:val="04A0" w:firstRow="1" w:lastRow="0" w:firstColumn="1" w:lastColumn="0" w:noHBand="0" w:noVBand="1"/>
      </w:tblPr>
      <w:tblGrid>
        <w:gridCol w:w="2545"/>
        <w:gridCol w:w="5528"/>
      </w:tblGrid>
      <w:tr w:rsidR="00F6663C" w:rsidRPr="00D90346" w14:paraId="1AB6A63A" w14:textId="77777777" w:rsidTr="005F4680">
        <w:tc>
          <w:tcPr>
            <w:tcW w:w="2545" w:type="dxa"/>
          </w:tcPr>
          <w:p w14:paraId="18E13ED1" w14:textId="77777777" w:rsidR="00F6663C" w:rsidRPr="005044FE" w:rsidRDefault="00F6663C" w:rsidP="00D62D64">
            <w:pPr>
              <w:spacing w:after="0"/>
              <w:jc w:val="both"/>
              <w:rPr>
                <w:rFonts w:ascii="Arial" w:hAnsi="Arial" w:cs="Arial"/>
                <w:b/>
                <w:bCs/>
                <w:sz w:val="18"/>
                <w:szCs w:val="18"/>
              </w:rPr>
            </w:pPr>
            <w:r w:rsidRPr="005044FE">
              <w:rPr>
                <w:rFonts w:ascii="Arial" w:hAnsi="Arial" w:cs="Arial"/>
                <w:b/>
                <w:bCs/>
                <w:sz w:val="18"/>
                <w:szCs w:val="18"/>
              </w:rPr>
              <w:t>Threat ID</w:t>
            </w:r>
          </w:p>
        </w:tc>
        <w:tc>
          <w:tcPr>
            <w:tcW w:w="5528" w:type="dxa"/>
          </w:tcPr>
          <w:p w14:paraId="14339A64" w14:textId="7C25C945" w:rsidR="00F6663C" w:rsidRPr="005044FE" w:rsidRDefault="004268ED" w:rsidP="00D62D64">
            <w:pPr>
              <w:spacing w:after="0"/>
              <w:jc w:val="both"/>
              <w:rPr>
                <w:rFonts w:ascii="Arial" w:hAnsi="Arial" w:cs="Arial"/>
                <w:sz w:val="18"/>
                <w:szCs w:val="18"/>
              </w:rPr>
            </w:pPr>
            <w:r w:rsidRPr="005044FE">
              <w:rPr>
                <w:rFonts w:ascii="Arial" w:hAnsi="Arial" w:cs="Arial"/>
                <w:sz w:val="18"/>
                <w:szCs w:val="18"/>
              </w:rPr>
              <w:t>O-RAN</w:t>
            </w:r>
            <w:r w:rsidR="00F6663C" w:rsidRPr="005044FE">
              <w:rPr>
                <w:rFonts w:ascii="Arial" w:hAnsi="Arial" w:cs="Arial"/>
                <w:sz w:val="18"/>
                <w:szCs w:val="18"/>
              </w:rPr>
              <w:t xml:space="preserve"> threat ID</w:t>
            </w:r>
          </w:p>
        </w:tc>
      </w:tr>
      <w:tr w:rsidR="00F6663C" w:rsidRPr="00D90346" w14:paraId="5187D096" w14:textId="77777777" w:rsidTr="005F4680">
        <w:tc>
          <w:tcPr>
            <w:tcW w:w="2545" w:type="dxa"/>
          </w:tcPr>
          <w:p w14:paraId="6C13C5E0" w14:textId="77777777" w:rsidR="00F6663C" w:rsidRPr="005044FE" w:rsidRDefault="00F6663C" w:rsidP="00D62D64">
            <w:pPr>
              <w:spacing w:after="0"/>
              <w:jc w:val="both"/>
              <w:rPr>
                <w:rFonts w:ascii="Arial" w:hAnsi="Arial" w:cs="Arial"/>
                <w:b/>
                <w:bCs/>
                <w:sz w:val="18"/>
                <w:szCs w:val="18"/>
              </w:rPr>
            </w:pPr>
            <w:r w:rsidRPr="005044FE">
              <w:rPr>
                <w:rFonts w:ascii="Arial" w:hAnsi="Arial" w:cs="Arial"/>
                <w:b/>
                <w:bCs/>
                <w:sz w:val="18"/>
                <w:szCs w:val="18"/>
              </w:rPr>
              <w:t>Threat title</w:t>
            </w:r>
          </w:p>
        </w:tc>
        <w:tc>
          <w:tcPr>
            <w:tcW w:w="5528" w:type="dxa"/>
          </w:tcPr>
          <w:p w14:paraId="4D9B152A" w14:textId="4B5737BD" w:rsidR="00F6663C" w:rsidRPr="005044FE" w:rsidRDefault="00F6663C" w:rsidP="00D62D64">
            <w:pPr>
              <w:spacing w:after="0"/>
              <w:jc w:val="both"/>
              <w:rPr>
                <w:rFonts w:ascii="Arial" w:hAnsi="Arial" w:cs="Arial"/>
                <w:sz w:val="18"/>
                <w:szCs w:val="18"/>
              </w:rPr>
            </w:pPr>
            <w:r w:rsidRPr="005044FE">
              <w:rPr>
                <w:rFonts w:ascii="Arial" w:hAnsi="Arial" w:cs="Arial"/>
                <w:sz w:val="18"/>
                <w:szCs w:val="18"/>
              </w:rPr>
              <w:t>[Threat Title will include suitable reference of 3GPP/IET</w:t>
            </w:r>
            <w:r w:rsidR="00EE6364" w:rsidRPr="005044FE">
              <w:rPr>
                <w:rFonts w:ascii="Arial" w:hAnsi="Arial" w:cs="Arial"/>
                <w:sz w:val="18"/>
                <w:szCs w:val="18"/>
              </w:rPr>
              <w:t>F</w:t>
            </w:r>
            <w:r w:rsidRPr="005044FE">
              <w:rPr>
                <w:rFonts w:ascii="Arial" w:hAnsi="Arial" w:cs="Arial"/>
                <w:sz w:val="18"/>
                <w:szCs w:val="18"/>
              </w:rPr>
              <w:t>/ETSI]</w:t>
            </w:r>
          </w:p>
        </w:tc>
      </w:tr>
      <w:tr w:rsidR="00F6663C" w:rsidRPr="00D90346" w14:paraId="40EE7E7A" w14:textId="77777777" w:rsidTr="005F4680">
        <w:tc>
          <w:tcPr>
            <w:tcW w:w="2545" w:type="dxa"/>
          </w:tcPr>
          <w:p w14:paraId="6259ECA5" w14:textId="77777777" w:rsidR="00F6663C" w:rsidRPr="005044FE" w:rsidRDefault="00F6663C" w:rsidP="00D62D64">
            <w:pPr>
              <w:spacing w:after="0"/>
              <w:jc w:val="both"/>
              <w:rPr>
                <w:rFonts w:ascii="Arial" w:hAnsi="Arial" w:cs="Arial"/>
                <w:b/>
                <w:bCs/>
                <w:sz w:val="18"/>
                <w:szCs w:val="18"/>
              </w:rPr>
            </w:pPr>
            <w:r w:rsidRPr="005044FE">
              <w:rPr>
                <w:rFonts w:ascii="Arial" w:hAnsi="Arial" w:cs="Arial"/>
                <w:b/>
                <w:bCs/>
                <w:sz w:val="18"/>
                <w:szCs w:val="18"/>
              </w:rPr>
              <w:t>Threat description</w:t>
            </w:r>
          </w:p>
        </w:tc>
        <w:tc>
          <w:tcPr>
            <w:tcW w:w="5528" w:type="dxa"/>
          </w:tcPr>
          <w:p w14:paraId="2ED87432" w14:textId="77777777" w:rsidR="00F6663C" w:rsidRPr="005044FE" w:rsidRDefault="00F6663C" w:rsidP="00D62D64">
            <w:pPr>
              <w:spacing w:after="0"/>
              <w:jc w:val="both"/>
              <w:rPr>
                <w:rFonts w:ascii="Arial" w:hAnsi="Arial" w:cs="Arial"/>
                <w:sz w:val="18"/>
                <w:szCs w:val="18"/>
              </w:rPr>
            </w:pPr>
            <w:r w:rsidRPr="005044FE">
              <w:rPr>
                <w:rFonts w:ascii="Arial" w:hAnsi="Arial" w:cs="Arial"/>
                <w:sz w:val="18"/>
                <w:szCs w:val="18"/>
              </w:rPr>
              <w:t>Introduction about the threat</w:t>
            </w:r>
          </w:p>
        </w:tc>
      </w:tr>
      <w:tr w:rsidR="00F6663C" w:rsidRPr="00D90346" w14:paraId="5BFFF81F" w14:textId="77777777" w:rsidTr="005F4680">
        <w:tc>
          <w:tcPr>
            <w:tcW w:w="2545" w:type="dxa"/>
          </w:tcPr>
          <w:p w14:paraId="1876DFC5" w14:textId="77777777" w:rsidR="00F6663C" w:rsidRPr="005044FE" w:rsidRDefault="00F6663C" w:rsidP="00D62D64">
            <w:pPr>
              <w:spacing w:after="0"/>
              <w:jc w:val="both"/>
              <w:rPr>
                <w:rFonts w:ascii="Arial" w:hAnsi="Arial" w:cs="Arial"/>
                <w:b/>
                <w:bCs/>
                <w:sz w:val="18"/>
                <w:szCs w:val="18"/>
              </w:rPr>
            </w:pPr>
            <w:r w:rsidRPr="005044FE">
              <w:rPr>
                <w:rFonts w:ascii="Arial" w:hAnsi="Arial" w:cs="Arial"/>
                <w:b/>
                <w:bCs/>
                <w:sz w:val="18"/>
                <w:szCs w:val="18"/>
              </w:rPr>
              <w:t>Threat type</w:t>
            </w:r>
          </w:p>
        </w:tc>
        <w:tc>
          <w:tcPr>
            <w:tcW w:w="5528" w:type="dxa"/>
          </w:tcPr>
          <w:p w14:paraId="23734D0E" w14:textId="77777777" w:rsidR="00F6663C" w:rsidRPr="005044FE" w:rsidRDefault="00F6663C" w:rsidP="00D62D64">
            <w:pPr>
              <w:spacing w:after="0"/>
              <w:jc w:val="both"/>
              <w:rPr>
                <w:rFonts w:ascii="Arial" w:hAnsi="Arial" w:cs="Arial"/>
                <w:sz w:val="18"/>
                <w:szCs w:val="18"/>
              </w:rPr>
            </w:pPr>
            <w:r w:rsidRPr="005044FE">
              <w:rPr>
                <w:rFonts w:ascii="Arial" w:hAnsi="Arial" w:cs="Arial"/>
                <w:sz w:val="18"/>
                <w:szCs w:val="18"/>
              </w:rPr>
              <w:t>Spoofing</w:t>
            </w:r>
          </w:p>
          <w:p w14:paraId="195FC650" w14:textId="77777777" w:rsidR="00F6663C" w:rsidRPr="005044FE" w:rsidRDefault="00F6663C" w:rsidP="00D62D64">
            <w:pPr>
              <w:spacing w:after="0"/>
              <w:jc w:val="both"/>
              <w:rPr>
                <w:rFonts w:ascii="Arial" w:hAnsi="Arial" w:cs="Arial"/>
                <w:sz w:val="18"/>
                <w:szCs w:val="18"/>
              </w:rPr>
            </w:pPr>
            <w:r w:rsidRPr="005044FE">
              <w:rPr>
                <w:rFonts w:ascii="Arial" w:hAnsi="Arial" w:cs="Arial"/>
                <w:sz w:val="18"/>
                <w:szCs w:val="18"/>
              </w:rPr>
              <w:t>Tampering</w:t>
            </w:r>
          </w:p>
          <w:p w14:paraId="0A47B5B2" w14:textId="77777777" w:rsidR="00F6663C" w:rsidRPr="005044FE" w:rsidRDefault="00F6663C" w:rsidP="00D62D64">
            <w:pPr>
              <w:spacing w:after="0"/>
              <w:jc w:val="both"/>
              <w:rPr>
                <w:rFonts w:ascii="Arial" w:hAnsi="Arial" w:cs="Arial"/>
                <w:sz w:val="18"/>
                <w:szCs w:val="18"/>
              </w:rPr>
            </w:pPr>
            <w:r w:rsidRPr="005044FE">
              <w:rPr>
                <w:rFonts w:ascii="Arial" w:hAnsi="Arial" w:cs="Arial"/>
                <w:sz w:val="18"/>
                <w:szCs w:val="18"/>
              </w:rPr>
              <w:t>Repudiation</w:t>
            </w:r>
          </w:p>
          <w:p w14:paraId="7C121DD7" w14:textId="77777777" w:rsidR="00F6663C" w:rsidRPr="005044FE" w:rsidRDefault="00F6663C" w:rsidP="00D62D64">
            <w:pPr>
              <w:spacing w:after="0"/>
              <w:jc w:val="both"/>
              <w:rPr>
                <w:rFonts w:ascii="Arial" w:hAnsi="Arial" w:cs="Arial"/>
                <w:sz w:val="18"/>
                <w:szCs w:val="18"/>
              </w:rPr>
            </w:pPr>
            <w:r w:rsidRPr="005044FE">
              <w:rPr>
                <w:rFonts w:ascii="Arial" w:hAnsi="Arial" w:cs="Arial"/>
                <w:sz w:val="18"/>
                <w:szCs w:val="18"/>
              </w:rPr>
              <w:t>Information disclosure</w:t>
            </w:r>
          </w:p>
          <w:p w14:paraId="5E0FB970" w14:textId="77777777" w:rsidR="00F6663C" w:rsidRPr="005044FE" w:rsidRDefault="00F6663C" w:rsidP="00D62D64">
            <w:pPr>
              <w:spacing w:after="0"/>
              <w:jc w:val="both"/>
              <w:rPr>
                <w:rFonts w:ascii="Arial" w:hAnsi="Arial" w:cs="Arial"/>
                <w:sz w:val="18"/>
                <w:szCs w:val="18"/>
              </w:rPr>
            </w:pPr>
            <w:r w:rsidRPr="005044FE">
              <w:rPr>
                <w:rFonts w:ascii="Arial" w:hAnsi="Arial" w:cs="Arial"/>
                <w:sz w:val="18"/>
                <w:szCs w:val="18"/>
              </w:rPr>
              <w:t>Denial of Service</w:t>
            </w:r>
          </w:p>
          <w:p w14:paraId="1C49F31A" w14:textId="77777777" w:rsidR="00F6663C" w:rsidRPr="005044FE" w:rsidRDefault="00F6663C" w:rsidP="00D62D64">
            <w:pPr>
              <w:spacing w:after="0"/>
              <w:jc w:val="both"/>
              <w:rPr>
                <w:rFonts w:ascii="Arial" w:hAnsi="Arial" w:cs="Arial"/>
                <w:sz w:val="18"/>
                <w:szCs w:val="18"/>
              </w:rPr>
            </w:pPr>
            <w:r w:rsidRPr="005044FE">
              <w:rPr>
                <w:rFonts w:ascii="Arial" w:hAnsi="Arial" w:cs="Arial"/>
                <w:sz w:val="18"/>
                <w:szCs w:val="18"/>
              </w:rPr>
              <w:t>Elevation of Privilege</w:t>
            </w:r>
          </w:p>
        </w:tc>
      </w:tr>
      <w:tr w:rsidR="00F6663C" w:rsidRPr="00D90346" w14:paraId="51EA2CB4" w14:textId="77777777" w:rsidTr="005F4680">
        <w:tc>
          <w:tcPr>
            <w:tcW w:w="2545" w:type="dxa"/>
          </w:tcPr>
          <w:p w14:paraId="05DEA8A3" w14:textId="77777777" w:rsidR="00F6663C" w:rsidRPr="005044FE" w:rsidRDefault="00F6663C" w:rsidP="00D62D64">
            <w:pPr>
              <w:spacing w:after="0"/>
              <w:jc w:val="both"/>
              <w:rPr>
                <w:rFonts w:ascii="Arial" w:hAnsi="Arial" w:cs="Arial"/>
                <w:b/>
                <w:bCs/>
                <w:sz w:val="18"/>
                <w:szCs w:val="18"/>
              </w:rPr>
            </w:pPr>
            <w:r w:rsidRPr="005044FE">
              <w:rPr>
                <w:rFonts w:ascii="Arial" w:hAnsi="Arial" w:cs="Arial"/>
                <w:b/>
                <w:bCs/>
                <w:sz w:val="18"/>
                <w:szCs w:val="18"/>
              </w:rPr>
              <w:t>Vulnerability</w:t>
            </w:r>
          </w:p>
        </w:tc>
        <w:tc>
          <w:tcPr>
            <w:tcW w:w="5528" w:type="dxa"/>
          </w:tcPr>
          <w:p w14:paraId="49F833DB" w14:textId="77777777" w:rsidR="00F6663C" w:rsidRPr="005044FE" w:rsidRDefault="00F6663C" w:rsidP="00D62D64">
            <w:pPr>
              <w:spacing w:after="0"/>
              <w:jc w:val="both"/>
              <w:rPr>
                <w:rFonts w:ascii="Arial" w:hAnsi="Arial" w:cs="Arial"/>
                <w:sz w:val="18"/>
                <w:szCs w:val="18"/>
              </w:rPr>
            </w:pPr>
          </w:p>
        </w:tc>
      </w:tr>
      <w:tr w:rsidR="00F6663C" w:rsidRPr="00D90346" w14:paraId="30BC4DF0" w14:textId="77777777" w:rsidTr="005F4680">
        <w:tc>
          <w:tcPr>
            <w:tcW w:w="2545" w:type="dxa"/>
          </w:tcPr>
          <w:p w14:paraId="1FC1CE8F" w14:textId="77777777" w:rsidR="00F6663C" w:rsidRPr="005044FE" w:rsidRDefault="00F6663C" w:rsidP="00D62D64">
            <w:pPr>
              <w:spacing w:after="0"/>
              <w:jc w:val="both"/>
              <w:rPr>
                <w:rFonts w:ascii="Arial" w:hAnsi="Arial" w:cs="Arial"/>
                <w:b/>
                <w:bCs/>
                <w:sz w:val="18"/>
                <w:szCs w:val="18"/>
              </w:rPr>
            </w:pPr>
            <w:r w:rsidRPr="005044FE">
              <w:rPr>
                <w:rFonts w:ascii="Arial" w:hAnsi="Arial" w:cs="Arial"/>
                <w:b/>
                <w:bCs/>
                <w:sz w:val="18"/>
                <w:szCs w:val="18"/>
              </w:rPr>
              <w:t>Impact type</w:t>
            </w:r>
          </w:p>
        </w:tc>
        <w:tc>
          <w:tcPr>
            <w:tcW w:w="5528" w:type="dxa"/>
          </w:tcPr>
          <w:p w14:paraId="691DFD44" w14:textId="77777777" w:rsidR="00F6663C" w:rsidRPr="005044FE" w:rsidRDefault="00F6663C" w:rsidP="00D62D64">
            <w:pPr>
              <w:spacing w:after="0"/>
              <w:jc w:val="both"/>
              <w:rPr>
                <w:rFonts w:ascii="Arial" w:hAnsi="Arial" w:cs="Arial"/>
                <w:sz w:val="18"/>
                <w:szCs w:val="18"/>
              </w:rPr>
            </w:pPr>
            <w:r w:rsidRPr="005044FE">
              <w:rPr>
                <w:rFonts w:ascii="Arial" w:hAnsi="Arial" w:cs="Arial"/>
                <w:sz w:val="18"/>
                <w:szCs w:val="18"/>
              </w:rPr>
              <w:t>Authenticity</w:t>
            </w:r>
          </w:p>
          <w:p w14:paraId="3E8A182F" w14:textId="77777777" w:rsidR="00F6663C" w:rsidRPr="005044FE" w:rsidRDefault="00F6663C" w:rsidP="00D62D64">
            <w:pPr>
              <w:spacing w:after="0"/>
              <w:jc w:val="both"/>
              <w:rPr>
                <w:rFonts w:ascii="Arial" w:hAnsi="Arial" w:cs="Arial"/>
                <w:sz w:val="18"/>
                <w:szCs w:val="18"/>
              </w:rPr>
            </w:pPr>
            <w:r w:rsidRPr="005044FE">
              <w:rPr>
                <w:rFonts w:ascii="Arial" w:hAnsi="Arial" w:cs="Arial"/>
                <w:sz w:val="18"/>
                <w:szCs w:val="18"/>
              </w:rPr>
              <w:t>Integrity</w:t>
            </w:r>
          </w:p>
          <w:p w14:paraId="52CE8DED" w14:textId="77777777" w:rsidR="00F6663C" w:rsidRPr="005044FE" w:rsidRDefault="00F6663C" w:rsidP="00D62D64">
            <w:pPr>
              <w:spacing w:after="0"/>
              <w:jc w:val="both"/>
              <w:rPr>
                <w:rFonts w:ascii="Arial" w:hAnsi="Arial" w:cs="Arial"/>
                <w:sz w:val="18"/>
                <w:szCs w:val="18"/>
              </w:rPr>
            </w:pPr>
            <w:r w:rsidRPr="005044FE">
              <w:rPr>
                <w:rFonts w:ascii="Arial" w:hAnsi="Arial" w:cs="Arial"/>
                <w:sz w:val="18"/>
                <w:szCs w:val="18"/>
              </w:rPr>
              <w:t>Non-repudiation</w:t>
            </w:r>
          </w:p>
          <w:p w14:paraId="5927A88B" w14:textId="77777777" w:rsidR="00F6663C" w:rsidRPr="005044FE" w:rsidRDefault="00F6663C" w:rsidP="00D62D64">
            <w:pPr>
              <w:spacing w:after="0"/>
              <w:jc w:val="both"/>
              <w:rPr>
                <w:rFonts w:ascii="Arial" w:hAnsi="Arial" w:cs="Arial"/>
                <w:sz w:val="18"/>
                <w:szCs w:val="18"/>
              </w:rPr>
            </w:pPr>
            <w:r w:rsidRPr="005044FE">
              <w:rPr>
                <w:rFonts w:ascii="Arial" w:hAnsi="Arial" w:cs="Arial"/>
                <w:sz w:val="18"/>
                <w:szCs w:val="18"/>
              </w:rPr>
              <w:t>Confidentiality</w:t>
            </w:r>
          </w:p>
          <w:p w14:paraId="6179C877" w14:textId="77777777" w:rsidR="00F6663C" w:rsidRPr="005044FE" w:rsidRDefault="00F6663C" w:rsidP="00D62D64">
            <w:pPr>
              <w:spacing w:after="0"/>
              <w:jc w:val="both"/>
              <w:rPr>
                <w:rFonts w:ascii="Arial" w:hAnsi="Arial" w:cs="Arial"/>
                <w:sz w:val="18"/>
                <w:szCs w:val="18"/>
              </w:rPr>
            </w:pPr>
            <w:r w:rsidRPr="005044FE">
              <w:rPr>
                <w:rFonts w:ascii="Arial" w:hAnsi="Arial" w:cs="Arial"/>
                <w:sz w:val="18"/>
                <w:szCs w:val="18"/>
              </w:rPr>
              <w:t>Availability</w:t>
            </w:r>
          </w:p>
          <w:p w14:paraId="180C739F" w14:textId="77777777" w:rsidR="00F6663C" w:rsidRPr="005044FE" w:rsidRDefault="00F6663C" w:rsidP="00D62D64">
            <w:pPr>
              <w:spacing w:after="0"/>
              <w:jc w:val="both"/>
              <w:rPr>
                <w:rFonts w:ascii="Arial" w:hAnsi="Arial" w:cs="Arial"/>
                <w:sz w:val="18"/>
                <w:szCs w:val="18"/>
                <w:lang w:val="fr-FR"/>
              </w:rPr>
            </w:pPr>
            <w:r w:rsidRPr="005044FE">
              <w:rPr>
                <w:rFonts w:ascii="Arial" w:hAnsi="Arial" w:cs="Arial"/>
                <w:sz w:val="18"/>
                <w:szCs w:val="18"/>
                <w:lang w:val="fr-FR"/>
              </w:rPr>
              <w:t>Authorization</w:t>
            </w:r>
          </w:p>
        </w:tc>
      </w:tr>
      <w:tr w:rsidR="00F6663C" w:rsidRPr="00D90346" w14:paraId="321029FB" w14:textId="77777777" w:rsidTr="005F4680">
        <w:tc>
          <w:tcPr>
            <w:tcW w:w="2545" w:type="dxa"/>
          </w:tcPr>
          <w:p w14:paraId="4306CC59" w14:textId="77777777" w:rsidR="00F6663C" w:rsidRPr="005044FE" w:rsidRDefault="00F6663C" w:rsidP="00D62D64">
            <w:pPr>
              <w:spacing w:after="0"/>
              <w:jc w:val="both"/>
              <w:rPr>
                <w:rFonts w:ascii="Arial" w:hAnsi="Arial" w:cs="Arial"/>
                <w:b/>
                <w:bCs/>
                <w:sz w:val="18"/>
                <w:szCs w:val="18"/>
              </w:rPr>
            </w:pPr>
            <w:r w:rsidRPr="005044FE">
              <w:rPr>
                <w:rFonts w:ascii="Arial" w:hAnsi="Arial" w:cs="Arial"/>
                <w:b/>
                <w:bCs/>
                <w:sz w:val="18"/>
                <w:szCs w:val="18"/>
              </w:rPr>
              <w:t>Affected Assets</w:t>
            </w:r>
          </w:p>
        </w:tc>
        <w:tc>
          <w:tcPr>
            <w:tcW w:w="5528" w:type="dxa"/>
          </w:tcPr>
          <w:p w14:paraId="76DA5C34" w14:textId="77777777" w:rsidR="00F6663C" w:rsidRPr="005044FE" w:rsidRDefault="00F6663C" w:rsidP="00D62D64">
            <w:pPr>
              <w:spacing w:after="0"/>
              <w:jc w:val="both"/>
              <w:rPr>
                <w:rFonts w:ascii="Arial" w:hAnsi="Arial" w:cs="Arial"/>
                <w:sz w:val="18"/>
                <w:szCs w:val="18"/>
              </w:rPr>
            </w:pPr>
            <w:r w:rsidRPr="005044FE">
              <w:rPr>
                <w:rFonts w:ascii="Arial" w:hAnsi="Arial" w:cs="Arial"/>
                <w:sz w:val="18"/>
                <w:szCs w:val="18"/>
              </w:rPr>
              <w:t>Asset identification</w:t>
            </w:r>
          </w:p>
        </w:tc>
      </w:tr>
    </w:tbl>
    <w:p w14:paraId="0F74412C" w14:textId="488B132C" w:rsidR="00D42FF0" w:rsidRDefault="00D42FF0" w:rsidP="00411E6A">
      <w:pPr>
        <w:pStyle w:val="Heading2"/>
      </w:pPr>
      <w:bookmarkStart w:id="73" w:name="_Toc214882295"/>
      <w:r w:rsidRPr="007B4FCF">
        <w:lastRenderedPageBreak/>
        <w:t xml:space="preserve">5.3 </w:t>
      </w:r>
      <w:r>
        <w:tab/>
        <w:t>P</w:t>
      </w:r>
      <w:r w:rsidRPr="00B26B97">
        <w:t>otential</w:t>
      </w:r>
      <w:r w:rsidRPr="007B4FCF">
        <w:t xml:space="preserve"> Threat </w:t>
      </w:r>
      <w:r>
        <w:t xml:space="preserve">and </w:t>
      </w:r>
      <w:r w:rsidRPr="00B26B97">
        <w:t>Exploits</w:t>
      </w:r>
      <w:bookmarkEnd w:id="73"/>
      <w:r w:rsidRPr="007B4FCF">
        <w:t xml:space="preserve"> </w:t>
      </w:r>
    </w:p>
    <w:p w14:paraId="79F4E9E1" w14:textId="3E0DDBE5" w:rsidR="00D42FF0" w:rsidRDefault="00D42FF0" w:rsidP="00411E6A">
      <w:pPr>
        <w:pStyle w:val="Heading2"/>
      </w:pPr>
      <w:bookmarkStart w:id="74" w:name="_Toc214882296"/>
      <w:r w:rsidRPr="007B4FCF">
        <w:t xml:space="preserve">5.4 </w:t>
      </w:r>
      <w:r>
        <w:tab/>
      </w:r>
      <w:r w:rsidRPr="00B26B97">
        <w:t>OAuth</w:t>
      </w:r>
      <w:r w:rsidR="00F527E4">
        <w:t xml:space="preserve"> </w:t>
      </w:r>
      <w:r w:rsidRPr="00B26B97">
        <w:t xml:space="preserve">2.0 </w:t>
      </w:r>
      <w:r>
        <w:t>T</w:t>
      </w:r>
      <w:r w:rsidRPr="00B26B97">
        <w:t>hreats</w:t>
      </w:r>
      <w:bookmarkEnd w:id="74"/>
    </w:p>
    <w:p w14:paraId="0C04B8C0" w14:textId="7DD5BF89" w:rsidR="001F1575" w:rsidRPr="002455E5" w:rsidRDefault="001F1575" w:rsidP="001F1575">
      <w:pPr>
        <w:spacing w:after="0"/>
        <w:rPr>
          <w:rFonts w:cs="Times New Roman"/>
          <w:szCs w:val="24"/>
          <w:lang w:eastAsia="ja-JP"/>
        </w:rPr>
      </w:pPr>
      <w:r w:rsidRPr="005044FE">
        <w:rPr>
          <w:rFonts w:cs="Times New Roman"/>
          <w:szCs w:val="24"/>
          <w:lang w:eastAsia="ja-JP"/>
        </w:rPr>
        <w:t>The following threats to OAuth</w:t>
      </w:r>
      <w:r w:rsidR="00540AD4" w:rsidRPr="005044FE">
        <w:rPr>
          <w:rFonts w:cs="Times New Roman"/>
          <w:szCs w:val="24"/>
          <w:lang w:eastAsia="ja-JP"/>
        </w:rPr>
        <w:t xml:space="preserve"> </w:t>
      </w:r>
      <w:r w:rsidRPr="005044FE">
        <w:rPr>
          <w:rFonts w:cs="Times New Roman"/>
          <w:szCs w:val="24"/>
          <w:lang w:eastAsia="ja-JP"/>
        </w:rPr>
        <w:t>2.0 have been identified and are analyzed in clause 6</w:t>
      </w:r>
      <w:r w:rsidR="00C624D3" w:rsidRPr="005044FE">
        <w:rPr>
          <w:rFonts w:cs="Times New Roman"/>
          <w:szCs w:val="24"/>
          <w:lang w:eastAsia="ja-JP"/>
        </w:rPr>
        <w:t xml:space="preserve"> </w:t>
      </w:r>
      <w:r w:rsidRPr="005044FE">
        <w:rPr>
          <w:rFonts w:cs="Times New Roman"/>
          <w:szCs w:val="24"/>
          <w:lang w:eastAsia="ja-JP"/>
        </w:rPr>
        <w:t>Threat Analysis</w:t>
      </w:r>
      <w:r w:rsidRPr="002455E5">
        <w:rPr>
          <w:rFonts w:cs="Times New Roman"/>
          <w:szCs w:val="24"/>
          <w:lang w:eastAsia="ja-JP"/>
        </w:rPr>
        <w:t xml:space="preserve">.  </w:t>
      </w:r>
    </w:p>
    <w:p w14:paraId="2C304D09" w14:textId="77777777" w:rsidR="001F1575" w:rsidRDefault="001F1575" w:rsidP="001F1575">
      <w:pPr>
        <w:spacing w:after="0"/>
        <w:rPr>
          <w:szCs w:val="24"/>
          <w:lang w:eastAsia="ja-JP"/>
        </w:rPr>
      </w:pPr>
    </w:p>
    <w:p w14:paraId="54080DFA" w14:textId="5230322F" w:rsidR="001F1575" w:rsidRPr="005044FE" w:rsidRDefault="001F1575" w:rsidP="001F1575">
      <w:pPr>
        <w:spacing w:after="0"/>
        <w:jc w:val="center"/>
        <w:rPr>
          <w:rFonts w:ascii="Arial" w:hAnsi="Arial" w:cs="Arial"/>
          <w:b/>
          <w:bCs/>
          <w:szCs w:val="24"/>
          <w:lang w:eastAsia="ja-JP"/>
        </w:rPr>
      </w:pPr>
      <w:r w:rsidRPr="005044FE">
        <w:rPr>
          <w:rFonts w:ascii="Arial" w:hAnsi="Arial" w:cs="Arial"/>
          <w:b/>
          <w:bCs/>
          <w:szCs w:val="24"/>
          <w:lang w:eastAsia="ja-JP"/>
        </w:rPr>
        <w:t>Table 5.</w:t>
      </w:r>
      <w:r w:rsidR="005103DE" w:rsidRPr="005044FE">
        <w:rPr>
          <w:rFonts w:ascii="Arial" w:hAnsi="Arial" w:cs="Arial"/>
          <w:b/>
          <w:bCs/>
          <w:szCs w:val="24"/>
          <w:lang w:eastAsia="ja-JP"/>
        </w:rPr>
        <w:t>4-1</w:t>
      </w:r>
      <w:r w:rsidRPr="005044FE">
        <w:rPr>
          <w:rFonts w:ascii="Arial" w:hAnsi="Arial" w:cs="Arial"/>
          <w:b/>
          <w:bCs/>
          <w:szCs w:val="24"/>
          <w:lang w:eastAsia="ja-JP"/>
        </w:rPr>
        <w:t xml:space="preserve"> – OAuth</w:t>
      </w:r>
      <w:r w:rsidR="00540AD4" w:rsidRPr="005044FE">
        <w:rPr>
          <w:rFonts w:ascii="Arial" w:hAnsi="Arial" w:cs="Arial"/>
          <w:b/>
          <w:bCs/>
          <w:szCs w:val="24"/>
          <w:lang w:eastAsia="ja-JP"/>
        </w:rPr>
        <w:t xml:space="preserve"> </w:t>
      </w:r>
      <w:r w:rsidRPr="005044FE">
        <w:rPr>
          <w:rFonts w:ascii="Arial" w:hAnsi="Arial" w:cs="Arial"/>
          <w:b/>
          <w:bCs/>
          <w:szCs w:val="24"/>
          <w:lang w:eastAsia="ja-JP"/>
        </w:rPr>
        <w:t xml:space="preserve">2.0 </w:t>
      </w:r>
      <w:r w:rsidR="00D6692D" w:rsidRPr="005044FE">
        <w:rPr>
          <w:rFonts w:ascii="Arial" w:hAnsi="Arial" w:cs="Arial"/>
          <w:b/>
          <w:bCs/>
          <w:szCs w:val="24"/>
          <w:lang w:eastAsia="ja-JP"/>
        </w:rPr>
        <w:t>threats</w:t>
      </w:r>
    </w:p>
    <w:tbl>
      <w:tblPr>
        <w:tblW w:w="8860" w:type="dxa"/>
        <w:tblInd w:w="647" w:type="dxa"/>
        <w:tblLook w:val="04A0" w:firstRow="1" w:lastRow="0" w:firstColumn="1" w:lastColumn="0" w:noHBand="0" w:noVBand="1"/>
      </w:tblPr>
      <w:tblGrid>
        <w:gridCol w:w="1748"/>
        <w:gridCol w:w="7112"/>
      </w:tblGrid>
      <w:tr w:rsidR="001F1575" w:rsidRPr="00CB0040" w14:paraId="176AB9C9" w14:textId="77777777" w:rsidTr="005044FE">
        <w:trPr>
          <w:trHeight w:val="310"/>
        </w:trPr>
        <w:tc>
          <w:tcPr>
            <w:tcW w:w="1748" w:type="dxa"/>
            <w:tcBorders>
              <w:top w:val="single" w:sz="12" w:space="0" w:color="auto"/>
              <w:left w:val="single" w:sz="12" w:space="0" w:color="auto"/>
              <w:bottom w:val="single" w:sz="12" w:space="0" w:color="FFFFFF"/>
              <w:right w:val="single" w:sz="8" w:space="0" w:color="FFFFFF"/>
            </w:tcBorders>
            <w:shd w:val="clear" w:color="000000" w:fill="305496"/>
            <w:vAlign w:val="center"/>
            <w:hideMark/>
          </w:tcPr>
          <w:p w14:paraId="540D17DB" w14:textId="77777777" w:rsidR="001F1575" w:rsidRPr="005044FE" w:rsidRDefault="001F1575" w:rsidP="00EC0536">
            <w:pPr>
              <w:spacing w:after="0"/>
              <w:jc w:val="center"/>
              <w:rPr>
                <w:rFonts w:ascii="Arial" w:eastAsia="Times New Roman" w:hAnsi="Arial" w:cs="Arial"/>
                <w:b/>
                <w:bCs/>
                <w:color w:val="FFFFFF"/>
                <w:sz w:val="18"/>
                <w:szCs w:val="18"/>
              </w:rPr>
            </w:pPr>
            <w:r w:rsidRPr="005044FE">
              <w:rPr>
                <w:rFonts w:ascii="Arial" w:eastAsia="Times New Roman" w:hAnsi="Arial" w:cs="Arial"/>
                <w:b/>
                <w:bCs/>
                <w:color w:val="FFFFFF"/>
                <w:sz w:val="18"/>
                <w:szCs w:val="18"/>
              </w:rPr>
              <w:t>Threat-Id</w:t>
            </w:r>
          </w:p>
        </w:tc>
        <w:tc>
          <w:tcPr>
            <w:tcW w:w="7112" w:type="dxa"/>
            <w:tcBorders>
              <w:top w:val="single" w:sz="12" w:space="0" w:color="auto"/>
              <w:left w:val="nil"/>
              <w:bottom w:val="single" w:sz="12" w:space="0" w:color="FFFFFF"/>
              <w:right w:val="single" w:sz="12" w:space="0" w:color="auto"/>
            </w:tcBorders>
            <w:shd w:val="clear" w:color="000000" w:fill="305496"/>
            <w:vAlign w:val="center"/>
            <w:hideMark/>
          </w:tcPr>
          <w:p w14:paraId="15592199" w14:textId="77777777" w:rsidR="001F1575" w:rsidRPr="005044FE" w:rsidRDefault="001F1575" w:rsidP="00EC0536">
            <w:pPr>
              <w:spacing w:after="0"/>
              <w:jc w:val="center"/>
              <w:rPr>
                <w:rFonts w:ascii="Arial" w:eastAsia="Times New Roman" w:hAnsi="Arial" w:cs="Arial"/>
                <w:b/>
                <w:bCs/>
                <w:color w:val="FFFFFF"/>
                <w:sz w:val="18"/>
                <w:szCs w:val="18"/>
              </w:rPr>
            </w:pPr>
            <w:r w:rsidRPr="005044FE">
              <w:rPr>
                <w:rFonts w:ascii="Arial" w:eastAsia="Times New Roman" w:hAnsi="Arial" w:cs="Arial"/>
                <w:b/>
                <w:bCs/>
                <w:color w:val="FFFFFF"/>
                <w:sz w:val="18"/>
                <w:szCs w:val="18"/>
              </w:rPr>
              <w:t>Threat Description (Brief)</w:t>
            </w:r>
          </w:p>
        </w:tc>
      </w:tr>
      <w:tr w:rsidR="001F1575" w:rsidRPr="00CB0040" w14:paraId="0931C533" w14:textId="77777777" w:rsidTr="00B24E47">
        <w:trPr>
          <w:trHeight w:val="300"/>
        </w:trPr>
        <w:tc>
          <w:tcPr>
            <w:tcW w:w="8860" w:type="dxa"/>
            <w:gridSpan w:val="2"/>
            <w:tcBorders>
              <w:top w:val="single" w:sz="12" w:space="0" w:color="FFFFFF"/>
              <w:left w:val="single" w:sz="12" w:space="0" w:color="auto"/>
              <w:bottom w:val="nil"/>
              <w:right w:val="single" w:sz="12" w:space="0" w:color="000000"/>
            </w:tcBorders>
            <w:shd w:val="clear" w:color="000000" w:fill="000000"/>
            <w:vAlign w:val="center"/>
            <w:hideMark/>
          </w:tcPr>
          <w:p w14:paraId="74660745" w14:textId="0BFD07B5" w:rsidR="001F1575" w:rsidRPr="005044FE" w:rsidRDefault="001F1575" w:rsidP="00EC0536">
            <w:pPr>
              <w:spacing w:after="0"/>
              <w:jc w:val="center"/>
              <w:rPr>
                <w:rFonts w:ascii="Arial" w:eastAsia="Times New Roman" w:hAnsi="Arial" w:cs="Arial"/>
                <w:b/>
                <w:bCs/>
                <w:color w:val="FFFFFF"/>
                <w:sz w:val="18"/>
                <w:szCs w:val="18"/>
              </w:rPr>
            </w:pPr>
            <w:r w:rsidRPr="005044FE">
              <w:rPr>
                <w:rFonts w:ascii="Arial" w:eastAsia="Times New Roman" w:hAnsi="Arial" w:cs="Arial"/>
                <w:b/>
                <w:bCs/>
                <w:color w:val="FFFFFF"/>
                <w:sz w:val="18"/>
                <w:szCs w:val="18"/>
              </w:rPr>
              <w:t>General OAuth</w:t>
            </w:r>
            <w:r w:rsidR="00540AD4" w:rsidRPr="005044FE">
              <w:rPr>
                <w:rFonts w:ascii="Arial" w:eastAsia="Times New Roman" w:hAnsi="Arial" w:cs="Arial"/>
                <w:b/>
                <w:bCs/>
                <w:color w:val="FFFFFF"/>
                <w:sz w:val="18"/>
                <w:szCs w:val="18"/>
              </w:rPr>
              <w:t xml:space="preserve"> </w:t>
            </w:r>
            <w:r w:rsidRPr="005044FE">
              <w:rPr>
                <w:rFonts w:ascii="Arial" w:eastAsia="Times New Roman" w:hAnsi="Arial" w:cs="Arial"/>
                <w:b/>
                <w:bCs/>
                <w:color w:val="FFFFFF"/>
                <w:sz w:val="18"/>
                <w:szCs w:val="18"/>
              </w:rPr>
              <w:t>2.0</w:t>
            </w:r>
            <w:r w:rsidR="00540AD4" w:rsidRPr="005044FE">
              <w:rPr>
                <w:rFonts w:ascii="Arial" w:eastAsia="Times New Roman" w:hAnsi="Arial" w:cs="Arial"/>
                <w:b/>
                <w:bCs/>
                <w:color w:val="FFFFFF"/>
                <w:sz w:val="18"/>
                <w:szCs w:val="18"/>
              </w:rPr>
              <w:t xml:space="preserve"> </w:t>
            </w:r>
            <w:r w:rsidRPr="005044FE">
              <w:rPr>
                <w:rFonts w:ascii="Arial" w:eastAsia="Times New Roman" w:hAnsi="Arial" w:cs="Arial"/>
                <w:b/>
                <w:bCs/>
                <w:color w:val="FFFFFF"/>
                <w:sz w:val="18"/>
                <w:szCs w:val="18"/>
              </w:rPr>
              <w:t>Threats</w:t>
            </w:r>
          </w:p>
        </w:tc>
      </w:tr>
      <w:tr w:rsidR="001F1575" w:rsidRPr="00CB0040" w14:paraId="26686A2B" w14:textId="77777777" w:rsidTr="005044FE">
        <w:trPr>
          <w:trHeight w:val="300"/>
        </w:trPr>
        <w:tc>
          <w:tcPr>
            <w:tcW w:w="1748" w:type="dxa"/>
            <w:tcBorders>
              <w:top w:val="nil"/>
              <w:left w:val="single" w:sz="12" w:space="0" w:color="auto"/>
              <w:bottom w:val="nil"/>
              <w:right w:val="single" w:sz="8" w:space="0" w:color="FFFFFF"/>
            </w:tcBorders>
            <w:shd w:val="clear" w:color="000000" w:fill="D0D8E8"/>
            <w:vAlign w:val="center"/>
            <w:hideMark/>
          </w:tcPr>
          <w:p w14:paraId="5566F4FE" w14:textId="145B2458"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T-OAuth-</w:t>
            </w:r>
            <w:r w:rsidR="00FE7368" w:rsidRPr="005044FE">
              <w:rPr>
                <w:rFonts w:ascii="Arial" w:eastAsia="Times New Roman" w:hAnsi="Arial" w:cs="Arial"/>
                <w:color w:val="000000"/>
                <w:sz w:val="18"/>
                <w:szCs w:val="18"/>
              </w:rPr>
              <w:t>G-</w:t>
            </w:r>
            <w:r w:rsidRPr="005044FE">
              <w:rPr>
                <w:rFonts w:ascii="Arial" w:eastAsia="Times New Roman" w:hAnsi="Arial" w:cs="Arial"/>
                <w:color w:val="000000"/>
                <w:sz w:val="18"/>
                <w:szCs w:val="18"/>
              </w:rPr>
              <w:t>01</w:t>
            </w:r>
          </w:p>
        </w:tc>
        <w:tc>
          <w:tcPr>
            <w:tcW w:w="7112" w:type="dxa"/>
            <w:tcBorders>
              <w:top w:val="nil"/>
              <w:left w:val="nil"/>
              <w:bottom w:val="nil"/>
              <w:right w:val="single" w:sz="12" w:space="0" w:color="auto"/>
            </w:tcBorders>
            <w:shd w:val="clear" w:color="000000" w:fill="D0D8E8"/>
            <w:vAlign w:val="center"/>
            <w:hideMark/>
          </w:tcPr>
          <w:p w14:paraId="69D18857" w14:textId="77777777"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Obtaining client secrets</w:t>
            </w:r>
          </w:p>
        </w:tc>
      </w:tr>
      <w:tr w:rsidR="001F1575" w:rsidRPr="00CB0040" w14:paraId="605637F6" w14:textId="77777777" w:rsidTr="005044FE">
        <w:trPr>
          <w:trHeight w:val="300"/>
        </w:trPr>
        <w:tc>
          <w:tcPr>
            <w:tcW w:w="1748" w:type="dxa"/>
            <w:tcBorders>
              <w:top w:val="single" w:sz="8" w:space="0" w:color="FFFFFF"/>
              <w:left w:val="single" w:sz="12" w:space="0" w:color="auto"/>
              <w:bottom w:val="nil"/>
              <w:right w:val="single" w:sz="8" w:space="0" w:color="FFFFFF"/>
            </w:tcBorders>
            <w:shd w:val="clear" w:color="000000" w:fill="E9EDF4"/>
            <w:vAlign w:val="center"/>
            <w:hideMark/>
          </w:tcPr>
          <w:p w14:paraId="0EBDB111" w14:textId="4BE52BBF"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T-OAuth-</w:t>
            </w:r>
            <w:r w:rsidR="00FE7368" w:rsidRPr="005044FE">
              <w:rPr>
                <w:rFonts w:ascii="Arial" w:eastAsia="Times New Roman" w:hAnsi="Arial" w:cs="Arial"/>
                <w:color w:val="000000"/>
                <w:sz w:val="18"/>
                <w:szCs w:val="18"/>
              </w:rPr>
              <w:t>G-</w:t>
            </w:r>
            <w:r w:rsidRPr="005044FE">
              <w:rPr>
                <w:rFonts w:ascii="Arial" w:eastAsia="Times New Roman" w:hAnsi="Arial" w:cs="Arial"/>
                <w:color w:val="000000"/>
                <w:sz w:val="18"/>
                <w:szCs w:val="18"/>
              </w:rPr>
              <w:t>02</w:t>
            </w:r>
          </w:p>
        </w:tc>
        <w:tc>
          <w:tcPr>
            <w:tcW w:w="7112" w:type="dxa"/>
            <w:tcBorders>
              <w:top w:val="single" w:sz="8" w:space="0" w:color="FFFFFF"/>
              <w:left w:val="nil"/>
              <w:bottom w:val="nil"/>
              <w:right w:val="single" w:sz="12" w:space="0" w:color="auto"/>
            </w:tcBorders>
            <w:shd w:val="clear" w:color="000000" w:fill="E9EDF4"/>
            <w:vAlign w:val="center"/>
          </w:tcPr>
          <w:p w14:paraId="1E3E8A8E" w14:textId="77777777"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Obtaining refresh tokens</w:t>
            </w:r>
          </w:p>
        </w:tc>
      </w:tr>
      <w:tr w:rsidR="001F1575" w:rsidRPr="00CB0040" w14:paraId="52C4C5B4" w14:textId="77777777" w:rsidTr="005044FE">
        <w:trPr>
          <w:trHeight w:val="300"/>
        </w:trPr>
        <w:tc>
          <w:tcPr>
            <w:tcW w:w="1748" w:type="dxa"/>
            <w:tcBorders>
              <w:top w:val="single" w:sz="8" w:space="0" w:color="FFFFFF"/>
              <w:left w:val="single" w:sz="12" w:space="0" w:color="auto"/>
              <w:bottom w:val="nil"/>
              <w:right w:val="single" w:sz="8" w:space="0" w:color="FFFFFF"/>
            </w:tcBorders>
            <w:shd w:val="clear" w:color="000000" w:fill="D0D8E8"/>
            <w:vAlign w:val="center"/>
            <w:hideMark/>
          </w:tcPr>
          <w:p w14:paraId="66ADB20E" w14:textId="5538353D"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T-OAuth-</w:t>
            </w:r>
            <w:r w:rsidR="00FE7368" w:rsidRPr="005044FE">
              <w:rPr>
                <w:rFonts w:ascii="Arial" w:eastAsia="Times New Roman" w:hAnsi="Arial" w:cs="Arial"/>
                <w:color w:val="000000"/>
                <w:sz w:val="18"/>
                <w:szCs w:val="18"/>
              </w:rPr>
              <w:t>G-</w:t>
            </w:r>
            <w:r w:rsidRPr="005044FE">
              <w:rPr>
                <w:rFonts w:ascii="Arial" w:eastAsia="Times New Roman" w:hAnsi="Arial" w:cs="Arial"/>
                <w:color w:val="000000"/>
                <w:sz w:val="18"/>
                <w:szCs w:val="18"/>
              </w:rPr>
              <w:t>03</w:t>
            </w:r>
          </w:p>
        </w:tc>
        <w:tc>
          <w:tcPr>
            <w:tcW w:w="7112" w:type="dxa"/>
            <w:tcBorders>
              <w:top w:val="single" w:sz="8" w:space="0" w:color="FFFFFF"/>
              <w:left w:val="nil"/>
              <w:bottom w:val="nil"/>
              <w:right w:val="single" w:sz="12" w:space="0" w:color="auto"/>
            </w:tcBorders>
            <w:shd w:val="clear" w:color="000000" w:fill="D0D8E8"/>
            <w:vAlign w:val="center"/>
          </w:tcPr>
          <w:p w14:paraId="3094AD30" w14:textId="77777777"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Obtaining access tokens</w:t>
            </w:r>
          </w:p>
        </w:tc>
      </w:tr>
      <w:tr w:rsidR="001F1575" w:rsidRPr="00CB0040" w14:paraId="7F425641" w14:textId="77777777" w:rsidTr="005044FE">
        <w:trPr>
          <w:trHeight w:val="300"/>
        </w:trPr>
        <w:tc>
          <w:tcPr>
            <w:tcW w:w="1748" w:type="dxa"/>
            <w:tcBorders>
              <w:top w:val="single" w:sz="8" w:space="0" w:color="FFFFFF"/>
              <w:left w:val="single" w:sz="12" w:space="0" w:color="auto"/>
              <w:bottom w:val="nil"/>
              <w:right w:val="single" w:sz="8" w:space="0" w:color="FFFFFF"/>
            </w:tcBorders>
            <w:shd w:val="clear" w:color="000000" w:fill="E9EDF4"/>
            <w:vAlign w:val="center"/>
            <w:hideMark/>
          </w:tcPr>
          <w:p w14:paraId="61E17E3A" w14:textId="6EB8F661"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T-OAuth-</w:t>
            </w:r>
            <w:r w:rsidR="004C0498" w:rsidRPr="005044FE">
              <w:rPr>
                <w:rFonts w:ascii="Arial" w:eastAsia="Times New Roman" w:hAnsi="Arial" w:cs="Arial"/>
                <w:color w:val="000000"/>
                <w:sz w:val="18"/>
                <w:szCs w:val="18"/>
              </w:rPr>
              <w:t>G-</w:t>
            </w:r>
            <w:r w:rsidRPr="005044FE">
              <w:rPr>
                <w:rFonts w:ascii="Arial" w:eastAsia="Times New Roman" w:hAnsi="Arial" w:cs="Arial"/>
                <w:color w:val="000000"/>
                <w:sz w:val="18"/>
                <w:szCs w:val="18"/>
              </w:rPr>
              <w:t>04</w:t>
            </w:r>
          </w:p>
        </w:tc>
        <w:tc>
          <w:tcPr>
            <w:tcW w:w="7112" w:type="dxa"/>
            <w:tcBorders>
              <w:top w:val="single" w:sz="8" w:space="0" w:color="FFFFFF"/>
              <w:left w:val="nil"/>
              <w:bottom w:val="nil"/>
              <w:right w:val="single" w:sz="12" w:space="0" w:color="auto"/>
            </w:tcBorders>
            <w:shd w:val="clear" w:color="000000" w:fill="E9EDF4"/>
            <w:vAlign w:val="center"/>
          </w:tcPr>
          <w:p w14:paraId="22B4703B" w14:textId="77777777"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Eavesdropping access tokens</w:t>
            </w:r>
          </w:p>
        </w:tc>
      </w:tr>
      <w:tr w:rsidR="001F1575" w:rsidRPr="00CB0040" w14:paraId="3E5AA408" w14:textId="77777777" w:rsidTr="005044FE">
        <w:trPr>
          <w:trHeight w:val="300"/>
        </w:trPr>
        <w:tc>
          <w:tcPr>
            <w:tcW w:w="1748" w:type="dxa"/>
            <w:tcBorders>
              <w:top w:val="single" w:sz="8" w:space="0" w:color="FFFFFF"/>
              <w:left w:val="single" w:sz="12" w:space="0" w:color="auto"/>
              <w:bottom w:val="nil"/>
              <w:right w:val="single" w:sz="8" w:space="0" w:color="FFFFFF"/>
            </w:tcBorders>
            <w:shd w:val="clear" w:color="000000" w:fill="D0D8E8"/>
            <w:vAlign w:val="center"/>
            <w:hideMark/>
          </w:tcPr>
          <w:p w14:paraId="2EF3FF1D" w14:textId="4FD13C39"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T-OAuth-</w:t>
            </w:r>
            <w:r w:rsidR="004C0498" w:rsidRPr="005044FE">
              <w:rPr>
                <w:rFonts w:ascii="Arial" w:eastAsia="Times New Roman" w:hAnsi="Arial" w:cs="Arial"/>
                <w:color w:val="000000"/>
                <w:sz w:val="18"/>
                <w:szCs w:val="18"/>
              </w:rPr>
              <w:t>G-</w:t>
            </w:r>
            <w:r w:rsidRPr="005044FE">
              <w:rPr>
                <w:rFonts w:ascii="Arial" w:eastAsia="Times New Roman" w:hAnsi="Arial" w:cs="Arial"/>
                <w:color w:val="000000"/>
                <w:sz w:val="18"/>
                <w:szCs w:val="18"/>
              </w:rPr>
              <w:t>05</w:t>
            </w:r>
          </w:p>
        </w:tc>
        <w:tc>
          <w:tcPr>
            <w:tcW w:w="7112" w:type="dxa"/>
            <w:tcBorders>
              <w:top w:val="single" w:sz="8" w:space="0" w:color="FFFFFF"/>
              <w:left w:val="nil"/>
              <w:bottom w:val="nil"/>
              <w:right w:val="single" w:sz="12" w:space="0" w:color="auto"/>
            </w:tcBorders>
            <w:shd w:val="clear" w:color="000000" w:fill="D0D8E8"/>
            <w:vAlign w:val="center"/>
          </w:tcPr>
          <w:p w14:paraId="618ECCFB" w14:textId="77777777"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Disclosure of client credentials during transmission</w:t>
            </w:r>
          </w:p>
        </w:tc>
      </w:tr>
      <w:tr w:rsidR="001F1575" w:rsidRPr="00CB0040" w14:paraId="336BE8BF" w14:textId="77777777" w:rsidTr="005044FE">
        <w:trPr>
          <w:trHeight w:val="300"/>
        </w:trPr>
        <w:tc>
          <w:tcPr>
            <w:tcW w:w="1748" w:type="dxa"/>
            <w:tcBorders>
              <w:top w:val="single" w:sz="8" w:space="0" w:color="FFFFFF"/>
              <w:left w:val="single" w:sz="12" w:space="0" w:color="auto"/>
              <w:bottom w:val="nil"/>
              <w:right w:val="single" w:sz="8" w:space="0" w:color="FFFFFF"/>
            </w:tcBorders>
            <w:shd w:val="clear" w:color="000000" w:fill="E9EDF4"/>
            <w:vAlign w:val="center"/>
            <w:hideMark/>
          </w:tcPr>
          <w:p w14:paraId="3653A17F" w14:textId="11387A46"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T-OAuth-</w:t>
            </w:r>
            <w:r w:rsidR="004C0498" w:rsidRPr="005044FE">
              <w:rPr>
                <w:rFonts w:ascii="Arial" w:eastAsia="Times New Roman" w:hAnsi="Arial" w:cs="Arial"/>
                <w:color w:val="000000"/>
                <w:sz w:val="18"/>
                <w:szCs w:val="18"/>
              </w:rPr>
              <w:t>G-</w:t>
            </w:r>
            <w:r w:rsidRPr="005044FE">
              <w:rPr>
                <w:rFonts w:ascii="Arial" w:eastAsia="Times New Roman" w:hAnsi="Arial" w:cs="Arial"/>
                <w:color w:val="000000"/>
                <w:sz w:val="18"/>
                <w:szCs w:val="18"/>
              </w:rPr>
              <w:t>06</w:t>
            </w:r>
          </w:p>
        </w:tc>
        <w:tc>
          <w:tcPr>
            <w:tcW w:w="7112" w:type="dxa"/>
            <w:tcBorders>
              <w:top w:val="single" w:sz="8" w:space="0" w:color="FFFFFF"/>
              <w:left w:val="nil"/>
              <w:bottom w:val="nil"/>
              <w:right w:val="single" w:sz="12" w:space="0" w:color="auto"/>
            </w:tcBorders>
            <w:shd w:val="clear" w:color="000000" w:fill="E9EDF4"/>
            <w:vAlign w:val="center"/>
          </w:tcPr>
          <w:p w14:paraId="41674FC4" w14:textId="77777777"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Open redirectors on client</w:t>
            </w:r>
          </w:p>
        </w:tc>
      </w:tr>
      <w:tr w:rsidR="00BF611E" w:rsidRPr="00CB0040" w14:paraId="394595C6" w14:textId="77777777" w:rsidTr="005044FE">
        <w:trPr>
          <w:trHeight w:val="300"/>
        </w:trPr>
        <w:tc>
          <w:tcPr>
            <w:tcW w:w="1748" w:type="dxa"/>
            <w:tcBorders>
              <w:top w:val="single" w:sz="8" w:space="0" w:color="FFFFFF"/>
              <w:left w:val="single" w:sz="12" w:space="0" w:color="auto"/>
              <w:bottom w:val="nil"/>
              <w:right w:val="single" w:sz="8" w:space="0" w:color="FFFFFF"/>
            </w:tcBorders>
            <w:shd w:val="clear" w:color="000000" w:fill="E9EDF4"/>
            <w:vAlign w:val="center"/>
          </w:tcPr>
          <w:p w14:paraId="1D27C9BA" w14:textId="71EC71BF" w:rsidR="00BF611E" w:rsidRPr="005044FE" w:rsidRDefault="00BF611E"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T-OAuth-G-07</w:t>
            </w:r>
          </w:p>
        </w:tc>
        <w:tc>
          <w:tcPr>
            <w:tcW w:w="7112" w:type="dxa"/>
            <w:tcBorders>
              <w:top w:val="single" w:sz="8" w:space="0" w:color="FFFFFF"/>
              <w:left w:val="nil"/>
              <w:bottom w:val="nil"/>
              <w:right w:val="single" w:sz="12" w:space="0" w:color="auto"/>
            </w:tcBorders>
            <w:shd w:val="clear" w:color="000000" w:fill="E9EDF4"/>
            <w:vAlign w:val="center"/>
          </w:tcPr>
          <w:p w14:paraId="1A729833" w14:textId="2192262F" w:rsidR="00BF611E" w:rsidRPr="005044FE" w:rsidRDefault="00916A01"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Obtain a deployment specific secret</w:t>
            </w:r>
          </w:p>
        </w:tc>
      </w:tr>
      <w:tr w:rsidR="001F1575" w:rsidRPr="00CB0040" w14:paraId="27A4A6E5" w14:textId="77777777" w:rsidTr="005044FE">
        <w:trPr>
          <w:trHeight w:val="300"/>
        </w:trPr>
        <w:tc>
          <w:tcPr>
            <w:tcW w:w="1748" w:type="dxa"/>
            <w:tcBorders>
              <w:top w:val="single" w:sz="8" w:space="0" w:color="FFFFFF"/>
              <w:left w:val="single" w:sz="12" w:space="0" w:color="auto"/>
              <w:bottom w:val="nil"/>
              <w:right w:val="single" w:sz="8" w:space="0" w:color="FFFFFF"/>
            </w:tcBorders>
            <w:shd w:val="clear" w:color="000000" w:fill="D0D8E8"/>
            <w:vAlign w:val="center"/>
            <w:hideMark/>
          </w:tcPr>
          <w:p w14:paraId="4DCCB95C" w14:textId="2FBB95D4"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T-OAuth-</w:t>
            </w:r>
            <w:r w:rsidR="004C0498" w:rsidRPr="005044FE">
              <w:rPr>
                <w:rFonts w:ascii="Arial" w:eastAsia="Times New Roman" w:hAnsi="Arial" w:cs="Arial"/>
                <w:color w:val="000000"/>
                <w:sz w:val="18"/>
                <w:szCs w:val="18"/>
              </w:rPr>
              <w:t>G-</w:t>
            </w:r>
            <w:r w:rsidR="00BA0D76" w:rsidRPr="005044FE">
              <w:rPr>
                <w:rFonts w:ascii="Arial" w:eastAsia="Times New Roman" w:hAnsi="Arial" w:cs="Arial"/>
                <w:color w:val="000000"/>
                <w:sz w:val="18"/>
                <w:szCs w:val="18"/>
              </w:rPr>
              <w:t>08</w:t>
            </w:r>
          </w:p>
        </w:tc>
        <w:tc>
          <w:tcPr>
            <w:tcW w:w="7112" w:type="dxa"/>
            <w:tcBorders>
              <w:top w:val="single" w:sz="8" w:space="0" w:color="FFFFFF"/>
              <w:left w:val="nil"/>
              <w:bottom w:val="nil"/>
              <w:right w:val="single" w:sz="12" w:space="0" w:color="auto"/>
            </w:tcBorders>
            <w:shd w:val="clear" w:color="000000" w:fill="D0D8E8"/>
            <w:vAlign w:val="center"/>
          </w:tcPr>
          <w:p w14:paraId="41EFCD52" w14:textId="77777777"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Obtaining authorization by code substitution (OAuth Login)</w:t>
            </w:r>
          </w:p>
        </w:tc>
      </w:tr>
      <w:tr w:rsidR="001F1575" w:rsidRPr="00CB0040" w14:paraId="1F4BFEAD" w14:textId="77777777" w:rsidTr="005044FE">
        <w:trPr>
          <w:trHeight w:val="300"/>
        </w:trPr>
        <w:tc>
          <w:tcPr>
            <w:tcW w:w="1748" w:type="dxa"/>
            <w:tcBorders>
              <w:top w:val="single" w:sz="8" w:space="0" w:color="FFFFFF"/>
              <w:left w:val="single" w:sz="12" w:space="0" w:color="auto"/>
              <w:bottom w:val="nil"/>
              <w:right w:val="single" w:sz="8" w:space="0" w:color="FFFFFF"/>
            </w:tcBorders>
            <w:shd w:val="clear" w:color="000000" w:fill="E9EDF4"/>
            <w:vAlign w:val="center"/>
            <w:hideMark/>
          </w:tcPr>
          <w:p w14:paraId="72A36C71" w14:textId="59507CA7"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T-OAuth-</w:t>
            </w:r>
            <w:r w:rsidR="004C0498" w:rsidRPr="005044FE">
              <w:rPr>
                <w:rFonts w:ascii="Arial" w:eastAsia="Times New Roman" w:hAnsi="Arial" w:cs="Arial"/>
                <w:color w:val="000000"/>
                <w:sz w:val="18"/>
                <w:szCs w:val="18"/>
              </w:rPr>
              <w:t>G-</w:t>
            </w:r>
            <w:r w:rsidR="00BA0D76" w:rsidRPr="005044FE">
              <w:rPr>
                <w:rFonts w:ascii="Arial" w:eastAsia="Times New Roman" w:hAnsi="Arial" w:cs="Arial"/>
                <w:color w:val="000000"/>
                <w:sz w:val="18"/>
                <w:szCs w:val="18"/>
              </w:rPr>
              <w:t>09</w:t>
            </w:r>
          </w:p>
        </w:tc>
        <w:tc>
          <w:tcPr>
            <w:tcW w:w="7112" w:type="dxa"/>
            <w:tcBorders>
              <w:top w:val="single" w:sz="8" w:space="0" w:color="FFFFFF"/>
              <w:left w:val="nil"/>
              <w:bottom w:val="nil"/>
              <w:right w:val="single" w:sz="12" w:space="0" w:color="auto"/>
            </w:tcBorders>
            <w:shd w:val="clear" w:color="000000" w:fill="E9EDF4"/>
            <w:vAlign w:val="center"/>
          </w:tcPr>
          <w:p w14:paraId="02840F4F" w14:textId="77777777"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Access token leak in transport/endpoints</w:t>
            </w:r>
          </w:p>
        </w:tc>
      </w:tr>
      <w:tr w:rsidR="001F1575" w:rsidRPr="00CB0040" w14:paraId="5DF411D4" w14:textId="77777777" w:rsidTr="005044FE">
        <w:trPr>
          <w:trHeight w:val="300"/>
        </w:trPr>
        <w:tc>
          <w:tcPr>
            <w:tcW w:w="1748" w:type="dxa"/>
            <w:tcBorders>
              <w:top w:val="single" w:sz="8" w:space="0" w:color="FFFFFF"/>
              <w:left w:val="single" w:sz="12" w:space="0" w:color="auto"/>
              <w:bottom w:val="nil"/>
              <w:right w:val="single" w:sz="8" w:space="0" w:color="FFFFFF"/>
            </w:tcBorders>
            <w:shd w:val="clear" w:color="000000" w:fill="D0D8E8"/>
            <w:vAlign w:val="center"/>
            <w:hideMark/>
          </w:tcPr>
          <w:p w14:paraId="4175F670" w14:textId="78C0CB43"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T-OAuth-</w:t>
            </w:r>
            <w:r w:rsidR="004C0498" w:rsidRPr="005044FE">
              <w:rPr>
                <w:rFonts w:ascii="Arial" w:eastAsia="Times New Roman" w:hAnsi="Arial" w:cs="Arial"/>
                <w:color w:val="000000"/>
                <w:sz w:val="18"/>
                <w:szCs w:val="18"/>
              </w:rPr>
              <w:t>G-</w:t>
            </w:r>
            <w:r w:rsidR="00BA0D76" w:rsidRPr="005044FE">
              <w:rPr>
                <w:rFonts w:ascii="Arial" w:eastAsia="Times New Roman" w:hAnsi="Arial" w:cs="Arial"/>
                <w:color w:val="000000"/>
                <w:sz w:val="18"/>
                <w:szCs w:val="18"/>
              </w:rPr>
              <w:t>10</w:t>
            </w:r>
          </w:p>
        </w:tc>
        <w:tc>
          <w:tcPr>
            <w:tcW w:w="7112" w:type="dxa"/>
            <w:tcBorders>
              <w:top w:val="single" w:sz="8" w:space="0" w:color="FFFFFF"/>
              <w:left w:val="nil"/>
              <w:bottom w:val="nil"/>
              <w:right w:val="single" w:sz="12" w:space="0" w:color="auto"/>
            </w:tcBorders>
            <w:shd w:val="clear" w:color="000000" w:fill="D0D8E8"/>
            <w:vAlign w:val="center"/>
          </w:tcPr>
          <w:p w14:paraId="657BEB05" w14:textId="77777777"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Malicious client obtains existing authorization by fraud</w:t>
            </w:r>
          </w:p>
        </w:tc>
      </w:tr>
      <w:tr w:rsidR="001F1575" w:rsidRPr="00CB0040" w14:paraId="6CD59B15" w14:textId="77777777" w:rsidTr="005044FE">
        <w:trPr>
          <w:trHeight w:val="300"/>
        </w:trPr>
        <w:tc>
          <w:tcPr>
            <w:tcW w:w="1748" w:type="dxa"/>
            <w:tcBorders>
              <w:top w:val="single" w:sz="8" w:space="0" w:color="FFFFFF"/>
              <w:left w:val="single" w:sz="12" w:space="0" w:color="auto"/>
              <w:bottom w:val="nil"/>
              <w:right w:val="single" w:sz="8" w:space="0" w:color="FFFFFF"/>
            </w:tcBorders>
            <w:shd w:val="clear" w:color="000000" w:fill="E9EDF4"/>
            <w:vAlign w:val="center"/>
            <w:hideMark/>
          </w:tcPr>
          <w:p w14:paraId="775CEB3F" w14:textId="02353112"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T-OAuth-</w:t>
            </w:r>
            <w:r w:rsidR="004C0498" w:rsidRPr="005044FE">
              <w:rPr>
                <w:rFonts w:ascii="Arial" w:eastAsia="Times New Roman" w:hAnsi="Arial" w:cs="Arial"/>
                <w:color w:val="000000"/>
                <w:sz w:val="18"/>
                <w:szCs w:val="18"/>
              </w:rPr>
              <w:t>G-</w:t>
            </w:r>
            <w:r w:rsidR="00BA0D76" w:rsidRPr="005044FE">
              <w:rPr>
                <w:rFonts w:ascii="Arial" w:eastAsia="Times New Roman" w:hAnsi="Arial" w:cs="Arial"/>
                <w:color w:val="000000"/>
                <w:sz w:val="18"/>
                <w:szCs w:val="18"/>
              </w:rPr>
              <w:t>11</w:t>
            </w:r>
          </w:p>
        </w:tc>
        <w:tc>
          <w:tcPr>
            <w:tcW w:w="7112" w:type="dxa"/>
            <w:tcBorders>
              <w:top w:val="single" w:sz="8" w:space="0" w:color="FFFFFF"/>
              <w:left w:val="nil"/>
              <w:bottom w:val="nil"/>
              <w:right w:val="single" w:sz="12" w:space="0" w:color="auto"/>
            </w:tcBorders>
            <w:shd w:val="clear" w:color="000000" w:fill="E9EDF4"/>
            <w:vAlign w:val="center"/>
          </w:tcPr>
          <w:p w14:paraId="42B9CC0B" w14:textId="77777777"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Malicious client obtains authorization</w:t>
            </w:r>
          </w:p>
        </w:tc>
      </w:tr>
      <w:tr w:rsidR="001F1575" w:rsidRPr="00CB0040" w14:paraId="307F54C1" w14:textId="77777777" w:rsidTr="005044FE">
        <w:trPr>
          <w:trHeight w:val="300"/>
        </w:trPr>
        <w:tc>
          <w:tcPr>
            <w:tcW w:w="1748" w:type="dxa"/>
            <w:tcBorders>
              <w:top w:val="single" w:sz="8" w:space="0" w:color="FFFFFF"/>
              <w:left w:val="single" w:sz="12" w:space="0" w:color="auto"/>
              <w:bottom w:val="nil"/>
              <w:right w:val="single" w:sz="8" w:space="0" w:color="FFFFFF"/>
            </w:tcBorders>
            <w:shd w:val="clear" w:color="000000" w:fill="D0D8E8"/>
            <w:vAlign w:val="center"/>
            <w:hideMark/>
          </w:tcPr>
          <w:p w14:paraId="59AB73B5" w14:textId="7888F5F1"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T-OAuth-</w:t>
            </w:r>
            <w:r w:rsidR="004C0498" w:rsidRPr="005044FE">
              <w:rPr>
                <w:rFonts w:ascii="Arial" w:eastAsia="Times New Roman" w:hAnsi="Arial" w:cs="Arial"/>
                <w:color w:val="000000"/>
                <w:sz w:val="18"/>
                <w:szCs w:val="18"/>
              </w:rPr>
              <w:t>G-</w:t>
            </w:r>
            <w:r w:rsidR="00BA0D76" w:rsidRPr="005044FE">
              <w:rPr>
                <w:rFonts w:ascii="Arial" w:eastAsia="Times New Roman" w:hAnsi="Arial" w:cs="Arial"/>
                <w:color w:val="000000"/>
                <w:sz w:val="18"/>
                <w:szCs w:val="18"/>
              </w:rPr>
              <w:t>12</w:t>
            </w:r>
          </w:p>
        </w:tc>
        <w:tc>
          <w:tcPr>
            <w:tcW w:w="7112" w:type="dxa"/>
            <w:tcBorders>
              <w:top w:val="single" w:sz="8" w:space="0" w:color="FFFFFF"/>
              <w:left w:val="nil"/>
              <w:bottom w:val="nil"/>
              <w:right w:val="single" w:sz="12" w:space="0" w:color="auto"/>
            </w:tcBorders>
            <w:shd w:val="clear" w:color="000000" w:fill="D0D8E8"/>
            <w:vAlign w:val="center"/>
          </w:tcPr>
          <w:p w14:paraId="2182C2FE" w14:textId="77777777"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Accidental exposure of passwords at client site</w:t>
            </w:r>
          </w:p>
        </w:tc>
      </w:tr>
      <w:tr w:rsidR="001F1575" w:rsidRPr="00CB0040" w14:paraId="0AAB9E9A" w14:textId="77777777" w:rsidTr="005044FE">
        <w:trPr>
          <w:trHeight w:val="300"/>
        </w:trPr>
        <w:tc>
          <w:tcPr>
            <w:tcW w:w="1748" w:type="dxa"/>
            <w:tcBorders>
              <w:top w:val="single" w:sz="8" w:space="0" w:color="FFFFFF"/>
              <w:left w:val="single" w:sz="12" w:space="0" w:color="auto"/>
              <w:bottom w:val="nil"/>
              <w:right w:val="single" w:sz="8" w:space="0" w:color="FFFFFF"/>
            </w:tcBorders>
            <w:shd w:val="clear" w:color="000000" w:fill="E9EDF4"/>
            <w:vAlign w:val="center"/>
            <w:hideMark/>
          </w:tcPr>
          <w:p w14:paraId="1FE338B9" w14:textId="75C5E639"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T-OAuth-</w:t>
            </w:r>
            <w:r w:rsidR="004C0498" w:rsidRPr="005044FE">
              <w:rPr>
                <w:rFonts w:ascii="Arial" w:eastAsia="Times New Roman" w:hAnsi="Arial" w:cs="Arial"/>
                <w:color w:val="000000"/>
                <w:sz w:val="18"/>
                <w:szCs w:val="18"/>
              </w:rPr>
              <w:t>G-</w:t>
            </w:r>
            <w:r w:rsidR="00BA0D76" w:rsidRPr="005044FE">
              <w:rPr>
                <w:rFonts w:ascii="Arial" w:eastAsia="Times New Roman" w:hAnsi="Arial" w:cs="Arial"/>
                <w:color w:val="000000"/>
                <w:sz w:val="18"/>
                <w:szCs w:val="18"/>
              </w:rPr>
              <w:t>13</w:t>
            </w:r>
          </w:p>
        </w:tc>
        <w:tc>
          <w:tcPr>
            <w:tcW w:w="7112" w:type="dxa"/>
            <w:tcBorders>
              <w:top w:val="single" w:sz="8" w:space="0" w:color="FFFFFF"/>
              <w:left w:val="nil"/>
              <w:bottom w:val="nil"/>
              <w:right w:val="single" w:sz="12" w:space="0" w:color="auto"/>
            </w:tcBorders>
            <w:shd w:val="clear" w:color="000000" w:fill="E9EDF4"/>
            <w:vAlign w:val="center"/>
          </w:tcPr>
          <w:p w14:paraId="6B03C50E" w14:textId="77777777"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Client obtains scopes without end-user authorization and possible misconfigurations</w:t>
            </w:r>
          </w:p>
        </w:tc>
      </w:tr>
      <w:tr w:rsidR="001F1575" w:rsidRPr="00CB0040" w14:paraId="6754E974" w14:textId="77777777" w:rsidTr="005044FE">
        <w:trPr>
          <w:trHeight w:val="300"/>
        </w:trPr>
        <w:tc>
          <w:tcPr>
            <w:tcW w:w="1748" w:type="dxa"/>
            <w:tcBorders>
              <w:top w:val="single" w:sz="8" w:space="0" w:color="FFFFFF"/>
              <w:left w:val="single" w:sz="12" w:space="0" w:color="auto"/>
              <w:bottom w:val="nil"/>
              <w:right w:val="single" w:sz="8" w:space="0" w:color="FFFFFF"/>
            </w:tcBorders>
            <w:shd w:val="clear" w:color="000000" w:fill="D0D8E8"/>
            <w:vAlign w:val="center"/>
            <w:hideMark/>
          </w:tcPr>
          <w:p w14:paraId="74F03ECD" w14:textId="4D003062"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T-OAuth-</w:t>
            </w:r>
            <w:r w:rsidR="004C0498" w:rsidRPr="005044FE">
              <w:rPr>
                <w:rFonts w:ascii="Arial" w:eastAsia="Times New Roman" w:hAnsi="Arial" w:cs="Arial"/>
                <w:color w:val="000000"/>
                <w:sz w:val="18"/>
                <w:szCs w:val="18"/>
              </w:rPr>
              <w:t>G-</w:t>
            </w:r>
            <w:r w:rsidR="00BA0D76" w:rsidRPr="005044FE">
              <w:rPr>
                <w:rFonts w:ascii="Arial" w:eastAsia="Times New Roman" w:hAnsi="Arial" w:cs="Arial"/>
                <w:color w:val="000000"/>
                <w:sz w:val="18"/>
                <w:szCs w:val="18"/>
              </w:rPr>
              <w:t>14</w:t>
            </w:r>
          </w:p>
        </w:tc>
        <w:tc>
          <w:tcPr>
            <w:tcW w:w="7112" w:type="dxa"/>
            <w:tcBorders>
              <w:top w:val="single" w:sz="8" w:space="0" w:color="FFFFFF"/>
              <w:left w:val="nil"/>
              <w:bottom w:val="nil"/>
              <w:right w:val="single" w:sz="12" w:space="0" w:color="auto"/>
            </w:tcBorders>
            <w:shd w:val="clear" w:color="000000" w:fill="D0D8E8"/>
            <w:vAlign w:val="center"/>
          </w:tcPr>
          <w:p w14:paraId="3FA63BE7" w14:textId="77777777"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Client obtains refresh token through automatic authorization</w:t>
            </w:r>
          </w:p>
        </w:tc>
      </w:tr>
      <w:tr w:rsidR="001F1575" w:rsidRPr="00CB0040" w14:paraId="6FBE94B0" w14:textId="77777777" w:rsidTr="005044FE">
        <w:trPr>
          <w:trHeight w:val="300"/>
        </w:trPr>
        <w:tc>
          <w:tcPr>
            <w:tcW w:w="1748" w:type="dxa"/>
            <w:tcBorders>
              <w:top w:val="single" w:sz="8" w:space="0" w:color="FFFFFF"/>
              <w:left w:val="single" w:sz="12" w:space="0" w:color="auto"/>
              <w:bottom w:val="nil"/>
              <w:right w:val="single" w:sz="8" w:space="0" w:color="FFFFFF"/>
            </w:tcBorders>
            <w:shd w:val="clear" w:color="000000" w:fill="E9EDF4"/>
            <w:vAlign w:val="center"/>
            <w:hideMark/>
          </w:tcPr>
          <w:p w14:paraId="3F8CED7E" w14:textId="47DF3CA0"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T-OAuth-</w:t>
            </w:r>
            <w:r w:rsidR="00CF6571" w:rsidRPr="005044FE">
              <w:rPr>
                <w:rFonts w:ascii="Arial" w:eastAsia="Times New Roman" w:hAnsi="Arial" w:cs="Arial"/>
                <w:color w:val="000000"/>
                <w:sz w:val="18"/>
                <w:szCs w:val="18"/>
              </w:rPr>
              <w:t>G-</w:t>
            </w:r>
            <w:r w:rsidR="00BA0D76" w:rsidRPr="005044FE">
              <w:rPr>
                <w:rFonts w:ascii="Arial" w:eastAsia="Times New Roman" w:hAnsi="Arial" w:cs="Arial"/>
                <w:color w:val="000000"/>
                <w:sz w:val="18"/>
                <w:szCs w:val="18"/>
              </w:rPr>
              <w:t>15</w:t>
            </w:r>
          </w:p>
        </w:tc>
        <w:tc>
          <w:tcPr>
            <w:tcW w:w="7112" w:type="dxa"/>
            <w:tcBorders>
              <w:top w:val="single" w:sz="8" w:space="0" w:color="FFFFFF"/>
              <w:left w:val="nil"/>
              <w:bottom w:val="nil"/>
              <w:right w:val="single" w:sz="12" w:space="0" w:color="auto"/>
            </w:tcBorders>
            <w:shd w:val="clear" w:color="000000" w:fill="E9EDF4"/>
            <w:vAlign w:val="center"/>
          </w:tcPr>
          <w:p w14:paraId="1C7FD943" w14:textId="77777777"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Eavesdropping refresh tokens from authorization server</w:t>
            </w:r>
          </w:p>
        </w:tc>
      </w:tr>
      <w:tr w:rsidR="001F1575" w:rsidRPr="00CB0040" w14:paraId="085316B3" w14:textId="77777777" w:rsidTr="005044FE">
        <w:trPr>
          <w:trHeight w:val="300"/>
        </w:trPr>
        <w:tc>
          <w:tcPr>
            <w:tcW w:w="1748" w:type="dxa"/>
            <w:tcBorders>
              <w:top w:val="single" w:sz="8" w:space="0" w:color="FFFFFF"/>
              <w:left w:val="single" w:sz="12" w:space="0" w:color="auto"/>
              <w:bottom w:val="nil"/>
              <w:right w:val="single" w:sz="8" w:space="0" w:color="FFFFFF"/>
            </w:tcBorders>
            <w:shd w:val="clear" w:color="000000" w:fill="D0D8E8"/>
            <w:vAlign w:val="center"/>
            <w:hideMark/>
          </w:tcPr>
          <w:p w14:paraId="7D5B0A5C" w14:textId="2E46106B"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T-OAuth-</w:t>
            </w:r>
            <w:r w:rsidR="00CF6571" w:rsidRPr="005044FE">
              <w:rPr>
                <w:rFonts w:ascii="Arial" w:eastAsia="Times New Roman" w:hAnsi="Arial" w:cs="Arial"/>
                <w:color w:val="000000"/>
                <w:sz w:val="18"/>
                <w:szCs w:val="18"/>
              </w:rPr>
              <w:t>G</w:t>
            </w:r>
            <w:r w:rsidR="00BA0D76" w:rsidRPr="005044FE">
              <w:rPr>
                <w:rFonts w:ascii="Arial" w:eastAsia="Times New Roman" w:hAnsi="Arial" w:cs="Arial"/>
                <w:color w:val="000000"/>
                <w:sz w:val="18"/>
                <w:szCs w:val="18"/>
              </w:rPr>
              <w:t>-16</w:t>
            </w:r>
          </w:p>
        </w:tc>
        <w:tc>
          <w:tcPr>
            <w:tcW w:w="7112" w:type="dxa"/>
            <w:tcBorders>
              <w:top w:val="single" w:sz="8" w:space="0" w:color="FFFFFF"/>
              <w:left w:val="nil"/>
              <w:bottom w:val="nil"/>
              <w:right w:val="single" w:sz="12" w:space="0" w:color="auto"/>
            </w:tcBorders>
            <w:shd w:val="clear" w:color="000000" w:fill="D0D8E8"/>
            <w:vAlign w:val="center"/>
          </w:tcPr>
          <w:p w14:paraId="28A97751" w14:textId="77777777"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Obtaining refresh token by online guessing</w:t>
            </w:r>
          </w:p>
        </w:tc>
      </w:tr>
      <w:tr w:rsidR="001F1575" w:rsidRPr="00CB0040" w14:paraId="4E421A2A" w14:textId="77777777" w:rsidTr="005044FE">
        <w:trPr>
          <w:trHeight w:val="300"/>
        </w:trPr>
        <w:tc>
          <w:tcPr>
            <w:tcW w:w="1748" w:type="dxa"/>
            <w:tcBorders>
              <w:top w:val="single" w:sz="8" w:space="0" w:color="FFFFFF"/>
              <w:left w:val="single" w:sz="12" w:space="0" w:color="auto"/>
              <w:bottom w:val="nil"/>
              <w:right w:val="single" w:sz="8" w:space="0" w:color="FFFFFF"/>
            </w:tcBorders>
            <w:shd w:val="clear" w:color="000000" w:fill="E9EDF4"/>
            <w:vAlign w:val="center"/>
            <w:hideMark/>
          </w:tcPr>
          <w:p w14:paraId="769A944F" w14:textId="772E6C19"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T-OAuth-</w:t>
            </w:r>
            <w:r w:rsidR="00CF6571" w:rsidRPr="005044FE">
              <w:rPr>
                <w:rFonts w:ascii="Arial" w:eastAsia="Times New Roman" w:hAnsi="Arial" w:cs="Arial"/>
                <w:color w:val="000000"/>
                <w:sz w:val="18"/>
                <w:szCs w:val="18"/>
              </w:rPr>
              <w:t>G-</w:t>
            </w:r>
            <w:r w:rsidR="00BA0D76" w:rsidRPr="005044FE">
              <w:rPr>
                <w:rFonts w:ascii="Arial" w:eastAsia="Times New Roman" w:hAnsi="Arial" w:cs="Arial"/>
                <w:color w:val="000000"/>
                <w:sz w:val="18"/>
                <w:szCs w:val="18"/>
              </w:rPr>
              <w:t>17</w:t>
            </w:r>
          </w:p>
        </w:tc>
        <w:tc>
          <w:tcPr>
            <w:tcW w:w="7112" w:type="dxa"/>
            <w:tcBorders>
              <w:top w:val="single" w:sz="8" w:space="0" w:color="FFFFFF"/>
              <w:left w:val="nil"/>
              <w:bottom w:val="nil"/>
              <w:right w:val="single" w:sz="12" w:space="0" w:color="auto"/>
            </w:tcBorders>
            <w:shd w:val="clear" w:color="000000" w:fill="E9EDF4"/>
            <w:vAlign w:val="center"/>
          </w:tcPr>
          <w:p w14:paraId="23389F40" w14:textId="77777777"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Refresh token phishing by counterfeit authorization server</w:t>
            </w:r>
          </w:p>
        </w:tc>
      </w:tr>
      <w:tr w:rsidR="001F1575" w:rsidRPr="00CB0040" w14:paraId="23FAD1E5" w14:textId="77777777" w:rsidTr="005044FE">
        <w:trPr>
          <w:trHeight w:val="300"/>
        </w:trPr>
        <w:tc>
          <w:tcPr>
            <w:tcW w:w="1748" w:type="dxa"/>
            <w:tcBorders>
              <w:top w:val="single" w:sz="8" w:space="0" w:color="FFFFFF"/>
              <w:left w:val="single" w:sz="12" w:space="0" w:color="auto"/>
              <w:bottom w:val="nil"/>
              <w:right w:val="single" w:sz="8" w:space="0" w:color="FFFFFF"/>
            </w:tcBorders>
            <w:shd w:val="clear" w:color="000000" w:fill="D0D8E8"/>
            <w:vAlign w:val="center"/>
            <w:hideMark/>
          </w:tcPr>
          <w:p w14:paraId="58F294C6" w14:textId="0339C628"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T-OAuth-</w:t>
            </w:r>
            <w:r w:rsidR="00CF6571" w:rsidRPr="005044FE">
              <w:rPr>
                <w:rFonts w:ascii="Arial" w:eastAsia="Times New Roman" w:hAnsi="Arial" w:cs="Arial"/>
                <w:color w:val="000000"/>
                <w:sz w:val="18"/>
                <w:szCs w:val="18"/>
              </w:rPr>
              <w:t>G-</w:t>
            </w:r>
            <w:r w:rsidR="00BA0D76" w:rsidRPr="005044FE">
              <w:rPr>
                <w:rFonts w:ascii="Arial" w:eastAsia="Times New Roman" w:hAnsi="Arial" w:cs="Arial"/>
                <w:color w:val="000000"/>
                <w:sz w:val="18"/>
                <w:szCs w:val="18"/>
              </w:rPr>
              <w:t>18</w:t>
            </w:r>
          </w:p>
        </w:tc>
        <w:tc>
          <w:tcPr>
            <w:tcW w:w="7112" w:type="dxa"/>
            <w:tcBorders>
              <w:top w:val="single" w:sz="8" w:space="0" w:color="FFFFFF"/>
              <w:left w:val="nil"/>
              <w:bottom w:val="nil"/>
              <w:right w:val="single" w:sz="12" w:space="0" w:color="auto"/>
            </w:tcBorders>
            <w:shd w:val="clear" w:color="000000" w:fill="D0D8E8"/>
            <w:vAlign w:val="center"/>
          </w:tcPr>
          <w:p w14:paraId="6D424FC3" w14:textId="77777777"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Guessing access tokens</w:t>
            </w:r>
          </w:p>
        </w:tc>
      </w:tr>
      <w:tr w:rsidR="001F1575" w:rsidRPr="00CB0040" w14:paraId="0110ECD6" w14:textId="77777777" w:rsidTr="005044FE">
        <w:trPr>
          <w:trHeight w:val="300"/>
        </w:trPr>
        <w:tc>
          <w:tcPr>
            <w:tcW w:w="1748" w:type="dxa"/>
            <w:tcBorders>
              <w:top w:val="single" w:sz="8" w:space="0" w:color="FFFFFF"/>
              <w:left w:val="single" w:sz="12" w:space="0" w:color="auto"/>
              <w:bottom w:val="nil"/>
              <w:right w:val="single" w:sz="8" w:space="0" w:color="FFFFFF"/>
            </w:tcBorders>
            <w:shd w:val="clear" w:color="000000" w:fill="D0D8E8"/>
            <w:vAlign w:val="center"/>
          </w:tcPr>
          <w:p w14:paraId="685300F3" w14:textId="529C1E55"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T-OAuth-</w:t>
            </w:r>
            <w:r w:rsidR="00CF6571" w:rsidRPr="005044FE">
              <w:rPr>
                <w:rFonts w:ascii="Arial" w:eastAsia="Times New Roman" w:hAnsi="Arial" w:cs="Arial"/>
                <w:color w:val="000000"/>
                <w:sz w:val="18"/>
                <w:szCs w:val="18"/>
              </w:rPr>
              <w:t>G-</w:t>
            </w:r>
            <w:r w:rsidR="00BA0D76" w:rsidRPr="005044FE">
              <w:rPr>
                <w:rFonts w:ascii="Arial" w:eastAsia="Times New Roman" w:hAnsi="Arial" w:cs="Arial"/>
                <w:color w:val="000000"/>
                <w:sz w:val="18"/>
                <w:szCs w:val="18"/>
              </w:rPr>
              <w:t>19</w:t>
            </w:r>
          </w:p>
        </w:tc>
        <w:tc>
          <w:tcPr>
            <w:tcW w:w="7112" w:type="dxa"/>
            <w:tcBorders>
              <w:top w:val="single" w:sz="8" w:space="0" w:color="FFFFFF"/>
              <w:left w:val="nil"/>
              <w:bottom w:val="nil"/>
              <w:right w:val="single" w:sz="12" w:space="0" w:color="auto"/>
            </w:tcBorders>
            <w:shd w:val="clear" w:color="000000" w:fill="D0D8E8"/>
            <w:vAlign w:val="center"/>
          </w:tcPr>
          <w:p w14:paraId="53586469" w14:textId="77777777"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Access token phishing by counterfeit resource server</w:t>
            </w:r>
          </w:p>
        </w:tc>
      </w:tr>
      <w:tr w:rsidR="001F1575" w:rsidRPr="00CB0040" w14:paraId="3A56A0BA" w14:textId="77777777" w:rsidTr="005044FE">
        <w:trPr>
          <w:trHeight w:val="300"/>
        </w:trPr>
        <w:tc>
          <w:tcPr>
            <w:tcW w:w="1748" w:type="dxa"/>
            <w:tcBorders>
              <w:top w:val="single" w:sz="8" w:space="0" w:color="FFFFFF"/>
              <w:left w:val="single" w:sz="12" w:space="0" w:color="auto"/>
              <w:bottom w:val="nil"/>
              <w:right w:val="single" w:sz="8" w:space="0" w:color="FFFFFF"/>
            </w:tcBorders>
            <w:shd w:val="clear" w:color="000000" w:fill="D0D8E8"/>
            <w:vAlign w:val="center"/>
          </w:tcPr>
          <w:p w14:paraId="015A754F" w14:textId="754F7441"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T-OAuth-</w:t>
            </w:r>
            <w:r w:rsidR="00CF6571" w:rsidRPr="005044FE">
              <w:rPr>
                <w:rFonts w:ascii="Arial" w:eastAsia="Times New Roman" w:hAnsi="Arial" w:cs="Arial"/>
                <w:color w:val="000000"/>
                <w:sz w:val="18"/>
                <w:szCs w:val="18"/>
              </w:rPr>
              <w:t>G-</w:t>
            </w:r>
            <w:r w:rsidR="00BA0D76" w:rsidRPr="005044FE">
              <w:rPr>
                <w:rFonts w:ascii="Arial" w:eastAsia="Times New Roman" w:hAnsi="Arial" w:cs="Arial"/>
                <w:color w:val="000000"/>
                <w:sz w:val="18"/>
                <w:szCs w:val="18"/>
              </w:rPr>
              <w:t>20</w:t>
            </w:r>
          </w:p>
        </w:tc>
        <w:tc>
          <w:tcPr>
            <w:tcW w:w="7112" w:type="dxa"/>
            <w:tcBorders>
              <w:top w:val="single" w:sz="8" w:space="0" w:color="FFFFFF"/>
              <w:left w:val="nil"/>
              <w:bottom w:val="nil"/>
              <w:right w:val="single" w:sz="12" w:space="0" w:color="auto"/>
            </w:tcBorders>
            <w:shd w:val="clear" w:color="000000" w:fill="D0D8E8"/>
            <w:vAlign w:val="center"/>
          </w:tcPr>
          <w:p w14:paraId="06530795" w14:textId="77777777"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Abuse of token by legitimate resource server or client</w:t>
            </w:r>
          </w:p>
        </w:tc>
      </w:tr>
      <w:tr w:rsidR="001F1575" w:rsidRPr="00CB0040" w14:paraId="3330B3AB" w14:textId="77777777" w:rsidTr="005044FE">
        <w:trPr>
          <w:trHeight w:val="300"/>
        </w:trPr>
        <w:tc>
          <w:tcPr>
            <w:tcW w:w="1748" w:type="dxa"/>
            <w:tcBorders>
              <w:top w:val="single" w:sz="8" w:space="0" w:color="FFFFFF"/>
              <w:left w:val="single" w:sz="12" w:space="0" w:color="auto"/>
              <w:bottom w:val="nil"/>
              <w:right w:val="single" w:sz="8" w:space="0" w:color="FFFFFF"/>
            </w:tcBorders>
            <w:shd w:val="clear" w:color="000000" w:fill="E9EDF4"/>
            <w:vAlign w:val="center"/>
            <w:hideMark/>
          </w:tcPr>
          <w:p w14:paraId="2860D69C" w14:textId="3F216502"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T-OAuth-</w:t>
            </w:r>
            <w:r w:rsidR="00CF6571" w:rsidRPr="005044FE">
              <w:rPr>
                <w:rFonts w:ascii="Arial" w:eastAsia="Times New Roman" w:hAnsi="Arial" w:cs="Arial"/>
                <w:color w:val="000000"/>
                <w:sz w:val="18"/>
                <w:szCs w:val="18"/>
              </w:rPr>
              <w:t>G-</w:t>
            </w:r>
            <w:r w:rsidR="00BA0D76" w:rsidRPr="005044FE">
              <w:rPr>
                <w:rFonts w:ascii="Arial" w:eastAsia="Times New Roman" w:hAnsi="Arial" w:cs="Arial"/>
                <w:color w:val="000000"/>
                <w:sz w:val="18"/>
                <w:szCs w:val="18"/>
              </w:rPr>
              <w:t>21</w:t>
            </w:r>
          </w:p>
        </w:tc>
        <w:tc>
          <w:tcPr>
            <w:tcW w:w="7112" w:type="dxa"/>
            <w:tcBorders>
              <w:top w:val="single" w:sz="8" w:space="0" w:color="FFFFFF"/>
              <w:left w:val="nil"/>
              <w:bottom w:val="nil"/>
              <w:right w:val="single" w:sz="12" w:space="0" w:color="auto"/>
            </w:tcBorders>
            <w:shd w:val="clear" w:color="000000" w:fill="E9EDF4"/>
            <w:vAlign w:val="center"/>
          </w:tcPr>
          <w:p w14:paraId="2615F3A4" w14:textId="77777777"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Token leakage via log files and http referrers</w:t>
            </w:r>
          </w:p>
        </w:tc>
      </w:tr>
      <w:tr w:rsidR="00967411" w:rsidRPr="00CB0040" w14:paraId="4BA0E6F7" w14:textId="77777777" w:rsidTr="005044FE">
        <w:trPr>
          <w:trHeight w:val="300"/>
        </w:trPr>
        <w:tc>
          <w:tcPr>
            <w:tcW w:w="1748" w:type="dxa"/>
            <w:tcBorders>
              <w:top w:val="single" w:sz="8" w:space="0" w:color="FFFFFF"/>
              <w:left w:val="single" w:sz="12" w:space="0" w:color="auto"/>
              <w:bottom w:val="nil"/>
              <w:right w:val="single" w:sz="8" w:space="0" w:color="FFFFFF"/>
            </w:tcBorders>
            <w:shd w:val="clear" w:color="000000" w:fill="E9EDF4"/>
            <w:vAlign w:val="center"/>
          </w:tcPr>
          <w:p w14:paraId="62CE7C3F" w14:textId="0AAEA2B0" w:rsidR="00967411" w:rsidRPr="005044FE" w:rsidRDefault="00967411" w:rsidP="00967411">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T-OAuth-G-22</w:t>
            </w:r>
          </w:p>
        </w:tc>
        <w:tc>
          <w:tcPr>
            <w:tcW w:w="7112" w:type="dxa"/>
            <w:tcBorders>
              <w:top w:val="single" w:sz="8" w:space="0" w:color="FFFFFF"/>
              <w:left w:val="nil"/>
              <w:bottom w:val="nil"/>
              <w:right w:val="single" w:sz="12" w:space="0" w:color="auto"/>
            </w:tcBorders>
            <w:shd w:val="clear" w:color="000000" w:fill="E9EDF4"/>
            <w:vAlign w:val="center"/>
          </w:tcPr>
          <w:p w14:paraId="26815B86" w14:textId="68A3FE1F" w:rsidR="00967411" w:rsidRPr="005044FE" w:rsidRDefault="00967411" w:rsidP="00967411">
            <w:pPr>
              <w:spacing w:after="0"/>
              <w:rPr>
                <w:rFonts w:ascii="Arial" w:eastAsia="Times New Roman" w:hAnsi="Arial" w:cs="Arial"/>
                <w:color w:val="000000"/>
                <w:sz w:val="18"/>
                <w:szCs w:val="18"/>
              </w:rPr>
            </w:pPr>
            <w:r w:rsidRPr="005044FE">
              <w:rPr>
                <w:rFonts w:ascii="Arial" w:hAnsi="Arial" w:cs="Arial"/>
                <w:sz w:val="18"/>
                <w:szCs w:val="18"/>
              </w:rPr>
              <w:t>User unintentionally grants too much access scope</w:t>
            </w:r>
          </w:p>
        </w:tc>
      </w:tr>
      <w:tr w:rsidR="00967411" w:rsidRPr="00CB0040" w14:paraId="72D0D241" w14:textId="77777777" w:rsidTr="005044FE">
        <w:trPr>
          <w:trHeight w:val="300"/>
        </w:trPr>
        <w:tc>
          <w:tcPr>
            <w:tcW w:w="1748" w:type="dxa"/>
            <w:tcBorders>
              <w:top w:val="single" w:sz="8" w:space="0" w:color="FFFFFF"/>
              <w:left w:val="single" w:sz="12" w:space="0" w:color="auto"/>
              <w:bottom w:val="nil"/>
              <w:right w:val="single" w:sz="8" w:space="0" w:color="FFFFFF"/>
            </w:tcBorders>
            <w:shd w:val="clear" w:color="000000" w:fill="E9EDF4"/>
            <w:vAlign w:val="center"/>
          </w:tcPr>
          <w:p w14:paraId="23513528" w14:textId="7658D056" w:rsidR="00967411" w:rsidRPr="005044FE" w:rsidRDefault="00967411" w:rsidP="00967411">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T-OAuth-G-23</w:t>
            </w:r>
          </w:p>
        </w:tc>
        <w:tc>
          <w:tcPr>
            <w:tcW w:w="7112" w:type="dxa"/>
            <w:tcBorders>
              <w:top w:val="single" w:sz="8" w:space="0" w:color="FFFFFF"/>
              <w:left w:val="nil"/>
              <w:bottom w:val="nil"/>
              <w:right w:val="single" w:sz="12" w:space="0" w:color="auto"/>
            </w:tcBorders>
            <w:shd w:val="clear" w:color="000000" w:fill="E9EDF4"/>
            <w:vAlign w:val="center"/>
          </w:tcPr>
          <w:p w14:paraId="7D70FE18" w14:textId="483D74B8" w:rsidR="00967411" w:rsidRPr="005044FE" w:rsidRDefault="00967411" w:rsidP="00967411">
            <w:pPr>
              <w:spacing w:after="0"/>
              <w:rPr>
                <w:rFonts w:ascii="Arial" w:eastAsia="Times New Roman" w:hAnsi="Arial" w:cs="Arial"/>
                <w:color w:val="000000"/>
                <w:sz w:val="18"/>
                <w:szCs w:val="18"/>
              </w:rPr>
            </w:pPr>
            <w:r w:rsidRPr="005044FE">
              <w:rPr>
                <w:rFonts w:ascii="Arial" w:hAnsi="Arial" w:cs="Arial"/>
                <w:sz w:val="18"/>
                <w:szCs w:val="18"/>
              </w:rPr>
              <w:t>Leak of confidential data in HTTP proxies</w:t>
            </w:r>
          </w:p>
        </w:tc>
      </w:tr>
      <w:tr w:rsidR="00967411" w:rsidRPr="00CB0040" w14:paraId="0741B757" w14:textId="77777777" w:rsidTr="005044FE">
        <w:trPr>
          <w:trHeight w:val="300"/>
        </w:trPr>
        <w:tc>
          <w:tcPr>
            <w:tcW w:w="1748" w:type="dxa"/>
            <w:tcBorders>
              <w:top w:val="single" w:sz="8" w:space="0" w:color="FFFFFF"/>
              <w:left w:val="single" w:sz="12" w:space="0" w:color="auto"/>
              <w:bottom w:val="nil"/>
              <w:right w:val="single" w:sz="8" w:space="0" w:color="FFFFFF"/>
            </w:tcBorders>
            <w:shd w:val="clear" w:color="000000" w:fill="E9EDF4"/>
            <w:vAlign w:val="center"/>
          </w:tcPr>
          <w:p w14:paraId="7AE479FF" w14:textId="78B38BE2" w:rsidR="00967411" w:rsidRPr="005044FE" w:rsidRDefault="00967411" w:rsidP="00967411">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T-OAuth-G-24</w:t>
            </w:r>
          </w:p>
        </w:tc>
        <w:tc>
          <w:tcPr>
            <w:tcW w:w="7112" w:type="dxa"/>
            <w:tcBorders>
              <w:top w:val="single" w:sz="8" w:space="0" w:color="FFFFFF"/>
              <w:left w:val="nil"/>
              <w:bottom w:val="nil"/>
              <w:right w:val="single" w:sz="12" w:space="0" w:color="auto"/>
            </w:tcBorders>
            <w:shd w:val="clear" w:color="000000" w:fill="E9EDF4"/>
            <w:vAlign w:val="center"/>
          </w:tcPr>
          <w:p w14:paraId="2A292373" w14:textId="1B0A6387" w:rsidR="00967411" w:rsidRPr="005044FE" w:rsidRDefault="00967411" w:rsidP="00967411">
            <w:pPr>
              <w:spacing w:after="0"/>
              <w:rPr>
                <w:rFonts w:ascii="Arial" w:eastAsia="Times New Roman" w:hAnsi="Arial" w:cs="Arial"/>
                <w:color w:val="000000"/>
                <w:sz w:val="18"/>
                <w:szCs w:val="18"/>
              </w:rPr>
            </w:pPr>
            <w:r w:rsidRPr="005044FE">
              <w:rPr>
                <w:rFonts w:ascii="Arial" w:hAnsi="Arial" w:cs="Arial"/>
                <w:sz w:val="18"/>
                <w:szCs w:val="18"/>
              </w:rPr>
              <w:t>Replay of authorized resource server requests</w:t>
            </w:r>
          </w:p>
        </w:tc>
      </w:tr>
      <w:tr w:rsidR="001F1575" w:rsidRPr="00CB0040" w14:paraId="605A10FA" w14:textId="77777777" w:rsidTr="00B24E47">
        <w:trPr>
          <w:trHeight w:val="310"/>
        </w:trPr>
        <w:tc>
          <w:tcPr>
            <w:tcW w:w="8860" w:type="dxa"/>
            <w:gridSpan w:val="2"/>
            <w:tcBorders>
              <w:top w:val="single" w:sz="12" w:space="0" w:color="FFFFFF"/>
              <w:left w:val="single" w:sz="12" w:space="0" w:color="auto"/>
              <w:bottom w:val="nil"/>
              <w:right w:val="single" w:sz="12" w:space="0" w:color="000000"/>
            </w:tcBorders>
            <w:shd w:val="clear" w:color="000000" w:fill="000000"/>
            <w:vAlign w:val="center"/>
            <w:hideMark/>
          </w:tcPr>
          <w:p w14:paraId="6E697FD5" w14:textId="4501F915" w:rsidR="001F1575" w:rsidRPr="005044FE" w:rsidRDefault="001F1575" w:rsidP="00EC0536">
            <w:pPr>
              <w:spacing w:after="0"/>
              <w:jc w:val="center"/>
              <w:rPr>
                <w:rFonts w:ascii="Arial" w:eastAsia="Times New Roman" w:hAnsi="Arial" w:cs="Arial"/>
                <w:b/>
                <w:bCs/>
                <w:color w:val="FFFFFF"/>
                <w:sz w:val="18"/>
                <w:szCs w:val="18"/>
              </w:rPr>
            </w:pPr>
            <w:r w:rsidRPr="005044FE">
              <w:rPr>
                <w:rFonts w:ascii="Arial" w:eastAsia="Times New Roman" w:hAnsi="Arial" w:cs="Arial"/>
                <w:b/>
                <w:bCs/>
                <w:color w:val="FFFFFF"/>
                <w:sz w:val="18"/>
                <w:szCs w:val="18"/>
              </w:rPr>
              <w:t>Authorization Server</w:t>
            </w:r>
            <w:r w:rsidR="00967411" w:rsidRPr="005044FE">
              <w:rPr>
                <w:rFonts w:ascii="Arial" w:eastAsia="Times New Roman" w:hAnsi="Arial" w:cs="Arial"/>
                <w:b/>
                <w:bCs/>
                <w:color w:val="FFFFFF"/>
                <w:sz w:val="18"/>
                <w:szCs w:val="18"/>
              </w:rPr>
              <w:t xml:space="preserve"> related threats</w:t>
            </w:r>
          </w:p>
        </w:tc>
      </w:tr>
      <w:tr w:rsidR="001F1575" w:rsidRPr="00CB0040" w14:paraId="6BF35D09" w14:textId="77777777" w:rsidTr="005044FE">
        <w:trPr>
          <w:trHeight w:val="300"/>
        </w:trPr>
        <w:tc>
          <w:tcPr>
            <w:tcW w:w="1748" w:type="dxa"/>
            <w:tcBorders>
              <w:top w:val="single" w:sz="8" w:space="0" w:color="FFFFFF"/>
              <w:left w:val="single" w:sz="12" w:space="0" w:color="auto"/>
              <w:bottom w:val="nil"/>
              <w:right w:val="single" w:sz="8" w:space="0" w:color="FFFFFF"/>
            </w:tcBorders>
            <w:shd w:val="clear" w:color="000000" w:fill="D0D8E8"/>
            <w:vAlign w:val="center"/>
            <w:hideMark/>
          </w:tcPr>
          <w:p w14:paraId="7A4A37BC" w14:textId="4D195B43"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T-OAuth-</w:t>
            </w:r>
            <w:r w:rsidR="00280E3C" w:rsidRPr="005044FE">
              <w:rPr>
                <w:rFonts w:ascii="Arial" w:eastAsia="Times New Roman" w:hAnsi="Arial" w:cs="Arial"/>
                <w:color w:val="000000"/>
                <w:sz w:val="18"/>
                <w:szCs w:val="18"/>
              </w:rPr>
              <w:t>AS-01</w:t>
            </w:r>
          </w:p>
        </w:tc>
        <w:tc>
          <w:tcPr>
            <w:tcW w:w="7112" w:type="dxa"/>
            <w:tcBorders>
              <w:top w:val="single" w:sz="8" w:space="0" w:color="FFFFFF"/>
              <w:left w:val="nil"/>
              <w:bottom w:val="nil"/>
              <w:right w:val="single" w:sz="12" w:space="0" w:color="auto"/>
            </w:tcBorders>
            <w:shd w:val="clear" w:color="000000" w:fill="D0D8E8"/>
            <w:vAlign w:val="center"/>
            <w:hideMark/>
          </w:tcPr>
          <w:p w14:paraId="0C491D3D" w14:textId="77777777"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Password phishing by counterfeit authorization server</w:t>
            </w:r>
          </w:p>
        </w:tc>
      </w:tr>
      <w:tr w:rsidR="001F1575" w:rsidRPr="00CB0040" w14:paraId="0A74DFC5" w14:textId="77777777" w:rsidTr="005044FE">
        <w:trPr>
          <w:trHeight w:val="300"/>
        </w:trPr>
        <w:tc>
          <w:tcPr>
            <w:tcW w:w="1748" w:type="dxa"/>
            <w:tcBorders>
              <w:top w:val="single" w:sz="8" w:space="0" w:color="FFFFFF"/>
              <w:left w:val="single" w:sz="12" w:space="0" w:color="auto"/>
              <w:bottom w:val="nil"/>
              <w:right w:val="single" w:sz="8" w:space="0" w:color="FFFFFF"/>
            </w:tcBorders>
            <w:shd w:val="clear" w:color="000000" w:fill="E9EDF4"/>
            <w:vAlign w:val="center"/>
            <w:hideMark/>
          </w:tcPr>
          <w:p w14:paraId="7A2F1AB6" w14:textId="0EFDCE65"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T-OAuth-</w:t>
            </w:r>
            <w:r w:rsidR="00280E3C" w:rsidRPr="005044FE">
              <w:rPr>
                <w:rFonts w:ascii="Arial" w:eastAsia="Times New Roman" w:hAnsi="Arial" w:cs="Arial"/>
                <w:color w:val="000000"/>
                <w:sz w:val="18"/>
                <w:szCs w:val="18"/>
              </w:rPr>
              <w:t>AS-</w:t>
            </w:r>
            <w:r w:rsidR="002E22BA" w:rsidRPr="005044FE">
              <w:rPr>
                <w:rFonts w:ascii="Arial" w:eastAsia="Times New Roman" w:hAnsi="Arial" w:cs="Arial"/>
                <w:color w:val="000000"/>
                <w:sz w:val="18"/>
                <w:szCs w:val="18"/>
              </w:rPr>
              <w:t>02</w:t>
            </w:r>
          </w:p>
        </w:tc>
        <w:tc>
          <w:tcPr>
            <w:tcW w:w="7112" w:type="dxa"/>
            <w:tcBorders>
              <w:top w:val="single" w:sz="8" w:space="0" w:color="FFFFFF"/>
              <w:left w:val="nil"/>
              <w:bottom w:val="nil"/>
              <w:right w:val="single" w:sz="12" w:space="0" w:color="auto"/>
            </w:tcBorders>
            <w:shd w:val="clear" w:color="000000" w:fill="E9EDF4"/>
            <w:vAlign w:val="center"/>
            <w:hideMark/>
          </w:tcPr>
          <w:p w14:paraId="7C209EB1" w14:textId="77777777"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Obtaining access tokens from authorization server database</w:t>
            </w:r>
          </w:p>
        </w:tc>
      </w:tr>
      <w:tr w:rsidR="001F1575" w:rsidRPr="00CB0040" w14:paraId="1B26C98B" w14:textId="77777777" w:rsidTr="005044FE">
        <w:trPr>
          <w:trHeight w:val="300"/>
        </w:trPr>
        <w:tc>
          <w:tcPr>
            <w:tcW w:w="1748" w:type="dxa"/>
            <w:tcBorders>
              <w:top w:val="single" w:sz="8" w:space="0" w:color="FFFFFF"/>
              <w:left w:val="single" w:sz="12" w:space="0" w:color="auto"/>
              <w:bottom w:val="nil"/>
              <w:right w:val="single" w:sz="8" w:space="0" w:color="FFFFFF"/>
            </w:tcBorders>
            <w:shd w:val="clear" w:color="000000" w:fill="D0D8E8"/>
            <w:vAlign w:val="center"/>
            <w:hideMark/>
          </w:tcPr>
          <w:p w14:paraId="40B93899" w14:textId="217DC068"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T-OAuth-</w:t>
            </w:r>
            <w:r w:rsidR="00280E3C" w:rsidRPr="005044FE">
              <w:rPr>
                <w:rFonts w:ascii="Arial" w:eastAsia="Times New Roman" w:hAnsi="Arial" w:cs="Arial"/>
                <w:color w:val="000000"/>
                <w:sz w:val="18"/>
                <w:szCs w:val="18"/>
              </w:rPr>
              <w:t>AS-</w:t>
            </w:r>
            <w:r w:rsidR="002E22BA" w:rsidRPr="005044FE">
              <w:rPr>
                <w:rFonts w:ascii="Arial" w:eastAsia="Times New Roman" w:hAnsi="Arial" w:cs="Arial"/>
                <w:color w:val="000000"/>
                <w:sz w:val="18"/>
                <w:szCs w:val="18"/>
              </w:rPr>
              <w:t>03</w:t>
            </w:r>
          </w:p>
        </w:tc>
        <w:tc>
          <w:tcPr>
            <w:tcW w:w="7112" w:type="dxa"/>
            <w:tcBorders>
              <w:top w:val="single" w:sz="8" w:space="0" w:color="FFFFFF"/>
              <w:left w:val="nil"/>
              <w:bottom w:val="nil"/>
              <w:right w:val="single" w:sz="12" w:space="0" w:color="auto"/>
            </w:tcBorders>
            <w:shd w:val="clear" w:color="000000" w:fill="D0D8E8"/>
            <w:vAlign w:val="center"/>
            <w:hideMark/>
          </w:tcPr>
          <w:p w14:paraId="1CBD099F" w14:textId="77777777"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Obtaining client secret from authorization server database</w:t>
            </w:r>
          </w:p>
        </w:tc>
      </w:tr>
      <w:tr w:rsidR="001F1575" w:rsidRPr="00CB0040" w14:paraId="690A997D" w14:textId="77777777" w:rsidTr="005044FE">
        <w:trPr>
          <w:trHeight w:val="300"/>
        </w:trPr>
        <w:tc>
          <w:tcPr>
            <w:tcW w:w="1748" w:type="dxa"/>
            <w:tcBorders>
              <w:top w:val="single" w:sz="8" w:space="0" w:color="FFFFFF"/>
              <w:left w:val="single" w:sz="12" w:space="0" w:color="auto"/>
              <w:bottom w:val="nil"/>
              <w:right w:val="single" w:sz="8" w:space="0" w:color="FFFFFF"/>
            </w:tcBorders>
            <w:shd w:val="clear" w:color="000000" w:fill="E9EDF4"/>
            <w:vAlign w:val="center"/>
            <w:hideMark/>
          </w:tcPr>
          <w:p w14:paraId="3A0E967D" w14:textId="2BCEED04"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T-OAuth-</w:t>
            </w:r>
            <w:r w:rsidR="00280E3C" w:rsidRPr="005044FE">
              <w:rPr>
                <w:rFonts w:ascii="Arial" w:eastAsia="Times New Roman" w:hAnsi="Arial" w:cs="Arial"/>
                <w:color w:val="000000"/>
                <w:sz w:val="18"/>
                <w:szCs w:val="18"/>
              </w:rPr>
              <w:t>AS-</w:t>
            </w:r>
            <w:r w:rsidR="002E22BA" w:rsidRPr="005044FE">
              <w:rPr>
                <w:rFonts w:ascii="Arial" w:eastAsia="Times New Roman" w:hAnsi="Arial" w:cs="Arial"/>
                <w:color w:val="000000"/>
                <w:sz w:val="18"/>
                <w:szCs w:val="18"/>
              </w:rPr>
              <w:t>04</w:t>
            </w:r>
          </w:p>
        </w:tc>
        <w:tc>
          <w:tcPr>
            <w:tcW w:w="7112" w:type="dxa"/>
            <w:tcBorders>
              <w:top w:val="single" w:sz="8" w:space="0" w:color="FFFFFF"/>
              <w:left w:val="nil"/>
              <w:bottom w:val="nil"/>
              <w:right w:val="single" w:sz="12" w:space="0" w:color="auto"/>
            </w:tcBorders>
            <w:shd w:val="clear" w:color="000000" w:fill="E9EDF4"/>
            <w:vAlign w:val="center"/>
            <w:hideMark/>
          </w:tcPr>
          <w:p w14:paraId="5CB00DB4" w14:textId="77777777"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Online guessing of authorization codes</w:t>
            </w:r>
          </w:p>
        </w:tc>
      </w:tr>
      <w:tr w:rsidR="001F1575" w:rsidRPr="00CB0040" w14:paraId="415484A4" w14:textId="77777777" w:rsidTr="005044FE">
        <w:trPr>
          <w:trHeight w:val="300"/>
        </w:trPr>
        <w:tc>
          <w:tcPr>
            <w:tcW w:w="1748" w:type="dxa"/>
            <w:tcBorders>
              <w:top w:val="single" w:sz="8" w:space="0" w:color="FFFFFF"/>
              <w:left w:val="single" w:sz="12" w:space="0" w:color="auto"/>
              <w:bottom w:val="nil"/>
              <w:right w:val="single" w:sz="8" w:space="0" w:color="FFFFFF"/>
            </w:tcBorders>
            <w:shd w:val="clear" w:color="000000" w:fill="D0D8E8"/>
            <w:vAlign w:val="center"/>
            <w:hideMark/>
          </w:tcPr>
          <w:p w14:paraId="56AF4E37" w14:textId="7122DD83"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T-OAuth-</w:t>
            </w:r>
            <w:r w:rsidR="00280E3C" w:rsidRPr="005044FE">
              <w:rPr>
                <w:rFonts w:ascii="Arial" w:eastAsia="Times New Roman" w:hAnsi="Arial" w:cs="Arial"/>
                <w:color w:val="000000"/>
                <w:sz w:val="18"/>
                <w:szCs w:val="18"/>
              </w:rPr>
              <w:t>AS-</w:t>
            </w:r>
            <w:r w:rsidR="002E22BA" w:rsidRPr="005044FE">
              <w:rPr>
                <w:rFonts w:ascii="Arial" w:eastAsia="Times New Roman" w:hAnsi="Arial" w:cs="Arial"/>
                <w:color w:val="000000"/>
                <w:sz w:val="18"/>
                <w:szCs w:val="18"/>
              </w:rPr>
              <w:t>05</w:t>
            </w:r>
          </w:p>
        </w:tc>
        <w:tc>
          <w:tcPr>
            <w:tcW w:w="7112" w:type="dxa"/>
            <w:tcBorders>
              <w:top w:val="single" w:sz="8" w:space="0" w:color="FFFFFF"/>
              <w:left w:val="nil"/>
              <w:bottom w:val="nil"/>
              <w:right w:val="single" w:sz="12" w:space="0" w:color="auto"/>
            </w:tcBorders>
            <w:shd w:val="clear" w:color="000000" w:fill="D0D8E8"/>
            <w:vAlign w:val="center"/>
            <w:hideMark/>
          </w:tcPr>
          <w:p w14:paraId="1E586CD9" w14:textId="77777777"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DoS attacks that exhaust resources</w:t>
            </w:r>
          </w:p>
        </w:tc>
      </w:tr>
      <w:tr w:rsidR="001F1575" w:rsidRPr="00CB0040" w14:paraId="77CA8558" w14:textId="77777777" w:rsidTr="005044FE">
        <w:trPr>
          <w:trHeight w:val="300"/>
        </w:trPr>
        <w:tc>
          <w:tcPr>
            <w:tcW w:w="1748" w:type="dxa"/>
            <w:tcBorders>
              <w:top w:val="single" w:sz="8" w:space="0" w:color="FFFFFF"/>
              <w:left w:val="single" w:sz="12" w:space="0" w:color="auto"/>
              <w:bottom w:val="nil"/>
              <w:right w:val="single" w:sz="8" w:space="0" w:color="FFFFFF"/>
            </w:tcBorders>
            <w:shd w:val="clear" w:color="000000" w:fill="E9EDF4"/>
            <w:vAlign w:val="center"/>
            <w:hideMark/>
          </w:tcPr>
          <w:p w14:paraId="6271702D" w14:textId="49512C03"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T-OAuth-</w:t>
            </w:r>
            <w:r w:rsidR="002E22BA" w:rsidRPr="005044FE">
              <w:rPr>
                <w:rFonts w:ascii="Arial" w:eastAsia="Times New Roman" w:hAnsi="Arial" w:cs="Arial"/>
                <w:color w:val="000000"/>
                <w:sz w:val="18"/>
                <w:szCs w:val="18"/>
              </w:rPr>
              <w:t>AS-06</w:t>
            </w:r>
          </w:p>
        </w:tc>
        <w:tc>
          <w:tcPr>
            <w:tcW w:w="7112" w:type="dxa"/>
            <w:tcBorders>
              <w:top w:val="single" w:sz="8" w:space="0" w:color="FFFFFF"/>
              <w:left w:val="nil"/>
              <w:bottom w:val="nil"/>
              <w:right w:val="single" w:sz="12" w:space="0" w:color="auto"/>
            </w:tcBorders>
            <w:shd w:val="clear" w:color="000000" w:fill="E9EDF4"/>
            <w:vAlign w:val="center"/>
            <w:hideMark/>
          </w:tcPr>
          <w:p w14:paraId="34E95E11" w14:textId="77777777"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CSRF attack against redirect-uri</w:t>
            </w:r>
          </w:p>
        </w:tc>
      </w:tr>
      <w:tr w:rsidR="001F1575" w:rsidRPr="00CB0040" w14:paraId="5C4C1580" w14:textId="77777777" w:rsidTr="005044FE">
        <w:trPr>
          <w:trHeight w:val="300"/>
        </w:trPr>
        <w:tc>
          <w:tcPr>
            <w:tcW w:w="1748" w:type="dxa"/>
            <w:tcBorders>
              <w:top w:val="single" w:sz="8" w:space="0" w:color="FFFFFF"/>
              <w:left w:val="single" w:sz="12" w:space="0" w:color="auto"/>
              <w:bottom w:val="nil"/>
              <w:right w:val="single" w:sz="8" w:space="0" w:color="FFFFFF"/>
            </w:tcBorders>
            <w:shd w:val="clear" w:color="000000" w:fill="D9E2F3"/>
            <w:vAlign w:val="center"/>
            <w:hideMark/>
          </w:tcPr>
          <w:p w14:paraId="2F6A72A3" w14:textId="47897C2A"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T-OAuth-</w:t>
            </w:r>
            <w:r w:rsidR="002E22BA" w:rsidRPr="005044FE">
              <w:rPr>
                <w:rFonts w:ascii="Arial" w:eastAsia="Times New Roman" w:hAnsi="Arial" w:cs="Arial"/>
                <w:color w:val="000000"/>
                <w:sz w:val="18"/>
                <w:szCs w:val="18"/>
              </w:rPr>
              <w:t>AS-07</w:t>
            </w:r>
          </w:p>
        </w:tc>
        <w:tc>
          <w:tcPr>
            <w:tcW w:w="7112" w:type="dxa"/>
            <w:tcBorders>
              <w:top w:val="single" w:sz="8" w:space="0" w:color="FFFFFF"/>
              <w:left w:val="nil"/>
              <w:bottom w:val="nil"/>
              <w:right w:val="single" w:sz="12" w:space="0" w:color="auto"/>
            </w:tcBorders>
            <w:shd w:val="clear" w:color="000000" w:fill="D9E2F3"/>
            <w:vAlign w:val="center"/>
            <w:hideMark/>
          </w:tcPr>
          <w:p w14:paraId="21BC9FD3" w14:textId="77777777"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Resource owner impersonation</w:t>
            </w:r>
          </w:p>
        </w:tc>
      </w:tr>
      <w:tr w:rsidR="001F1575" w:rsidRPr="00CB0040" w14:paraId="1ADBFE69" w14:textId="77777777" w:rsidTr="005044FE">
        <w:trPr>
          <w:trHeight w:val="300"/>
        </w:trPr>
        <w:tc>
          <w:tcPr>
            <w:tcW w:w="1748" w:type="dxa"/>
            <w:tcBorders>
              <w:top w:val="single" w:sz="8" w:space="0" w:color="FFFFFF"/>
              <w:left w:val="single" w:sz="12" w:space="0" w:color="auto"/>
              <w:bottom w:val="nil"/>
              <w:right w:val="single" w:sz="8" w:space="0" w:color="FFFFFF"/>
            </w:tcBorders>
            <w:shd w:val="clear" w:color="000000" w:fill="E9EDF4"/>
            <w:vAlign w:val="center"/>
            <w:hideMark/>
          </w:tcPr>
          <w:p w14:paraId="6DE1C403" w14:textId="27EB0FD8"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T-OAuth-</w:t>
            </w:r>
            <w:r w:rsidR="002E22BA" w:rsidRPr="005044FE">
              <w:rPr>
                <w:rFonts w:ascii="Arial" w:eastAsia="Times New Roman" w:hAnsi="Arial" w:cs="Arial"/>
                <w:color w:val="000000"/>
                <w:sz w:val="18"/>
                <w:szCs w:val="18"/>
              </w:rPr>
              <w:t>AS-08</w:t>
            </w:r>
          </w:p>
        </w:tc>
        <w:tc>
          <w:tcPr>
            <w:tcW w:w="7112" w:type="dxa"/>
            <w:tcBorders>
              <w:top w:val="single" w:sz="8" w:space="0" w:color="FFFFFF"/>
              <w:left w:val="nil"/>
              <w:bottom w:val="nil"/>
              <w:right w:val="single" w:sz="12" w:space="0" w:color="auto"/>
            </w:tcBorders>
            <w:shd w:val="clear" w:color="000000" w:fill="E9EDF4"/>
            <w:vAlign w:val="center"/>
            <w:hideMark/>
          </w:tcPr>
          <w:p w14:paraId="0929923E" w14:textId="77777777"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DoS using manufactured authorization "codes"</w:t>
            </w:r>
          </w:p>
        </w:tc>
      </w:tr>
      <w:tr w:rsidR="001F1575" w:rsidRPr="00CB0040" w14:paraId="349149A6" w14:textId="77777777" w:rsidTr="005044FE">
        <w:trPr>
          <w:trHeight w:val="300"/>
        </w:trPr>
        <w:tc>
          <w:tcPr>
            <w:tcW w:w="1748" w:type="dxa"/>
            <w:tcBorders>
              <w:top w:val="single" w:sz="8" w:space="0" w:color="FFFFFF"/>
              <w:left w:val="single" w:sz="12" w:space="0" w:color="auto"/>
              <w:bottom w:val="nil"/>
              <w:right w:val="single" w:sz="8" w:space="0" w:color="FFFFFF"/>
            </w:tcBorders>
            <w:shd w:val="clear" w:color="000000" w:fill="E9EDF4"/>
            <w:vAlign w:val="center"/>
            <w:hideMark/>
          </w:tcPr>
          <w:p w14:paraId="04BBCA3B" w14:textId="4B1CC6BD"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T-OAuth-</w:t>
            </w:r>
            <w:r w:rsidR="002E22BA" w:rsidRPr="005044FE">
              <w:rPr>
                <w:rFonts w:ascii="Arial" w:eastAsia="Times New Roman" w:hAnsi="Arial" w:cs="Arial"/>
                <w:color w:val="000000"/>
                <w:sz w:val="18"/>
                <w:szCs w:val="18"/>
              </w:rPr>
              <w:t>AS-09</w:t>
            </w:r>
          </w:p>
        </w:tc>
        <w:tc>
          <w:tcPr>
            <w:tcW w:w="7112" w:type="dxa"/>
            <w:tcBorders>
              <w:top w:val="single" w:sz="8" w:space="0" w:color="FFFFFF"/>
              <w:left w:val="nil"/>
              <w:bottom w:val="nil"/>
              <w:right w:val="single" w:sz="12" w:space="0" w:color="auto"/>
            </w:tcBorders>
            <w:shd w:val="clear" w:color="000000" w:fill="E9EDF4"/>
            <w:vAlign w:val="center"/>
            <w:hideMark/>
          </w:tcPr>
          <w:p w14:paraId="3349E2DF" w14:textId="77777777"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Obtaining user passwords from authorization server database</w:t>
            </w:r>
          </w:p>
        </w:tc>
      </w:tr>
      <w:tr w:rsidR="001F1575" w:rsidRPr="00CB0040" w14:paraId="2F6FBC7A" w14:textId="77777777" w:rsidTr="005044FE">
        <w:trPr>
          <w:trHeight w:val="300"/>
        </w:trPr>
        <w:tc>
          <w:tcPr>
            <w:tcW w:w="1748" w:type="dxa"/>
            <w:tcBorders>
              <w:top w:val="single" w:sz="8" w:space="0" w:color="FFFFFF"/>
              <w:left w:val="single" w:sz="12" w:space="0" w:color="auto"/>
              <w:bottom w:val="nil"/>
              <w:right w:val="single" w:sz="8" w:space="0" w:color="FFFFFF"/>
            </w:tcBorders>
            <w:shd w:val="clear" w:color="000000" w:fill="D9E2F3"/>
            <w:vAlign w:val="center"/>
            <w:hideMark/>
          </w:tcPr>
          <w:p w14:paraId="44C32777" w14:textId="48E58FF3"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lastRenderedPageBreak/>
              <w:t>T-OAuth-</w:t>
            </w:r>
            <w:r w:rsidR="002E22BA" w:rsidRPr="005044FE">
              <w:rPr>
                <w:rFonts w:ascii="Arial" w:eastAsia="Times New Roman" w:hAnsi="Arial" w:cs="Arial"/>
                <w:color w:val="000000"/>
                <w:sz w:val="18"/>
                <w:szCs w:val="18"/>
              </w:rPr>
              <w:t>AS-10</w:t>
            </w:r>
          </w:p>
        </w:tc>
        <w:tc>
          <w:tcPr>
            <w:tcW w:w="7112" w:type="dxa"/>
            <w:tcBorders>
              <w:top w:val="single" w:sz="8" w:space="0" w:color="FFFFFF"/>
              <w:left w:val="nil"/>
              <w:bottom w:val="nil"/>
              <w:right w:val="single" w:sz="12" w:space="0" w:color="auto"/>
            </w:tcBorders>
            <w:shd w:val="clear" w:color="000000" w:fill="D9E2F3"/>
            <w:vAlign w:val="center"/>
            <w:hideMark/>
          </w:tcPr>
          <w:p w14:paraId="0DCDE8FC" w14:textId="77777777"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Obtaining the resource owner password credentials by online guessing</w:t>
            </w:r>
          </w:p>
        </w:tc>
      </w:tr>
      <w:tr w:rsidR="001F1575" w:rsidRPr="00CB0040" w14:paraId="5A67FFE6" w14:textId="77777777" w:rsidTr="005044FE">
        <w:trPr>
          <w:trHeight w:val="300"/>
        </w:trPr>
        <w:tc>
          <w:tcPr>
            <w:tcW w:w="1748" w:type="dxa"/>
            <w:tcBorders>
              <w:top w:val="single" w:sz="8" w:space="0" w:color="FFFFFF"/>
              <w:left w:val="single" w:sz="12" w:space="0" w:color="auto"/>
              <w:bottom w:val="nil"/>
              <w:right w:val="single" w:sz="8" w:space="0" w:color="FFFFFF"/>
            </w:tcBorders>
            <w:shd w:val="clear" w:color="000000" w:fill="E9EDF4"/>
            <w:vAlign w:val="center"/>
            <w:hideMark/>
          </w:tcPr>
          <w:p w14:paraId="6C9E5F3F" w14:textId="18116744"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T-OAuth-</w:t>
            </w:r>
            <w:r w:rsidR="002E22BA" w:rsidRPr="005044FE">
              <w:rPr>
                <w:rFonts w:ascii="Arial" w:eastAsia="Times New Roman" w:hAnsi="Arial" w:cs="Arial"/>
                <w:color w:val="000000"/>
                <w:sz w:val="18"/>
                <w:szCs w:val="18"/>
              </w:rPr>
              <w:t>AS-11</w:t>
            </w:r>
          </w:p>
        </w:tc>
        <w:tc>
          <w:tcPr>
            <w:tcW w:w="7112" w:type="dxa"/>
            <w:tcBorders>
              <w:top w:val="single" w:sz="8" w:space="0" w:color="FFFFFF"/>
              <w:left w:val="nil"/>
              <w:bottom w:val="nil"/>
              <w:right w:val="single" w:sz="12" w:space="0" w:color="auto"/>
            </w:tcBorders>
            <w:shd w:val="clear" w:color="000000" w:fill="E9EDF4"/>
            <w:vAlign w:val="center"/>
            <w:hideMark/>
          </w:tcPr>
          <w:p w14:paraId="12B8E64E" w14:textId="77777777" w:rsidR="001F1575" w:rsidRPr="005044FE" w:rsidRDefault="001F1575" w:rsidP="00EC0536">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Obtaining refresh token from authorization server database</w:t>
            </w:r>
          </w:p>
        </w:tc>
      </w:tr>
      <w:tr w:rsidR="00491C49" w:rsidRPr="0032654A" w14:paraId="1160E573" w14:textId="77777777" w:rsidTr="003760E9">
        <w:trPr>
          <w:trHeight w:val="310"/>
        </w:trPr>
        <w:tc>
          <w:tcPr>
            <w:tcW w:w="8860" w:type="dxa"/>
            <w:gridSpan w:val="2"/>
            <w:tcBorders>
              <w:top w:val="single" w:sz="12" w:space="0" w:color="FFFFFF"/>
              <w:left w:val="single" w:sz="12" w:space="0" w:color="auto"/>
              <w:bottom w:val="nil"/>
              <w:right w:val="single" w:sz="12" w:space="0" w:color="000000"/>
            </w:tcBorders>
            <w:shd w:val="clear" w:color="000000" w:fill="000000"/>
            <w:vAlign w:val="center"/>
            <w:hideMark/>
          </w:tcPr>
          <w:p w14:paraId="2B7061B3" w14:textId="14498207" w:rsidR="00491C49" w:rsidRPr="005044FE" w:rsidRDefault="00EA43BA" w:rsidP="003760E9">
            <w:pPr>
              <w:spacing w:after="0"/>
              <w:jc w:val="center"/>
              <w:rPr>
                <w:rFonts w:ascii="Arial" w:eastAsia="Times New Roman" w:hAnsi="Arial" w:cs="Arial"/>
                <w:b/>
                <w:bCs/>
                <w:color w:val="FFFFFF"/>
                <w:sz w:val="18"/>
                <w:szCs w:val="18"/>
              </w:rPr>
            </w:pPr>
            <w:r w:rsidRPr="005044FE">
              <w:rPr>
                <w:rFonts w:ascii="Arial" w:eastAsia="Times New Roman" w:hAnsi="Arial" w:cs="Arial"/>
                <w:b/>
                <w:bCs/>
                <w:color w:val="FFFFFF"/>
                <w:sz w:val="18"/>
                <w:szCs w:val="18"/>
              </w:rPr>
              <w:t xml:space="preserve">Access </w:t>
            </w:r>
            <w:r w:rsidR="008C5EC7" w:rsidRPr="005044FE">
              <w:rPr>
                <w:rFonts w:ascii="Arial" w:eastAsia="Times New Roman" w:hAnsi="Arial" w:cs="Arial"/>
                <w:b/>
                <w:bCs/>
                <w:color w:val="FFFFFF"/>
                <w:sz w:val="18"/>
                <w:szCs w:val="18"/>
              </w:rPr>
              <w:t xml:space="preserve">Control </w:t>
            </w:r>
            <w:r w:rsidRPr="005044FE">
              <w:rPr>
                <w:rFonts w:ascii="Arial" w:eastAsia="Times New Roman" w:hAnsi="Arial" w:cs="Arial"/>
                <w:b/>
                <w:bCs/>
                <w:color w:val="FFFFFF"/>
                <w:sz w:val="18"/>
                <w:szCs w:val="18"/>
              </w:rPr>
              <w:t>related Threats</w:t>
            </w:r>
          </w:p>
        </w:tc>
      </w:tr>
      <w:tr w:rsidR="00EA43BA" w:rsidRPr="0032654A" w14:paraId="4B2AC0F9" w14:textId="77777777" w:rsidTr="005044FE">
        <w:trPr>
          <w:trHeight w:val="300"/>
        </w:trPr>
        <w:tc>
          <w:tcPr>
            <w:tcW w:w="1748" w:type="dxa"/>
            <w:tcBorders>
              <w:top w:val="single" w:sz="8" w:space="0" w:color="FFFFFF"/>
              <w:left w:val="single" w:sz="12" w:space="0" w:color="auto"/>
              <w:bottom w:val="nil"/>
              <w:right w:val="single" w:sz="8" w:space="0" w:color="FFFFFF"/>
            </w:tcBorders>
            <w:shd w:val="clear" w:color="000000" w:fill="D0D8E8"/>
            <w:vAlign w:val="center"/>
          </w:tcPr>
          <w:p w14:paraId="4D4F22F3" w14:textId="6F50BAC1" w:rsidR="00EA43BA" w:rsidRPr="005044FE" w:rsidRDefault="009C4AF6" w:rsidP="00EA43BA">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T-O-RAN-03</w:t>
            </w:r>
          </w:p>
        </w:tc>
        <w:tc>
          <w:tcPr>
            <w:tcW w:w="7112" w:type="dxa"/>
            <w:tcBorders>
              <w:top w:val="single" w:sz="8" w:space="0" w:color="FFFFFF"/>
              <w:left w:val="nil"/>
              <w:bottom w:val="nil"/>
              <w:right w:val="single" w:sz="12" w:space="0" w:color="auto"/>
            </w:tcBorders>
            <w:shd w:val="clear" w:color="000000" w:fill="D0D8E8"/>
          </w:tcPr>
          <w:p w14:paraId="6FFCAAA0" w14:textId="7A6B7A58" w:rsidR="00EA43BA" w:rsidRPr="005044FE" w:rsidRDefault="00EA43BA" w:rsidP="00EA43BA">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Attacks from the internet exploit weak authentication and access control to penetrate O-RAN network boundary</w:t>
            </w:r>
          </w:p>
        </w:tc>
      </w:tr>
      <w:tr w:rsidR="00EA43BA" w:rsidRPr="0032654A" w14:paraId="15225FB5" w14:textId="77777777" w:rsidTr="005044FE">
        <w:trPr>
          <w:trHeight w:val="300"/>
        </w:trPr>
        <w:tc>
          <w:tcPr>
            <w:tcW w:w="1748" w:type="dxa"/>
            <w:tcBorders>
              <w:top w:val="single" w:sz="8" w:space="0" w:color="FFFFFF"/>
              <w:left w:val="single" w:sz="12" w:space="0" w:color="auto"/>
              <w:bottom w:val="nil"/>
              <w:right w:val="single" w:sz="8" w:space="0" w:color="FFFFFF"/>
            </w:tcBorders>
            <w:shd w:val="clear" w:color="000000" w:fill="E9EDF4"/>
            <w:vAlign w:val="center"/>
          </w:tcPr>
          <w:p w14:paraId="4239EC3F" w14:textId="3A473E20" w:rsidR="00EA43BA" w:rsidRPr="005044FE" w:rsidRDefault="003B38DE" w:rsidP="00EA43BA">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T-O-RAN-06</w:t>
            </w:r>
          </w:p>
        </w:tc>
        <w:tc>
          <w:tcPr>
            <w:tcW w:w="7112" w:type="dxa"/>
            <w:tcBorders>
              <w:top w:val="single" w:sz="8" w:space="0" w:color="FFFFFF"/>
              <w:left w:val="nil"/>
              <w:bottom w:val="nil"/>
              <w:right w:val="single" w:sz="12" w:space="0" w:color="auto"/>
            </w:tcBorders>
            <w:shd w:val="clear" w:color="000000" w:fill="E9EDF4"/>
          </w:tcPr>
          <w:p w14:paraId="4328F3EB" w14:textId="507CCE26" w:rsidR="00EA43BA" w:rsidRPr="005044FE" w:rsidRDefault="00EA43BA" w:rsidP="00EA43BA">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An attacker exploits insufficient/improper mechanisms for authentication and authorization to compromise O-RAN components</w:t>
            </w:r>
          </w:p>
        </w:tc>
      </w:tr>
      <w:tr w:rsidR="0080248D" w:rsidRPr="0032654A" w14:paraId="1B1478EF" w14:textId="77777777" w:rsidTr="005044FE">
        <w:trPr>
          <w:trHeight w:val="300"/>
        </w:trPr>
        <w:tc>
          <w:tcPr>
            <w:tcW w:w="1748" w:type="dxa"/>
            <w:tcBorders>
              <w:top w:val="single" w:sz="8" w:space="0" w:color="FFFFFF"/>
              <w:left w:val="single" w:sz="12" w:space="0" w:color="auto"/>
              <w:bottom w:val="nil"/>
              <w:right w:val="single" w:sz="8" w:space="0" w:color="FFFFFF"/>
            </w:tcBorders>
            <w:shd w:val="clear" w:color="000000" w:fill="E9EDF4"/>
            <w:vAlign w:val="center"/>
          </w:tcPr>
          <w:p w14:paraId="62BE545B" w14:textId="59F62DA9" w:rsidR="0080248D" w:rsidRPr="005044FE" w:rsidRDefault="0080248D" w:rsidP="0080248D">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T-R1-01</w:t>
            </w:r>
          </w:p>
        </w:tc>
        <w:tc>
          <w:tcPr>
            <w:tcW w:w="7112" w:type="dxa"/>
            <w:tcBorders>
              <w:top w:val="single" w:sz="8" w:space="0" w:color="FFFFFF"/>
              <w:left w:val="nil"/>
              <w:bottom w:val="nil"/>
              <w:right w:val="single" w:sz="12" w:space="0" w:color="auto"/>
            </w:tcBorders>
            <w:shd w:val="clear" w:color="000000" w:fill="E9EDF4"/>
          </w:tcPr>
          <w:p w14:paraId="3AB70A57" w14:textId="3BEACDD8" w:rsidR="0080248D" w:rsidRPr="005044FE" w:rsidRDefault="0080248D" w:rsidP="0080248D">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An attacker gains unauthorized access to R1 services</w:t>
            </w:r>
          </w:p>
        </w:tc>
      </w:tr>
      <w:tr w:rsidR="0080248D" w:rsidRPr="0032654A" w14:paraId="1402951E" w14:textId="77777777" w:rsidTr="005044FE">
        <w:trPr>
          <w:trHeight w:val="300"/>
        </w:trPr>
        <w:tc>
          <w:tcPr>
            <w:tcW w:w="1748" w:type="dxa"/>
            <w:tcBorders>
              <w:top w:val="single" w:sz="8" w:space="0" w:color="FFFFFF"/>
              <w:left w:val="single" w:sz="12" w:space="0" w:color="auto"/>
              <w:bottom w:val="nil"/>
              <w:right w:val="single" w:sz="8" w:space="0" w:color="FFFFFF"/>
            </w:tcBorders>
            <w:shd w:val="clear" w:color="000000" w:fill="D0D8E8"/>
            <w:vAlign w:val="center"/>
          </w:tcPr>
          <w:p w14:paraId="7B702DAE" w14:textId="0EE4AED9" w:rsidR="0080248D" w:rsidRPr="005044FE" w:rsidRDefault="0080248D" w:rsidP="0080248D">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T-R1-05</w:t>
            </w:r>
          </w:p>
        </w:tc>
        <w:tc>
          <w:tcPr>
            <w:tcW w:w="7112" w:type="dxa"/>
            <w:tcBorders>
              <w:top w:val="single" w:sz="8" w:space="0" w:color="FFFFFF"/>
              <w:left w:val="nil"/>
              <w:bottom w:val="nil"/>
              <w:right w:val="single" w:sz="12" w:space="0" w:color="auto"/>
            </w:tcBorders>
            <w:shd w:val="clear" w:color="000000" w:fill="D0D8E8"/>
          </w:tcPr>
          <w:p w14:paraId="199569A5" w14:textId="071CE5CD" w:rsidR="0080248D" w:rsidRPr="005044FE" w:rsidRDefault="0080248D" w:rsidP="0080248D">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An attacker gains unauthorized access to data</w:t>
            </w:r>
          </w:p>
        </w:tc>
      </w:tr>
      <w:tr w:rsidR="0080248D" w:rsidRPr="0032654A" w14:paraId="6589F6FD" w14:textId="77777777" w:rsidTr="005044FE">
        <w:trPr>
          <w:trHeight w:val="300"/>
        </w:trPr>
        <w:tc>
          <w:tcPr>
            <w:tcW w:w="1748" w:type="dxa"/>
            <w:tcBorders>
              <w:top w:val="single" w:sz="8" w:space="0" w:color="FFFFFF"/>
              <w:left w:val="single" w:sz="12" w:space="0" w:color="auto"/>
              <w:bottom w:val="nil"/>
              <w:right w:val="single" w:sz="8" w:space="0" w:color="FFFFFF"/>
            </w:tcBorders>
            <w:shd w:val="clear" w:color="000000" w:fill="E9EDF4"/>
            <w:vAlign w:val="center"/>
          </w:tcPr>
          <w:p w14:paraId="421F5FE3" w14:textId="0DEBD6FB" w:rsidR="0080248D" w:rsidRPr="005044FE" w:rsidRDefault="0080248D" w:rsidP="0080248D">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T-AppLCM-04</w:t>
            </w:r>
          </w:p>
        </w:tc>
        <w:tc>
          <w:tcPr>
            <w:tcW w:w="7112" w:type="dxa"/>
            <w:tcBorders>
              <w:top w:val="single" w:sz="8" w:space="0" w:color="FFFFFF"/>
              <w:left w:val="nil"/>
              <w:bottom w:val="nil"/>
              <w:right w:val="single" w:sz="12" w:space="0" w:color="auto"/>
            </w:tcBorders>
            <w:shd w:val="clear" w:color="000000" w:fill="E9EDF4"/>
          </w:tcPr>
          <w:p w14:paraId="48AE65F3" w14:textId="2F7AA065" w:rsidR="0080248D" w:rsidRPr="005044FE" w:rsidRDefault="0080248D" w:rsidP="0080248D">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Attacker exploits missing or improperly defined elements of application’s SecurityDescriptor</w:t>
            </w:r>
          </w:p>
        </w:tc>
      </w:tr>
      <w:tr w:rsidR="0080248D" w:rsidRPr="0032654A" w14:paraId="5B8C4A67" w14:textId="77777777" w:rsidTr="005044FE">
        <w:trPr>
          <w:trHeight w:val="300"/>
        </w:trPr>
        <w:tc>
          <w:tcPr>
            <w:tcW w:w="1748" w:type="dxa"/>
            <w:tcBorders>
              <w:top w:val="single" w:sz="8" w:space="0" w:color="FFFFFF"/>
              <w:left w:val="single" w:sz="12" w:space="0" w:color="auto"/>
              <w:bottom w:val="nil"/>
              <w:right w:val="single" w:sz="8" w:space="0" w:color="FFFFFF"/>
            </w:tcBorders>
            <w:shd w:val="clear" w:color="000000" w:fill="D0D8E8"/>
            <w:vAlign w:val="center"/>
          </w:tcPr>
          <w:p w14:paraId="78D52E56" w14:textId="4941945C" w:rsidR="0080248D" w:rsidRPr="005044FE" w:rsidRDefault="0080248D" w:rsidP="0080248D">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T-GEN-02</w:t>
            </w:r>
          </w:p>
        </w:tc>
        <w:tc>
          <w:tcPr>
            <w:tcW w:w="7112" w:type="dxa"/>
            <w:tcBorders>
              <w:top w:val="single" w:sz="8" w:space="0" w:color="FFFFFF"/>
              <w:left w:val="nil"/>
              <w:bottom w:val="nil"/>
              <w:right w:val="single" w:sz="12" w:space="0" w:color="auto"/>
            </w:tcBorders>
            <w:shd w:val="clear" w:color="000000" w:fill="D0D8E8"/>
          </w:tcPr>
          <w:p w14:paraId="255F7EB2" w14:textId="470ACDE5" w:rsidR="0080248D" w:rsidRPr="005044FE" w:rsidRDefault="0080248D" w:rsidP="0080248D">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Malicious access to exposed services using valid accounts</w:t>
            </w:r>
          </w:p>
        </w:tc>
      </w:tr>
      <w:tr w:rsidR="0080248D" w:rsidRPr="0032654A" w14:paraId="79A9BC70" w14:textId="77777777" w:rsidTr="005044FE">
        <w:trPr>
          <w:trHeight w:val="300"/>
        </w:trPr>
        <w:tc>
          <w:tcPr>
            <w:tcW w:w="1748" w:type="dxa"/>
            <w:tcBorders>
              <w:top w:val="single" w:sz="8" w:space="0" w:color="FFFFFF"/>
              <w:left w:val="single" w:sz="12" w:space="0" w:color="auto"/>
              <w:bottom w:val="nil"/>
              <w:right w:val="single" w:sz="8" w:space="0" w:color="FFFFFF"/>
            </w:tcBorders>
            <w:shd w:val="clear" w:color="000000" w:fill="E9EDF4"/>
            <w:vAlign w:val="center"/>
          </w:tcPr>
          <w:p w14:paraId="300F4628" w14:textId="730CD942" w:rsidR="0080248D" w:rsidRPr="005044FE" w:rsidRDefault="0080248D" w:rsidP="0080248D">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T-SMO-10</w:t>
            </w:r>
          </w:p>
        </w:tc>
        <w:tc>
          <w:tcPr>
            <w:tcW w:w="7112" w:type="dxa"/>
            <w:tcBorders>
              <w:top w:val="single" w:sz="8" w:space="0" w:color="FFFFFF"/>
              <w:left w:val="nil"/>
              <w:bottom w:val="nil"/>
              <w:right w:val="single" w:sz="12" w:space="0" w:color="auto"/>
            </w:tcBorders>
            <w:shd w:val="clear" w:color="000000" w:fill="E9EDF4"/>
          </w:tcPr>
          <w:p w14:paraId="55034638" w14:textId="2EAEA0DB" w:rsidR="0080248D" w:rsidRPr="005044FE" w:rsidRDefault="0080248D" w:rsidP="0080248D">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Sensitive data at rest is exposed to an internal attacker</w:t>
            </w:r>
          </w:p>
        </w:tc>
      </w:tr>
    </w:tbl>
    <w:p w14:paraId="451DC200" w14:textId="1E022744" w:rsidR="001F1575" w:rsidRPr="005B6603" w:rsidRDefault="0077217B" w:rsidP="00890455">
      <w:pPr>
        <w:spacing w:after="240"/>
        <w:ind w:left="284" w:firstLine="284"/>
        <w:rPr>
          <w:rFonts w:cs="Times New Roman"/>
        </w:rPr>
      </w:pPr>
      <w:r w:rsidRPr="005B6603">
        <w:rPr>
          <w:rFonts w:cs="Times New Roman"/>
        </w:rPr>
        <w:tab/>
        <w:t>N</w:t>
      </w:r>
      <w:r w:rsidR="00040486" w:rsidRPr="005B6603">
        <w:rPr>
          <w:rFonts w:cs="Times New Roman"/>
        </w:rPr>
        <w:t>OTE</w:t>
      </w:r>
      <w:r w:rsidRPr="005B6603">
        <w:rPr>
          <w:rFonts w:cs="Times New Roman"/>
        </w:rPr>
        <w:t>:</w:t>
      </w:r>
      <w:r w:rsidR="005B6603">
        <w:rPr>
          <w:rFonts w:cs="Times New Roman"/>
        </w:rPr>
        <w:t xml:space="preserve"> </w:t>
      </w:r>
      <w:r w:rsidRPr="005B6603">
        <w:rPr>
          <w:rFonts w:cs="Times New Roman"/>
        </w:rPr>
        <w:t>In above table 5.4-1, access control related threats are defined in [i.20]</w:t>
      </w:r>
    </w:p>
    <w:p w14:paraId="43BD6615" w14:textId="77777777" w:rsidR="00D42FF0" w:rsidRDefault="00D42FF0" w:rsidP="00D42FF0">
      <w:pPr>
        <w:pStyle w:val="Heading1"/>
      </w:pPr>
      <w:bookmarkStart w:id="75" w:name="_Toc214882297"/>
      <w:r>
        <w:t>6</w:t>
      </w:r>
      <w:r>
        <w:tab/>
      </w:r>
      <w:r w:rsidRPr="007B4FCF">
        <w:t>Threat Analysis</w:t>
      </w:r>
      <w:bookmarkEnd w:id="75"/>
    </w:p>
    <w:p w14:paraId="3F564F17" w14:textId="0DFDAA3C" w:rsidR="00F6663C" w:rsidRPr="003451DA" w:rsidRDefault="00F6663C" w:rsidP="00411E6A">
      <w:pPr>
        <w:pStyle w:val="Heading2"/>
      </w:pPr>
      <w:bookmarkStart w:id="76" w:name="_Toc148096901"/>
      <w:bookmarkStart w:id="77" w:name="_Toc214882298"/>
      <w:r>
        <w:t>6</w:t>
      </w:r>
      <w:r w:rsidRPr="007B4FCF">
        <w:t>.</w:t>
      </w:r>
      <w:r>
        <w:t>1</w:t>
      </w:r>
      <w:r>
        <w:tab/>
        <w:t xml:space="preserve"> General OAuth</w:t>
      </w:r>
      <w:r w:rsidR="00746D41">
        <w:t xml:space="preserve"> </w:t>
      </w:r>
      <w:r>
        <w:t xml:space="preserve">2.0 </w:t>
      </w:r>
      <w:r w:rsidRPr="007B4FCF">
        <w:t>Threats</w:t>
      </w:r>
      <w:bookmarkEnd w:id="76"/>
      <w:bookmarkEnd w:id="77"/>
      <w:r>
        <w:t xml:space="preserve"> </w:t>
      </w:r>
      <w:r w:rsidRPr="00411E6A">
        <w:t xml:space="preserve"> </w:t>
      </w:r>
    </w:p>
    <w:tbl>
      <w:tblPr>
        <w:tblStyle w:val="TableProfessional"/>
        <w:tblW w:w="472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95"/>
        <w:gridCol w:w="7937"/>
      </w:tblGrid>
      <w:tr w:rsidR="00F6663C" w:rsidRPr="0032654A" w14:paraId="55F7FDE9" w14:textId="77777777" w:rsidTr="005044FE">
        <w:trPr>
          <w:cnfStyle w:val="100000000000" w:firstRow="1" w:lastRow="0" w:firstColumn="0" w:lastColumn="0" w:oddVBand="0" w:evenVBand="0" w:oddHBand="0" w:evenHBand="0" w:firstRowFirstColumn="0" w:firstRowLastColumn="0" w:lastRowFirstColumn="0" w:lastRowLastColumn="0"/>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6D250590" w14:textId="77777777" w:rsidR="00F6663C" w:rsidRPr="005044FE" w:rsidRDefault="00F6663C" w:rsidP="00D62D64">
            <w:pPr>
              <w:rPr>
                <w:rFonts w:ascii="Arial" w:hAnsi="Arial" w:cs="Arial"/>
                <w:sz w:val="18"/>
                <w:szCs w:val="18"/>
              </w:rPr>
            </w:pPr>
            <w:r w:rsidRPr="005044FE">
              <w:rPr>
                <w:rFonts w:ascii="Arial" w:hAnsi="Arial" w:cs="Arial"/>
                <w:sz w:val="18"/>
                <w:szCs w:val="18"/>
              </w:rPr>
              <w:t>Threat ID</w:t>
            </w:r>
          </w:p>
        </w:tc>
        <w:tc>
          <w:tcPr>
            <w:tcW w:w="4120" w:type="pct"/>
            <w:tcBorders>
              <w:left w:val="single" w:sz="4" w:space="0" w:color="FFFFFF" w:themeColor="background1"/>
            </w:tcBorders>
            <w:shd w:val="clear" w:color="auto" w:fill="FFFFFF" w:themeFill="background1"/>
            <w:vAlign w:val="center"/>
          </w:tcPr>
          <w:p w14:paraId="405347D8" w14:textId="5689DEEC" w:rsidR="00F6663C" w:rsidRPr="005044FE" w:rsidRDefault="00F6663C" w:rsidP="00D62D64">
            <w:pPr>
              <w:rPr>
                <w:rFonts w:ascii="Arial" w:hAnsi="Arial" w:cs="Arial"/>
                <w:b w:val="0"/>
                <w:bCs w:val="0"/>
                <w:sz w:val="18"/>
                <w:szCs w:val="18"/>
              </w:rPr>
            </w:pPr>
            <w:r w:rsidRPr="005044FE">
              <w:rPr>
                <w:rFonts w:ascii="Arial" w:hAnsi="Arial" w:cs="Arial"/>
                <w:sz w:val="18"/>
                <w:szCs w:val="18"/>
              </w:rPr>
              <w:t>T-OAuth-</w:t>
            </w:r>
            <w:r w:rsidR="00A01FDB" w:rsidRPr="005044FE">
              <w:rPr>
                <w:rFonts w:ascii="Arial" w:hAnsi="Arial" w:cs="Arial"/>
                <w:sz w:val="18"/>
                <w:szCs w:val="18"/>
              </w:rPr>
              <w:t>G-</w:t>
            </w:r>
            <w:r w:rsidRPr="005044FE">
              <w:rPr>
                <w:rFonts w:ascii="Arial" w:hAnsi="Arial" w:cs="Arial"/>
                <w:sz w:val="18"/>
                <w:szCs w:val="18"/>
              </w:rPr>
              <w:t>01</w:t>
            </w:r>
          </w:p>
        </w:tc>
      </w:tr>
      <w:tr w:rsidR="00F6663C" w:rsidRPr="0032654A" w14:paraId="4741758B"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25D4C8AF" w14:textId="77777777" w:rsidR="00F6663C" w:rsidRPr="005044FE" w:rsidRDefault="00F6663C" w:rsidP="00D62D64">
            <w:pPr>
              <w:rPr>
                <w:rFonts w:ascii="Arial" w:hAnsi="Arial" w:cs="Arial"/>
                <w:b/>
                <w:bCs/>
                <w:sz w:val="18"/>
                <w:szCs w:val="18"/>
              </w:rPr>
            </w:pPr>
            <w:r w:rsidRPr="005044FE">
              <w:rPr>
                <w:rFonts w:ascii="Arial" w:hAnsi="Arial" w:cs="Arial"/>
                <w:b/>
                <w:bCs/>
                <w:sz w:val="18"/>
                <w:szCs w:val="18"/>
              </w:rPr>
              <w:t>Threat title</w:t>
            </w:r>
          </w:p>
        </w:tc>
        <w:tc>
          <w:tcPr>
            <w:tcW w:w="4120" w:type="pct"/>
            <w:tcBorders>
              <w:left w:val="single" w:sz="4" w:space="0" w:color="FFFFFF" w:themeColor="background1"/>
              <w:bottom w:val="single" w:sz="4" w:space="0" w:color="auto"/>
            </w:tcBorders>
          </w:tcPr>
          <w:p w14:paraId="6F23B0C5" w14:textId="18CF0022" w:rsidR="00F6663C" w:rsidRPr="005044FE" w:rsidRDefault="00F6663C" w:rsidP="00D62D64">
            <w:pPr>
              <w:rPr>
                <w:rFonts w:ascii="Arial" w:hAnsi="Arial" w:cs="Arial"/>
                <w:sz w:val="18"/>
                <w:szCs w:val="18"/>
              </w:rPr>
            </w:pPr>
            <w:r w:rsidRPr="005044FE">
              <w:rPr>
                <w:rFonts w:ascii="Arial" w:hAnsi="Arial" w:cs="Arial"/>
                <w:sz w:val="18"/>
                <w:szCs w:val="18"/>
              </w:rPr>
              <w:t xml:space="preserve">Obtaining </w:t>
            </w:r>
            <w:r w:rsidR="00A01FDB" w:rsidRPr="005044FE">
              <w:rPr>
                <w:rFonts w:ascii="Arial" w:hAnsi="Arial" w:cs="Arial"/>
                <w:sz w:val="18"/>
                <w:szCs w:val="18"/>
              </w:rPr>
              <w:t>client secrets</w:t>
            </w:r>
            <w:r w:rsidR="00487D59" w:rsidRPr="005044FE">
              <w:rPr>
                <w:rFonts w:ascii="Arial" w:hAnsi="Arial" w:cs="Arial"/>
                <w:sz w:val="18"/>
                <w:szCs w:val="18"/>
              </w:rPr>
              <w:t xml:space="preserve">, </w:t>
            </w:r>
            <w:r w:rsidRPr="005044FE">
              <w:rPr>
                <w:rFonts w:ascii="Arial" w:hAnsi="Arial" w:cs="Arial"/>
                <w:sz w:val="18"/>
                <w:szCs w:val="18"/>
              </w:rPr>
              <w:t>IETF RFC 6819</w:t>
            </w:r>
            <w:r w:rsidR="003D6C49" w:rsidRPr="005044FE">
              <w:rPr>
                <w:rFonts w:ascii="Arial" w:hAnsi="Arial" w:cs="Arial"/>
                <w:sz w:val="18"/>
                <w:szCs w:val="18"/>
              </w:rPr>
              <w:t xml:space="preserve"> </w:t>
            </w:r>
            <w:r w:rsidR="00E70D69" w:rsidRPr="005044FE">
              <w:rPr>
                <w:rFonts w:ascii="Arial" w:hAnsi="Arial" w:cs="Arial"/>
                <w:sz w:val="18"/>
                <w:szCs w:val="18"/>
              </w:rPr>
              <w:t xml:space="preserve">[i.8], clause </w:t>
            </w:r>
            <w:hyperlink r:id="rId13" w:anchor="section-4.1.1" w:history="1">
              <w:r w:rsidRPr="005044FE">
                <w:rPr>
                  <w:rFonts w:ascii="Arial" w:hAnsi="Arial" w:cs="Arial"/>
                  <w:sz w:val="18"/>
                  <w:szCs w:val="18"/>
                </w:rPr>
                <w:t>4.1.1</w:t>
              </w:r>
            </w:hyperlink>
          </w:p>
        </w:tc>
      </w:tr>
      <w:tr w:rsidR="00F6663C" w:rsidRPr="0032654A" w14:paraId="21F07FD7"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354738A1" w14:textId="77777777" w:rsidR="00F6663C" w:rsidRPr="005044FE" w:rsidRDefault="00F6663C" w:rsidP="00D62D64">
            <w:pPr>
              <w:rPr>
                <w:rFonts w:ascii="Arial" w:hAnsi="Arial" w:cs="Arial"/>
                <w:b/>
                <w:bCs/>
                <w:sz w:val="18"/>
                <w:szCs w:val="18"/>
              </w:rPr>
            </w:pPr>
            <w:r w:rsidRPr="005044FE">
              <w:rPr>
                <w:rFonts w:ascii="Arial" w:hAnsi="Arial" w:cs="Arial"/>
                <w:b/>
                <w:bCs/>
                <w:sz w:val="18"/>
                <w:szCs w:val="18"/>
              </w:rPr>
              <w:t>Threat description</w:t>
            </w:r>
          </w:p>
        </w:tc>
        <w:tc>
          <w:tcPr>
            <w:tcW w:w="4120" w:type="pct"/>
            <w:tcBorders>
              <w:top w:val="single" w:sz="4" w:space="0" w:color="auto"/>
              <w:left w:val="single" w:sz="4" w:space="0" w:color="FFFFFF" w:themeColor="background1"/>
              <w:bottom w:val="single" w:sz="4" w:space="0" w:color="auto"/>
              <w:right w:val="single" w:sz="4" w:space="0" w:color="auto"/>
            </w:tcBorders>
          </w:tcPr>
          <w:p w14:paraId="085437E2" w14:textId="1252D8F8" w:rsidR="00F6663C" w:rsidRPr="005044FE" w:rsidRDefault="00185965" w:rsidP="00D62D64">
            <w:pPr>
              <w:rPr>
                <w:rFonts w:ascii="Arial" w:hAnsi="Arial" w:cs="Arial"/>
                <w:sz w:val="18"/>
                <w:szCs w:val="18"/>
              </w:rPr>
            </w:pPr>
            <w:r w:rsidRPr="005044FE">
              <w:rPr>
                <w:rFonts w:ascii="Arial" w:hAnsi="Arial" w:cs="Arial"/>
                <w:sz w:val="18"/>
                <w:szCs w:val="18"/>
              </w:rPr>
              <w:t xml:space="preserve">A </w:t>
            </w:r>
            <w:r w:rsidR="004C2BC0" w:rsidRPr="005044FE">
              <w:rPr>
                <w:rFonts w:ascii="Arial" w:hAnsi="Arial" w:cs="Arial"/>
                <w:sz w:val="18"/>
                <w:szCs w:val="18"/>
              </w:rPr>
              <w:t xml:space="preserve">malicious </w:t>
            </w:r>
            <w:r w:rsidR="00F6663C" w:rsidRPr="005044FE">
              <w:rPr>
                <w:rFonts w:ascii="Arial" w:hAnsi="Arial" w:cs="Arial"/>
                <w:sz w:val="18"/>
                <w:szCs w:val="18"/>
              </w:rPr>
              <w:t>actor may access the secrets</w:t>
            </w:r>
            <w:r w:rsidR="00367F9F">
              <w:rPr>
                <w:rFonts w:ascii="Arial" w:hAnsi="Arial" w:cs="Arial"/>
                <w:sz w:val="18"/>
                <w:szCs w:val="18"/>
              </w:rPr>
              <w:t xml:space="preserve"> and token</w:t>
            </w:r>
            <w:r w:rsidR="00F6663C" w:rsidRPr="005044FE">
              <w:rPr>
                <w:rFonts w:ascii="Arial" w:hAnsi="Arial" w:cs="Arial"/>
                <w:sz w:val="18"/>
                <w:szCs w:val="18"/>
              </w:rPr>
              <w:t xml:space="preserve"> of </w:t>
            </w:r>
            <w:r w:rsidR="001E2978" w:rsidRPr="005044FE">
              <w:rPr>
                <w:rFonts w:ascii="Arial" w:hAnsi="Arial" w:cs="Arial"/>
                <w:sz w:val="18"/>
                <w:szCs w:val="18"/>
              </w:rPr>
              <w:t>O-RAN architecture elements</w:t>
            </w:r>
            <w:r w:rsidR="008260A0" w:rsidRPr="005044FE">
              <w:rPr>
                <w:rFonts w:ascii="Arial" w:hAnsi="Arial" w:cs="Arial"/>
                <w:sz w:val="18"/>
                <w:szCs w:val="18"/>
              </w:rPr>
              <w:t xml:space="preserve"> </w:t>
            </w:r>
            <w:r w:rsidR="00F6663C" w:rsidRPr="005044FE">
              <w:rPr>
                <w:rFonts w:ascii="Arial" w:hAnsi="Arial" w:cs="Arial"/>
                <w:sz w:val="18"/>
                <w:szCs w:val="18"/>
              </w:rPr>
              <w:t>and</w:t>
            </w:r>
            <w:r w:rsidR="001E2978" w:rsidRPr="005044FE">
              <w:rPr>
                <w:rFonts w:ascii="Arial" w:hAnsi="Arial" w:cs="Arial"/>
                <w:sz w:val="18"/>
                <w:szCs w:val="18"/>
              </w:rPr>
              <w:t xml:space="preserve"> use them to</w:t>
            </w:r>
            <w:r w:rsidR="00F6663C" w:rsidRPr="005044FE">
              <w:rPr>
                <w:rFonts w:ascii="Arial" w:hAnsi="Arial" w:cs="Arial"/>
                <w:sz w:val="18"/>
                <w:szCs w:val="18"/>
              </w:rPr>
              <w:t xml:space="preserve"> replay its refresh tokens and authorization codes.</w:t>
            </w:r>
          </w:p>
        </w:tc>
      </w:tr>
      <w:tr w:rsidR="00F6663C" w:rsidRPr="0032654A" w14:paraId="73F79ACB"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2265316D" w14:textId="77777777" w:rsidR="00F6663C" w:rsidRPr="005044FE" w:rsidRDefault="00F6663C" w:rsidP="00D62D64">
            <w:pPr>
              <w:rPr>
                <w:rFonts w:ascii="Arial" w:hAnsi="Arial" w:cs="Arial"/>
                <w:b/>
                <w:sz w:val="18"/>
                <w:szCs w:val="18"/>
              </w:rPr>
            </w:pPr>
            <w:r w:rsidRPr="005044FE">
              <w:rPr>
                <w:rFonts w:ascii="Arial" w:hAnsi="Arial" w:cs="Arial"/>
                <w:b/>
                <w:sz w:val="18"/>
                <w:szCs w:val="18"/>
              </w:rPr>
              <w:t>Threat type</w:t>
            </w:r>
          </w:p>
        </w:tc>
        <w:tc>
          <w:tcPr>
            <w:tcW w:w="4120" w:type="pct"/>
            <w:tcBorders>
              <w:top w:val="single" w:sz="4" w:space="0" w:color="auto"/>
              <w:left w:val="single" w:sz="4" w:space="0" w:color="FFFFFF" w:themeColor="background1"/>
            </w:tcBorders>
          </w:tcPr>
          <w:p w14:paraId="1F25DFAB" w14:textId="77777777" w:rsidR="00F6663C" w:rsidRPr="005044FE" w:rsidRDefault="00F6663C" w:rsidP="00D62D64">
            <w:pPr>
              <w:spacing w:after="0"/>
              <w:jc w:val="both"/>
              <w:rPr>
                <w:rFonts w:ascii="Arial" w:hAnsi="Arial" w:cs="Arial"/>
                <w:sz w:val="18"/>
                <w:szCs w:val="18"/>
              </w:rPr>
            </w:pPr>
            <w:r w:rsidRPr="005044FE">
              <w:rPr>
                <w:rFonts w:ascii="Arial" w:hAnsi="Arial" w:cs="Arial"/>
                <w:sz w:val="18"/>
                <w:szCs w:val="18"/>
              </w:rPr>
              <w:t>Information disclosure</w:t>
            </w:r>
          </w:p>
          <w:p w14:paraId="0B025806" w14:textId="7D3551E1" w:rsidR="00F6663C" w:rsidRPr="005044FE" w:rsidRDefault="00F6663C" w:rsidP="00D62D64">
            <w:pPr>
              <w:rPr>
                <w:rFonts w:ascii="Arial" w:hAnsi="Arial" w:cs="Arial"/>
                <w:sz w:val="18"/>
                <w:szCs w:val="18"/>
              </w:rPr>
            </w:pPr>
            <w:r w:rsidRPr="005044FE">
              <w:rPr>
                <w:rFonts w:ascii="Arial" w:hAnsi="Arial" w:cs="Arial"/>
                <w:sz w:val="18"/>
                <w:szCs w:val="18"/>
              </w:rPr>
              <w:t xml:space="preserve">Elevation of </w:t>
            </w:r>
            <w:r w:rsidR="00E563A6" w:rsidRPr="005044FE">
              <w:rPr>
                <w:rFonts w:ascii="Arial" w:hAnsi="Arial" w:cs="Arial"/>
                <w:sz w:val="18"/>
                <w:szCs w:val="18"/>
              </w:rPr>
              <w:t>p</w:t>
            </w:r>
            <w:r w:rsidRPr="005044FE">
              <w:rPr>
                <w:rFonts w:ascii="Arial" w:hAnsi="Arial" w:cs="Arial"/>
                <w:sz w:val="18"/>
                <w:szCs w:val="18"/>
              </w:rPr>
              <w:t>rivilege</w:t>
            </w:r>
          </w:p>
        </w:tc>
      </w:tr>
      <w:tr w:rsidR="00BC0EDC" w:rsidRPr="0032654A" w14:paraId="072332E4"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43A1A71D" w14:textId="1F7DAA00" w:rsidR="00BC0EDC" w:rsidRPr="005044FE" w:rsidRDefault="00BC0EDC" w:rsidP="00BC0EDC">
            <w:pPr>
              <w:rPr>
                <w:rFonts w:ascii="Arial" w:hAnsi="Arial" w:cs="Arial"/>
                <w:b/>
                <w:sz w:val="18"/>
                <w:szCs w:val="18"/>
              </w:rPr>
            </w:pPr>
            <w:r w:rsidRPr="005044FE">
              <w:rPr>
                <w:rFonts w:ascii="Arial" w:hAnsi="Arial" w:cs="Arial"/>
                <w:b/>
                <w:bCs/>
                <w:sz w:val="18"/>
                <w:szCs w:val="18"/>
              </w:rPr>
              <w:t>Vulnerability</w:t>
            </w:r>
          </w:p>
        </w:tc>
        <w:tc>
          <w:tcPr>
            <w:tcW w:w="4120" w:type="pct"/>
            <w:tcBorders>
              <w:left w:val="single" w:sz="4" w:space="0" w:color="FFFFFF" w:themeColor="background1"/>
            </w:tcBorders>
          </w:tcPr>
          <w:p w14:paraId="2B94D103" w14:textId="32EF91E0" w:rsidR="00BC0EDC" w:rsidRPr="005044FE" w:rsidRDefault="00BC0EDC" w:rsidP="00BC0EDC">
            <w:pPr>
              <w:spacing w:after="0"/>
              <w:jc w:val="both"/>
              <w:rPr>
                <w:rFonts w:ascii="Arial" w:hAnsi="Arial" w:cs="Arial"/>
                <w:sz w:val="18"/>
                <w:szCs w:val="18"/>
              </w:rPr>
            </w:pPr>
            <w:r w:rsidRPr="005044FE">
              <w:rPr>
                <w:rFonts w:ascii="Arial" w:hAnsi="Arial" w:cs="Arial"/>
                <w:sz w:val="18"/>
                <w:szCs w:val="18"/>
              </w:rPr>
              <w:t xml:space="preserve">Unsecured tokens and secrets  </w:t>
            </w:r>
          </w:p>
        </w:tc>
      </w:tr>
      <w:tr w:rsidR="00F6663C" w:rsidRPr="0032654A" w14:paraId="5AB653BE"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7CFA5BEC" w14:textId="77777777" w:rsidR="00F6663C" w:rsidRPr="005044FE" w:rsidRDefault="00F6663C" w:rsidP="00D62D64">
            <w:pPr>
              <w:rPr>
                <w:rFonts w:ascii="Arial" w:hAnsi="Arial" w:cs="Arial"/>
                <w:b/>
                <w:sz w:val="18"/>
                <w:szCs w:val="18"/>
              </w:rPr>
            </w:pPr>
            <w:r w:rsidRPr="005044FE">
              <w:rPr>
                <w:rFonts w:ascii="Arial" w:hAnsi="Arial" w:cs="Arial"/>
                <w:b/>
                <w:sz w:val="18"/>
                <w:szCs w:val="18"/>
              </w:rPr>
              <w:t>Impact type</w:t>
            </w:r>
          </w:p>
        </w:tc>
        <w:tc>
          <w:tcPr>
            <w:tcW w:w="4120" w:type="pct"/>
            <w:tcBorders>
              <w:left w:val="single" w:sz="4" w:space="0" w:color="FFFFFF" w:themeColor="background1"/>
            </w:tcBorders>
          </w:tcPr>
          <w:p w14:paraId="2BA56871" w14:textId="77777777" w:rsidR="00F6663C" w:rsidRPr="005044FE" w:rsidRDefault="00F6663C" w:rsidP="00D62D64">
            <w:pPr>
              <w:spacing w:after="0"/>
              <w:jc w:val="both"/>
              <w:rPr>
                <w:rFonts w:ascii="Arial" w:hAnsi="Arial" w:cs="Arial"/>
                <w:sz w:val="18"/>
                <w:szCs w:val="18"/>
              </w:rPr>
            </w:pPr>
            <w:r w:rsidRPr="005044FE">
              <w:rPr>
                <w:rFonts w:ascii="Arial" w:hAnsi="Arial" w:cs="Arial"/>
                <w:sz w:val="18"/>
                <w:szCs w:val="18"/>
              </w:rPr>
              <w:t>Confidentiality</w:t>
            </w:r>
          </w:p>
          <w:p w14:paraId="03A48CB3" w14:textId="77777777" w:rsidR="00F6663C" w:rsidRPr="005044FE" w:rsidRDefault="00F6663C" w:rsidP="00D62D64">
            <w:pPr>
              <w:rPr>
                <w:rFonts w:ascii="Arial" w:hAnsi="Arial" w:cs="Arial"/>
                <w:sz w:val="18"/>
                <w:szCs w:val="18"/>
              </w:rPr>
            </w:pPr>
            <w:r w:rsidRPr="005044FE">
              <w:rPr>
                <w:rFonts w:ascii="Arial" w:hAnsi="Arial" w:cs="Arial"/>
                <w:sz w:val="18"/>
                <w:szCs w:val="18"/>
                <w:lang w:val="fr-FR"/>
              </w:rPr>
              <w:t>Authorization</w:t>
            </w:r>
          </w:p>
        </w:tc>
      </w:tr>
      <w:tr w:rsidR="00F6663C" w:rsidRPr="0032654A" w14:paraId="4B4B382D"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1FB77A04" w14:textId="77777777" w:rsidR="00F6663C" w:rsidRPr="005044FE" w:rsidRDefault="00F6663C" w:rsidP="00D62D64">
            <w:pPr>
              <w:rPr>
                <w:rFonts w:ascii="Arial" w:hAnsi="Arial" w:cs="Arial"/>
                <w:b/>
                <w:sz w:val="18"/>
                <w:szCs w:val="18"/>
              </w:rPr>
            </w:pPr>
            <w:r w:rsidRPr="005044FE">
              <w:rPr>
                <w:rFonts w:ascii="Arial" w:hAnsi="Arial" w:cs="Arial"/>
                <w:b/>
                <w:sz w:val="18"/>
                <w:szCs w:val="18"/>
              </w:rPr>
              <w:t>Affected Asset</w:t>
            </w:r>
          </w:p>
        </w:tc>
        <w:tc>
          <w:tcPr>
            <w:tcW w:w="4120" w:type="pct"/>
            <w:tcBorders>
              <w:left w:val="single" w:sz="4" w:space="0" w:color="FFFFFF" w:themeColor="background1"/>
            </w:tcBorders>
          </w:tcPr>
          <w:p w14:paraId="5CD0A4B2" w14:textId="04C385E3" w:rsidR="00F6663C" w:rsidRPr="005044FE" w:rsidRDefault="00BB0640" w:rsidP="00D62D64">
            <w:pPr>
              <w:rPr>
                <w:rFonts w:ascii="Arial" w:hAnsi="Arial" w:cs="Arial"/>
                <w:sz w:val="18"/>
                <w:szCs w:val="18"/>
              </w:rPr>
            </w:pPr>
            <w:r w:rsidRPr="005044FE">
              <w:rPr>
                <w:rFonts w:ascii="Arial" w:hAnsi="Arial" w:cs="Arial"/>
                <w:sz w:val="18"/>
                <w:szCs w:val="18"/>
              </w:rPr>
              <w:t>ASSET-C-01, ASSET-C-02, ASSET-C-07, ASSET-C-08, ASSET-C-09, ASSET-C-10, ASSET-C-11, ASSET-C-32, ASSET-C-34, ASSET-C-36</w:t>
            </w:r>
          </w:p>
        </w:tc>
      </w:tr>
    </w:tbl>
    <w:p w14:paraId="1FB6E553" w14:textId="77777777" w:rsidR="00F6663C" w:rsidRPr="0032654A" w:rsidRDefault="00F6663C" w:rsidP="00F6663C">
      <w:pPr>
        <w:rPr>
          <w:rFonts w:asciiTheme="minorHAnsi" w:hAnsiTheme="minorHAnsi" w:cstheme="minorHAnsi"/>
          <w:sz w:val="18"/>
          <w:szCs w:val="18"/>
          <w:lang w:val="en-GB"/>
        </w:rPr>
      </w:pPr>
    </w:p>
    <w:tbl>
      <w:tblPr>
        <w:tblStyle w:val="TableProfessional"/>
        <w:tblW w:w="4724"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695"/>
        <w:gridCol w:w="7937"/>
      </w:tblGrid>
      <w:tr w:rsidR="00F6663C" w:rsidRPr="0032654A" w14:paraId="39BBFF23" w14:textId="77777777" w:rsidTr="005044FE">
        <w:trPr>
          <w:cnfStyle w:val="100000000000" w:firstRow="1" w:lastRow="0" w:firstColumn="0" w:lastColumn="0" w:oddVBand="0" w:evenVBand="0" w:oddHBand="0" w:evenHBand="0" w:firstRowFirstColumn="0" w:firstRowLastColumn="0" w:lastRowFirstColumn="0" w:lastRowLastColumn="0"/>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468865DD" w14:textId="77777777" w:rsidR="00F6663C" w:rsidRPr="005044FE" w:rsidRDefault="00F6663C" w:rsidP="00D62D64">
            <w:pPr>
              <w:rPr>
                <w:rFonts w:ascii="Arial" w:hAnsi="Arial" w:cs="Arial"/>
                <w:sz w:val="18"/>
                <w:szCs w:val="18"/>
              </w:rPr>
            </w:pPr>
            <w:r w:rsidRPr="005044FE">
              <w:rPr>
                <w:rFonts w:ascii="Arial" w:hAnsi="Arial" w:cs="Arial"/>
                <w:sz w:val="18"/>
                <w:szCs w:val="18"/>
              </w:rPr>
              <w:t>Threat ID</w:t>
            </w:r>
          </w:p>
        </w:tc>
        <w:tc>
          <w:tcPr>
            <w:tcW w:w="4120" w:type="pct"/>
            <w:tcBorders>
              <w:left w:val="single" w:sz="4" w:space="0" w:color="FFFFFF" w:themeColor="background1"/>
            </w:tcBorders>
            <w:shd w:val="clear" w:color="auto" w:fill="FFFFFF" w:themeFill="background1"/>
            <w:vAlign w:val="center"/>
          </w:tcPr>
          <w:p w14:paraId="79B89869" w14:textId="5195BEBB" w:rsidR="00F6663C" w:rsidRPr="005044FE" w:rsidRDefault="00F6663C" w:rsidP="00D62D64">
            <w:pPr>
              <w:rPr>
                <w:rFonts w:ascii="Arial" w:hAnsi="Arial" w:cs="Arial"/>
                <w:b w:val="0"/>
                <w:bCs w:val="0"/>
                <w:sz w:val="18"/>
                <w:szCs w:val="18"/>
              </w:rPr>
            </w:pPr>
            <w:r w:rsidRPr="005044FE">
              <w:rPr>
                <w:rFonts w:ascii="Arial" w:hAnsi="Arial" w:cs="Arial"/>
                <w:sz w:val="18"/>
                <w:szCs w:val="18"/>
              </w:rPr>
              <w:t>T-OAuth-</w:t>
            </w:r>
            <w:r w:rsidR="00A01FDB" w:rsidRPr="005044FE">
              <w:rPr>
                <w:rFonts w:ascii="Arial" w:hAnsi="Arial" w:cs="Arial"/>
                <w:sz w:val="18"/>
                <w:szCs w:val="18"/>
              </w:rPr>
              <w:t>G-</w:t>
            </w:r>
            <w:r w:rsidRPr="005044FE">
              <w:rPr>
                <w:rFonts w:ascii="Arial" w:hAnsi="Arial" w:cs="Arial"/>
                <w:sz w:val="18"/>
                <w:szCs w:val="18"/>
              </w:rPr>
              <w:t>02</w:t>
            </w:r>
          </w:p>
        </w:tc>
      </w:tr>
      <w:tr w:rsidR="00F6663C" w:rsidRPr="0032654A" w14:paraId="284D1094"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7C37B974" w14:textId="77777777" w:rsidR="00F6663C" w:rsidRPr="005044FE" w:rsidRDefault="00F6663C" w:rsidP="00D62D64">
            <w:pPr>
              <w:rPr>
                <w:rFonts w:ascii="Arial" w:hAnsi="Arial" w:cs="Arial"/>
                <w:b/>
                <w:bCs/>
                <w:sz w:val="18"/>
                <w:szCs w:val="18"/>
              </w:rPr>
            </w:pPr>
            <w:r w:rsidRPr="005044FE">
              <w:rPr>
                <w:rFonts w:ascii="Arial" w:hAnsi="Arial" w:cs="Arial"/>
                <w:b/>
                <w:bCs/>
                <w:sz w:val="18"/>
                <w:szCs w:val="18"/>
              </w:rPr>
              <w:t>Threat title</w:t>
            </w:r>
          </w:p>
        </w:tc>
        <w:tc>
          <w:tcPr>
            <w:tcW w:w="4120" w:type="pct"/>
            <w:tcBorders>
              <w:left w:val="single" w:sz="4" w:space="0" w:color="FFFFFF" w:themeColor="background1"/>
            </w:tcBorders>
          </w:tcPr>
          <w:p w14:paraId="00D28BE2" w14:textId="1CA7F5BF" w:rsidR="00F6663C" w:rsidRPr="005044FE" w:rsidRDefault="00F6663C" w:rsidP="00D62D64">
            <w:pPr>
              <w:rPr>
                <w:rFonts w:ascii="Arial" w:hAnsi="Arial" w:cs="Arial"/>
                <w:sz w:val="18"/>
                <w:szCs w:val="18"/>
              </w:rPr>
            </w:pPr>
            <w:r w:rsidRPr="005044FE">
              <w:rPr>
                <w:rFonts w:ascii="Arial" w:hAnsi="Arial" w:cs="Arial"/>
                <w:sz w:val="18"/>
                <w:szCs w:val="18"/>
              </w:rPr>
              <w:t>Obtaining refresh tokens</w:t>
            </w:r>
            <w:r w:rsidR="00E70D69" w:rsidRPr="005044FE">
              <w:rPr>
                <w:rFonts w:ascii="Arial" w:hAnsi="Arial" w:cs="Arial"/>
                <w:sz w:val="18"/>
                <w:szCs w:val="18"/>
              </w:rPr>
              <w:t>, IETF RFC 6819</w:t>
            </w:r>
            <w:r w:rsidR="003D6C49" w:rsidRPr="005044FE">
              <w:rPr>
                <w:rFonts w:ascii="Arial" w:hAnsi="Arial" w:cs="Arial"/>
                <w:sz w:val="18"/>
                <w:szCs w:val="18"/>
              </w:rPr>
              <w:t xml:space="preserve"> </w:t>
            </w:r>
            <w:r w:rsidR="00E70D69" w:rsidRPr="005044FE">
              <w:rPr>
                <w:rFonts w:ascii="Arial" w:hAnsi="Arial" w:cs="Arial"/>
                <w:sz w:val="18"/>
                <w:szCs w:val="18"/>
              </w:rPr>
              <w:t>[i.8], clause 4.1.2</w:t>
            </w:r>
          </w:p>
        </w:tc>
      </w:tr>
      <w:tr w:rsidR="00F6663C" w:rsidRPr="0032654A" w14:paraId="70576AA3"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2F81CF71" w14:textId="77777777" w:rsidR="00F6663C" w:rsidRPr="005044FE" w:rsidRDefault="00F6663C" w:rsidP="00D62D64">
            <w:pPr>
              <w:rPr>
                <w:rFonts w:ascii="Arial" w:hAnsi="Arial" w:cs="Arial"/>
                <w:b/>
                <w:bCs/>
                <w:sz w:val="18"/>
                <w:szCs w:val="18"/>
              </w:rPr>
            </w:pPr>
            <w:r w:rsidRPr="005044FE">
              <w:rPr>
                <w:rFonts w:ascii="Arial" w:hAnsi="Arial" w:cs="Arial"/>
                <w:b/>
                <w:bCs/>
                <w:sz w:val="18"/>
                <w:szCs w:val="18"/>
              </w:rPr>
              <w:t>Threat description</w:t>
            </w:r>
          </w:p>
        </w:tc>
        <w:tc>
          <w:tcPr>
            <w:tcW w:w="4120" w:type="pct"/>
            <w:tcBorders>
              <w:left w:val="single" w:sz="4" w:space="0" w:color="FFFFFF" w:themeColor="background1"/>
            </w:tcBorders>
          </w:tcPr>
          <w:p w14:paraId="21FFE095" w14:textId="257CBEEB" w:rsidR="00F6663C" w:rsidRPr="005044FE" w:rsidRDefault="00614088" w:rsidP="00D62D64">
            <w:pPr>
              <w:rPr>
                <w:rFonts w:ascii="Arial" w:hAnsi="Arial" w:cs="Arial"/>
                <w:sz w:val="18"/>
                <w:szCs w:val="18"/>
              </w:rPr>
            </w:pPr>
            <w:r w:rsidRPr="005044FE">
              <w:rPr>
                <w:rFonts w:ascii="Arial" w:hAnsi="Arial" w:cs="Arial"/>
                <w:sz w:val="18"/>
                <w:szCs w:val="18"/>
              </w:rPr>
              <w:t xml:space="preserve">A </w:t>
            </w:r>
            <w:r w:rsidR="00F6663C" w:rsidRPr="005044FE">
              <w:rPr>
                <w:rFonts w:ascii="Arial" w:hAnsi="Arial" w:cs="Arial"/>
                <w:sz w:val="18"/>
                <w:szCs w:val="18"/>
              </w:rPr>
              <w:t xml:space="preserve">malicious actor may get file system access of the local storage of </w:t>
            </w:r>
            <w:r w:rsidR="001E2978" w:rsidRPr="005044FE">
              <w:rPr>
                <w:rFonts w:ascii="Arial" w:hAnsi="Arial" w:cs="Arial"/>
                <w:sz w:val="18"/>
                <w:szCs w:val="18"/>
              </w:rPr>
              <w:t>O-RAN architecture elements</w:t>
            </w:r>
            <w:r w:rsidR="00F6663C" w:rsidRPr="005044FE">
              <w:rPr>
                <w:rFonts w:ascii="Arial" w:hAnsi="Arial" w:cs="Arial"/>
                <w:sz w:val="18"/>
                <w:szCs w:val="18"/>
              </w:rPr>
              <w:t xml:space="preserve"> and read the refresh tokens.  </w:t>
            </w:r>
            <w:r w:rsidRPr="005044FE">
              <w:rPr>
                <w:rFonts w:ascii="Arial" w:hAnsi="Arial" w:cs="Arial"/>
                <w:sz w:val="18"/>
                <w:szCs w:val="18"/>
              </w:rPr>
              <w:t xml:space="preserve">A </w:t>
            </w:r>
            <w:r w:rsidR="00F6663C" w:rsidRPr="005044FE">
              <w:rPr>
                <w:rFonts w:ascii="Arial" w:hAnsi="Arial" w:cs="Arial"/>
                <w:sz w:val="18"/>
                <w:szCs w:val="18"/>
              </w:rPr>
              <w:t>malicious actor may use the compromised refresh token for a malicious application.</w:t>
            </w:r>
          </w:p>
        </w:tc>
      </w:tr>
      <w:tr w:rsidR="00F6663C" w:rsidRPr="0032654A" w14:paraId="3F2B59A5"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64A2E1BE" w14:textId="77777777" w:rsidR="00F6663C" w:rsidRPr="005044FE" w:rsidRDefault="00F6663C" w:rsidP="00D62D64">
            <w:pPr>
              <w:rPr>
                <w:rFonts w:ascii="Arial" w:hAnsi="Arial" w:cs="Arial"/>
                <w:b/>
                <w:bCs/>
                <w:sz w:val="18"/>
                <w:szCs w:val="18"/>
              </w:rPr>
            </w:pPr>
            <w:r w:rsidRPr="005044FE">
              <w:rPr>
                <w:rFonts w:ascii="Arial" w:hAnsi="Arial" w:cs="Arial"/>
                <w:b/>
                <w:bCs/>
                <w:sz w:val="18"/>
                <w:szCs w:val="18"/>
              </w:rPr>
              <w:t>Threat type</w:t>
            </w:r>
          </w:p>
        </w:tc>
        <w:tc>
          <w:tcPr>
            <w:tcW w:w="4120" w:type="pct"/>
            <w:tcBorders>
              <w:left w:val="single" w:sz="4" w:space="0" w:color="FFFFFF" w:themeColor="background1"/>
            </w:tcBorders>
          </w:tcPr>
          <w:p w14:paraId="57BB1542" w14:textId="77777777" w:rsidR="00F6663C" w:rsidRPr="005044FE" w:rsidRDefault="00F6663C" w:rsidP="00D62D64">
            <w:pPr>
              <w:spacing w:after="0"/>
              <w:jc w:val="both"/>
              <w:rPr>
                <w:rFonts w:ascii="Arial" w:hAnsi="Arial" w:cs="Arial"/>
                <w:sz w:val="18"/>
                <w:szCs w:val="18"/>
              </w:rPr>
            </w:pPr>
            <w:r w:rsidRPr="005044FE">
              <w:rPr>
                <w:rFonts w:ascii="Arial" w:hAnsi="Arial" w:cs="Arial"/>
                <w:sz w:val="18"/>
                <w:szCs w:val="18"/>
              </w:rPr>
              <w:t>Information disclosure</w:t>
            </w:r>
          </w:p>
        </w:tc>
      </w:tr>
      <w:tr w:rsidR="00D75BE6" w:rsidRPr="0032654A" w14:paraId="3D19607A"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388561FD" w14:textId="0D8AC03D" w:rsidR="00D75BE6" w:rsidRPr="005044FE" w:rsidRDefault="00D75BE6" w:rsidP="00D75BE6">
            <w:pPr>
              <w:rPr>
                <w:rFonts w:ascii="Arial" w:hAnsi="Arial" w:cs="Arial"/>
                <w:b/>
                <w:bCs/>
                <w:sz w:val="18"/>
                <w:szCs w:val="18"/>
              </w:rPr>
            </w:pPr>
            <w:r w:rsidRPr="005044FE">
              <w:rPr>
                <w:rFonts w:ascii="Arial" w:hAnsi="Arial" w:cs="Arial"/>
                <w:b/>
                <w:bCs/>
                <w:sz w:val="18"/>
                <w:szCs w:val="18"/>
              </w:rPr>
              <w:t>Vulnerability</w:t>
            </w:r>
          </w:p>
        </w:tc>
        <w:tc>
          <w:tcPr>
            <w:tcW w:w="4120" w:type="pct"/>
            <w:tcBorders>
              <w:left w:val="single" w:sz="4" w:space="0" w:color="FFFFFF" w:themeColor="background1"/>
            </w:tcBorders>
          </w:tcPr>
          <w:p w14:paraId="700CFB80" w14:textId="1EFDA892" w:rsidR="00D75BE6" w:rsidRPr="005044FE" w:rsidRDefault="00D75BE6" w:rsidP="00D75BE6">
            <w:pPr>
              <w:spacing w:after="0"/>
              <w:jc w:val="both"/>
              <w:rPr>
                <w:rFonts w:ascii="Arial" w:hAnsi="Arial" w:cs="Arial"/>
                <w:sz w:val="18"/>
                <w:szCs w:val="18"/>
              </w:rPr>
            </w:pPr>
            <w:r w:rsidRPr="005044FE">
              <w:rPr>
                <w:rFonts w:ascii="Arial" w:hAnsi="Arial" w:cs="Arial"/>
                <w:sz w:val="18"/>
                <w:szCs w:val="18"/>
              </w:rPr>
              <w:t xml:space="preserve">A new refresh token was not issued </w:t>
            </w:r>
          </w:p>
        </w:tc>
      </w:tr>
      <w:tr w:rsidR="00F6663C" w:rsidRPr="0032654A" w14:paraId="02CABFB2"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7D1AF285" w14:textId="77777777" w:rsidR="00F6663C" w:rsidRPr="005044FE" w:rsidRDefault="00F6663C" w:rsidP="00D62D64">
            <w:pPr>
              <w:rPr>
                <w:rFonts w:ascii="Arial" w:hAnsi="Arial" w:cs="Arial"/>
                <w:b/>
                <w:bCs/>
                <w:sz w:val="18"/>
                <w:szCs w:val="18"/>
              </w:rPr>
            </w:pPr>
            <w:r w:rsidRPr="005044FE">
              <w:rPr>
                <w:rFonts w:ascii="Arial" w:hAnsi="Arial" w:cs="Arial"/>
                <w:b/>
                <w:bCs/>
                <w:sz w:val="18"/>
                <w:szCs w:val="18"/>
              </w:rPr>
              <w:t>Impact type</w:t>
            </w:r>
          </w:p>
        </w:tc>
        <w:tc>
          <w:tcPr>
            <w:tcW w:w="4120" w:type="pct"/>
            <w:tcBorders>
              <w:left w:val="single" w:sz="4" w:space="0" w:color="FFFFFF" w:themeColor="background1"/>
            </w:tcBorders>
          </w:tcPr>
          <w:p w14:paraId="0DD6C185" w14:textId="77777777" w:rsidR="00F6663C" w:rsidRPr="005044FE" w:rsidRDefault="00F6663C" w:rsidP="00D62D64">
            <w:pPr>
              <w:spacing w:after="0"/>
              <w:jc w:val="both"/>
              <w:rPr>
                <w:rFonts w:ascii="Arial" w:hAnsi="Arial" w:cs="Arial"/>
                <w:sz w:val="18"/>
                <w:szCs w:val="18"/>
              </w:rPr>
            </w:pPr>
            <w:r w:rsidRPr="005044FE">
              <w:rPr>
                <w:rFonts w:ascii="Arial" w:hAnsi="Arial" w:cs="Arial"/>
                <w:sz w:val="18"/>
                <w:szCs w:val="18"/>
              </w:rPr>
              <w:t>Confidentiality</w:t>
            </w:r>
          </w:p>
        </w:tc>
      </w:tr>
      <w:tr w:rsidR="00F6663C" w:rsidRPr="0032654A" w14:paraId="36166701"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3728C1DE" w14:textId="77777777" w:rsidR="00F6663C" w:rsidRPr="005044FE" w:rsidRDefault="00F6663C" w:rsidP="00D62D64">
            <w:pPr>
              <w:rPr>
                <w:rFonts w:ascii="Arial" w:hAnsi="Arial" w:cs="Arial"/>
                <w:b/>
                <w:bCs/>
                <w:sz w:val="18"/>
                <w:szCs w:val="18"/>
              </w:rPr>
            </w:pPr>
            <w:r w:rsidRPr="005044FE">
              <w:rPr>
                <w:rFonts w:ascii="Arial" w:hAnsi="Arial" w:cs="Arial"/>
                <w:b/>
                <w:bCs/>
                <w:sz w:val="18"/>
                <w:szCs w:val="18"/>
              </w:rPr>
              <w:t>Affected Asset</w:t>
            </w:r>
          </w:p>
        </w:tc>
        <w:tc>
          <w:tcPr>
            <w:tcW w:w="4120" w:type="pct"/>
            <w:tcBorders>
              <w:left w:val="single" w:sz="4" w:space="0" w:color="FFFFFF" w:themeColor="background1"/>
            </w:tcBorders>
          </w:tcPr>
          <w:p w14:paraId="31A22FF4" w14:textId="3FED7FAD" w:rsidR="00F6663C" w:rsidRPr="005044FE" w:rsidRDefault="00BB0640" w:rsidP="00D62D64">
            <w:pPr>
              <w:rPr>
                <w:rFonts w:ascii="Arial" w:hAnsi="Arial" w:cs="Arial"/>
                <w:sz w:val="18"/>
                <w:szCs w:val="18"/>
              </w:rPr>
            </w:pPr>
            <w:r w:rsidRPr="005044FE">
              <w:rPr>
                <w:rFonts w:ascii="Arial" w:hAnsi="Arial" w:cs="Arial"/>
                <w:sz w:val="18"/>
                <w:szCs w:val="18"/>
              </w:rPr>
              <w:t>ASSET-C-01, ASSET-C-02, ASSET-C-07, ASSET-C-08, ASSET-C-09, ASSET-C-10, ASSET-C-11, ASSET-C-32, ASSET-C-34, ASSET-C-36</w:t>
            </w:r>
          </w:p>
        </w:tc>
      </w:tr>
    </w:tbl>
    <w:p w14:paraId="2064C5F9" w14:textId="03067800" w:rsidR="006C4020" w:rsidRPr="0032654A" w:rsidRDefault="004F1A4A" w:rsidP="004F1A4A">
      <w:pPr>
        <w:tabs>
          <w:tab w:val="left" w:pos="972"/>
        </w:tabs>
        <w:rPr>
          <w:rFonts w:asciiTheme="minorHAnsi" w:hAnsiTheme="minorHAnsi" w:cstheme="minorHAnsi"/>
          <w:sz w:val="18"/>
          <w:szCs w:val="18"/>
        </w:rPr>
      </w:pPr>
      <w:r w:rsidRPr="0032654A">
        <w:rPr>
          <w:rFonts w:asciiTheme="minorHAnsi" w:hAnsiTheme="minorHAnsi" w:cstheme="minorHAnsi"/>
          <w:sz w:val="18"/>
          <w:szCs w:val="18"/>
        </w:rPr>
        <w:tab/>
      </w:r>
    </w:p>
    <w:tbl>
      <w:tblPr>
        <w:tblStyle w:val="TableProfessional"/>
        <w:tblW w:w="4724"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695"/>
        <w:gridCol w:w="7937"/>
      </w:tblGrid>
      <w:tr w:rsidR="00F6663C" w:rsidRPr="0032654A" w14:paraId="21180BF2" w14:textId="77777777" w:rsidTr="005044FE">
        <w:trPr>
          <w:cnfStyle w:val="100000000000" w:firstRow="1" w:lastRow="0" w:firstColumn="0" w:lastColumn="0" w:oddVBand="0" w:evenVBand="0" w:oddHBand="0" w:evenHBand="0" w:firstRowFirstColumn="0" w:firstRowLastColumn="0" w:lastRowFirstColumn="0" w:lastRowLastColumn="0"/>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4998CA2C" w14:textId="77777777" w:rsidR="00F6663C" w:rsidRPr="005044FE" w:rsidRDefault="00F6663C" w:rsidP="00D62D64">
            <w:pPr>
              <w:rPr>
                <w:rFonts w:ascii="Arial" w:hAnsi="Arial" w:cs="Arial"/>
                <w:sz w:val="18"/>
                <w:szCs w:val="18"/>
              </w:rPr>
            </w:pPr>
            <w:r w:rsidRPr="005044FE">
              <w:rPr>
                <w:rFonts w:ascii="Arial" w:hAnsi="Arial" w:cs="Arial"/>
                <w:sz w:val="18"/>
                <w:szCs w:val="18"/>
              </w:rPr>
              <w:lastRenderedPageBreak/>
              <w:t>Threat ID</w:t>
            </w:r>
          </w:p>
        </w:tc>
        <w:tc>
          <w:tcPr>
            <w:tcW w:w="4120" w:type="pct"/>
            <w:tcBorders>
              <w:left w:val="single" w:sz="4" w:space="0" w:color="FFFFFF" w:themeColor="background1"/>
            </w:tcBorders>
            <w:shd w:val="clear" w:color="auto" w:fill="FFFFFF" w:themeFill="background1"/>
            <w:vAlign w:val="center"/>
          </w:tcPr>
          <w:p w14:paraId="0590DA6C" w14:textId="1ABA2C21" w:rsidR="00F6663C" w:rsidRPr="005044FE" w:rsidRDefault="00F6663C" w:rsidP="00D62D64">
            <w:pPr>
              <w:rPr>
                <w:rFonts w:ascii="Arial" w:hAnsi="Arial" w:cs="Arial"/>
                <w:b w:val="0"/>
                <w:bCs w:val="0"/>
                <w:sz w:val="18"/>
                <w:szCs w:val="18"/>
              </w:rPr>
            </w:pPr>
            <w:r w:rsidRPr="005044FE">
              <w:rPr>
                <w:rFonts w:ascii="Arial" w:hAnsi="Arial" w:cs="Arial"/>
                <w:sz w:val="18"/>
                <w:szCs w:val="18"/>
              </w:rPr>
              <w:t>T-OAuth-</w:t>
            </w:r>
            <w:r w:rsidR="004F5739" w:rsidRPr="005044FE">
              <w:rPr>
                <w:rFonts w:ascii="Arial" w:hAnsi="Arial" w:cs="Arial"/>
                <w:sz w:val="18"/>
                <w:szCs w:val="18"/>
              </w:rPr>
              <w:t>G-</w:t>
            </w:r>
            <w:r w:rsidRPr="005044FE">
              <w:rPr>
                <w:rFonts w:ascii="Arial" w:hAnsi="Arial" w:cs="Arial"/>
                <w:sz w:val="18"/>
                <w:szCs w:val="18"/>
              </w:rPr>
              <w:t>03</w:t>
            </w:r>
          </w:p>
        </w:tc>
      </w:tr>
      <w:tr w:rsidR="00F6663C" w:rsidRPr="0032654A" w14:paraId="63F52B6E"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328F0AEC" w14:textId="77777777" w:rsidR="00F6663C" w:rsidRPr="005044FE" w:rsidRDefault="00F6663C" w:rsidP="00D62D64">
            <w:pPr>
              <w:rPr>
                <w:rFonts w:ascii="Arial" w:hAnsi="Arial" w:cs="Arial"/>
                <w:b/>
                <w:sz w:val="18"/>
                <w:szCs w:val="18"/>
              </w:rPr>
            </w:pPr>
            <w:r w:rsidRPr="005044FE">
              <w:rPr>
                <w:rFonts w:ascii="Arial" w:hAnsi="Arial" w:cs="Arial"/>
                <w:b/>
                <w:sz w:val="18"/>
                <w:szCs w:val="18"/>
              </w:rPr>
              <w:t>Threat title</w:t>
            </w:r>
          </w:p>
        </w:tc>
        <w:tc>
          <w:tcPr>
            <w:tcW w:w="4120" w:type="pct"/>
            <w:tcBorders>
              <w:left w:val="single" w:sz="4" w:space="0" w:color="FFFFFF" w:themeColor="background1"/>
            </w:tcBorders>
          </w:tcPr>
          <w:p w14:paraId="34A2C891" w14:textId="0173EFB8" w:rsidR="00F6663C" w:rsidRPr="005044FE" w:rsidRDefault="00F6663C" w:rsidP="00D62D64">
            <w:pPr>
              <w:rPr>
                <w:rFonts w:ascii="Arial" w:hAnsi="Arial" w:cs="Arial"/>
                <w:sz w:val="18"/>
                <w:szCs w:val="18"/>
              </w:rPr>
            </w:pPr>
            <w:r w:rsidRPr="005044FE">
              <w:rPr>
                <w:rFonts w:ascii="Arial" w:hAnsi="Arial" w:cs="Arial"/>
                <w:sz w:val="18"/>
                <w:szCs w:val="18"/>
              </w:rPr>
              <w:t>Obtaining access tokens</w:t>
            </w:r>
            <w:r w:rsidR="005535B3" w:rsidRPr="005044FE">
              <w:rPr>
                <w:rFonts w:ascii="Arial" w:hAnsi="Arial" w:cs="Arial"/>
                <w:sz w:val="18"/>
                <w:szCs w:val="18"/>
              </w:rPr>
              <w:t>, IETF RFC 6819</w:t>
            </w:r>
            <w:r w:rsidR="003D6C49" w:rsidRPr="005044FE">
              <w:rPr>
                <w:rFonts w:ascii="Arial" w:hAnsi="Arial" w:cs="Arial"/>
                <w:sz w:val="18"/>
                <w:szCs w:val="18"/>
              </w:rPr>
              <w:t xml:space="preserve"> </w:t>
            </w:r>
            <w:r w:rsidR="005535B3" w:rsidRPr="005044FE">
              <w:rPr>
                <w:rFonts w:ascii="Arial" w:hAnsi="Arial" w:cs="Arial"/>
                <w:sz w:val="18"/>
                <w:szCs w:val="18"/>
              </w:rPr>
              <w:t>[i.8], clause 4.1.3</w:t>
            </w:r>
          </w:p>
        </w:tc>
      </w:tr>
      <w:tr w:rsidR="00F6663C" w:rsidRPr="0032654A" w14:paraId="02131BF4"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4F90031C" w14:textId="77777777" w:rsidR="00F6663C" w:rsidRPr="005044FE" w:rsidRDefault="00F6663C" w:rsidP="00D62D64">
            <w:pPr>
              <w:rPr>
                <w:rFonts w:ascii="Arial" w:hAnsi="Arial" w:cs="Arial"/>
                <w:b/>
                <w:sz w:val="18"/>
                <w:szCs w:val="18"/>
              </w:rPr>
            </w:pPr>
            <w:r w:rsidRPr="005044FE">
              <w:rPr>
                <w:rFonts w:ascii="Arial" w:hAnsi="Arial" w:cs="Arial"/>
                <w:b/>
                <w:sz w:val="18"/>
                <w:szCs w:val="18"/>
              </w:rPr>
              <w:t>Threat description</w:t>
            </w:r>
          </w:p>
        </w:tc>
        <w:tc>
          <w:tcPr>
            <w:tcW w:w="4120" w:type="pct"/>
            <w:tcBorders>
              <w:left w:val="single" w:sz="4" w:space="0" w:color="FFFFFF" w:themeColor="background1"/>
            </w:tcBorders>
          </w:tcPr>
          <w:p w14:paraId="62D43571" w14:textId="607D0E82" w:rsidR="00F6663C" w:rsidRPr="005044FE" w:rsidRDefault="00F6663C" w:rsidP="00D62D64">
            <w:pPr>
              <w:rPr>
                <w:rFonts w:ascii="Arial" w:hAnsi="Arial" w:cs="Arial"/>
                <w:sz w:val="18"/>
                <w:szCs w:val="18"/>
              </w:rPr>
            </w:pPr>
            <w:r w:rsidRPr="005044FE">
              <w:rPr>
                <w:rFonts w:ascii="Arial" w:hAnsi="Arial" w:cs="Arial"/>
                <w:sz w:val="18"/>
                <w:szCs w:val="18"/>
              </w:rPr>
              <w:t xml:space="preserve">Access tokens may be stolen by </w:t>
            </w:r>
            <w:r w:rsidR="00614088" w:rsidRPr="005044FE">
              <w:rPr>
                <w:rFonts w:ascii="Arial" w:hAnsi="Arial" w:cs="Arial"/>
                <w:sz w:val="18"/>
                <w:szCs w:val="18"/>
              </w:rPr>
              <w:t xml:space="preserve">a </w:t>
            </w:r>
            <w:r w:rsidRPr="005044FE">
              <w:rPr>
                <w:rFonts w:ascii="Arial" w:hAnsi="Arial" w:cs="Arial"/>
                <w:sz w:val="18"/>
                <w:szCs w:val="18"/>
              </w:rPr>
              <w:t xml:space="preserve">malicious actor from the local storage if the </w:t>
            </w:r>
            <w:r w:rsidR="001E2978" w:rsidRPr="005044FE">
              <w:rPr>
                <w:rFonts w:ascii="Arial" w:hAnsi="Arial" w:cs="Arial"/>
                <w:sz w:val="18"/>
                <w:szCs w:val="18"/>
              </w:rPr>
              <w:t>O-RAN architecture elements</w:t>
            </w:r>
            <w:r w:rsidR="006A5BF8" w:rsidRPr="005044FE">
              <w:rPr>
                <w:rFonts w:ascii="Arial" w:hAnsi="Arial" w:cs="Arial"/>
                <w:sz w:val="18"/>
                <w:szCs w:val="18"/>
              </w:rPr>
              <w:t xml:space="preserve"> </w:t>
            </w:r>
            <w:r w:rsidRPr="005044FE">
              <w:rPr>
                <w:rFonts w:ascii="Arial" w:hAnsi="Arial" w:cs="Arial"/>
                <w:sz w:val="18"/>
                <w:szCs w:val="18"/>
              </w:rPr>
              <w:t xml:space="preserve">store them in a local storage that is accessible to other </w:t>
            </w:r>
            <w:r w:rsidR="001E2978" w:rsidRPr="005044FE">
              <w:rPr>
                <w:rFonts w:ascii="Arial" w:hAnsi="Arial" w:cs="Arial"/>
                <w:sz w:val="18"/>
                <w:szCs w:val="18"/>
              </w:rPr>
              <w:t>O-RAN architecture elements</w:t>
            </w:r>
            <w:r w:rsidR="006A5BF8" w:rsidRPr="005044FE">
              <w:rPr>
                <w:rFonts w:ascii="Arial" w:hAnsi="Arial" w:cs="Arial"/>
                <w:sz w:val="18"/>
                <w:szCs w:val="18"/>
              </w:rPr>
              <w:t xml:space="preserve"> </w:t>
            </w:r>
            <w:r w:rsidRPr="005044FE">
              <w:rPr>
                <w:rFonts w:ascii="Arial" w:hAnsi="Arial" w:cs="Arial"/>
                <w:sz w:val="18"/>
                <w:szCs w:val="18"/>
              </w:rPr>
              <w:t>or applications without restriction</w:t>
            </w:r>
            <w:r w:rsidR="00680161" w:rsidRPr="005044FE">
              <w:rPr>
                <w:rFonts w:ascii="Arial" w:hAnsi="Arial" w:cs="Arial"/>
                <w:sz w:val="18"/>
                <w:szCs w:val="18"/>
              </w:rPr>
              <w:t xml:space="preserve"> proper access control</w:t>
            </w:r>
            <w:r w:rsidRPr="005044FE">
              <w:rPr>
                <w:rFonts w:ascii="Arial" w:hAnsi="Arial" w:cs="Arial"/>
                <w:sz w:val="18"/>
                <w:szCs w:val="18"/>
              </w:rPr>
              <w:t>.</w:t>
            </w:r>
          </w:p>
        </w:tc>
      </w:tr>
      <w:tr w:rsidR="00F6663C" w:rsidRPr="0032654A" w14:paraId="320A24ED"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32240255" w14:textId="77777777" w:rsidR="00F6663C" w:rsidRPr="005044FE" w:rsidRDefault="00F6663C" w:rsidP="00D62D64">
            <w:pPr>
              <w:rPr>
                <w:rFonts w:ascii="Arial" w:hAnsi="Arial" w:cs="Arial"/>
                <w:b/>
                <w:sz w:val="18"/>
                <w:szCs w:val="18"/>
              </w:rPr>
            </w:pPr>
            <w:r w:rsidRPr="005044FE">
              <w:rPr>
                <w:rFonts w:ascii="Arial" w:hAnsi="Arial" w:cs="Arial"/>
                <w:b/>
                <w:sz w:val="18"/>
                <w:szCs w:val="18"/>
              </w:rPr>
              <w:t>Threat type</w:t>
            </w:r>
          </w:p>
        </w:tc>
        <w:tc>
          <w:tcPr>
            <w:tcW w:w="4120" w:type="pct"/>
            <w:tcBorders>
              <w:left w:val="single" w:sz="4" w:space="0" w:color="FFFFFF" w:themeColor="background1"/>
            </w:tcBorders>
          </w:tcPr>
          <w:p w14:paraId="2A7A548B" w14:textId="38A27AA7" w:rsidR="00F6663C" w:rsidRPr="005044FE" w:rsidRDefault="00F6663C" w:rsidP="00D62D64">
            <w:pPr>
              <w:rPr>
                <w:rFonts w:ascii="Arial" w:hAnsi="Arial" w:cs="Arial"/>
                <w:sz w:val="18"/>
                <w:szCs w:val="18"/>
              </w:rPr>
            </w:pPr>
            <w:r w:rsidRPr="005044FE">
              <w:rPr>
                <w:rFonts w:ascii="Arial" w:hAnsi="Arial" w:cs="Arial"/>
                <w:sz w:val="18"/>
                <w:szCs w:val="18"/>
              </w:rPr>
              <w:t xml:space="preserve">Elevation of </w:t>
            </w:r>
            <w:r w:rsidR="00E563A6" w:rsidRPr="005044FE">
              <w:rPr>
                <w:rFonts w:ascii="Arial" w:hAnsi="Arial" w:cs="Arial"/>
                <w:sz w:val="18"/>
                <w:szCs w:val="18"/>
              </w:rPr>
              <w:t>p</w:t>
            </w:r>
            <w:r w:rsidRPr="005044FE">
              <w:rPr>
                <w:rFonts w:ascii="Arial" w:hAnsi="Arial" w:cs="Arial"/>
                <w:sz w:val="18"/>
                <w:szCs w:val="18"/>
              </w:rPr>
              <w:t>rivilege</w:t>
            </w:r>
          </w:p>
        </w:tc>
      </w:tr>
      <w:tr w:rsidR="00C55894" w:rsidRPr="0032654A" w14:paraId="64313330"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45020533" w14:textId="4AA0BD9B" w:rsidR="00C55894" w:rsidRPr="005044FE" w:rsidRDefault="00C55894" w:rsidP="00C55894">
            <w:pPr>
              <w:rPr>
                <w:rFonts w:ascii="Arial" w:hAnsi="Arial" w:cs="Arial"/>
                <w:b/>
                <w:sz w:val="18"/>
                <w:szCs w:val="18"/>
              </w:rPr>
            </w:pPr>
            <w:r w:rsidRPr="005044FE">
              <w:rPr>
                <w:rFonts w:ascii="Arial" w:hAnsi="Arial" w:cs="Arial"/>
                <w:b/>
                <w:bCs/>
                <w:sz w:val="18"/>
                <w:szCs w:val="18"/>
              </w:rPr>
              <w:t>Vulnerability</w:t>
            </w:r>
          </w:p>
        </w:tc>
        <w:tc>
          <w:tcPr>
            <w:tcW w:w="4120" w:type="pct"/>
            <w:tcBorders>
              <w:left w:val="single" w:sz="4" w:space="0" w:color="FFFFFF" w:themeColor="background1"/>
            </w:tcBorders>
          </w:tcPr>
          <w:p w14:paraId="798E53C9" w14:textId="1396AF84" w:rsidR="00C55894" w:rsidRPr="005044FE" w:rsidRDefault="00C55894" w:rsidP="00C55894">
            <w:pPr>
              <w:rPr>
                <w:rFonts w:ascii="Arial" w:hAnsi="Arial" w:cs="Arial"/>
                <w:sz w:val="18"/>
                <w:szCs w:val="18"/>
                <w:lang w:val="fr-FR"/>
              </w:rPr>
            </w:pPr>
            <w:r w:rsidRPr="005044FE">
              <w:rPr>
                <w:rFonts w:ascii="Arial" w:hAnsi="Arial" w:cs="Arial"/>
                <w:sz w:val="18"/>
                <w:szCs w:val="18"/>
                <w:lang w:val="en-GB"/>
              </w:rPr>
              <w:t>Insufficient protection for credentials</w:t>
            </w:r>
          </w:p>
        </w:tc>
      </w:tr>
      <w:tr w:rsidR="00F6663C" w:rsidRPr="0032654A" w14:paraId="7E3952FB"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4A375610" w14:textId="77777777" w:rsidR="00F6663C" w:rsidRPr="005044FE" w:rsidRDefault="00F6663C" w:rsidP="00D62D64">
            <w:pPr>
              <w:rPr>
                <w:rFonts w:ascii="Arial" w:hAnsi="Arial" w:cs="Arial"/>
                <w:b/>
                <w:sz w:val="18"/>
                <w:szCs w:val="18"/>
              </w:rPr>
            </w:pPr>
            <w:r w:rsidRPr="005044FE">
              <w:rPr>
                <w:rFonts w:ascii="Arial" w:hAnsi="Arial" w:cs="Arial"/>
                <w:b/>
                <w:sz w:val="18"/>
                <w:szCs w:val="18"/>
              </w:rPr>
              <w:t>Impact type</w:t>
            </w:r>
          </w:p>
        </w:tc>
        <w:tc>
          <w:tcPr>
            <w:tcW w:w="4120" w:type="pct"/>
            <w:tcBorders>
              <w:left w:val="single" w:sz="4" w:space="0" w:color="FFFFFF" w:themeColor="background1"/>
            </w:tcBorders>
          </w:tcPr>
          <w:p w14:paraId="47ED85F8" w14:textId="77777777" w:rsidR="00F6663C" w:rsidRPr="005044FE" w:rsidRDefault="00F6663C" w:rsidP="00D62D64">
            <w:pPr>
              <w:rPr>
                <w:rFonts w:ascii="Arial" w:hAnsi="Arial" w:cs="Arial"/>
                <w:sz w:val="18"/>
                <w:szCs w:val="18"/>
              </w:rPr>
            </w:pPr>
            <w:r w:rsidRPr="005044FE">
              <w:rPr>
                <w:rFonts w:ascii="Arial" w:hAnsi="Arial" w:cs="Arial"/>
                <w:sz w:val="18"/>
                <w:szCs w:val="18"/>
                <w:lang w:val="fr-FR"/>
              </w:rPr>
              <w:t>Authorization</w:t>
            </w:r>
          </w:p>
        </w:tc>
      </w:tr>
      <w:tr w:rsidR="00F6663C" w:rsidRPr="0032654A" w14:paraId="76E37711" w14:textId="77777777" w:rsidTr="005044FE">
        <w:trPr>
          <w:trHeight w:val="50"/>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783169DB" w14:textId="77777777" w:rsidR="00F6663C" w:rsidRPr="005044FE" w:rsidRDefault="00F6663C" w:rsidP="00D62D64">
            <w:pPr>
              <w:rPr>
                <w:rFonts w:ascii="Arial" w:hAnsi="Arial" w:cs="Arial"/>
                <w:b/>
                <w:sz w:val="18"/>
                <w:szCs w:val="18"/>
              </w:rPr>
            </w:pPr>
            <w:r w:rsidRPr="005044FE">
              <w:rPr>
                <w:rFonts w:ascii="Arial" w:hAnsi="Arial" w:cs="Arial"/>
                <w:b/>
                <w:sz w:val="18"/>
                <w:szCs w:val="18"/>
              </w:rPr>
              <w:t>Affected Asset</w:t>
            </w:r>
          </w:p>
        </w:tc>
        <w:tc>
          <w:tcPr>
            <w:tcW w:w="4120" w:type="pct"/>
            <w:tcBorders>
              <w:left w:val="single" w:sz="4" w:space="0" w:color="FFFFFF" w:themeColor="background1"/>
            </w:tcBorders>
          </w:tcPr>
          <w:p w14:paraId="1AB6EE5F" w14:textId="660575EE" w:rsidR="00F6663C" w:rsidRPr="005044FE" w:rsidRDefault="00BB0640" w:rsidP="00D62D64">
            <w:pPr>
              <w:rPr>
                <w:rFonts w:ascii="Arial" w:hAnsi="Arial" w:cs="Arial"/>
                <w:sz w:val="18"/>
                <w:szCs w:val="18"/>
              </w:rPr>
            </w:pPr>
            <w:r w:rsidRPr="005044FE">
              <w:rPr>
                <w:rFonts w:ascii="Arial" w:hAnsi="Arial" w:cs="Arial"/>
                <w:sz w:val="18"/>
                <w:szCs w:val="18"/>
              </w:rPr>
              <w:t>ASSET-C-01, ASSET-C-02, ASSET-C-07, ASSET-C-08, ASSET-C-09, ASSET-C-10, ASSET-C-11, ASSET-C-32, ASSET-C-34, ASSET-C-36</w:t>
            </w:r>
          </w:p>
        </w:tc>
      </w:tr>
    </w:tbl>
    <w:p w14:paraId="11AD9F02" w14:textId="77777777" w:rsidR="00F6663C" w:rsidRPr="0032654A" w:rsidRDefault="00F6663C" w:rsidP="00F6663C">
      <w:pPr>
        <w:tabs>
          <w:tab w:val="left" w:pos="3828"/>
          <w:tab w:val="left" w:pos="4536"/>
        </w:tabs>
        <w:rPr>
          <w:rFonts w:asciiTheme="minorHAnsi" w:hAnsiTheme="minorHAnsi" w:cstheme="minorHAnsi"/>
          <w:sz w:val="18"/>
          <w:szCs w:val="18"/>
        </w:rPr>
      </w:pPr>
    </w:p>
    <w:tbl>
      <w:tblPr>
        <w:tblStyle w:val="TableProfessional"/>
        <w:tblW w:w="4722"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696"/>
        <w:gridCol w:w="7932"/>
      </w:tblGrid>
      <w:tr w:rsidR="006C4020" w:rsidRPr="0032654A" w14:paraId="24291EF2" w14:textId="77777777" w:rsidTr="005044FE">
        <w:trPr>
          <w:cnfStyle w:val="100000000000" w:firstRow="1" w:lastRow="0" w:firstColumn="0" w:lastColumn="0" w:oddVBand="0" w:evenVBand="0" w:oddHBand="0" w:evenHBand="0" w:firstRowFirstColumn="0" w:firstRowLastColumn="0" w:lastRowFirstColumn="0" w:lastRowLastColumn="0"/>
          <w:jc w:val="center"/>
        </w:trPr>
        <w:tc>
          <w:tcPr>
            <w:tcW w:w="88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1EE52F50" w14:textId="77777777" w:rsidR="006C4020" w:rsidRPr="005044FE" w:rsidRDefault="006C4020" w:rsidP="00B20C71">
            <w:pPr>
              <w:rPr>
                <w:rFonts w:ascii="Arial" w:hAnsi="Arial" w:cs="Arial"/>
                <w:sz w:val="18"/>
                <w:szCs w:val="18"/>
              </w:rPr>
            </w:pPr>
            <w:r w:rsidRPr="005044FE">
              <w:rPr>
                <w:rFonts w:ascii="Arial" w:hAnsi="Arial" w:cs="Arial"/>
                <w:sz w:val="18"/>
                <w:szCs w:val="18"/>
              </w:rPr>
              <w:t>Threat ID</w:t>
            </w:r>
          </w:p>
        </w:tc>
        <w:tc>
          <w:tcPr>
            <w:tcW w:w="4119" w:type="pct"/>
            <w:tcBorders>
              <w:left w:val="single" w:sz="4" w:space="0" w:color="FFFFFF" w:themeColor="background1"/>
            </w:tcBorders>
            <w:shd w:val="clear" w:color="auto" w:fill="FFFFFF" w:themeFill="background1"/>
            <w:vAlign w:val="center"/>
          </w:tcPr>
          <w:p w14:paraId="5954C57C" w14:textId="582565F4" w:rsidR="006C4020" w:rsidRPr="005044FE" w:rsidRDefault="006C4020" w:rsidP="00B20C71">
            <w:pPr>
              <w:rPr>
                <w:rFonts w:ascii="Arial" w:hAnsi="Arial" w:cs="Arial"/>
                <w:b w:val="0"/>
                <w:bCs w:val="0"/>
                <w:sz w:val="18"/>
                <w:szCs w:val="18"/>
              </w:rPr>
            </w:pPr>
            <w:r w:rsidRPr="005044FE">
              <w:rPr>
                <w:rFonts w:ascii="Arial" w:hAnsi="Arial" w:cs="Arial"/>
                <w:sz w:val="18"/>
                <w:szCs w:val="18"/>
              </w:rPr>
              <w:t>T-OAuth-</w:t>
            </w:r>
            <w:r w:rsidR="003B606F" w:rsidRPr="005044FE">
              <w:rPr>
                <w:rFonts w:ascii="Arial" w:hAnsi="Arial" w:cs="Arial"/>
                <w:sz w:val="18"/>
                <w:szCs w:val="18"/>
              </w:rPr>
              <w:t>G-</w:t>
            </w:r>
            <w:r w:rsidRPr="005044FE">
              <w:rPr>
                <w:rFonts w:ascii="Arial" w:hAnsi="Arial" w:cs="Arial"/>
                <w:sz w:val="18"/>
                <w:szCs w:val="18"/>
              </w:rPr>
              <w:t>04</w:t>
            </w:r>
          </w:p>
        </w:tc>
      </w:tr>
      <w:tr w:rsidR="006C4020" w:rsidRPr="0032654A" w14:paraId="7EE93A22" w14:textId="77777777" w:rsidTr="005044FE">
        <w:trPr>
          <w:jc w:val="center"/>
        </w:trPr>
        <w:tc>
          <w:tcPr>
            <w:tcW w:w="88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5894F37E" w14:textId="77777777" w:rsidR="006C4020" w:rsidRPr="005044FE" w:rsidRDefault="006C4020" w:rsidP="00B20C71">
            <w:pPr>
              <w:rPr>
                <w:rFonts w:ascii="Arial" w:hAnsi="Arial" w:cs="Arial"/>
                <w:b/>
                <w:bCs/>
                <w:sz w:val="18"/>
                <w:szCs w:val="18"/>
              </w:rPr>
            </w:pPr>
            <w:r w:rsidRPr="005044FE">
              <w:rPr>
                <w:rFonts w:ascii="Arial" w:hAnsi="Arial" w:cs="Arial"/>
                <w:b/>
                <w:bCs/>
                <w:sz w:val="18"/>
                <w:szCs w:val="18"/>
              </w:rPr>
              <w:t>Threat title</w:t>
            </w:r>
          </w:p>
        </w:tc>
        <w:tc>
          <w:tcPr>
            <w:tcW w:w="4119" w:type="pct"/>
            <w:tcBorders>
              <w:left w:val="single" w:sz="4" w:space="0" w:color="FFFFFF" w:themeColor="background1"/>
            </w:tcBorders>
          </w:tcPr>
          <w:p w14:paraId="654E10D9" w14:textId="287D8687" w:rsidR="006C4020" w:rsidRPr="005044FE" w:rsidRDefault="006C4020" w:rsidP="00B20C71">
            <w:pPr>
              <w:rPr>
                <w:rFonts w:ascii="Arial" w:hAnsi="Arial" w:cs="Arial"/>
                <w:sz w:val="18"/>
                <w:szCs w:val="18"/>
              </w:rPr>
            </w:pPr>
            <w:r w:rsidRPr="005044FE">
              <w:rPr>
                <w:rFonts w:ascii="Arial" w:hAnsi="Arial" w:cs="Arial"/>
                <w:sz w:val="18"/>
                <w:szCs w:val="18"/>
              </w:rPr>
              <w:t xml:space="preserve">Eavesdropping </w:t>
            </w:r>
            <w:r w:rsidR="003B606F" w:rsidRPr="005044FE">
              <w:rPr>
                <w:rFonts w:ascii="Arial" w:hAnsi="Arial" w:cs="Arial"/>
                <w:sz w:val="18"/>
                <w:szCs w:val="18"/>
              </w:rPr>
              <w:t>access tokens</w:t>
            </w:r>
            <w:r w:rsidRPr="005044FE">
              <w:rPr>
                <w:rFonts w:ascii="Arial" w:hAnsi="Arial" w:cs="Arial"/>
                <w:sz w:val="18"/>
                <w:szCs w:val="18"/>
              </w:rPr>
              <w:t>, IETF RFC 6819</w:t>
            </w:r>
            <w:r w:rsidR="003D6C49" w:rsidRPr="005044FE">
              <w:rPr>
                <w:rFonts w:ascii="Arial" w:hAnsi="Arial" w:cs="Arial"/>
                <w:sz w:val="18"/>
                <w:szCs w:val="18"/>
              </w:rPr>
              <w:t xml:space="preserve"> </w:t>
            </w:r>
            <w:r w:rsidRPr="005044FE">
              <w:rPr>
                <w:rFonts w:ascii="Arial" w:hAnsi="Arial" w:cs="Arial"/>
                <w:sz w:val="18"/>
                <w:szCs w:val="18"/>
              </w:rPr>
              <w:t>[i.8], clause 4.3.1</w:t>
            </w:r>
          </w:p>
        </w:tc>
      </w:tr>
      <w:tr w:rsidR="006C4020" w:rsidRPr="0032654A" w14:paraId="7D9453DA" w14:textId="77777777" w:rsidTr="005044FE">
        <w:trPr>
          <w:jc w:val="center"/>
        </w:trPr>
        <w:tc>
          <w:tcPr>
            <w:tcW w:w="88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54681A5E" w14:textId="77777777" w:rsidR="006C4020" w:rsidRPr="005044FE" w:rsidRDefault="006C4020" w:rsidP="00B20C71">
            <w:pPr>
              <w:rPr>
                <w:rFonts w:ascii="Arial" w:hAnsi="Arial" w:cs="Arial"/>
                <w:b/>
                <w:bCs/>
                <w:sz w:val="18"/>
                <w:szCs w:val="18"/>
              </w:rPr>
            </w:pPr>
            <w:r w:rsidRPr="005044FE">
              <w:rPr>
                <w:rFonts w:ascii="Arial" w:hAnsi="Arial" w:cs="Arial"/>
                <w:b/>
                <w:bCs/>
                <w:sz w:val="18"/>
                <w:szCs w:val="18"/>
              </w:rPr>
              <w:t>Threat description</w:t>
            </w:r>
          </w:p>
        </w:tc>
        <w:tc>
          <w:tcPr>
            <w:tcW w:w="4119" w:type="pct"/>
            <w:tcBorders>
              <w:left w:val="single" w:sz="4" w:space="0" w:color="FFFFFF" w:themeColor="background1"/>
            </w:tcBorders>
          </w:tcPr>
          <w:p w14:paraId="38C87745" w14:textId="1C3F298B" w:rsidR="006C4020" w:rsidRPr="005044FE" w:rsidRDefault="00614088" w:rsidP="00B20C71">
            <w:pPr>
              <w:rPr>
                <w:rFonts w:ascii="Arial" w:hAnsi="Arial" w:cs="Arial"/>
                <w:sz w:val="18"/>
                <w:szCs w:val="18"/>
              </w:rPr>
            </w:pPr>
            <w:r w:rsidRPr="005044FE">
              <w:rPr>
                <w:rFonts w:ascii="Arial" w:hAnsi="Arial" w:cs="Arial"/>
                <w:sz w:val="18"/>
                <w:szCs w:val="18"/>
              </w:rPr>
              <w:t xml:space="preserve">A </w:t>
            </w:r>
            <w:r w:rsidR="006C4020" w:rsidRPr="005044FE">
              <w:rPr>
                <w:rFonts w:ascii="Arial" w:hAnsi="Arial" w:cs="Arial"/>
                <w:sz w:val="18"/>
                <w:szCs w:val="18"/>
              </w:rPr>
              <w:t xml:space="preserve">malicious actor may attempt to eavesdrop </w:t>
            </w:r>
            <w:r w:rsidR="00452CF8" w:rsidRPr="005044FE">
              <w:rPr>
                <w:rFonts w:ascii="Arial" w:hAnsi="Arial" w:cs="Arial"/>
                <w:sz w:val="18"/>
                <w:szCs w:val="18"/>
              </w:rPr>
              <w:t xml:space="preserve">on </w:t>
            </w:r>
            <w:r w:rsidR="006C4020" w:rsidRPr="005044FE">
              <w:rPr>
                <w:rFonts w:ascii="Arial" w:hAnsi="Arial" w:cs="Arial"/>
                <w:sz w:val="18"/>
                <w:szCs w:val="18"/>
              </w:rPr>
              <w:t xml:space="preserve">access tokens in transit from the authorization server to the </w:t>
            </w:r>
            <w:r w:rsidR="001E2978" w:rsidRPr="005044FE">
              <w:rPr>
                <w:rFonts w:ascii="Arial" w:hAnsi="Arial" w:cs="Arial"/>
                <w:sz w:val="18"/>
                <w:szCs w:val="18"/>
              </w:rPr>
              <w:t>O-RAN architecture elements</w:t>
            </w:r>
            <w:r w:rsidR="006A5BF8" w:rsidRPr="005044FE">
              <w:rPr>
                <w:rFonts w:ascii="Arial" w:hAnsi="Arial" w:cs="Arial"/>
                <w:sz w:val="18"/>
                <w:szCs w:val="18"/>
              </w:rPr>
              <w:t xml:space="preserve"> </w:t>
            </w:r>
            <w:r w:rsidR="006C4020" w:rsidRPr="005044FE">
              <w:rPr>
                <w:rFonts w:ascii="Arial" w:hAnsi="Arial" w:cs="Arial"/>
                <w:sz w:val="18"/>
                <w:szCs w:val="18"/>
              </w:rPr>
              <w:t>and applications</w:t>
            </w:r>
          </w:p>
        </w:tc>
      </w:tr>
      <w:tr w:rsidR="006C4020" w:rsidRPr="0032654A" w14:paraId="6BEAE5E9" w14:textId="77777777" w:rsidTr="005044FE">
        <w:trPr>
          <w:jc w:val="center"/>
        </w:trPr>
        <w:tc>
          <w:tcPr>
            <w:tcW w:w="88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3E61BE78" w14:textId="77777777" w:rsidR="006C4020" w:rsidRPr="005044FE" w:rsidRDefault="006C4020" w:rsidP="00B20C71">
            <w:pPr>
              <w:rPr>
                <w:rFonts w:ascii="Arial" w:hAnsi="Arial" w:cs="Arial"/>
                <w:b/>
                <w:bCs/>
                <w:sz w:val="18"/>
                <w:szCs w:val="18"/>
              </w:rPr>
            </w:pPr>
            <w:r w:rsidRPr="005044FE">
              <w:rPr>
                <w:rFonts w:ascii="Arial" w:hAnsi="Arial" w:cs="Arial"/>
                <w:b/>
                <w:bCs/>
                <w:sz w:val="18"/>
                <w:szCs w:val="18"/>
              </w:rPr>
              <w:t>Threat type</w:t>
            </w:r>
          </w:p>
        </w:tc>
        <w:tc>
          <w:tcPr>
            <w:tcW w:w="4119" w:type="pct"/>
            <w:tcBorders>
              <w:left w:val="single" w:sz="4" w:space="0" w:color="FFFFFF" w:themeColor="background1"/>
            </w:tcBorders>
          </w:tcPr>
          <w:p w14:paraId="46D4C734" w14:textId="55DA6EAE" w:rsidR="006C4020" w:rsidRPr="005044FE" w:rsidRDefault="006C4020" w:rsidP="00B20C71">
            <w:pPr>
              <w:spacing w:after="0"/>
              <w:jc w:val="both"/>
              <w:rPr>
                <w:rFonts w:ascii="Arial" w:hAnsi="Arial" w:cs="Arial"/>
                <w:sz w:val="18"/>
                <w:szCs w:val="18"/>
              </w:rPr>
            </w:pPr>
            <w:r w:rsidRPr="005044FE">
              <w:rPr>
                <w:rFonts w:ascii="Arial" w:hAnsi="Arial" w:cs="Arial"/>
                <w:sz w:val="18"/>
                <w:szCs w:val="18"/>
              </w:rPr>
              <w:t>Information disclosure</w:t>
            </w:r>
          </w:p>
        </w:tc>
      </w:tr>
      <w:tr w:rsidR="00A76BF9" w:rsidRPr="0032654A" w14:paraId="4DDED08D" w14:textId="77777777" w:rsidTr="005044FE">
        <w:trPr>
          <w:jc w:val="center"/>
        </w:trPr>
        <w:tc>
          <w:tcPr>
            <w:tcW w:w="88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64163ABA" w14:textId="4F70A4A9" w:rsidR="00A76BF9" w:rsidRPr="005044FE" w:rsidRDefault="00A76BF9" w:rsidP="00A76BF9">
            <w:pPr>
              <w:rPr>
                <w:rFonts w:ascii="Arial" w:hAnsi="Arial" w:cs="Arial"/>
                <w:b/>
                <w:bCs/>
                <w:sz w:val="18"/>
                <w:szCs w:val="18"/>
              </w:rPr>
            </w:pPr>
            <w:r w:rsidRPr="005044FE">
              <w:rPr>
                <w:rFonts w:ascii="Arial" w:hAnsi="Arial" w:cs="Arial"/>
                <w:b/>
                <w:bCs/>
                <w:sz w:val="18"/>
                <w:szCs w:val="18"/>
              </w:rPr>
              <w:t>Vulnerability</w:t>
            </w:r>
          </w:p>
        </w:tc>
        <w:tc>
          <w:tcPr>
            <w:tcW w:w="4119" w:type="pct"/>
            <w:tcBorders>
              <w:left w:val="single" w:sz="4" w:space="0" w:color="FFFFFF" w:themeColor="background1"/>
            </w:tcBorders>
          </w:tcPr>
          <w:p w14:paraId="43D7EE53" w14:textId="2F69B805" w:rsidR="00A76BF9" w:rsidRPr="005044FE" w:rsidRDefault="00A76BF9" w:rsidP="00A76BF9">
            <w:pPr>
              <w:spacing w:after="0"/>
              <w:jc w:val="both"/>
              <w:rPr>
                <w:rFonts w:ascii="Arial" w:hAnsi="Arial" w:cs="Arial"/>
                <w:sz w:val="18"/>
                <w:szCs w:val="18"/>
              </w:rPr>
            </w:pPr>
            <w:r w:rsidRPr="005044FE">
              <w:rPr>
                <w:rFonts w:ascii="Arial" w:hAnsi="Arial" w:cs="Arial"/>
                <w:sz w:val="18"/>
                <w:szCs w:val="18"/>
                <w:lang w:val="en-GB"/>
              </w:rPr>
              <w:t>Non authenticated, weakly or incorrectly authenticated communication channels</w:t>
            </w:r>
          </w:p>
        </w:tc>
      </w:tr>
      <w:tr w:rsidR="006C4020" w:rsidRPr="0032654A" w14:paraId="2824D790" w14:textId="77777777" w:rsidTr="005044FE">
        <w:trPr>
          <w:jc w:val="center"/>
        </w:trPr>
        <w:tc>
          <w:tcPr>
            <w:tcW w:w="88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2D831B8C" w14:textId="77777777" w:rsidR="006C4020" w:rsidRPr="005044FE" w:rsidRDefault="006C4020" w:rsidP="00B20C71">
            <w:pPr>
              <w:rPr>
                <w:rFonts w:ascii="Arial" w:hAnsi="Arial" w:cs="Arial"/>
                <w:b/>
                <w:bCs/>
                <w:sz w:val="18"/>
                <w:szCs w:val="18"/>
              </w:rPr>
            </w:pPr>
            <w:r w:rsidRPr="005044FE">
              <w:rPr>
                <w:rFonts w:ascii="Arial" w:hAnsi="Arial" w:cs="Arial"/>
                <w:b/>
                <w:bCs/>
                <w:sz w:val="18"/>
                <w:szCs w:val="18"/>
              </w:rPr>
              <w:t>Impact type</w:t>
            </w:r>
          </w:p>
        </w:tc>
        <w:tc>
          <w:tcPr>
            <w:tcW w:w="4119" w:type="pct"/>
            <w:tcBorders>
              <w:left w:val="single" w:sz="4" w:space="0" w:color="FFFFFF" w:themeColor="background1"/>
            </w:tcBorders>
          </w:tcPr>
          <w:p w14:paraId="19C4A619" w14:textId="0C8B3E96" w:rsidR="006C4020" w:rsidRPr="005044FE" w:rsidRDefault="006C4020" w:rsidP="00B20C71">
            <w:pPr>
              <w:spacing w:after="0"/>
              <w:jc w:val="both"/>
              <w:rPr>
                <w:rFonts w:ascii="Arial" w:hAnsi="Arial" w:cs="Arial"/>
                <w:sz w:val="18"/>
                <w:szCs w:val="18"/>
              </w:rPr>
            </w:pPr>
            <w:r w:rsidRPr="005044FE">
              <w:rPr>
                <w:rFonts w:ascii="Arial" w:hAnsi="Arial" w:cs="Arial"/>
                <w:sz w:val="18"/>
                <w:szCs w:val="18"/>
              </w:rPr>
              <w:t>Confidentiality</w:t>
            </w:r>
          </w:p>
        </w:tc>
      </w:tr>
      <w:tr w:rsidR="006C4020" w:rsidRPr="0032654A" w14:paraId="33B5E4A5" w14:textId="77777777" w:rsidTr="005044FE">
        <w:trPr>
          <w:jc w:val="center"/>
        </w:trPr>
        <w:tc>
          <w:tcPr>
            <w:tcW w:w="88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286E77EB" w14:textId="77777777" w:rsidR="006C4020" w:rsidRPr="005044FE" w:rsidRDefault="006C4020" w:rsidP="00B20C71">
            <w:pPr>
              <w:rPr>
                <w:rFonts w:ascii="Arial" w:hAnsi="Arial" w:cs="Arial"/>
                <w:b/>
                <w:bCs/>
                <w:sz w:val="18"/>
                <w:szCs w:val="18"/>
              </w:rPr>
            </w:pPr>
            <w:r w:rsidRPr="005044FE">
              <w:rPr>
                <w:rFonts w:ascii="Arial" w:hAnsi="Arial" w:cs="Arial"/>
                <w:b/>
                <w:bCs/>
                <w:sz w:val="18"/>
                <w:szCs w:val="18"/>
              </w:rPr>
              <w:t>Affected Asset</w:t>
            </w:r>
          </w:p>
        </w:tc>
        <w:tc>
          <w:tcPr>
            <w:tcW w:w="4119" w:type="pct"/>
            <w:tcBorders>
              <w:left w:val="single" w:sz="4" w:space="0" w:color="FFFFFF" w:themeColor="background1"/>
            </w:tcBorders>
          </w:tcPr>
          <w:p w14:paraId="30FB4C96" w14:textId="4277E845" w:rsidR="006C4020" w:rsidRPr="005044FE" w:rsidRDefault="00BB0640" w:rsidP="00B20C71">
            <w:pPr>
              <w:rPr>
                <w:rFonts w:ascii="Arial" w:hAnsi="Arial" w:cs="Arial"/>
                <w:sz w:val="18"/>
                <w:szCs w:val="18"/>
              </w:rPr>
            </w:pPr>
            <w:r w:rsidRPr="005044FE">
              <w:rPr>
                <w:rFonts w:ascii="Arial" w:hAnsi="Arial" w:cs="Arial"/>
                <w:sz w:val="18"/>
                <w:szCs w:val="18"/>
              </w:rPr>
              <w:t>ASSET-C-01, ASSET-C-02, ASSET-C-07, ASSET-C-08, ASSET-C-09, ASSET-C-10, ASSET-C-11, ASSET-C-32, ASSET-C-34, ASSET-C-36</w:t>
            </w:r>
          </w:p>
        </w:tc>
      </w:tr>
    </w:tbl>
    <w:p w14:paraId="51C23EA0" w14:textId="77777777" w:rsidR="006C4020" w:rsidRPr="0032654A" w:rsidRDefault="006C4020" w:rsidP="00F6663C">
      <w:pPr>
        <w:tabs>
          <w:tab w:val="left" w:pos="3828"/>
          <w:tab w:val="left" w:pos="4536"/>
        </w:tabs>
        <w:rPr>
          <w:rFonts w:asciiTheme="minorHAnsi" w:hAnsiTheme="minorHAnsi" w:cstheme="minorHAnsi"/>
          <w:sz w:val="18"/>
          <w:szCs w:val="18"/>
        </w:rPr>
      </w:pPr>
    </w:p>
    <w:tbl>
      <w:tblPr>
        <w:tblStyle w:val="TableProfessional"/>
        <w:tblW w:w="4722"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696"/>
        <w:gridCol w:w="7932"/>
      </w:tblGrid>
      <w:tr w:rsidR="00F6663C" w:rsidRPr="0032654A" w14:paraId="3133D279" w14:textId="77777777" w:rsidTr="005044FE">
        <w:trPr>
          <w:cnfStyle w:val="100000000000" w:firstRow="1" w:lastRow="0" w:firstColumn="0" w:lastColumn="0" w:oddVBand="0" w:evenVBand="0" w:oddHBand="0" w:evenHBand="0" w:firstRowFirstColumn="0" w:firstRowLastColumn="0" w:lastRowFirstColumn="0" w:lastRowLastColumn="0"/>
          <w:jc w:val="center"/>
        </w:trPr>
        <w:tc>
          <w:tcPr>
            <w:tcW w:w="88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0C1E039A" w14:textId="77777777" w:rsidR="00F6663C" w:rsidRPr="005044FE" w:rsidRDefault="00F6663C" w:rsidP="00D62D64">
            <w:pPr>
              <w:rPr>
                <w:rFonts w:ascii="Arial" w:hAnsi="Arial" w:cs="Arial"/>
                <w:sz w:val="18"/>
                <w:szCs w:val="18"/>
              </w:rPr>
            </w:pPr>
            <w:r w:rsidRPr="005044FE">
              <w:rPr>
                <w:rFonts w:ascii="Arial" w:hAnsi="Arial" w:cs="Arial"/>
                <w:sz w:val="18"/>
                <w:szCs w:val="18"/>
              </w:rPr>
              <w:t>Threat ID</w:t>
            </w:r>
          </w:p>
        </w:tc>
        <w:tc>
          <w:tcPr>
            <w:tcW w:w="4119" w:type="pct"/>
            <w:tcBorders>
              <w:left w:val="single" w:sz="4" w:space="0" w:color="FFFFFF" w:themeColor="background1"/>
            </w:tcBorders>
            <w:shd w:val="clear" w:color="auto" w:fill="FFFFFF" w:themeFill="background1"/>
            <w:vAlign w:val="center"/>
          </w:tcPr>
          <w:p w14:paraId="767CEA42" w14:textId="180F0641" w:rsidR="00F6663C" w:rsidRPr="005044FE" w:rsidRDefault="00F6663C" w:rsidP="00D62D64">
            <w:pPr>
              <w:rPr>
                <w:rFonts w:ascii="Arial" w:hAnsi="Arial" w:cs="Arial"/>
                <w:b w:val="0"/>
                <w:bCs w:val="0"/>
                <w:sz w:val="18"/>
                <w:szCs w:val="18"/>
              </w:rPr>
            </w:pPr>
            <w:r w:rsidRPr="005044FE">
              <w:rPr>
                <w:rFonts w:ascii="Arial" w:hAnsi="Arial" w:cs="Arial"/>
                <w:sz w:val="18"/>
                <w:szCs w:val="18"/>
              </w:rPr>
              <w:t>T-OAuth-</w:t>
            </w:r>
            <w:r w:rsidR="0026609B" w:rsidRPr="005044FE">
              <w:rPr>
                <w:rFonts w:ascii="Arial" w:hAnsi="Arial" w:cs="Arial"/>
                <w:sz w:val="18"/>
                <w:szCs w:val="18"/>
              </w:rPr>
              <w:t>G-</w:t>
            </w:r>
            <w:r w:rsidRPr="005044FE">
              <w:rPr>
                <w:rFonts w:ascii="Arial" w:hAnsi="Arial" w:cs="Arial"/>
                <w:sz w:val="18"/>
                <w:szCs w:val="18"/>
              </w:rPr>
              <w:t>05</w:t>
            </w:r>
          </w:p>
        </w:tc>
      </w:tr>
      <w:tr w:rsidR="00F6663C" w:rsidRPr="0032654A" w14:paraId="5488452C" w14:textId="77777777" w:rsidTr="005044FE">
        <w:trPr>
          <w:jc w:val="center"/>
        </w:trPr>
        <w:tc>
          <w:tcPr>
            <w:tcW w:w="88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2C1E4666" w14:textId="77777777" w:rsidR="00F6663C" w:rsidRPr="005044FE" w:rsidRDefault="00F6663C" w:rsidP="00D62D64">
            <w:pPr>
              <w:rPr>
                <w:rFonts w:ascii="Arial" w:hAnsi="Arial" w:cs="Arial"/>
                <w:b/>
                <w:bCs/>
                <w:sz w:val="18"/>
                <w:szCs w:val="18"/>
              </w:rPr>
            </w:pPr>
            <w:r w:rsidRPr="005044FE">
              <w:rPr>
                <w:rFonts w:ascii="Arial" w:hAnsi="Arial" w:cs="Arial"/>
                <w:b/>
                <w:bCs/>
                <w:sz w:val="18"/>
                <w:szCs w:val="18"/>
              </w:rPr>
              <w:t>Threat title</w:t>
            </w:r>
          </w:p>
        </w:tc>
        <w:tc>
          <w:tcPr>
            <w:tcW w:w="4119" w:type="pct"/>
            <w:tcBorders>
              <w:left w:val="single" w:sz="4" w:space="0" w:color="FFFFFF" w:themeColor="background1"/>
            </w:tcBorders>
          </w:tcPr>
          <w:p w14:paraId="207F73C0" w14:textId="77A17BA6" w:rsidR="00F6663C" w:rsidRPr="005044FE" w:rsidRDefault="00F6663C" w:rsidP="00D62D64">
            <w:pPr>
              <w:rPr>
                <w:rFonts w:ascii="Arial" w:hAnsi="Arial" w:cs="Arial"/>
                <w:sz w:val="18"/>
                <w:szCs w:val="18"/>
              </w:rPr>
            </w:pPr>
            <w:r w:rsidRPr="005044FE">
              <w:rPr>
                <w:rFonts w:ascii="Arial" w:hAnsi="Arial" w:cs="Arial"/>
                <w:sz w:val="18"/>
                <w:szCs w:val="18"/>
              </w:rPr>
              <w:t xml:space="preserve">Disclosure of </w:t>
            </w:r>
            <w:r w:rsidR="0026609B" w:rsidRPr="005044FE">
              <w:rPr>
                <w:rFonts w:ascii="Arial" w:hAnsi="Arial" w:cs="Arial"/>
                <w:sz w:val="18"/>
                <w:szCs w:val="18"/>
              </w:rPr>
              <w:t xml:space="preserve">client credentials </w:t>
            </w:r>
            <w:r w:rsidRPr="005044FE">
              <w:rPr>
                <w:rFonts w:ascii="Arial" w:hAnsi="Arial" w:cs="Arial"/>
                <w:sz w:val="18"/>
                <w:szCs w:val="18"/>
              </w:rPr>
              <w:t xml:space="preserve">during </w:t>
            </w:r>
            <w:r w:rsidR="0026609B" w:rsidRPr="005044FE">
              <w:rPr>
                <w:rFonts w:ascii="Arial" w:hAnsi="Arial" w:cs="Arial"/>
                <w:sz w:val="18"/>
                <w:szCs w:val="18"/>
              </w:rPr>
              <w:t>transmission</w:t>
            </w:r>
            <w:r w:rsidR="00E1649E" w:rsidRPr="005044FE">
              <w:rPr>
                <w:rFonts w:ascii="Arial" w:hAnsi="Arial" w:cs="Arial"/>
                <w:sz w:val="18"/>
                <w:szCs w:val="18"/>
              </w:rPr>
              <w:t>, IETF RFC 6819</w:t>
            </w:r>
            <w:r w:rsidR="003D6C49" w:rsidRPr="005044FE">
              <w:rPr>
                <w:rFonts w:ascii="Arial" w:hAnsi="Arial" w:cs="Arial"/>
                <w:sz w:val="18"/>
                <w:szCs w:val="18"/>
              </w:rPr>
              <w:t xml:space="preserve"> </w:t>
            </w:r>
            <w:r w:rsidR="00E1649E" w:rsidRPr="005044FE">
              <w:rPr>
                <w:rFonts w:ascii="Arial" w:hAnsi="Arial" w:cs="Arial"/>
                <w:sz w:val="18"/>
                <w:szCs w:val="18"/>
              </w:rPr>
              <w:t>[i.8], clause</w:t>
            </w:r>
            <w:r w:rsidR="009D5F7B" w:rsidRPr="005044FE">
              <w:rPr>
                <w:rFonts w:ascii="Arial" w:hAnsi="Arial" w:cs="Arial"/>
                <w:sz w:val="18"/>
                <w:szCs w:val="18"/>
              </w:rPr>
              <w:t xml:space="preserve"> 4.3.3</w:t>
            </w:r>
          </w:p>
        </w:tc>
      </w:tr>
      <w:tr w:rsidR="00F6663C" w:rsidRPr="0032654A" w14:paraId="707E7A1D" w14:textId="77777777" w:rsidTr="005044FE">
        <w:trPr>
          <w:jc w:val="center"/>
        </w:trPr>
        <w:tc>
          <w:tcPr>
            <w:tcW w:w="88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0AD27A36" w14:textId="77777777" w:rsidR="00F6663C" w:rsidRPr="005044FE" w:rsidRDefault="00F6663C" w:rsidP="00D62D64">
            <w:pPr>
              <w:rPr>
                <w:rFonts w:ascii="Arial" w:hAnsi="Arial" w:cs="Arial"/>
                <w:b/>
                <w:bCs/>
                <w:sz w:val="18"/>
                <w:szCs w:val="18"/>
              </w:rPr>
            </w:pPr>
            <w:r w:rsidRPr="005044FE">
              <w:rPr>
                <w:rFonts w:ascii="Arial" w:hAnsi="Arial" w:cs="Arial"/>
                <w:b/>
                <w:bCs/>
                <w:sz w:val="18"/>
                <w:szCs w:val="18"/>
              </w:rPr>
              <w:t>Threat description</w:t>
            </w:r>
          </w:p>
        </w:tc>
        <w:tc>
          <w:tcPr>
            <w:tcW w:w="4119" w:type="pct"/>
            <w:tcBorders>
              <w:left w:val="single" w:sz="4" w:space="0" w:color="FFFFFF" w:themeColor="background1"/>
            </w:tcBorders>
          </w:tcPr>
          <w:p w14:paraId="47A71932" w14:textId="2CA4BE50" w:rsidR="00F6663C" w:rsidRPr="005044FE" w:rsidRDefault="00614088" w:rsidP="00D62D64">
            <w:pPr>
              <w:rPr>
                <w:rFonts w:ascii="Arial" w:hAnsi="Arial" w:cs="Arial"/>
                <w:sz w:val="18"/>
                <w:szCs w:val="18"/>
              </w:rPr>
            </w:pPr>
            <w:r w:rsidRPr="005044FE">
              <w:rPr>
                <w:rFonts w:ascii="Arial" w:hAnsi="Arial" w:cs="Arial"/>
                <w:sz w:val="18"/>
                <w:szCs w:val="18"/>
              </w:rPr>
              <w:t xml:space="preserve">A </w:t>
            </w:r>
            <w:r w:rsidR="00F6663C" w:rsidRPr="005044FE">
              <w:rPr>
                <w:rFonts w:ascii="Arial" w:hAnsi="Arial" w:cs="Arial"/>
                <w:sz w:val="18"/>
                <w:szCs w:val="18"/>
              </w:rPr>
              <w:t xml:space="preserve">malicious actor may attempt to eavesdrop the transmission of </w:t>
            </w:r>
            <w:r w:rsidR="001E2978" w:rsidRPr="005044FE">
              <w:rPr>
                <w:rFonts w:ascii="Arial" w:hAnsi="Arial" w:cs="Arial"/>
                <w:sz w:val="18"/>
                <w:szCs w:val="18"/>
              </w:rPr>
              <w:t>O-RAN architecture elements</w:t>
            </w:r>
            <w:r w:rsidR="00F6663C" w:rsidRPr="005044FE">
              <w:rPr>
                <w:rFonts w:ascii="Arial" w:hAnsi="Arial" w:cs="Arial"/>
                <w:sz w:val="18"/>
                <w:szCs w:val="18"/>
              </w:rPr>
              <w:t xml:space="preserve"> credentials between the application and authorization server during the </w:t>
            </w:r>
            <w:r w:rsidR="001E2978" w:rsidRPr="005044FE">
              <w:rPr>
                <w:rFonts w:ascii="Arial" w:hAnsi="Arial" w:cs="Arial"/>
                <w:sz w:val="18"/>
                <w:szCs w:val="18"/>
              </w:rPr>
              <w:t>O-RAN architecture elements</w:t>
            </w:r>
            <w:r w:rsidR="006A5BF8" w:rsidRPr="005044FE">
              <w:rPr>
                <w:rFonts w:ascii="Arial" w:hAnsi="Arial" w:cs="Arial"/>
                <w:sz w:val="18"/>
                <w:szCs w:val="18"/>
              </w:rPr>
              <w:t xml:space="preserve"> </w:t>
            </w:r>
            <w:r w:rsidR="00F6663C" w:rsidRPr="005044FE">
              <w:rPr>
                <w:rFonts w:ascii="Arial" w:hAnsi="Arial" w:cs="Arial"/>
                <w:sz w:val="18"/>
                <w:szCs w:val="18"/>
              </w:rPr>
              <w:t>authentication process or during OAuth token requests.</w:t>
            </w:r>
          </w:p>
        </w:tc>
      </w:tr>
      <w:tr w:rsidR="00F6663C" w:rsidRPr="0032654A" w14:paraId="72CED7F9" w14:textId="77777777" w:rsidTr="005044FE">
        <w:trPr>
          <w:jc w:val="center"/>
        </w:trPr>
        <w:tc>
          <w:tcPr>
            <w:tcW w:w="88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3F1F9A67" w14:textId="77777777" w:rsidR="00F6663C" w:rsidRPr="005044FE" w:rsidRDefault="00F6663C" w:rsidP="00D62D64">
            <w:pPr>
              <w:rPr>
                <w:rFonts w:ascii="Arial" w:hAnsi="Arial" w:cs="Arial"/>
                <w:b/>
                <w:bCs/>
                <w:sz w:val="18"/>
                <w:szCs w:val="18"/>
              </w:rPr>
            </w:pPr>
            <w:r w:rsidRPr="005044FE">
              <w:rPr>
                <w:rFonts w:ascii="Arial" w:hAnsi="Arial" w:cs="Arial"/>
                <w:b/>
                <w:bCs/>
                <w:sz w:val="18"/>
                <w:szCs w:val="18"/>
              </w:rPr>
              <w:t>Threat type</w:t>
            </w:r>
          </w:p>
        </w:tc>
        <w:tc>
          <w:tcPr>
            <w:tcW w:w="4119" w:type="pct"/>
            <w:tcBorders>
              <w:left w:val="single" w:sz="4" w:space="0" w:color="FFFFFF" w:themeColor="background1"/>
            </w:tcBorders>
          </w:tcPr>
          <w:p w14:paraId="3A73429A" w14:textId="77777777" w:rsidR="00F6663C" w:rsidRPr="005044FE" w:rsidRDefault="00F6663C" w:rsidP="00D62D64">
            <w:pPr>
              <w:spacing w:after="0"/>
              <w:jc w:val="both"/>
              <w:rPr>
                <w:rFonts w:ascii="Arial" w:hAnsi="Arial" w:cs="Arial"/>
                <w:sz w:val="18"/>
                <w:szCs w:val="18"/>
              </w:rPr>
            </w:pPr>
            <w:r w:rsidRPr="005044FE">
              <w:rPr>
                <w:rFonts w:ascii="Arial" w:hAnsi="Arial" w:cs="Arial"/>
                <w:sz w:val="18"/>
                <w:szCs w:val="18"/>
              </w:rPr>
              <w:t>Information disclosure</w:t>
            </w:r>
          </w:p>
        </w:tc>
      </w:tr>
      <w:tr w:rsidR="000572B0" w:rsidRPr="0032654A" w14:paraId="6A99E16D" w14:textId="77777777" w:rsidTr="005044FE">
        <w:trPr>
          <w:jc w:val="center"/>
        </w:trPr>
        <w:tc>
          <w:tcPr>
            <w:tcW w:w="88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4C5CA1FA" w14:textId="38802D5D" w:rsidR="000572B0" w:rsidRPr="005044FE" w:rsidRDefault="000572B0" w:rsidP="000572B0">
            <w:pPr>
              <w:rPr>
                <w:rFonts w:ascii="Arial" w:hAnsi="Arial" w:cs="Arial"/>
                <w:b/>
                <w:bCs/>
                <w:sz w:val="18"/>
                <w:szCs w:val="18"/>
              </w:rPr>
            </w:pPr>
            <w:r w:rsidRPr="005044FE">
              <w:rPr>
                <w:rFonts w:ascii="Arial" w:hAnsi="Arial" w:cs="Arial"/>
                <w:b/>
                <w:bCs/>
                <w:sz w:val="18"/>
                <w:szCs w:val="18"/>
              </w:rPr>
              <w:t>Vulnerability</w:t>
            </w:r>
          </w:p>
        </w:tc>
        <w:tc>
          <w:tcPr>
            <w:tcW w:w="4119" w:type="pct"/>
            <w:tcBorders>
              <w:left w:val="single" w:sz="4" w:space="0" w:color="FFFFFF" w:themeColor="background1"/>
            </w:tcBorders>
          </w:tcPr>
          <w:p w14:paraId="18BECBB7" w14:textId="285925FF" w:rsidR="000572B0" w:rsidRPr="005044FE" w:rsidRDefault="000572B0" w:rsidP="000572B0">
            <w:pPr>
              <w:spacing w:after="0"/>
              <w:jc w:val="both"/>
              <w:rPr>
                <w:rFonts w:ascii="Arial" w:hAnsi="Arial" w:cs="Arial"/>
                <w:sz w:val="18"/>
                <w:szCs w:val="18"/>
              </w:rPr>
            </w:pPr>
            <w:r w:rsidRPr="005044FE">
              <w:rPr>
                <w:rFonts w:ascii="Arial" w:hAnsi="Arial" w:cs="Arial"/>
                <w:sz w:val="18"/>
                <w:szCs w:val="18"/>
                <w:lang w:val="en-GB"/>
              </w:rPr>
              <w:t>Non authenticated, weakly or incorrectly authenticated communication channels</w:t>
            </w:r>
          </w:p>
        </w:tc>
      </w:tr>
      <w:tr w:rsidR="00F6663C" w:rsidRPr="0032654A" w14:paraId="78148F9C" w14:textId="77777777" w:rsidTr="005044FE">
        <w:trPr>
          <w:jc w:val="center"/>
        </w:trPr>
        <w:tc>
          <w:tcPr>
            <w:tcW w:w="88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044056FC" w14:textId="77777777" w:rsidR="00F6663C" w:rsidRPr="005044FE" w:rsidRDefault="00F6663C" w:rsidP="00D62D64">
            <w:pPr>
              <w:rPr>
                <w:rFonts w:ascii="Arial" w:hAnsi="Arial" w:cs="Arial"/>
                <w:b/>
                <w:bCs/>
                <w:sz w:val="18"/>
                <w:szCs w:val="18"/>
              </w:rPr>
            </w:pPr>
            <w:r w:rsidRPr="005044FE">
              <w:rPr>
                <w:rFonts w:ascii="Arial" w:hAnsi="Arial" w:cs="Arial"/>
                <w:b/>
                <w:bCs/>
                <w:sz w:val="18"/>
                <w:szCs w:val="18"/>
              </w:rPr>
              <w:t>Impact type</w:t>
            </w:r>
          </w:p>
        </w:tc>
        <w:tc>
          <w:tcPr>
            <w:tcW w:w="4119" w:type="pct"/>
            <w:tcBorders>
              <w:left w:val="single" w:sz="4" w:space="0" w:color="FFFFFF" w:themeColor="background1"/>
            </w:tcBorders>
          </w:tcPr>
          <w:p w14:paraId="3355A7D6" w14:textId="77777777" w:rsidR="00F6663C" w:rsidRPr="005044FE" w:rsidRDefault="00F6663C" w:rsidP="00D62D64">
            <w:pPr>
              <w:spacing w:after="0"/>
              <w:jc w:val="both"/>
              <w:rPr>
                <w:rFonts w:ascii="Arial" w:hAnsi="Arial" w:cs="Arial"/>
                <w:sz w:val="18"/>
                <w:szCs w:val="18"/>
              </w:rPr>
            </w:pPr>
            <w:r w:rsidRPr="005044FE">
              <w:rPr>
                <w:rFonts w:ascii="Arial" w:hAnsi="Arial" w:cs="Arial"/>
                <w:sz w:val="18"/>
                <w:szCs w:val="18"/>
              </w:rPr>
              <w:t>Confidentiality</w:t>
            </w:r>
          </w:p>
        </w:tc>
      </w:tr>
      <w:tr w:rsidR="00F6663C" w:rsidRPr="0032654A" w14:paraId="2A515186" w14:textId="77777777" w:rsidTr="005044FE">
        <w:trPr>
          <w:jc w:val="center"/>
        </w:trPr>
        <w:tc>
          <w:tcPr>
            <w:tcW w:w="88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47D64FD4" w14:textId="77777777" w:rsidR="00F6663C" w:rsidRPr="005044FE" w:rsidRDefault="00F6663C" w:rsidP="00D62D64">
            <w:pPr>
              <w:rPr>
                <w:rFonts w:ascii="Arial" w:hAnsi="Arial" w:cs="Arial"/>
                <w:b/>
                <w:bCs/>
                <w:sz w:val="18"/>
                <w:szCs w:val="18"/>
              </w:rPr>
            </w:pPr>
            <w:r w:rsidRPr="005044FE">
              <w:rPr>
                <w:rFonts w:ascii="Arial" w:hAnsi="Arial" w:cs="Arial"/>
                <w:b/>
                <w:bCs/>
                <w:sz w:val="18"/>
                <w:szCs w:val="18"/>
              </w:rPr>
              <w:t>Affected Asset</w:t>
            </w:r>
          </w:p>
        </w:tc>
        <w:tc>
          <w:tcPr>
            <w:tcW w:w="4119" w:type="pct"/>
            <w:tcBorders>
              <w:left w:val="single" w:sz="4" w:space="0" w:color="FFFFFF" w:themeColor="background1"/>
            </w:tcBorders>
          </w:tcPr>
          <w:p w14:paraId="03C1511C" w14:textId="04DA0090" w:rsidR="00F6663C" w:rsidRPr="005044FE" w:rsidRDefault="00BB0640" w:rsidP="00D62D64">
            <w:pPr>
              <w:rPr>
                <w:rFonts w:ascii="Arial" w:hAnsi="Arial" w:cs="Arial"/>
                <w:sz w:val="18"/>
                <w:szCs w:val="18"/>
              </w:rPr>
            </w:pPr>
            <w:r w:rsidRPr="005044FE">
              <w:rPr>
                <w:rFonts w:ascii="Arial" w:hAnsi="Arial" w:cs="Arial"/>
                <w:sz w:val="18"/>
                <w:szCs w:val="18"/>
              </w:rPr>
              <w:t>ASSET-C-01, ASSET-C-02, ASSET-C-07, ASSET-C-08, ASSET-C-09, ASSET-C-10, ASSET-C-11, ASSET-C-32, ASSET-C-34, ASSET-C-36</w:t>
            </w:r>
          </w:p>
        </w:tc>
      </w:tr>
    </w:tbl>
    <w:p w14:paraId="0CB15DEB" w14:textId="77777777" w:rsidR="00F6663C" w:rsidRPr="0032654A" w:rsidRDefault="00F6663C" w:rsidP="00F6663C">
      <w:pPr>
        <w:tabs>
          <w:tab w:val="left" w:pos="3828"/>
          <w:tab w:val="left" w:pos="4536"/>
        </w:tabs>
        <w:rPr>
          <w:rFonts w:asciiTheme="minorHAnsi" w:hAnsiTheme="minorHAnsi" w:cstheme="minorHAnsi"/>
          <w:sz w:val="18"/>
          <w:szCs w:val="18"/>
        </w:rPr>
      </w:pPr>
    </w:p>
    <w:tbl>
      <w:tblPr>
        <w:tblStyle w:val="TableProfessional"/>
        <w:tblW w:w="4724"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695"/>
        <w:gridCol w:w="7937"/>
      </w:tblGrid>
      <w:tr w:rsidR="00F6663C" w:rsidRPr="0032654A" w14:paraId="394CF3B0" w14:textId="77777777" w:rsidTr="005044FE">
        <w:trPr>
          <w:cnfStyle w:val="100000000000" w:firstRow="1" w:lastRow="0" w:firstColumn="0" w:lastColumn="0" w:oddVBand="0" w:evenVBand="0" w:oddHBand="0" w:evenHBand="0" w:firstRowFirstColumn="0" w:firstRowLastColumn="0" w:lastRowFirstColumn="0" w:lastRowLastColumn="0"/>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0B6CCADA" w14:textId="77777777" w:rsidR="00F6663C" w:rsidRPr="005044FE" w:rsidRDefault="00F6663C" w:rsidP="00D62D64">
            <w:pPr>
              <w:rPr>
                <w:rFonts w:ascii="Arial" w:hAnsi="Arial" w:cs="Arial"/>
                <w:sz w:val="18"/>
                <w:szCs w:val="18"/>
              </w:rPr>
            </w:pPr>
            <w:r w:rsidRPr="005044FE">
              <w:rPr>
                <w:rFonts w:ascii="Arial" w:hAnsi="Arial" w:cs="Arial"/>
                <w:sz w:val="18"/>
                <w:szCs w:val="18"/>
              </w:rPr>
              <w:t>Threat ID</w:t>
            </w:r>
          </w:p>
        </w:tc>
        <w:tc>
          <w:tcPr>
            <w:tcW w:w="4120" w:type="pct"/>
            <w:tcBorders>
              <w:left w:val="single" w:sz="4" w:space="0" w:color="FFFFFF" w:themeColor="background1"/>
            </w:tcBorders>
            <w:shd w:val="clear" w:color="auto" w:fill="FFFFFF" w:themeFill="background1"/>
            <w:vAlign w:val="center"/>
          </w:tcPr>
          <w:p w14:paraId="67AED5CC" w14:textId="2EA4E0D9" w:rsidR="00F6663C" w:rsidRPr="005044FE" w:rsidRDefault="00F6663C" w:rsidP="00D62D64">
            <w:pPr>
              <w:rPr>
                <w:rFonts w:ascii="Arial" w:hAnsi="Arial" w:cs="Arial"/>
                <w:b w:val="0"/>
                <w:bCs w:val="0"/>
                <w:sz w:val="18"/>
                <w:szCs w:val="18"/>
              </w:rPr>
            </w:pPr>
            <w:r w:rsidRPr="005044FE">
              <w:rPr>
                <w:rFonts w:ascii="Arial" w:hAnsi="Arial" w:cs="Arial"/>
                <w:sz w:val="18"/>
                <w:szCs w:val="18"/>
              </w:rPr>
              <w:t>T-OAuth-</w:t>
            </w:r>
            <w:r w:rsidR="0026609B" w:rsidRPr="005044FE">
              <w:rPr>
                <w:rFonts w:ascii="Arial" w:hAnsi="Arial" w:cs="Arial"/>
                <w:sz w:val="18"/>
                <w:szCs w:val="18"/>
              </w:rPr>
              <w:t>G-</w:t>
            </w:r>
            <w:r w:rsidRPr="005044FE">
              <w:rPr>
                <w:rFonts w:ascii="Arial" w:hAnsi="Arial" w:cs="Arial"/>
                <w:sz w:val="18"/>
                <w:szCs w:val="18"/>
              </w:rPr>
              <w:t>06</w:t>
            </w:r>
          </w:p>
        </w:tc>
      </w:tr>
      <w:tr w:rsidR="00F6663C" w:rsidRPr="0032654A" w14:paraId="6E320D2D"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582D7516" w14:textId="77777777" w:rsidR="00F6663C" w:rsidRPr="005044FE" w:rsidRDefault="00F6663C" w:rsidP="00D62D64">
            <w:pPr>
              <w:rPr>
                <w:rFonts w:ascii="Arial" w:hAnsi="Arial" w:cs="Arial"/>
                <w:b/>
                <w:bCs/>
                <w:sz w:val="18"/>
                <w:szCs w:val="18"/>
              </w:rPr>
            </w:pPr>
            <w:r w:rsidRPr="005044FE">
              <w:rPr>
                <w:rFonts w:ascii="Arial" w:hAnsi="Arial" w:cs="Arial"/>
                <w:b/>
                <w:bCs/>
                <w:sz w:val="18"/>
                <w:szCs w:val="18"/>
              </w:rPr>
              <w:t>Threat title</w:t>
            </w:r>
          </w:p>
        </w:tc>
        <w:tc>
          <w:tcPr>
            <w:tcW w:w="4120" w:type="pct"/>
            <w:tcBorders>
              <w:left w:val="single" w:sz="4" w:space="0" w:color="FFFFFF" w:themeColor="background1"/>
            </w:tcBorders>
          </w:tcPr>
          <w:p w14:paraId="62F1B823" w14:textId="03779E70" w:rsidR="00F6663C" w:rsidRPr="005044FE" w:rsidRDefault="00F6663C" w:rsidP="00D62D64">
            <w:pPr>
              <w:rPr>
                <w:rFonts w:ascii="Arial" w:hAnsi="Arial" w:cs="Arial"/>
                <w:sz w:val="18"/>
                <w:szCs w:val="18"/>
              </w:rPr>
            </w:pPr>
            <w:r w:rsidRPr="005044FE">
              <w:rPr>
                <w:rFonts w:ascii="Arial" w:hAnsi="Arial" w:cs="Arial"/>
                <w:sz w:val="18"/>
                <w:szCs w:val="18"/>
              </w:rPr>
              <w:t xml:space="preserve">Open </w:t>
            </w:r>
            <w:r w:rsidR="007D6287" w:rsidRPr="005044FE">
              <w:rPr>
                <w:rFonts w:ascii="Arial" w:hAnsi="Arial" w:cs="Arial"/>
                <w:sz w:val="18"/>
                <w:szCs w:val="18"/>
              </w:rPr>
              <w:t xml:space="preserve">redirectors </w:t>
            </w:r>
            <w:r w:rsidRPr="005044FE">
              <w:rPr>
                <w:rFonts w:ascii="Arial" w:hAnsi="Arial" w:cs="Arial"/>
                <w:sz w:val="18"/>
                <w:szCs w:val="18"/>
              </w:rPr>
              <w:t xml:space="preserve">on </w:t>
            </w:r>
            <w:r w:rsidR="007D6287" w:rsidRPr="005044FE">
              <w:rPr>
                <w:rFonts w:ascii="Arial" w:hAnsi="Arial" w:cs="Arial"/>
                <w:sz w:val="18"/>
                <w:szCs w:val="18"/>
              </w:rPr>
              <w:t>client</w:t>
            </w:r>
            <w:r w:rsidR="009D5F7B" w:rsidRPr="005044FE">
              <w:rPr>
                <w:rFonts w:ascii="Arial" w:hAnsi="Arial" w:cs="Arial"/>
                <w:sz w:val="18"/>
                <w:szCs w:val="18"/>
              </w:rPr>
              <w:t>, IETF RFC 6819</w:t>
            </w:r>
            <w:r w:rsidR="003D6C49" w:rsidRPr="005044FE">
              <w:rPr>
                <w:rFonts w:ascii="Arial" w:hAnsi="Arial" w:cs="Arial"/>
                <w:sz w:val="18"/>
                <w:szCs w:val="18"/>
              </w:rPr>
              <w:t xml:space="preserve"> </w:t>
            </w:r>
            <w:r w:rsidR="009D5F7B" w:rsidRPr="005044FE">
              <w:rPr>
                <w:rFonts w:ascii="Arial" w:hAnsi="Arial" w:cs="Arial"/>
                <w:sz w:val="18"/>
                <w:szCs w:val="18"/>
              </w:rPr>
              <w:t>[i.8], clause 4.1.5</w:t>
            </w:r>
          </w:p>
        </w:tc>
      </w:tr>
      <w:tr w:rsidR="00F6663C" w:rsidRPr="0032654A" w14:paraId="59FF8BD4"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113057DC" w14:textId="77777777" w:rsidR="00F6663C" w:rsidRPr="005044FE" w:rsidRDefault="00F6663C" w:rsidP="00D62D64">
            <w:pPr>
              <w:rPr>
                <w:rFonts w:ascii="Arial" w:hAnsi="Arial" w:cs="Arial"/>
                <w:b/>
                <w:bCs/>
                <w:sz w:val="18"/>
                <w:szCs w:val="18"/>
              </w:rPr>
            </w:pPr>
            <w:r w:rsidRPr="005044FE">
              <w:rPr>
                <w:rFonts w:ascii="Arial" w:hAnsi="Arial" w:cs="Arial"/>
                <w:b/>
                <w:bCs/>
                <w:sz w:val="18"/>
                <w:szCs w:val="18"/>
              </w:rPr>
              <w:t>Threat description</w:t>
            </w:r>
          </w:p>
        </w:tc>
        <w:tc>
          <w:tcPr>
            <w:tcW w:w="4120" w:type="pct"/>
            <w:tcBorders>
              <w:left w:val="single" w:sz="4" w:space="0" w:color="FFFFFF" w:themeColor="background1"/>
            </w:tcBorders>
          </w:tcPr>
          <w:p w14:paraId="06A7449A" w14:textId="4EF288FC" w:rsidR="00F6663C" w:rsidRPr="005044FE" w:rsidRDefault="00614088" w:rsidP="00D62D64">
            <w:pPr>
              <w:rPr>
                <w:rFonts w:ascii="Arial" w:hAnsi="Arial" w:cs="Arial"/>
                <w:sz w:val="18"/>
                <w:szCs w:val="18"/>
              </w:rPr>
            </w:pPr>
            <w:r w:rsidRPr="005044FE">
              <w:rPr>
                <w:rFonts w:ascii="Arial" w:hAnsi="Arial" w:cs="Arial"/>
                <w:sz w:val="18"/>
                <w:szCs w:val="18"/>
              </w:rPr>
              <w:t xml:space="preserve">A </w:t>
            </w:r>
            <w:r w:rsidR="00F6663C" w:rsidRPr="005044FE">
              <w:rPr>
                <w:rFonts w:ascii="Arial" w:hAnsi="Arial" w:cs="Arial"/>
                <w:sz w:val="18"/>
                <w:szCs w:val="18"/>
              </w:rPr>
              <w:t xml:space="preserve">malicious actor may use an open redirector operated by the </w:t>
            </w:r>
            <w:r w:rsidR="004268ED" w:rsidRPr="005044FE">
              <w:rPr>
                <w:rFonts w:ascii="Arial" w:hAnsi="Arial" w:cs="Arial"/>
                <w:sz w:val="18"/>
                <w:szCs w:val="18"/>
              </w:rPr>
              <w:t>O-RAN</w:t>
            </w:r>
            <w:r w:rsidR="00F6663C" w:rsidRPr="005044FE">
              <w:rPr>
                <w:rFonts w:ascii="Arial" w:hAnsi="Arial" w:cs="Arial"/>
                <w:sz w:val="18"/>
                <w:szCs w:val="18"/>
              </w:rPr>
              <w:t xml:space="preserve"> </w:t>
            </w:r>
            <w:r w:rsidR="007F46CA" w:rsidRPr="005044FE">
              <w:rPr>
                <w:rFonts w:ascii="Arial" w:hAnsi="Arial" w:cs="Arial"/>
                <w:sz w:val="18"/>
                <w:szCs w:val="18"/>
              </w:rPr>
              <w:t xml:space="preserve">Applications </w:t>
            </w:r>
            <w:r w:rsidR="00F6663C" w:rsidRPr="005044FE">
              <w:rPr>
                <w:rFonts w:ascii="Arial" w:hAnsi="Arial" w:cs="Arial"/>
                <w:sz w:val="18"/>
                <w:szCs w:val="18"/>
              </w:rPr>
              <w:t xml:space="preserve">to construct a redirect URI that will pass the authorization server validation but will send authorization code to an endpoint under the control of </w:t>
            </w:r>
            <w:r w:rsidRPr="005044FE">
              <w:rPr>
                <w:rFonts w:ascii="Arial" w:hAnsi="Arial" w:cs="Arial"/>
                <w:sz w:val="18"/>
                <w:szCs w:val="18"/>
              </w:rPr>
              <w:t xml:space="preserve">a </w:t>
            </w:r>
            <w:r w:rsidR="00F6663C" w:rsidRPr="005044FE">
              <w:rPr>
                <w:rFonts w:ascii="Arial" w:hAnsi="Arial" w:cs="Arial"/>
                <w:sz w:val="18"/>
                <w:szCs w:val="18"/>
              </w:rPr>
              <w:t xml:space="preserve">malicious actor.  </w:t>
            </w:r>
          </w:p>
        </w:tc>
      </w:tr>
      <w:tr w:rsidR="00F6663C" w:rsidRPr="0032654A" w14:paraId="4CE3A11D"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3BA43396" w14:textId="77777777" w:rsidR="00F6663C" w:rsidRPr="005044FE" w:rsidRDefault="00F6663C" w:rsidP="00D62D64">
            <w:pPr>
              <w:rPr>
                <w:rFonts w:ascii="Arial" w:hAnsi="Arial" w:cs="Arial"/>
                <w:b/>
                <w:bCs/>
                <w:sz w:val="18"/>
                <w:szCs w:val="18"/>
              </w:rPr>
            </w:pPr>
            <w:r w:rsidRPr="005044FE">
              <w:rPr>
                <w:rFonts w:ascii="Arial" w:hAnsi="Arial" w:cs="Arial"/>
                <w:b/>
                <w:bCs/>
                <w:sz w:val="18"/>
                <w:szCs w:val="18"/>
              </w:rPr>
              <w:t>Threat type</w:t>
            </w:r>
          </w:p>
        </w:tc>
        <w:tc>
          <w:tcPr>
            <w:tcW w:w="4120" w:type="pct"/>
            <w:tcBorders>
              <w:left w:val="single" w:sz="4" w:space="0" w:color="FFFFFF" w:themeColor="background1"/>
            </w:tcBorders>
          </w:tcPr>
          <w:p w14:paraId="255BC6BA" w14:textId="77777777" w:rsidR="00F6663C" w:rsidRPr="005044FE" w:rsidRDefault="00F6663C" w:rsidP="00D62D64">
            <w:pPr>
              <w:spacing w:after="0"/>
              <w:jc w:val="both"/>
              <w:rPr>
                <w:rFonts w:ascii="Arial" w:hAnsi="Arial" w:cs="Arial"/>
                <w:sz w:val="18"/>
                <w:szCs w:val="18"/>
              </w:rPr>
            </w:pPr>
            <w:r w:rsidRPr="005044FE">
              <w:rPr>
                <w:rFonts w:ascii="Arial" w:hAnsi="Arial" w:cs="Arial"/>
                <w:sz w:val="18"/>
                <w:szCs w:val="18"/>
              </w:rPr>
              <w:t>Information disclosure</w:t>
            </w:r>
          </w:p>
        </w:tc>
      </w:tr>
      <w:tr w:rsidR="00317793" w:rsidRPr="0032654A" w14:paraId="03375E09"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16068204" w14:textId="3A1F82AE" w:rsidR="00317793" w:rsidRPr="005044FE" w:rsidRDefault="00317793" w:rsidP="00317793">
            <w:pPr>
              <w:rPr>
                <w:rFonts w:ascii="Arial" w:hAnsi="Arial" w:cs="Arial"/>
                <w:b/>
                <w:bCs/>
                <w:sz w:val="18"/>
                <w:szCs w:val="18"/>
              </w:rPr>
            </w:pPr>
            <w:r w:rsidRPr="005044FE">
              <w:rPr>
                <w:rFonts w:ascii="Arial" w:hAnsi="Arial" w:cs="Arial"/>
                <w:b/>
                <w:bCs/>
                <w:sz w:val="18"/>
                <w:szCs w:val="18"/>
              </w:rPr>
              <w:t>Vulnerability</w:t>
            </w:r>
          </w:p>
        </w:tc>
        <w:tc>
          <w:tcPr>
            <w:tcW w:w="4120" w:type="pct"/>
            <w:tcBorders>
              <w:left w:val="single" w:sz="4" w:space="0" w:color="FFFFFF" w:themeColor="background1"/>
            </w:tcBorders>
          </w:tcPr>
          <w:p w14:paraId="12B6A07C" w14:textId="65E53270" w:rsidR="00317793" w:rsidRPr="005044FE" w:rsidRDefault="00317793" w:rsidP="00317793">
            <w:pPr>
              <w:rPr>
                <w:rFonts w:ascii="Arial" w:hAnsi="Arial" w:cs="Arial"/>
                <w:sz w:val="18"/>
                <w:szCs w:val="18"/>
              </w:rPr>
            </w:pPr>
            <w:r w:rsidRPr="005044FE">
              <w:rPr>
                <w:rFonts w:ascii="Arial" w:hAnsi="Arial" w:cs="Arial"/>
                <w:sz w:val="18"/>
                <w:szCs w:val="18"/>
                <w:lang w:val="en-GB"/>
              </w:rPr>
              <w:t>Non authenticated, weakly or incorrectly authenticated communication channels</w:t>
            </w:r>
          </w:p>
        </w:tc>
      </w:tr>
      <w:tr w:rsidR="00F6663C" w:rsidRPr="0032654A" w14:paraId="03EA379F"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53A8C3AE" w14:textId="77777777" w:rsidR="00F6663C" w:rsidRPr="005044FE" w:rsidRDefault="00F6663C" w:rsidP="00D62D64">
            <w:pPr>
              <w:rPr>
                <w:rFonts w:ascii="Arial" w:hAnsi="Arial" w:cs="Arial"/>
                <w:b/>
                <w:bCs/>
                <w:sz w:val="18"/>
                <w:szCs w:val="18"/>
              </w:rPr>
            </w:pPr>
            <w:r w:rsidRPr="005044FE">
              <w:rPr>
                <w:rFonts w:ascii="Arial" w:hAnsi="Arial" w:cs="Arial"/>
                <w:b/>
                <w:bCs/>
                <w:sz w:val="18"/>
                <w:szCs w:val="18"/>
              </w:rPr>
              <w:lastRenderedPageBreak/>
              <w:t>Impact type</w:t>
            </w:r>
          </w:p>
        </w:tc>
        <w:tc>
          <w:tcPr>
            <w:tcW w:w="4120" w:type="pct"/>
            <w:tcBorders>
              <w:left w:val="single" w:sz="4" w:space="0" w:color="FFFFFF" w:themeColor="background1"/>
            </w:tcBorders>
          </w:tcPr>
          <w:p w14:paraId="0C67C481" w14:textId="77777777" w:rsidR="00F6663C" w:rsidRPr="005044FE" w:rsidRDefault="00F6663C" w:rsidP="00D62D64">
            <w:pPr>
              <w:rPr>
                <w:rFonts w:ascii="Arial" w:hAnsi="Arial" w:cs="Arial"/>
                <w:sz w:val="18"/>
                <w:szCs w:val="18"/>
              </w:rPr>
            </w:pPr>
            <w:r w:rsidRPr="005044FE">
              <w:rPr>
                <w:rFonts w:ascii="Arial" w:hAnsi="Arial" w:cs="Arial"/>
                <w:sz w:val="18"/>
                <w:szCs w:val="18"/>
              </w:rPr>
              <w:t>Authenticity</w:t>
            </w:r>
          </w:p>
        </w:tc>
      </w:tr>
      <w:tr w:rsidR="00F6663C" w:rsidRPr="0032654A" w14:paraId="68D1A486"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4B648F6D" w14:textId="77777777" w:rsidR="00F6663C" w:rsidRPr="005044FE" w:rsidRDefault="00F6663C" w:rsidP="00D62D64">
            <w:pPr>
              <w:rPr>
                <w:rFonts w:ascii="Arial" w:hAnsi="Arial" w:cs="Arial"/>
                <w:b/>
                <w:bCs/>
                <w:sz w:val="18"/>
                <w:szCs w:val="18"/>
              </w:rPr>
            </w:pPr>
            <w:r w:rsidRPr="005044FE">
              <w:rPr>
                <w:rFonts w:ascii="Arial" w:hAnsi="Arial" w:cs="Arial"/>
                <w:b/>
                <w:bCs/>
                <w:sz w:val="18"/>
                <w:szCs w:val="18"/>
              </w:rPr>
              <w:t>Affected Asset</w:t>
            </w:r>
          </w:p>
        </w:tc>
        <w:tc>
          <w:tcPr>
            <w:tcW w:w="4120" w:type="pct"/>
            <w:tcBorders>
              <w:left w:val="single" w:sz="4" w:space="0" w:color="FFFFFF" w:themeColor="background1"/>
            </w:tcBorders>
          </w:tcPr>
          <w:p w14:paraId="6BDF1911" w14:textId="6A83E73C" w:rsidR="00F6663C" w:rsidRPr="005044FE" w:rsidRDefault="00BB0640" w:rsidP="00D62D64">
            <w:pPr>
              <w:rPr>
                <w:rFonts w:ascii="Arial" w:hAnsi="Arial" w:cs="Arial"/>
                <w:sz w:val="18"/>
                <w:szCs w:val="18"/>
              </w:rPr>
            </w:pPr>
            <w:r w:rsidRPr="005044FE">
              <w:rPr>
                <w:rFonts w:ascii="Arial" w:hAnsi="Arial" w:cs="Arial"/>
                <w:sz w:val="18"/>
                <w:szCs w:val="18"/>
              </w:rPr>
              <w:t>ASSET-C-01, ASSET-C-02, ASSET-C-07, ASSET-C-08, ASSET-C-09, ASSET-C-10, ASSET-C-11, ASSET-C-32, ASSET-C-34, ASSET-C-36</w:t>
            </w:r>
          </w:p>
        </w:tc>
      </w:tr>
    </w:tbl>
    <w:p w14:paraId="5F806383" w14:textId="77777777" w:rsidR="00F6663C" w:rsidRPr="0032654A" w:rsidRDefault="00F6663C" w:rsidP="00F6663C">
      <w:pPr>
        <w:tabs>
          <w:tab w:val="left" w:pos="3828"/>
          <w:tab w:val="left" w:pos="4536"/>
        </w:tabs>
        <w:rPr>
          <w:rFonts w:asciiTheme="minorHAnsi" w:hAnsiTheme="minorHAnsi" w:cstheme="minorHAnsi"/>
          <w:sz w:val="18"/>
          <w:szCs w:val="18"/>
        </w:rPr>
      </w:pPr>
    </w:p>
    <w:tbl>
      <w:tblPr>
        <w:tblStyle w:val="TableProfessional"/>
        <w:tblW w:w="4724"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695"/>
        <w:gridCol w:w="7937"/>
      </w:tblGrid>
      <w:tr w:rsidR="00F6663C" w:rsidRPr="0032654A" w14:paraId="78E86DD9" w14:textId="77777777" w:rsidTr="005044FE">
        <w:trPr>
          <w:cnfStyle w:val="100000000000" w:firstRow="1" w:lastRow="0" w:firstColumn="0" w:lastColumn="0" w:oddVBand="0" w:evenVBand="0" w:oddHBand="0" w:evenHBand="0" w:firstRowFirstColumn="0" w:firstRowLastColumn="0" w:lastRowFirstColumn="0" w:lastRowLastColumn="0"/>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5B7674C0" w14:textId="77777777" w:rsidR="00F6663C" w:rsidRPr="005044FE" w:rsidRDefault="00F6663C" w:rsidP="00D62D64">
            <w:pPr>
              <w:rPr>
                <w:rFonts w:ascii="Arial" w:hAnsi="Arial" w:cs="Arial"/>
                <w:sz w:val="18"/>
                <w:szCs w:val="18"/>
              </w:rPr>
            </w:pPr>
            <w:r w:rsidRPr="005044FE">
              <w:rPr>
                <w:rFonts w:ascii="Arial" w:hAnsi="Arial" w:cs="Arial"/>
                <w:sz w:val="18"/>
                <w:szCs w:val="18"/>
              </w:rPr>
              <w:t>Threat ID</w:t>
            </w:r>
          </w:p>
        </w:tc>
        <w:tc>
          <w:tcPr>
            <w:tcW w:w="4120" w:type="pct"/>
            <w:tcBorders>
              <w:left w:val="single" w:sz="4" w:space="0" w:color="FFFFFF" w:themeColor="background1"/>
            </w:tcBorders>
            <w:shd w:val="clear" w:color="auto" w:fill="FFFFFF" w:themeFill="background1"/>
            <w:vAlign w:val="center"/>
          </w:tcPr>
          <w:p w14:paraId="6A69D39F" w14:textId="7654AE82" w:rsidR="00F6663C" w:rsidRPr="005044FE" w:rsidRDefault="00F6663C" w:rsidP="00D62D64">
            <w:pPr>
              <w:rPr>
                <w:rFonts w:ascii="Arial" w:hAnsi="Arial" w:cs="Arial"/>
                <w:b w:val="0"/>
                <w:bCs w:val="0"/>
                <w:sz w:val="18"/>
                <w:szCs w:val="18"/>
              </w:rPr>
            </w:pPr>
            <w:r w:rsidRPr="005044FE">
              <w:rPr>
                <w:rFonts w:ascii="Arial" w:hAnsi="Arial" w:cs="Arial"/>
                <w:sz w:val="18"/>
                <w:szCs w:val="18"/>
              </w:rPr>
              <w:t>T-OAuth-</w:t>
            </w:r>
            <w:r w:rsidR="00FE010C" w:rsidRPr="005044FE">
              <w:rPr>
                <w:rFonts w:ascii="Arial" w:hAnsi="Arial" w:cs="Arial"/>
                <w:sz w:val="18"/>
                <w:szCs w:val="18"/>
              </w:rPr>
              <w:t>G-</w:t>
            </w:r>
            <w:r w:rsidRPr="005044FE">
              <w:rPr>
                <w:rFonts w:ascii="Arial" w:hAnsi="Arial" w:cs="Arial"/>
                <w:sz w:val="18"/>
                <w:szCs w:val="18"/>
              </w:rPr>
              <w:t>0</w:t>
            </w:r>
            <w:r w:rsidR="00FE010C" w:rsidRPr="005044FE">
              <w:rPr>
                <w:rFonts w:ascii="Arial" w:hAnsi="Arial" w:cs="Arial"/>
                <w:sz w:val="18"/>
                <w:szCs w:val="18"/>
              </w:rPr>
              <w:t>7</w:t>
            </w:r>
          </w:p>
        </w:tc>
      </w:tr>
      <w:tr w:rsidR="00F6663C" w:rsidRPr="0032654A" w14:paraId="7F35A6CF"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07CB1E0A" w14:textId="77777777" w:rsidR="00F6663C" w:rsidRPr="005044FE" w:rsidRDefault="00F6663C" w:rsidP="00D62D64">
            <w:pPr>
              <w:rPr>
                <w:rFonts w:ascii="Arial" w:hAnsi="Arial" w:cs="Arial"/>
                <w:b/>
                <w:bCs/>
                <w:sz w:val="18"/>
                <w:szCs w:val="18"/>
              </w:rPr>
            </w:pPr>
            <w:r w:rsidRPr="005044FE">
              <w:rPr>
                <w:rFonts w:ascii="Arial" w:hAnsi="Arial" w:cs="Arial"/>
                <w:b/>
                <w:bCs/>
                <w:sz w:val="18"/>
                <w:szCs w:val="18"/>
              </w:rPr>
              <w:t>Threat title</w:t>
            </w:r>
          </w:p>
        </w:tc>
        <w:tc>
          <w:tcPr>
            <w:tcW w:w="4120" w:type="pct"/>
            <w:tcBorders>
              <w:left w:val="single" w:sz="4" w:space="0" w:color="FFFFFF" w:themeColor="background1"/>
            </w:tcBorders>
          </w:tcPr>
          <w:p w14:paraId="164C1105" w14:textId="6AD65261" w:rsidR="00F6663C" w:rsidRPr="005044FE" w:rsidRDefault="00BF2644" w:rsidP="00D62D64">
            <w:pPr>
              <w:rPr>
                <w:rFonts w:ascii="Arial" w:hAnsi="Arial" w:cs="Arial"/>
                <w:sz w:val="18"/>
                <w:szCs w:val="18"/>
              </w:rPr>
            </w:pPr>
            <w:r w:rsidRPr="005044FE">
              <w:rPr>
                <w:rFonts w:ascii="Arial" w:hAnsi="Arial" w:cs="Arial"/>
                <w:sz w:val="18"/>
                <w:szCs w:val="18"/>
              </w:rPr>
              <w:t>Obtain a deployment-specific secret, IETF RFC 6819 [i.8], clause 4.1.1</w:t>
            </w:r>
          </w:p>
        </w:tc>
      </w:tr>
      <w:tr w:rsidR="00F6663C" w:rsidRPr="0032654A" w14:paraId="78371693"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484D43AB" w14:textId="77777777" w:rsidR="00F6663C" w:rsidRPr="005044FE" w:rsidRDefault="00F6663C" w:rsidP="00D62D64">
            <w:pPr>
              <w:rPr>
                <w:rFonts w:ascii="Arial" w:hAnsi="Arial" w:cs="Arial"/>
                <w:b/>
                <w:bCs/>
                <w:sz w:val="18"/>
                <w:szCs w:val="18"/>
              </w:rPr>
            </w:pPr>
            <w:r w:rsidRPr="005044FE">
              <w:rPr>
                <w:rFonts w:ascii="Arial" w:hAnsi="Arial" w:cs="Arial"/>
                <w:b/>
                <w:bCs/>
                <w:sz w:val="18"/>
                <w:szCs w:val="18"/>
              </w:rPr>
              <w:t>Threat description</w:t>
            </w:r>
          </w:p>
        </w:tc>
        <w:tc>
          <w:tcPr>
            <w:tcW w:w="4120" w:type="pct"/>
            <w:tcBorders>
              <w:left w:val="single" w:sz="4" w:space="0" w:color="FFFFFF" w:themeColor="background1"/>
            </w:tcBorders>
          </w:tcPr>
          <w:p w14:paraId="5729C352" w14:textId="0A73E8FE" w:rsidR="00F6663C" w:rsidRPr="005044FE" w:rsidRDefault="0037036A" w:rsidP="00D62D64">
            <w:pPr>
              <w:rPr>
                <w:rFonts w:ascii="Arial" w:hAnsi="Arial" w:cs="Arial"/>
                <w:sz w:val="18"/>
                <w:szCs w:val="18"/>
              </w:rPr>
            </w:pPr>
            <w:r w:rsidRPr="005044FE">
              <w:rPr>
                <w:rFonts w:ascii="Arial" w:hAnsi="Arial" w:cs="Arial"/>
                <w:sz w:val="18"/>
                <w:szCs w:val="18"/>
              </w:rPr>
              <w:t xml:space="preserve">An attacker may try to gain the secret </w:t>
            </w:r>
            <w:r w:rsidR="00576C26" w:rsidRPr="005044FE">
              <w:rPr>
                <w:rFonts w:ascii="Arial" w:hAnsi="Arial" w:cs="Arial"/>
                <w:sz w:val="18"/>
                <w:szCs w:val="18"/>
              </w:rPr>
              <w:t xml:space="preserve">for </w:t>
            </w:r>
            <w:r w:rsidRPr="005044FE">
              <w:rPr>
                <w:rFonts w:ascii="Arial" w:hAnsi="Arial" w:cs="Arial"/>
                <w:sz w:val="18"/>
                <w:szCs w:val="18"/>
              </w:rPr>
              <w:t>a O-RAN client installation, either from a resource server or O-RAN Applications.</w:t>
            </w:r>
          </w:p>
        </w:tc>
      </w:tr>
      <w:tr w:rsidR="00F6663C" w:rsidRPr="0032654A" w14:paraId="0FF4A453"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7469F3EB" w14:textId="77777777" w:rsidR="00F6663C" w:rsidRPr="005044FE" w:rsidRDefault="00F6663C" w:rsidP="00D62D64">
            <w:pPr>
              <w:rPr>
                <w:rFonts w:ascii="Arial" w:hAnsi="Arial" w:cs="Arial"/>
                <w:b/>
                <w:bCs/>
                <w:sz w:val="18"/>
                <w:szCs w:val="18"/>
              </w:rPr>
            </w:pPr>
            <w:r w:rsidRPr="005044FE">
              <w:rPr>
                <w:rFonts w:ascii="Arial" w:hAnsi="Arial" w:cs="Arial"/>
                <w:b/>
                <w:bCs/>
                <w:sz w:val="18"/>
                <w:szCs w:val="18"/>
              </w:rPr>
              <w:t>Threat type</w:t>
            </w:r>
          </w:p>
        </w:tc>
        <w:tc>
          <w:tcPr>
            <w:tcW w:w="4120" w:type="pct"/>
            <w:tcBorders>
              <w:left w:val="single" w:sz="4" w:space="0" w:color="FFFFFF" w:themeColor="background1"/>
            </w:tcBorders>
          </w:tcPr>
          <w:p w14:paraId="1FBF7B94" w14:textId="6B9A7A0F" w:rsidR="00F6663C" w:rsidRPr="005044FE" w:rsidRDefault="00CE2BC1" w:rsidP="00D62D64">
            <w:pPr>
              <w:rPr>
                <w:rFonts w:ascii="Arial" w:hAnsi="Arial" w:cs="Arial"/>
                <w:sz w:val="18"/>
                <w:szCs w:val="18"/>
              </w:rPr>
            </w:pPr>
            <w:r w:rsidRPr="005044FE">
              <w:rPr>
                <w:rFonts w:ascii="Arial" w:hAnsi="Arial" w:cs="Arial"/>
                <w:sz w:val="18"/>
                <w:szCs w:val="18"/>
              </w:rPr>
              <w:t>Spoofing</w:t>
            </w:r>
          </w:p>
        </w:tc>
      </w:tr>
      <w:tr w:rsidR="009A5CC5" w:rsidRPr="0032654A" w14:paraId="035FD968"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42FC3DC2" w14:textId="4C81BDC3" w:rsidR="009A5CC5" w:rsidRPr="005044FE" w:rsidRDefault="009A5CC5" w:rsidP="009A5CC5">
            <w:pPr>
              <w:rPr>
                <w:rFonts w:ascii="Arial" w:hAnsi="Arial" w:cs="Arial"/>
                <w:b/>
                <w:bCs/>
                <w:sz w:val="18"/>
                <w:szCs w:val="18"/>
              </w:rPr>
            </w:pPr>
            <w:r w:rsidRPr="005044FE">
              <w:rPr>
                <w:rFonts w:ascii="Arial" w:hAnsi="Arial" w:cs="Arial"/>
                <w:b/>
                <w:bCs/>
                <w:sz w:val="18"/>
                <w:szCs w:val="18"/>
              </w:rPr>
              <w:t>Vulnerability</w:t>
            </w:r>
          </w:p>
        </w:tc>
        <w:tc>
          <w:tcPr>
            <w:tcW w:w="4120" w:type="pct"/>
            <w:tcBorders>
              <w:left w:val="single" w:sz="4" w:space="0" w:color="FFFFFF" w:themeColor="background1"/>
            </w:tcBorders>
          </w:tcPr>
          <w:p w14:paraId="61DA00DC" w14:textId="1BBE1651" w:rsidR="009A5CC5" w:rsidRPr="005044FE" w:rsidRDefault="005B6603" w:rsidP="009A5CC5">
            <w:pPr>
              <w:rPr>
                <w:rFonts w:ascii="Arial" w:hAnsi="Arial" w:cs="Arial"/>
                <w:sz w:val="18"/>
                <w:szCs w:val="18"/>
              </w:rPr>
            </w:pPr>
            <w:r>
              <w:rPr>
                <w:rFonts w:ascii="Arial" w:hAnsi="Arial" w:cs="Arial"/>
                <w:sz w:val="18"/>
                <w:szCs w:val="18"/>
              </w:rPr>
              <w:t>M</w:t>
            </w:r>
            <w:r w:rsidR="009A5CC5" w:rsidRPr="005044FE">
              <w:rPr>
                <w:rFonts w:ascii="Arial" w:hAnsi="Arial" w:cs="Arial"/>
                <w:sz w:val="18"/>
                <w:szCs w:val="18"/>
              </w:rPr>
              <w:t>alicious applications, insufficient access control</w:t>
            </w:r>
          </w:p>
        </w:tc>
      </w:tr>
      <w:tr w:rsidR="00F6663C" w:rsidRPr="0032654A" w14:paraId="75A27326"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3750C989" w14:textId="77777777" w:rsidR="00F6663C" w:rsidRPr="005044FE" w:rsidRDefault="00F6663C" w:rsidP="00D62D64">
            <w:pPr>
              <w:rPr>
                <w:rFonts w:ascii="Arial" w:hAnsi="Arial" w:cs="Arial"/>
                <w:b/>
                <w:bCs/>
                <w:sz w:val="18"/>
                <w:szCs w:val="18"/>
              </w:rPr>
            </w:pPr>
            <w:r w:rsidRPr="005044FE">
              <w:rPr>
                <w:rFonts w:ascii="Arial" w:hAnsi="Arial" w:cs="Arial"/>
                <w:b/>
                <w:bCs/>
                <w:sz w:val="18"/>
                <w:szCs w:val="18"/>
              </w:rPr>
              <w:t>Impact type</w:t>
            </w:r>
          </w:p>
        </w:tc>
        <w:tc>
          <w:tcPr>
            <w:tcW w:w="4120" w:type="pct"/>
            <w:tcBorders>
              <w:left w:val="single" w:sz="4" w:space="0" w:color="FFFFFF" w:themeColor="background1"/>
            </w:tcBorders>
          </w:tcPr>
          <w:p w14:paraId="31506E41" w14:textId="666AE42F" w:rsidR="00F6663C" w:rsidRPr="005044FE" w:rsidRDefault="009A5CC5" w:rsidP="00D62D64">
            <w:pPr>
              <w:rPr>
                <w:rFonts w:ascii="Arial" w:hAnsi="Arial" w:cs="Arial"/>
                <w:sz w:val="18"/>
                <w:szCs w:val="18"/>
              </w:rPr>
            </w:pPr>
            <w:r w:rsidRPr="005044FE">
              <w:rPr>
                <w:rFonts w:ascii="Arial" w:hAnsi="Arial" w:cs="Arial"/>
                <w:sz w:val="18"/>
                <w:szCs w:val="18"/>
              </w:rPr>
              <w:t>Authenticity</w:t>
            </w:r>
          </w:p>
        </w:tc>
      </w:tr>
      <w:tr w:rsidR="00F6663C" w:rsidRPr="0032654A" w14:paraId="21D987A4"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74287A34" w14:textId="77777777" w:rsidR="00F6663C" w:rsidRPr="005044FE" w:rsidRDefault="00F6663C" w:rsidP="00D62D64">
            <w:pPr>
              <w:rPr>
                <w:rFonts w:ascii="Arial" w:hAnsi="Arial" w:cs="Arial"/>
                <w:b/>
                <w:bCs/>
                <w:sz w:val="18"/>
                <w:szCs w:val="18"/>
              </w:rPr>
            </w:pPr>
            <w:r w:rsidRPr="005044FE">
              <w:rPr>
                <w:rFonts w:ascii="Arial" w:hAnsi="Arial" w:cs="Arial"/>
                <w:b/>
                <w:bCs/>
                <w:sz w:val="18"/>
                <w:szCs w:val="18"/>
              </w:rPr>
              <w:t>Affected Asset</w:t>
            </w:r>
          </w:p>
        </w:tc>
        <w:tc>
          <w:tcPr>
            <w:tcW w:w="4120" w:type="pct"/>
            <w:tcBorders>
              <w:left w:val="single" w:sz="4" w:space="0" w:color="FFFFFF" w:themeColor="background1"/>
            </w:tcBorders>
          </w:tcPr>
          <w:p w14:paraId="4FE51167" w14:textId="2DC0D935" w:rsidR="00F6663C" w:rsidRPr="005044FE" w:rsidRDefault="00BB0640" w:rsidP="00D62D64">
            <w:pPr>
              <w:rPr>
                <w:rFonts w:ascii="Arial" w:hAnsi="Arial" w:cs="Arial"/>
                <w:sz w:val="18"/>
                <w:szCs w:val="18"/>
              </w:rPr>
            </w:pPr>
            <w:r w:rsidRPr="005044FE">
              <w:rPr>
                <w:rFonts w:ascii="Arial" w:hAnsi="Arial" w:cs="Arial"/>
                <w:sz w:val="18"/>
                <w:szCs w:val="18"/>
              </w:rPr>
              <w:t>ASSET-C-01, ASSET-C-02, ASSET-C-07, ASSET-C-08, ASSET-C-09, ASSET-C-10, ASSET-C-11, ASSET-C-32, ASSET-C-34, ASSET-C-36</w:t>
            </w:r>
          </w:p>
        </w:tc>
      </w:tr>
    </w:tbl>
    <w:p w14:paraId="1DD271C2" w14:textId="77777777" w:rsidR="00C8594A" w:rsidRPr="0032654A" w:rsidRDefault="00C8594A" w:rsidP="00C8594A">
      <w:pPr>
        <w:spacing w:after="240"/>
        <w:jc w:val="center"/>
        <w:rPr>
          <w:rFonts w:asciiTheme="minorHAnsi" w:hAnsiTheme="minorHAnsi" w:cstheme="minorHAnsi"/>
          <w:sz w:val="18"/>
          <w:szCs w:val="18"/>
        </w:rPr>
      </w:pPr>
    </w:p>
    <w:tbl>
      <w:tblPr>
        <w:tblStyle w:val="TableProfessional"/>
        <w:tblW w:w="4727"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696"/>
        <w:gridCol w:w="7942"/>
      </w:tblGrid>
      <w:tr w:rsidR="00C8594A" w:rsidRPr="0032654A" w14:paraId="5136DE14" w14:textId="77777777" w:rsidTr="005044FE">
        <w:trPr>
          <w:cnfStyle w:val="100000000000" w:firstRow="1" w:lastRow="0" w:firstColumn="0" w:lastColumn="0" w:oddVBand="0" w:evenVBand="0" w:oddHBand="0" w:evenHBand="0" w:firstRowFirstColumn="0" w:firstRowLastColumn="0" w:lastRowFirstColumn="0" w:lastRowLastColumn="0"/>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2D62D5F3" w14:textId="77777777" w:rsidR="00C8594A" w:rsidRPr="005044FE" w:rsidRDefault="00C8594A" w:rsidP="005B285C">
            <w:pPr>
              <w:rPr>
                <w:rFonts w:ascii="Arial" w:hAnsi="Arial" w:cs="Arial"/>
                <w:sz w:val="18"/>
                <w:szCs w:val="18"/>
              </w:rPr>
            </w:pPr>
            <w:r w:rsidRPr="005044FE">
              <w:rPr>
                <w:rFonts w:ascii="Arial" w:hAnsi="Arial" w:cs="Arial"/>
                <w:sz w:val="18"/>
                <w:szCs w:val="18"/>
              </w:rPr>
              <w:t>Threat ID</w:t>
            </w:r>
          </w:p>
        </w:tc>
        <w:tc>
          <w:tcPr>
            <w:tcW w:w="4120" w:type="pct"/>
            <w:tcBorders>
              <w:left w:val="single" w:sz="4" w:space="0" w:color="FFFFFF" w:themeColor="background1"/>
            </w:tcBorders>
            <w:shd w:val="clear" w:color="auto" w:fill="FFFFFF" w:themeFill="background1"/>
            <w:vAlign w:val="center"/>
          </w:tcPr>
          <w:p w14:paraId="43B6A724" w14:textId="32F1AD1D" w:rsidR="00C8594A" w:rsidRPr="005044FE" w:rsidRDefault="00C8594A" w:rsidP="005B285C">
            <w:pPr>
              <w:rPr>
                <w:rFonts w:ascii="Arial" w:hAnsi="Arial" w:cs="Arial"/>
                <w:b w:val="0"/>
                <w:bCs w:val="0"/>
                <w:sz w:val="18"/>
                <w:szCs w:val="18"/>
              </w:rPr>
            </w:pPr>
            <w:r w:rsidRPr="005044FE">
              <w:rPr>
                <w:rFonts w:ascii="Arial" w:hAnsi="Arial" w:cs="Arial"/>
                <w:sz w:val="18"/>
                <w:szCs w:val="18"/>
              </w:rPr>
              <w:t>T-OAuth-</w:t>
            </w:r>
            <w:r w:rsidR="007F10AD" w:rsidRPr="005044FE">
              <w:rPr>
                <w:rFonts w:ascii="Arial" w:hAnsi="Arial" w:cs="Arial"/>
                <w:sz w:val="18"/>
                <w:szCs w:val="18"/>
              </w:rPr>
              <w:t>08</w:t>
            </w:r>
          </w:p>
        </w:tc>
      </w:tr>
      <w:tr w:rsidR="00C8594A" w:rsidRPr="0032654A" w14:paraId="1A96E528"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40F2827A" w14:textId="77777777" w:rsidR="00C8594A" w:rsidRPr="005044FE" w:rsidRDefault="00C8594A" w:rsidP="005B285C">
            <w:pPr>
              <w:rPr>
                <w:rFonts w:ascii="Arial" w:hAnsi="Arial" w:cs="Arial"/>
                <w:b/>
                <w:sz w:val="18"/>
                <w:szCs w:val="18"/>
              </w:rPr>
            </w:pPr>
            <w:r w:rsidRPr="005044FE">
              <w:rPr>
                <w:rFonts w:ascii="Arial" w:hAnsi="Arial" w:cs="Arial"/>
                <w:b/>
                <w:sz w:val="18"/>
                <w:szCs w:val="18"/>
              </w:rPr>
              <w:t>Threat title</w:t>
            </w:r>
          </w:p>
        </w:tc>
        <w:tc>
          <w:tcPr>
            <w:tcW w:w="4120" w:type="pct"/>
            <w:tcBorders>
              <w:left w:val="single" w:sz="4" w:space="0" w:color="FFFFFF" w:themeColor="background1"/>
            </w:tcBorders>
          </w:tcPr>
          <w:p w14:paraId="32845AA9" w14:textId="77777777" w:rsidR="00C8594A" w:rsidRPr="005044FE" w:rsidRDefault="00C8594A" w:rsidP="005B285C">
            <w:pPr>
              <w:rPr>
                <w:rFonts w:ascii="Arial" w:hAnsi="Arial" w:cs="Arial"/>
                <w:sz w:val="18"/>
                <w:szCs w:val="18"/>
              </w:rPr>
            </w:pPr>
            <w:r w:rsidRPr="005044FE">
              <w:rPr>
                <w:rFonts w:ascii="Arial" w:hAnsi="Arial" w:cs="Arial"/>
                <w:sz w:val="18"/>
                <w:szCs w:val="18"/>
              </w:rPr>
              <w:t>Obtaining authorization by code substitution (OAuth Login), IETF RFC 6819 [i.8], clause 4.4.1.13</w:t>
            </w:r>
          </w:p>
        </w:tc>
      </w:tr>
      <w:tr w:rsidR="00C8594A" w:rsidRPr="0032654A" w14:paraId="0C8737CB"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29E1E841" w14:textId="77777777" w:rsidR="00C8594A" w:rsidRPr="005044FE" w:rsidRDefault="00C8594A" w:rsidP="005B285C">
            <w:pPr>
              <w:rPr>
                <w:rFonts w:ascii="Arial" w:hAnsi="Arial" w:cs="Arial"/>
                <w:b/>
                <w:sz w:val="18"/>
                <w:szCs w:val="18"/>
              </w:rPr>
            </w:pPr>
            <w:r w:rsidRPr="005044FE">
              <w:rPr>
                <w:rFonts w:ascii="Arial" w:hAnsi="Arial" w:cs="Arial"/>
                <w:b/>
                <w:sz w:val="18"/>
                <w:szCs w:val="18"/>
              </w:rPr>
              <w:t>Threat description</w:t>
            </w:r>
          </w:p>
        </w:tc>
        <w:tc>
          <w:tcPr>
            <w:tcW w:w="4120" w:type="pct"/>
            <w:tcBorders>
              <w:left w:val="single" w:sz="4" w:space="0" w:color="FFFFFF" w:themeColor="background1"/>
            </w:tcBorders>
          </w:tcPr>
          <w:p w14:paraId="5A97CC58" w14:textId="77777777" w:rsidR="00C8594A" w:rsidRPr="005044FE" w:rsidRDefault="00C8594A" w:rsidP="005B285C">
            <w:pPr>
              <w:rPr>
                <w:rFonts w:ascii="Arial" w:hAnsi="Arial" w:cs="Arial"/>
                <w:sz w:val="18"/>
                <w:szCs w:val="18"/>
              </w:rPr>
            </w:pPr>
            <w:r w:rsidRPr="005044FE">
              <w:rPr>
                <w:rFonts w:ascii="Arial" w:hAnsi="Arial" w:cs="Arial"/>
                <w:sz w:val="18"/>
                <w:szCs w:val="18"/>
              </w:rPr>
              <w:t xml:space="preserve">An attacker could attempt to log into an application using a victim's identity. Applications relying on identity data provided by an OAuth protected service API to login users are vulnerable to this threat. </w:t>
            </w:r>
          </w:p>
        </w:tc>
      </w:tr>
      <w:tr w:rsidR="00C8594A" w:rsidRPr="0032654A" w14:paraId="1F82E14F"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3A7428D5" w14:textId="77777777" w:rsidR="00C8594A" w:rsidRPr="005044FE" w:rsidRDefault="00C8594A" w:rsidP="005B285C">
            <w:pPr>
              <w:rPr>
                <w:rFonts w:ascii="Arial" w:hAnsi="Arial" w:cs="Arial"/>
                <w:b/>
                <w:sz w:val="18"/>
                <w:szCs w:val="18"/>
              </w:rPr>
            </w:pPr>
            <w:r w:rsidRPr="005044FE">
              <w:rPr>
                <w:rFonts w:ascii="Arial" w:hAnsi="Arial" w:cs="Arial"/>
                <w:b/>
                <w:sz w:val="18"/>
                <w:szCs w:val="18"/>
              </w:rPr>
              <w:t>Threat type</w:t>
            </w:r>
          </w:p>
        </w:tc>
        <w:tc>
          <w:tcPr>
            <w:tcW w:w="4120" w:type="pct"/>
            <w:tcBorders>
              <w:left w:val="single" w:sz="4" w:space="0" w:color="FFFFFF" w:themeColor="background1"/>
            </w:tcBorders>
          </w:tcPr>
          <w:p w14:paraId="154F552A" w14:textId="5A59A2F0" w:rsidR="00C8594A" w:rsidRPr="005044FE" w:rsidRDefault="00C8594A" w:rsidP="005B285C">
            <w:pPr>
              <w:spacing w:after="0"/>
              <w:jc w:val="both"/>
              <w:rPr>
                <w:rFonts w:ascii="Arial" w:hAnsi="Arial" w:cs="Arial"/>
                <w:sz w:val="18"/>
                <w:szCs w:val="18"/>
              </w:rPr>
            </w:pPr>
            <w:r w:rsidRPr="005044FE">
              <w:rPr>
                <w:rFonts w:ascii="Arial" w:hAnsi="Arial" w:cs="Arial"/>
                <w:sz w:val="18"/>
                <w:szCs w:val="18"/>
              </w:rPr>
              <w:t xml:space="preserve">Information </w:t>
            </w:r>
            <w:r w:rsidR="004A58DD" w:rsidRPr="005044FE">
              <w:rPr>
                <w:rFonts w:ascii="Arial" w:hAnsi="Arial" w:cs="Arial"/>
                <w:sz w:val="18"/>
                <w:szCs w:val="18"/>
              </w:rPr>
              <w:t>d</w:t>
            </w:r>
            <w:r w:rsidRPr="005044FE">
              <w:rPr>
                <w:rFonts w:ascii="Arial" w:hAnsi="Arial" w:cs="Arial"/>
                <w:sz w:val="18"/>
                <w:szCs w:val="18"/>
              </w:rPr>
              <w:t>isclosure</w:t>
            </w:r>
          </w:p>
        </w:tc>
      </w:tr>
      <w:tr w:rsidR="0085790F" w:rsidRPr="0032654A" w14:paraId="2D2D43FE"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1383B7A7" w14:textId="76D6944E" w:rsidR="0085790F" w:rsidRPr="005044FE" w:rsidRDefault="0085790F" w:rsidP="0085790F">
            <w:pPr>
              <w:rPr>
                <w:rFonts w:ascii="Arial" w:hAnsi="Arial" w:cs="Arial"/>
                <w:b/>
                <w:sz w:val="18"/>
                <w:szCs w:val="18"/>
              </w:rPr>
            </w:pPr>
            <w:r w:rsidRPr="005044FE">
              <w:rPr>
                <w:rFonts w:ascii="Arial" w:hAnsi="Arial" w:cs="Arial"/>
                <w:b/>
                <w:bCs/>
                <w:sz w:val="18"/>
                <w:szCs w:val="18"/>
              </w:rPr>
              <w:t>Vulnerability</w:t>
            </w:r>
          </w:p>
        </w:tc>
        <w:tc>
          <w:tcPr>
            <w:tcW w:w="4120" w:type="pct"/>
            <w:tcBorders>
              <w:left w:val="single" w:sz="4" w:space="0" w:color="FFFFFF" w:themeColor="background1"/>
            </w:tcBorders>
          </w:tcPr>
          <w:p w14:paraId="3F294448" w14:textId="2104597E" w:rsidR="0085790F" w:rsidRPr="005044FE" w:rsidRDefault="0085790F" w:rsidP="0085790F">
            <w:pPr>
              <w:spacing w:after="0"/>
              <w:jc w:val="both"/>
              <w:rPr>
                <w:rFonts w:ascii="Arial" w:hAnsi="Arial" w:cs="Arial"/>
                <w:sz w:val="18"/>
                <w:szCs w:val="18"/>
              </w:rPr>
            </w:pPr>
            <w:r w:rsidRPr="005044FE">
              <w:rPr>
                <w:rFonts w:ascii="Arial" w:hAnsi="Arial" w:cs="Arial"/>
                <w:sz w:val="18"/>
                <w:szCs w:val="18"/>
                <w:lang w:val="en-GB"/>
              </w:rPr>
              <w:t>Insufficient protection for credentials</w:t>
            </w:r>
          </w:p>
        </w:tc>
      </w:tr>
      <w:tr w:rsidR="00C8594A" w:rsidRPr="0032654A" w14:paraId="2FBD0EAE"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7B0A5E40" w14:textId="77777777" w:rsidR="00C8594A" w:rsidRPr="005044FE" w:rsidRDefault="00C8594A" w:rsidP="005B285C">
            <w:pPr>
              <w:rPr>
                <w:rFonts w:ascii="Arial" w:hAnsi="Arial" w:cs="Arial"/>
                <w:b/>
                <w:sz w:val="18"/>
                <w:szCs w:val="18"/>
              </w:rPr>
            </w:pPr>
            <w:r w:rsidRPr="005044FE">
              <w:rPr>
                <w:rFonts w:ascii="Arial" w:hAnsi="Arial" w:cs="Arial"/>
                <w:b/>
                <w:sz w:val="18"/>
                <w:szCs w:val="18"/>
              </w:rPr>
              <w:t>Impact type</w:t>
            </w:r>
          </w:p>
        </w:tc>
        <w:tc>
          <w:tcPr>
            <w:tcW w:w="4120" w:type="pct"/>
            <w:tcBorders>
              <w:left w:val="single" w:sz="4" w:space="0" w:color="FFFFFF" w:themeColor="background1"/>
            </w:tcBorders>
          </w:tcPr>
          <w:p w14:paraId="57CEB330" w14:textId="77777777" w:rsidR="00C8594A" w:rsidRPr="005044FE" w:rsidRDefault="00C8594A" w:rsidP="005B285C">
            <w:pPr>
              <w:spacing w:after="0"/>
              <w:jc w:val="both"/>
              <w:rPr>
                <w:rFonts w:ascii="Arial" w:hAnsi="Arial" w:cs="Arial"/>
                <w:sz w:val="18"/>
                <w:szCs w:val="18"/>
              </w:rPr>
            </w:pPr>
            <w:r w:rsidRPr="005044FE">
              <w:rPr>
                <w:rFonts w:ascii="Arial" w:hAnsi="Arial" w:cs="Arial"/>
                <w:sz w:val="18"/>
                <w:szCs w:val="18"/>
              </w:rPr>
              <w:t>Authorization</w:t>
            </w:r>
          </w:p>
        </w:tc>
      </w:tr>
      <w:tr w:rsidR="00C8594A" w:rsidRPr="0032654A" w14:paraId="415C0542"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02E905AD" w14:textId="77777777" w:rsidR="00C8594A" w:rsidRPr="005044FE" w:rsidRDefault="00C8594A" w:rsidP="005B285C">
            <w:pPr>
              <w:rPr>
                <w:rFonts w:ascii="Arial" w:hAnsi="Arial" w:cs="Arial"/>
                <w:b/>
                <w:sz w:val="18"/>
                <w:szCs w:val="18"/>
              </w:rPr>
            </w:pPr>
            <w:r w:rsidRPr="005044FE">
              <w:rPr>
                <w:rFonts w:ascii="Arial" w:hAnsi="Arial" w:cs="Arial"/>
                <w:b/>
                <w:sz w:val="18"/>
                <w:szCs w:val="18"/>
              </w:rPr>
              <w:t>Affected Asset</w:t>
            </w:r>
          </w:p>
        </w:tc>
        <w:tc>
          <w:tcPr>
            <w:tcW w:w="4120" w:type="pct"/>
            <w:tcBorders>
              <w:left w:val="single" w:sz="4" w:space="0" w:color="FFFFFF" w:themeColor="background1"/>
            </w:tcBorders>
          </w:tcPr>
          <w:p w14:paraId="408B76DE" w14:textId="39C0AF90" w:rsidR="00C8594A" w:rsidRPr="005044FE" w:rsidRDefault="00BB0640" w:rsidP="005B285C">
            <w:pPr>
              <w:rPr>
                <w:rFonts w:ascii="Arial" w:hAnsi="Arial" w:cs="Arial"/>
                <w:sz w:val="18"/>
                <w:szCs w:val="18"/>
              </w:rPr>
            </w:pPr>
            <w:r w:rsidRPr="005044FE">
              <w:rPr>
                <w:rFonts w:ascii="Arial" w:hAnsi="Arial" w:cs="Arial"/>
                <w:sz w:val="18"/>
                <w:szCs w:val="18"/>
              </w:rPr>
              <w:t>ASSET-C-01, ASSET-C-02, ASSET-C-07, ASSET-C-08, ASSET-C-09, ASSET-C-10, ASSET-C-11, ASSET-C-32, ASSET-C-34, ASSET-C-36</w:t>
            </w:r>
          </w:p>
        </w:tc>
      </w:tr>
    </w:tbl>
    <w:p w14:paraId="3D9A4AA9" w14:textId="77777777" w:rsidR="00C8594A" w:rsidRPr="0032654A" w:rsidRDefault="00C8594A" w:rsidP="00C8594A">
      <w:pPr>
        <w:rPr>
          <w:rFonts w:asciiTheme="minorHAnsi" w:hAnsiTheme="minorHAnsi" w:cstheme="minorHAnsi"/>
          <w:color w:val="4472C4" w:themeColor="accent1"/>
          <w:sz w:val="18"/>
          <w:szCs w:val="18"/>
        </w:rPr>
      </w:pPr>
    </w:p>
    <w:tbl>
      <w:tblPr>
        <w:tblStyle w:val="TableProfessional"/>
        <w:tblW w:w="4724"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695"/>
        <w:gridCol w:w="7937"/>
      </w:tblGrid>
      <w:tr w:rsidR="00C8594A" w:rsidRPr="0032654A" w14:paraId="48FB63FA" w14:textId="77777777" w:rsidTr="005044FE">
        <w:trPr>
          <w:cnfStyle w:val="100000000000" w:firstRow="1" w:lastRow="0" w:firstColumn="0" w:lastColumn="0" w:oddVBand="0" w:evenVBand="0" w:oddHBand="0" w:evenHBand="0" w:firstRowFirstColumn="0" w:firstRowLastColumn="0" w:lastRowFirstColumn="0" w:lastRowLastColumn="0"/>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632F00D8" w14:textId="77777777" w:rsidR="00C8594A" w:rsidRPr="005044FE" w:rsidRDefault="00C8594A" w:rsidP="005B285C">
            <w:pPr>
              <w:rPr>
                <w:rFonts w:ascii="Arial" w:hAnsi="Arial" w:cs="Arial"/>
                <w:sz w:val="18"/>
                <w:szCs w:val="18"/>
              </w:rPr>
            </w:pPr>
            <w:r w:rsidRPr="005044FE">
              <w:rPr>
                <w:rFonts w:ascii="Arial" w:hAnsi="Arial" w:cs="Arial"/>
                <w:sz w:val="18"/>
                <w:szCs w:val="18"/>
              </w:rPr>
              <w:t>Threat ID</w:t>
            </w:r>
          </w:p>
        </w:tc>
        <w:tc>
          <w:tcPr>
            <w:tcW w:w="4120" w:type="pct"/>
            <w:tcBorders>
              <w:left w:val="single" w:sz="4" w:space="0" w:color="FFFFFF" w:themeColor="background1"/>
            </w:tcBorders>
            <w:shd w:val="clear" w:color="auto" w:fill="FFFFFF" w:themeFill="background1"/>
            <w:vAlign w:val="center"/>
          </w:tcPr>
          <w:p w14:paraId="1D405B4D" w14:textId="234363C2" w:rsidR="00C8594A" w:rsidRPr="005044FE" w:rsidRDefault="00C8594A" w:rsidP="005B285C">
            <w:pPr>
              <w:rPr>
                <w:rFonts w:ascii="Arial" w:hAnsi="Arial" w:cs="Arial"/>
                <w:b w:val="0"/>
                <w:bCs w:val="0"/>
                <w:sz w:val="18"/>
                <w:szCs w:val="18"/>
              </w:rPr>
            </w:pPr>
            <w:r w:rsidRPr="005044FE">
              <w:rPr>
                <w:rFonts w:ascii="Arial" w:hAnsi="Arial" w:cs="Arial"/>
                <w:sz w:val="18"/>
                <w:szCs w:val="18"/>
              </w:rPr>
              <w:t>T-OAuth-</w:t>
            </w:r>
            <w:r w:rsidR="007F10AD" w:rsidRPr="005044FE">
              <w:rPr>
                <w:rFonts w:ascii="Arial" w:hAnsi="Arial" w:cs="Arial"/>
                <w:sz w:val="18"/>
                <w:szCs w:val="18"/>
              </w:rPr>
              <w:t>G-09</w:t>
            </w:r>
          </w:p>
        </w:tc>
      </w:tr>
      <w:tr w:rsidR="00C8594A" w:rsidRPr="0032654A" w14:paraId="0932F198"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6F3740D7" w14:textId="77777777" w:rsidR="00C8594A" w:rsidRPr="005044FE" w:rsidRDefault="00C8594A" w:rsidP="005B285C">
            <w:pPr>
              <w:rPr>
                <w:rFonts w:ascii="Arial" w:hAnsi="Arial" w:cs="Arial"/>
                <w:b/>
                <w:sz w:val="18"/>
                <w:szCs w:val="18"/>
              </w:rPr>
            </w:pPr>
            <w:r w:rsidRPr="005044FE">
              <w:rPr>
                <w:rFonts w:ascii="Arial" w:hAnsi="Arial" w:cs="Arial"/>
                <w:b/>
                <w:sz w:val="18"/>
                <w:szCs w:val="18"/>
              </w:rPr>
              <w:t>Threat title</w:t>
            </w:r>
          </w:p>
        </w:tc>
        <w:tc>
          <w:tcPr>
            <w:tcW w:w="4120" w:type="pct"/>
            <w:tcBorders>
              <w:left w:val="single" w:sz="4" w:space="0" w:color="FFFFFF" w:themeColor="background1"/>
            </w:tcBorders>
          </w:tcPr>
          <w:p w14:paraId="35BF5BD6" w14:textId="77777777" w:rsidR="00C8594A" w:rsidRPr="005044FE" w:rsidRDefault="00C8594A" w:rsidP="005B285C">
            <w:pPr>
              <w:tabs>
                <w:tab w:val="left" w:pos="1660"/>
              </w:tabs>
              <w:rPr>
                <w:rFonts w:ascii="Arial" w:hAnsi="Arial" w:cs="Arial"/>
                <w:sz w:val="18"/>
                <w:szCs w:val="18"/>
              </w:rPr>
            </w:pPr>
            <w:r w:rsidRPr="005044FE">
              <w:rPr>
                <w:rFonts w:ascii="Arial" w:hAnsi="Arial" w:cs="Arial"/>
                <w:sz w:val="18"/>
                <w:szCs w:val="18"/>
              </w:rPr>
              <w:t>Access token leak in transport/endpoints, IETF RFC 6819 [i.8], clause 4.4.2.1</w:t>
            </w:r>
          </w:p>
        </w:tc>
      </w:tr>
      <w:tr w:rsidR="00C8594A" w:rsidRPr="0032654A" w14:paraId="50F9F02E"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026B0753" w14:textId="77777777" w:rsidR="00C8594A" w:rsidRPr="005044FE" w:rsidRDefault="00C8594A" w:rsidP="005B285C">
            <w:pPr>
              <w:rPr>
                <w:rFonts w:ascii="Arial" w:hAnsi="Arial" w:cs="Arial"/>
                <w:b/>
                <w:sz w:val="18"/>
                <w:szCs w:val="18"/>
              </w:rPr>
            </w:pPr>
            <w:r w:rsidRPr="005044FE">
              <w:rPr>
                <w:rFonts w:ascii="Arial" w:hAnsi="Arial" w:cs="Arial"/>
                <w:b/>
                <w:sz w:val="18"/>
                <w:szCs w:val="18"/>
              </w:rPr>
              <w:t>Threat description</w:t>
            </w:r>
          </w:p>
        </w:tc>
        <w:tc>
          <w:tcPr>
            <w:tcW w:w="4120" w:type="pct"/>
            <w:tcBorders>
              <w:left w:val="single" w:sz="4" w:space="0" w:color="FFFFFF" w:themeColor="background1"/>
            </w:tcBorders>
          </w:tcPr>
          <w:p w14:paraId="5F04A9FB" w14:textId="77777777" w:rsidR="00C8594A" w:rsidRPr="005044FE" w:rsidRDefault="00C8594A" w:rsidP="005B285C">
            <w:pPr>
              <w:rPr>
                <w:rFonts w:ascii="Arial" w:hAnsi="Arial" w:cs="Arial"/>
                <w:sz w:val="18"/>
                <w:szCs w:val="18"/>
              </w:rPr>
            </w:pPr>
            <w:r w:rsidRPr="005044FE">
              <w:rPr>
                <w:rFonts w:ascii="Arial" w:hAnsi="Arial" w:cs="Arial"/>
                <w:sz w:val="18"/>
                <w:szCs w:val="18"/>
              </w:rPr>
              <w:t>A token may be eavesdropped by an attacker.  The token is sent from the server to the client via a URI fragment of the redirect URI. If the communication is not secured or the endpoint is not secured, the token could be leaked by parsing the returned URI.</w:t>
            </w:r>
          </w:p>
        </w:tc>
      </w:tr>
      <w:tr w:rsidR="00C8594A" w:rsidRPr="0032654A" w14:paraId="431DD61B"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1F7FF811" w14:textId="77777777" w:rsidR="00C8594A" w:rsidRPr="005044FE" w:rsidRDefault="00C8594A" w:rsidP="005B285C">
            <w:pPr>
              <w:rPr>
                <w:rFonts w:ascii="Arial" w:hAnsi="Arial" w:cs="Arial"/>
                <w:b/>
                <w:sz w:val="18"/>
                <w:szCs w:val="18"/>
              </w:rPr>
            </w:pPr>
            <w:r w:rsidRPr="005044FE">
              <w:rPr>
                <w:rFonts w:ascii="Arial" w:hAnsi="Arial" w:cs="Arial"/>
                <w:b/>
                <w:sz w:val="18"/>
                <w:szCs w:val="18"/>
              </w:rPr>
              <w:t>Threat type</w:t>
            </w:r>
          </w:p>
        </w:tc>
        <w:tc>
          <w:tcPr>
            <w:tcW w:w="4120" w:type="pct"/>
            <w:tcBorders>
              <w:left w:val="single" w:sz="4" w:space="0" w:color="FFFFFF" w:themeColor="background1"/>
            </w:tcBorders>
          </w:tcPr>
          <w:p w14:paraId="0B5C7879" w14:textId="7B64B9AA" w:rsidR="00C8594A" w:rsidRPr="005044FE" w:rsidRDefault="00C8594A" w:rsidP="005B285C">
            <w:pPr>
              <w:spacing w:after="0"/>
              <w:jc w:val="both"/>
              <w:rPr>
                <w:rFonts w:ascii="Arial" w:hAnsi="Arial" w:cs="Arial"/>
                <w:sz w:val="18"/>
                <w:szCs w:val="18"/>
              </w:rPr>
            </w:pPr>
            <w:r w:rsidRPr="005044FE">
              <w:rPr>
                <w:rFonts w:ascii="Arial" w:hAnsi="Arial" w:cs="Arial"/>
                <w:sz w:val="18"/>
                <w:szCs w:val="18"/>
              </w:rPr>
              <w:t xml:space="preserve">Information </w:t>
            </w:r>
            <w:r w:rsidR="004A58DD" w:rsidRPr="005044FE">
              <w:rPr>
                <w:rFonts w:ascii="Arial" w:hAnsi="Arial" w:cs="Arial"/>
                <w:sz w:val="18"/>
                <w:szCs w:val="18"/>
              </w:rPr>
              <w:t>d</w:t>
            </w:r>
            <w:r w:rsidRPr="005044FE">
              <w:rPr>
                <w:rFonts w:ascii="Arial" w:hAnsi="Arial" w:cs="Arial"/>
                <w:sz w:val="18"/>
                <w:szCs w:val="18"/>
              </w:rPr>
              <w:t>isclosure</w:t>
            </w:r>
          </w:p>
          <w:p w14:paraId="75867AB1" w14:textId="77777777" w:rsidR="00C8594A" w:rsidRPr="005044FE" w:rsidRDefault="00C8594A" w:rsidP="005B285C">
            <w:pPr>
              <w:spacing w:after="0"/>
              <w:jc w:val="both"/>
              <w:rPr>
                <w:rFonts w:ascii="Arial" w:hAnsi="Arial" w:cs="Arial"/>
                <w:sz w:val="18"/>
                <w:szCs w:val="18"/>
              </w:rPr>
            </w:pPr>
          </w:p>
        </w:tc>
      </w:tr>
      <w:tr w:rsidR="00966C30" w:rsidRPr="0032654A" w14:paraId="756EC6C3"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6D5DC317" w14:textId="3280C5A5" w:rsidR="00966C30" w:rsidRPr="005044FE" w:rsidRDefault="00966C30" w:rsidP="00966C30">
            <w:pPr>
              <w:rPr>
                <w:rFonts w:ascii="Arial" w:hAnsi="Arial" w:cs="Arial"/>
                <w:b/>
                <w:sz w:val="18"/>
                <w:szCs w:val="18"/>
              </w:rPr>
            </w:pPr>
            <w:r w:rsidRPr="005044FE">
              <w:rPr>
                <w:rFonts w:ascii="Arial" w:hAnsi="Arial" w:cs="Arial"/>
                <w:b/>
                <w:bCs/>
                <w:sz w:val="18"/>
                <w:szCs w:val="18"/>
              </w:rPr>
              <w:t>Vulnerability</w:t>
            </w:r>
          </w:p>
        </w:tc>
        <w:tc>
          <w:tcPr>
            <w:tcW w:w="4120" w:type="pct"/>
            <w:tcBorders>
              <w:left w:val="single" w:sz="4" w:space="0" w:color="FFFFFF" w:themeColor="background1"/>
            </w:tcBorders>
          </w:tcPr>
          <w:p w14:paraId="4112485C" w14:textId="112B1C2B" w:rsidR="00966C30" w:rsidRPr="005044FE" w:rsidRDefault="00966C30" w:rsidP="00966C30">
            <w:pPr>
              <w:spacing w:after="0"/>
              <w:jc w:val="both"/>
              <w:rPr>
                <w:rFonts w:ascii="Arial" w:hAnsi="Arial" w:cs="Arial"/>
                <w:sz w:val="18"/>
                <w:szCs w:val="18"/>
              </w:rPr>
            </w:pPr>
            <w:r w:rsidRPr="005044FE">
              <w:rPr>
                <w:rFonts w:ascii="Arial" w:hAnsi="Arial" w:cs="Arial"/>
                <w:sz w:val="18"/>
                <w:szCs w:val="18"/>
                <w:lang w:val="en-GB"/>
              </w:rPr>
              <w:t>Non authenticated, weakly or incorrectly authenticated URI</w:t>
            </w:r>
          </w:p>
        </w:tc>
      </w:tr>
      <w:tr w:rsidR="00C8594A" w:rsidRPr="0032654A" w14:paraId="79F6A185"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6AABA2BF" w14:textId="77777777" w:rsidR="00C8594A" w:rsidRPr="005044FE" w:rsidRDefault="00C8594A" w:rsidP="005B285C">
            <w:pPr>
              <w:rPr>
                <w:rFonts w:ascii="Arial" w:hAnsi="Arial" w:cs="Arial"/>
                <w:b/>
                <w:sz w:val="18"/>
                <w:szCs w:val="18"/>
              </w:rPr>
            </w:pPr>
            <w:r w:rsidRPr="005044FE">
              <w:rPr>
                <w:rFonts w:ascii="Arial" w:hAnsi="Arial" w:cs="Arial"/>
                <w:b/>
                <w:sz w:val="18"/>
                <w:szCs w:val="18"/>
              </w:rPr>
              <w:t>Impact type</w:t>
            </w:r>
          </w:p>
        </w:tc>
        <w:tc>
          <w:tcPr>
            <w:tcW w:w="4120" w:type="pct"/>
            <w:tcBorders>
              <w:left w:val="single" w:sz="4" w:space="0" w:color="FFFFFF" w:themeColor="background1"/>
            </w:tcBorders>
          </w:tcPr>
          <w:p w14:paraId="558F6A87" w14:textId="77777777" w:rsidR="00C8594A" w:rsidRPr="005044FE" w:rsidRDefault="00C8594A" w:rsidP="005B285C">
            <w:pPr>
              <w:spacing w:after="0"/>
              <w:jc w:val="both"/>
              <w:rPr>
                <w:rFonts w:ascii="Arial" w:hAnsi="Arial" w:cs="Arial"/>
                <w:sz w:val="18"/>
                <w:szCs w:val="18"/>
              </w:rPr>
            </w:pPr>
            <w:r w:rsidRPr="005044FE">
              <w:rPr>
                <w:rFonts w:ascii="Arial" w:hAnsi="Arial" w:cs="Arial"/>
                <w:sz w:val="18"/>
                <w:szCs w:val="18"/>
              </w:rPr>
              <w:t>Authorization</w:t>
            </w:r>
          </w:p>
        </w:tc>
      </w:tr>
      <w:tr w:rsidR="00C8594A" w:rsidRPr="0032654A" w14:paraId="26793ACF"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059F5B6A" w14:textId="77777777" w:rsidR="00C8594A" w:rsidRPr="005044FE" w:rsidRDefault="00C8594A" w:rsidP="005B285C">
            <w:pPr>
              <w:rPr>
                <w:rFonts w:ascii="Arial" w:hAnsi="Arial" w:cs="Arial"/>
                <w:b/>
                <w:sz w:val="18"/>
                <w:szCs w:val="18"/>
              </w:rPr>
            </w:pPr>
            <w:r w:rsidRPr="005044FE">
              <w:rPr>
                <w:rFonts w:ascii="Arial" w:hAnsi="Arial" w:cs="Arial"/>
                <w:b/>
                <w:sz w:val="18"/>
                <w:szCs w:val="18"/>
              </w:rPr>
              <w:t>Affected Asset</w:t>
            </w:r>
          </w:p>
        </w:tc>
        <w:tc>
          <w:tcPr>
            <w:tcW w:w="4120" w:type="pct"/>
            <w:tcBorders>
              <w:left w:val="single" w:sz="4" w:space="0" w:color="FFFFFF" w:themeColor="background1"/>
            </w:tcBorders>
          </w:tcPr>
          <w:p w14:paraId="4D829ACB" w14:textId="0EDE8481" w:rsidR="00C8594A" w:rsidRPr="005044FE" w:rsidRDefault="00BB0640" w:rsidP="005B285C">
            <w:pPr>
              <w:rPr>
                <w:rFonts w:ascii="Arial" w:hAnsi="Arial" w:cs="Arial"/>
                <w:sz w:val="18"/>
                <w:szCs w:val="18"/>
              </w:rPr>
            </w:pPr>
            <w:r w:rsidRPr="005044FE">
              <w:rPr>
                <w:rFonts w:ascii="Arial" w:hAnsi="Arial" w:cs="Arial"/>
                <w:sz w:val="18"/>
                <w:szCs w:val="18"/>
              </w:rPr>
              <w:t>ASSET-C-01, ASSET-C-02, ASSET-C-07, ASSET-C-08, ASSET-C-09, ASSET-C-10, ASSET-C-11, ASSET-C-32, ASSET-C-34, ASSET-C-36</w:t>
            </w:r>
          </w:p>
        </w:tc>
      </w:tr>
    </w:tbl>
    <w:p w14:paraId="13D1E19B" w14:textId="77777777" w:rsidR="00C8594A" w:rsidRPr="0032654A" w:rsidRDefault="00C8594A" w:rsidP="00C8594A">
      <w:pPr>
        <w:rPr>
          <w:rFonts w:asciiTheme="minorHAnsi" w:hAnsiTheme="minorHAnsi" w:cstheme="minorHAnsi"/>
          <w:sz w:val="18"/>
          <w:szCs w:val="18"/>
          <w:lang w:val="en-GB"/>
        </w:rPr>
      </w:pPr>
    </w:p>
    <w:tbl>
      <w:tblPr>
        <w:tblStyle w:val="TableProfessional"/>
        <w:tblW w:w="4724"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695"/>
        <w:gridCol w:w="7937"/>
      </w:tblGrid>
      <w:tr w:rsidR="00C8594A" w:rsidRPr="0032654A" w14:paraId="396C371A" w14:textId="77777777" w:rsidTr="005044FE">
        <w:trPr>
          <w:cnfStyle w:val="100000000000" w:firstRow="1" w:lastRow="0" w:firstColumn="0" w:lastColumn="0" w:oddVBand="0" w:evenVBand="0" w:oddHBand="0" w:evenHBand="0" w:firstRowFirstColumn="0" w:firstRowLastColumn="0" w:lastRowFirstColumn="0" w:lastRowLastColumn="0"/>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75C8B8F1" w14:textId="77777777" w:rsidR="00C8594A" w:rsidRPr="005044FE" w:rsidRDefault="00C8594A" w:rsidP="005B285C">
            <w:pPr>
              <w:rPr>
                <w:rFonts w:ascii="Arial" w:hAnsi="Arial" w:cs="Arial"/>
                <w:sz w:val="18"/>
                <w:szCs w:val="18"/>
              </w:rPr>
            </w:pPr>
            <w:r w:rsidRPr="005044FE">
              <w:rPr>
                <w:rFonts w:ascii="Arial" w:hAnsi="Arial" w:cs="Arial"/>
                <w:sz w:val="18"/>
                <w:szCs w:val="18"/>
              </w:rPr>
              <w:t>Threat ID</w:t>
            </w:r>
          </w:p>
        </w:tc>
        <w:tc>
          <w:tcPr>
            <w:tcW w:w="4120" w:type="pct"/>
            <w:tcBorders>
              <w:left w:val="single" w:sz="4" w:space="0" w:color="FFFFFF" w:themeColor="background1"/>
            </w:tcBorders>
            <w:shd w:val="clear" w:color="auto" w:fill="FFFFFF" w:themeFill="background1"/>
            <w:vAlign w:val="center"/>
          </w:tcPr>
          <w:p w14:paraId="306BFA40" w14:textId="74E6D41E" w:rsidR="00C8594A" w:rsidRPr="005044FE" w:rsidRDefault="00C8594A" w:rsidP="005B285C">
            <w:pPr>
              <w:rPr>
                <w:rFonts w:ascii="Arial" w:hAnsi="Arial" w:cs="Arial"/>
                <w:b w:val="0"/>
                <w:bCs w:val="0"/>
                <w:sz w:val="18"/>
                <w:szCs w:val="18"/>
              </w:rPr>
            </w:pPr>
            <w:r w:rsidRPr="005044FE">
              <w:rPr>
                <w:rFonts w:ascii="Arial" w:hAnsi="Arial" w:cs="Arial"/>
                <w:sz w:val="18"/>
                <w:szCs w:val="18"/>
              </w:rPr>
              <w:t>T-OAuth-</w:t>
            </w:r>
            <w:r w:rsidR="00A94F59" w:rsidRPr="005044FE">
              <w:rPr>
                <w:rFonts w:ascii="Arial" w:hAnsi="Arial" w:cs="Arial"/>
                <w:sz w:val="18"/>
                <w:szCs w:val="18"/>
              </w:rPr>
              <w:t>G-</w:t>
            </w:r>
            <w:r w:rsidR="001C2895" w:rsidRPr="005044FE">
              <w:rPr>
                <w:rFonts w:ascii="Arial" w:hAnsi="Arial" w:cs="Arial"/>
                <w:sz w:val="18"/>
                <w:szCs w:val="18"/>
              </w:rPr>
              <w:t>10</w:t>
            </w:r>
          </w:p>
        </w:tc>
      </w:tr>
      <w:tr w:rsidR="00C8594A" w:rsidRPr="0032654A" w14:paraId="59F7629B"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078AAFB9" w14:textId="77777777" w:rsidR="00C8594A" w:rsidRPr="005044FE" w:rsidRDefault="00C8594A" w:rsidP="005B285C">
            <w:pPr>
              <w:rPr>
                <w:rFonts w:ascii="Arial" w:hAnsi="Arial" w:cs="Arial"/>
                <w:b/>
                <w:sz w:val="18"/>
                <w:szCs w:val="18"/>
              </w:rPr>
            </w:pPr>
            <w:r w:rsidRPr="005044FE">
              <w:rPr>
                <w:rFonts w:ascii="Arial" w:hAnsi="Arial" w:cs="Arial"/>
                <w:b/>
                <w:sz w:val="18"/>
                <w:szCs w:val="18"/>
              </w:rPr>
              <w:t>Threat title</w:t>
            </w:r>
          </w:p>
        </w:tc>
        <w:tc>
          <w:tcPr>
            <w:tcW w:w="4120" w:type="pct"/>
            <w:tcBorders>
              <w:left w:val="single" w:sz="4" w:space="0" w:color="FFFFFF" w:themeColor="background1"/>
            </w:tcBorders>
          </w:tcPr>
          <w:p w14:paraId="6E84066C" w14:textId="5E0CC713" w:rsidR="00C8594A" w:rsidRPr="005044FE" w:rsidRDefault="00C8594A" w:rsidP="005B285C">
            <w:pPr>
              <w:rPr>
                <w:rFonts w:ascii="Arial" w:hAnsi="Arial" w:cs="Arial"/>
                <w:sz w:val="18"/>
                <w:szCs w:val="18"/>
              </w:rPr>
            </w:pPr>
            <w:r w:rsidRPr="005044FE">
              <w:rPr>
                <w:rFonts w:ascii="Arial" w:hAnsi="Arial" w:cs="Arial"/>
                <w:sz w:val="18"/>
                <w:szCs w:val="18"/>
              </w:rPr>
              <w:t xml:space="preserve">Malicious </w:t>
            </w:r>
            <w:r w:rsidR="00A94F59" w:rsidRPr="005044FE">
              <w:rPr>
                <w:rFonts w:ascii="Arial" w:hAnsi="Arial" w:cs="Arial"/>
                <w:sz w:val="18"/>
                <w:szCs w:val="18"/>
              </w:rPr>
              <w:t xml:space="preserve">client obtains existing authorization </w:t>
            </w:r>
            <w:r w:rsidRPr="005044FE">
              <w:rPr>
                <w:rFonts w:ascii="Arial" w:hAnsi="Arial" w:cs="Arial"/>
                <w:sz w:val="18"/>
                <w:szCs w:val="18"/>
              </w:rPr>
              <w:t xml:space="preserve">by </w:t>
            </w:r>
            <w:r w:rsidR="00A61165" w:rsidRPr="005044FE">
              <w:rPr>
                <w:rFonts w:ascii="Arial" w:hAnsi="Arial" w:cs="Arial"/>
                <w:sz w:val="18"/>
                <w:szCs w:val="18"/>
              </w:rPr>
              <w:t>fraud</w:t>
            </w:r>
            <w:r w:rsidRPr="005044FE">
              <w:rPr>
                <w:rFonts w:ascii="Arial" w:hAnsi="Arial" w:cs="Arial"/>
                <w:sz w:val="18"/>
                <w:szCs w:val="18"/>
              </w:rPr>
              <w:t>, IETF RFC 6819 [i.8], clause 4.2.3</w:t>
            </w:r>
          </w:p>
        </w:tc>
      </w:tr>
      <w:tr w:rsidR="00C8594A" w:rsidRPr="0032654A" w14:paraId="4939CA99"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028EBA71" w14:textId="77777777" w:rsidR="00C8594A" w:rsidRPr="005044FE" w:rsidRDefault="00C8594A" w:rsidP="005B285C">
            <w:pPr>
              <w:rPr>
                <w:rFonts w:ascii="Arial" w:hAnsi="Arial" w:cs="Arial"/>
                <w:b/>
                <w:sz w:val="18"/>
                <w:szCs w:val="18"/>
              </w:rPr>
            </w:pPr>
            <w:r w:rsidRPr="005044FE">
              <w:rPr>
                <w:rFonts w:ascii="Arial" w:hAnsi="Arial" w:cs="Arial"/>
                <w:b/>
                <w:sz w:val="18"/>
                <w:szCs w:val="18"/>
              </w:rPr>
              <w:lastRenderedPageBreak/>
              <w:t>Threat description</w:t>
            </w:r>
          </w:p>
        </w:tc>
        <w:tc>
          <w:tcPr>
            <w:tcW w:w="4120" w:type="pct"/>
            <w:tcBorders>
              <w:left w:val="single" w:sz="4" w:space="0" w:color="FFFFFF" w:themeColor="background1"/>
            </w:tcBorders>
          </w:tcPr>
          <w:p w14:paraId="38932445" w14:textId="0DC3453A" w:rsidR="00C8594A" w:rsidRPr="005044FE" w:rsidRDefault="00C8594A" w:rsidP="005B285C">
            <w:pPr>
              <w:rPr>
                <w:rFonts w:ascii="Arial" w:hAnsi="Arial" w:cs="Arial"/>
                <w:sz w:val="18"/>
                <w:szCs w:val="18"/>
              </w:rPr>
            </w:pPr>
            <w:r w:rsidRPr="005044FE">
              <w:rPr>
                <w:rFonts w:ascii="Arial" w:hAnsi="Arial" w:cs="Arial"/>
                <w:sz w:val="18"/>
                <w:szCs w:val="18"/>
              </w:rPr>
              <w:t>Authorization servers may wish to automatically process authorization requests from client</w:t>
            </w:r>
            <w:r w:rsidR="003618FA" w:rsidRPr="005044FE">
              <w:rPr>
                <w:rFonts w:ascii="Arial" w:hAnsi="Arial" w:cs="Arial"/>
                <w:sz w:val="18"/>
                <w:szCs w:val="18"/>
              </w:rPr>
              <w:t xml:space="preserve"> </w:t>
            </w:r>
            <w:r w:rsidRPr="005044FE">
              <w:rPr>
                <w:rFonts w:ascii="Arial" w:hAnsi="Arial" w:cs="Arial"/>
                <w:sz w:val="18"/>
                <w:szCs w:val="18"/>
              </w:rPr>
              <w:t>that have been previously authorized by the user. When the user is redirected to the authorization server's end-user authorization endpoint to grant access, the authorization server detects that the user has already granted access to that particular client. Instead of prompting the user for approval, the authorization server automatically redirects the user back to the client.</w:t>
            </w:r>
          </w:p>
          <w:p w14:paraId="7FE32CC7" w14:textId="77777777" w:rsidR="00C8594A" w:rsidRPr="005044FE" w:rsidRDefault="00C8594A" w:rsidP="005B285C">
            <w:pPr>
              <w:rPr>
                <w:rFonts w:ascii="Arial" w:hAnsi="Arial" w:cs="Arial"/>
                <w:sz w:val="18"/>
                <w:szCs w:val="18"/>
              </w:rPr>
            </w:pPr>
            <w:r w:rsidRPr="005044FE">
              <w:rPr>
                <w:rFonts w:ascii="Arial" w:hAnsi="Arial" w:cs="Arial"/>
                <w:sz w:val="18"/>
                <w:szCs w:val="18"/>
              </w:rPr>
              <w:t>A malicious client may exploit that feature and try to obtain such an authorization "code" instead of the legitimate client.</w:t>
            </w:r>
          </w:p>
        </w:tc>
      </w:tr>
      <w:tr w:rsidR="00C8594A" w:rsidRPr="0032654A" w14:paraId="4C9B8E65"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491E369C" w14:textId="77777777" w:rsidR="00C8594A" w:rsidRPr="005044FE" w:rsidRDefault="00C8594A" w:rsidP="005B285C">
            <w:pPr>
              <w:rPr>
                <w:rFonts w:ascii="Arial" w:hAnsi="Arial" w:cs="Arial"/>
                <w:b/>
                <w:sz w:val="18"/>
                <w:szCs w:val="18"/>
              </w:rPr>
            </w:pPr>
            <w:r w:rsidRPr="005044FE">
              <w:rPr>
                <w:rFonts w:ascii="Arial" w:hAnsi="Arial" w:cs="Arial"/>
                <w:b/>
                <w:sz w:val="18"/>
                <w:szCs w:val="18"/>
              </w:rPr>
              <w:t>Threat type</w:t>
            </w:r>
          </w:p>
        </w:tc>
        <w:tc>
          <w:tcPr>
            <w:tcW w:w="4120" w:type="pct"/>
            <w:tcBorders>
              <w:left w:val="single" w:sz="4" w:space="0" w:color="FFFFFF" w:themeColor="background1"/>
            </w:tcBorders>
          </w:tcPr>
          <w:p w14:paraId="2721CF26" w14:textId="77777777" w:rsidR="00C8594A" w:rsidRPr="005044FE" w:rsidRDefault="00C8594A" w:rsidP="005B285C">
            <w:pPr>
              <w:spacing w:after="0"/>
              <w:jc w:val="both"/>
              <w:rPr>
                <w:rFonts w:ascii="Arial" w:hAnsi="Arial" w:cs="Arial"/>
                <w:sz w:val="18"/>
                <w:szCs w:val="18"/>
              </w:rPr>
            </w:pPr>
            <w:r w:rsidRPr="005044FE">
              <w:rPr>
                <w:rFonts w:ascii="Arial" w:hAnsi="Arial" w:cs="Arial"/>
                <w:sz w:val="18"/>
                <w:szCs w:val="18"/>
              </w:rPr>
              <w:t>Spoofing</w:t>
            </w:r>
          </w:p>
          <w:p w14:paraId="57149B6D" w14:textId="77777777" w:rsidR="00C8594A" w:rsidRPr="005044FE" w:rsidRDefault="00C8594A" w:rsidP="005B285C">
            <w:pPr>
              <w:spacing w:after="0"/>
              <w:jc w:val="both"/>
              <w:rPr>
                <w:rFonts w:ascii="Arial" w:hAnsi="Arial" w:cs="Arial"/>
                <w:sz w:val="18"/>
                <w:szCs w:val="18"/>
              </w:rPr>
            </w:pPr>
            <w:r w:rsidRPr="005044FE">
              <w:rPr>
                <w:rFonts w:ascii="Arial" w:hAnsi="Arial" w:cs="Arial"/>
                <w:sz w:val="18"/>
                <w:szCs w:val="18"/>
              </w:rPr>
              <w:t>Repudiation</w:t>
            </w:r>
          </w:p>
        </w:tc>
      </w:tr>
      <w:tr w:rsidR="00DE5AC0" w:rsidRPr="0032654A" w14:paraId="4957EE4F"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3DF733E9" w14:textId="17122594" w:rsidR="00DE5AC0" w:rsidRPr="005044FE" w:rsidRDefault="00DE5AC0" w:rsidP="00DE5AC0">
            <w:pPr>
              <w:rPr>
                <w:rFonts w:ascii="Arial" w:hAnsi="Arial" w:cs="Arial"/>
                <w:b/>
                <w:sz w:val="18"/>
                <w:szCs w:val="18"/>
              </w:rPr>
            </w:pPr>
            <w:r w:rsidRPr="005044FE">
              <w:rPr>
                <w:rFonts w:ascii="Arial" w:hAnsi="Arial" w:cs="Arial"/>
                <w:b/>
                <w:bCs/>
                <w:sz w:val="18"/>
                <w:szCs w:val="18"/>
              </w:rPr>
              <w:t>Vulnerability</w:t>
            </w:r>
          </w:p>
        </w:tc>
        <w:tc>
          <w:tcPr>
            <w:tcW w:w="4120" w:type="pct"/>
            <w:tcBorders>
              <w:left w:val="single" w:sz="4" w:space="0" w:color="FFFFFF" w:themeColor="background1"/>
            </w:tcBorders>
          </w:tcPr>
          <w:p w14:paraId="4F8F590C" w14:textId="2E386CD8" w:rsidR="00DE5AC0" w:rsidRPr="005044FE" w:rsidRDefault="00DE5AC0" w:rsidP="00DE5AC0">
            <w:pPr>
              <w:spacing w:after="0"/>
              <w:jc w:val="both"/>
              <w:rPr>
                <w:rFonts w:ascii="Arial" w:hAnsi="Arial" w:cs="Arial"/>
                <w:sz w:val="18"/>
                <w:szCs w:val="18"/>
              </w:rPr>
            </w:pPr>
            <w:r w:rsidRPr="005044FE">
              <w:rPr>
                <w:rFonts w:ascii="Arial" w:hAnsi="Arial" w:cs="Arial"/>
                <w:sz w:val="18"/>
                <w:szCs w:val="18"/>
              </w:rPr>
              <w:t>Improper authorization process and lack of re-validating the authorization requests</w:t>
            </w:r>
          </w:p>
        </w:tc>
      </w:tr>
      <w:tr w:rsidR="00C8594A" w:rsidRPr="0032654A" w14:paraId="44F8C9BB"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06B2A4D1" w14:textId="77777777" w:rsidR="00C8594A" w:rsidRPr="005044FE" w:rsidRDefault="00C8594A" w:rsidP="005B285C">
            <w:pPr>
              <w:rPr>
                <w:rFonts w:ascii="Arial" w:hAnsi="Arial" w:cs="Arial"/>
                <w:b/>
                <w:sz w:val="18"/>
                <w:szCs w:val="18"/>
              </w:rPr>
            </w:pPr>
            <w:r w:rsidRPr="005044FE">
              <w:rPr>
                <w:rFonts w:ascii="Arial" w:hAnsi="Arial" w:cs="Arial"/>
                <w:b/>
                <w:sz w:val="18"/>
                <w:szCs w:val="18"/>
              </w:rPr>
              <w:t>Impact type</w:t>
            </w:r>
          </w:p>
        </w:tc>
        <w:tc>
          <w:tcPr>
            <w:tcW w:w="4120" w:type="pct"/>
            <w:tcBorders>
              <w:left w:val="single" w:sz="4" w:space="0" w:color="FFFFFF" w:themeColor="background1"/>
            </w:tcBorders>
          </w:tcPr>
          <w:p w14:paraId="0E699D87" w14:textId="77777777" w:rsidR="00C8594A" w:rsidRPr="005044FE" w:rsidRDefault="00C8594A" w:rsidP="005B285C">
            <w:pPr>
              <w:spacing w:after="0"/>
              <w:jc w:val="both"/>
              <w:rPr>
                <w:rFonts w:ascii="Arial" w:hAnsi="Arial" w:cs="Arial"/>
                <w:sz w:val="18"/>
                <w:szCs w:val="18"/>
              </w:rPr>
            </w:pPr>
            <w:r w:rsidRPr="005044FE">
              <w:rPr>
                <w:rFonts w:ascii="Arial" w:hAnsi="Arial" w:cs="Arial"/>
                <w:sz w:val="18"/>
                <w:szCs w:val="18"/>
              </w:rPr>
              <w:t>Authorization</w:t>
            </w:r>
          </w:p>
          <w:p w14:paraId="04CCEEFB" w14:textId="77777777" w:rsidR="00C8594A" w:rsidRPr="005044FE" w:rsidRDefault="00C8594A" w:rsidP="005B285C">
            <w:pPr>
              <w:rPr>
                <w:rFonts w:ascii="Arial" w:hAnsi="Arial" w:cs="Arial"/>
                <w:sz w:val="18"/>
                <w:szCs w:val="18"/>
              </w:rPr>
            </w:pPr>
            <w:r w:rsidRPr="005044FE">
              <w:rPr>
                <w:rFonts w:ascii="Arial" w:hAnsi="Arial" w:cs="Arial"/>
                <w:sz w:val="18"/>
                <w:szCs w:val="18"/>
                <w:lang w:val="fr-FR"/>
              </w:rPr>
              <w:t>Non repudiation</w:t>
            </w:r>
          </w:p>
        </w:tc>
      </w:tr>
      <w:tr w:rsidR="00C8594A" w:rsidRPr="0032654A" w14:paraId="3AC0FD37"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175FEDC4" w14:textId="77777777" w:rsidR="00C8594A" w:rsidRPr="005044FE" w:rsidRDefault="00C8594A" w:rsidP="005B285C">
            <w:pPr>
              <w:rPr>
                <w:rFonts w:ascii="Arial" w:hAnsi="Arial" w:cs="Arial"/>
                <w:b/>
                <w:sz w:val="18"/>
                <w:szCs w:val="18"/>
              </w:rPr>
            </w:pPr>
            <w:r w:rsidRPr="005044FE">
              <w:rPr>
                <w:rFonts w:ascii="Arial" w:hAnsi="Arial" w:cs="Arial"/>
                <w:b/>
                <w:sz w:val="18"/>
                <w:szCs w:val="18"/>
              </w:rPr>
              <w:t>Affected Asset</w:t>
            </w:r>
          </w:p>
        </w:tc>
        <w:tc>
          <w:tcPr>
            <w:tcW w:w="4120" w:type="pct"/>
            <w:tcBorders>
              <w:left w:val="single" w:sz="4" w:space="0" w:color="FFFFFF" w:themeColor="background1"/>
            </w:tcBorders>
          </w:tcPr>
          <w:p w14:paraId="56314215" w14:textId="21BB62F1" w:rsidR="00C8594A" w:rsidRPr="005044FE" w:rsidRDefault="00BB0640" w:rsidP="005B285C">
            <w:pPr>
              <w:rPr>
                <w:rFonts w:ascii="Arial" w:hAnsi="Arial" w:cs="Arial"/>
                <w:sz w:val="18"/>
                <w:szCs w:val="18"/>
              </w:rPr>
            </w:pPr>
            <w:r w:rsidRPr="005044FE">
              <w:rPr>
                <w:rFonts w:ascii="Arial" w:hAnsi="Arial" w:cs="Arial"/>
                <w:sz w:val="18"/>
                <w:szCs w:val="18"/>
              </w:rPr>
              <w:t>ASSET-C-01, ASSET-C-02, ASSET-C-07, ASSET-C-08, ASSET-C-09, ASSET-C-10, ASSET-C-11, ASSET-C-32, ASSET-C-34, ASSET-C-36</w:t>
            </w:r>
          </w:p>
        </w:tc>
      </w:tr>
    </w:tbl>
    <w:p w14:paraId="18BEFBCD" w14:textId="77777777" w:rsidR="00C8594A" w:rsidRPr="0032654A" w:rsidRDefault="00C8594A" w:rsidP="00C8594A">
      <w:pPr>
        <w:spacing w:after="240"/>
        <w:jc w:val="center"/>
        <w:rPr>
          <w:rFonts w:asciiTheme="minorHAnsi" w:hAnsiTheme="minorHAnsi" w:cstheme="minorHAnsi"/>
          <w:sz w:val="18"/>
          <w:szCs w:val="18"/>
        </w:rPr>
      </w:pPr>
    </w:p>
    <w:tbl>
      <w:tblPr>
        <w:tblStyle w:val="TableProfessional"/>
        <w:tblW w:w="4724"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695"/>
        <w:gridCol w:w="7937"/>
      </w:tblGrid>
      <w:tr w:rsidR="00C8594A" w:rsidRPr="0032654A" w14:paraId="32A95244" w14:textId="77777777" w:rsidTr="005044FE">
        <w:trPr>
          <w:cnfStyle w:val="100000000000" w:firstRow="1" w:lastRow="0" w:firstColumn="0" w:lastColumn="0" w:oddVBand="0" w:evenVBand="0" w:oddHBand="0" w:evenHBand="0" w:firstRowFirstColumn="0" w:firstRowLastColumn="0" w:lastRowFirstColumn="0" w:lastRowLastColumn="0"/>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71CEB29F" w14:textId="77777777" w:rsidR="00C8594A" w:rsidRPr="005044FE" w:rsidRDefault="00C8594A" w:rsidP="005B285C">
            <w:pPr>
              <w:rPr>
                <w:rFonts w:ascii="Arial" w:hAnsi="Arial" w:cs="Arial"/>
                <w:sz w:val="18"/>
                <w:szCs w:val="18"/>
              </w:rPr>
            </w:pPr>
            <w:r w:rsidRPr="005044FE">
              <w:rPr>
                <w:rFonts w:ascii="Arial" w:hAnsi="Arial" w:cs="Arial"/>
                <w:sz w:val="18"/>
                <w:szCs w:val="18"/>
              </w:rPr>
              <w:t>Threat ID</w:t>
            </w:r>
          </w:p>
        </w:tc>
        <w:tc>
          <w:tcPr>
            <w:tcW w:w="4120" w:type="pct"/>
            <w:tcBorders>
              <w:left w:val="single" w:sz="4" w:space="0" w:color="FFFFFF" w:themeColor="background1"/>
            </w:tcBorders>
            <w:shd w:val="clear" w:color="auto" w:fill="FFFFFF" w:themeFill="background1"/>
            <w:vAlign w:val="center"/>
          </w:tcPr>
          <w:p w14:paraId="21A78516" w14:textId="2671174C" w:rsidR="00C8594A" w:rsidRPr="005044FE" w:rsidRDefault="00C8594A" w:rsidP="005B285C">
            <w:pPr>
              <w:rPr>
                <w:rFonts w:ascii="Arial" w:hAnsi="Arial" w:cs="Arial"/>
                <w:b w:val="0"/>
                <w:bCs w:val="0"/>
                <w:sz w:val="18"/>
                <w:szCs w:val="18"/>
              </w:rPr>
            </w:pPr>
            <w:r w:rsidRPr="005044FE">
              <w:rPr>
                <w:rFonts w:ascii="Arial" w:hAnsi="Arial" w:cs="Arial"/>
                <w:sz w:val="18"/>
                <w:szCs w:val="18"/>
              </w:rPr>
              <w:t>T-OAuth-</w:t>
            </w:r>
            <w:r w:rsidR="00F92441" w:rsidRPr="005044FE">
              <w:rPr>
                <w:rFonts w:ascii="Arial" w:hAnsi="Arial" w:cs="Arial"/>
                <w:sz w:val="18"/>
                <w:szCs w:val="18"/>
              </w:rPr>
              <w:t>G-</w:t>
            </w:r>
            <w:r w:rsidR="006E1FDF" w:rsidRPr="005044FE">
              <w:rPr>
                <w:rFonts w:ascii="Arial" w:hAnsi="Arial" w:cs="Arial"/>
                <w:sz w:val="18"/>
                <w:szCs w:val="18"/>
              </w:rPr>
              <w:t>11</w:t>
            </w:r>
          </w:p>
        </w:tc>
      </w:tr>
      <w:tr w:rsidR="00C8594A" w:rsidRPr="0032654A" w14:paraId="5C6912CF"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24C5DA2A" w14:textId="77777777" w:rsidR="00C8594A" w:rsidRPr="005044FE" w:rsidRDefault="00C8594A" w:rsidP="005B285C">
            <w:pPr>
              <w:rPr>
                <w:rFonts w:ascii="Arial" w:hAnsi="Arial" w:cs="Arial"/>
                <w:b/>
                <w:sz w:val="18"/>
                <w:szCs w:val="18"/>
              </w:rPr>
            </w:pPr>
            <w:r w:rsidRPr="005044FE">
              <w:rPr>
                <w:rFonts w:ascii="Arial" w:hAnsi="Arial" w:cs="Arial"/>
                <w:b/>
                <w:sz w:val="18"/>
                <w:szCs w:val="18"/>
              </w:rPr>
              <w:t>Threat title</w:t>
            </w:r>
          </w:p>
        </w:tc>
        <w:tc>
          <w:tcPr>
            <w:tcW w:w="4120" w:type="pct"/>
            <w:tcBorders>
              <w:left w:val="single" w:sz="4" w:space="0" w:color="FFFFFF" w:themeColor="background1"/>
            </w:tcBorders>
          </w:tcPr>
          <w:p w14:paraId="554F4078" w14:textId="059CDF6C" w:rsidR="00C8594A" w:rsidRPr="005044FE" w:rsidRDefault="00C8594A" w:rsidP="005B285C">
            <w:pPr>
              <w:rPr>
                <w:rFonts w:ascii="Arial" w:hAnsi="Arial" w:cs="Arial"/>
                <w:sz w:val="18"/>
                <w:szCs w:val="18"/>
              </w:rPr>
            </w:pPr>
            <w:r w:rsidRPr="005044FE">
              <w:rPr>
                <w:rFonts w:ascii="Arial" w:hAnsi="Arial" w:cs="Arial"/>
                <w:sz w:val="18"/>
                <w:szCs w:val="18"/>
              </w:rPr>
              <w:t xml:space="preserve">Malicious </w:t>
            </w:r>
            <w:r w:rsidR="00F92441" w:rsidRPr="005044FE">
              <w:rPr>
                <w:rFonts w:ascii="Arial" w:hAnsi="Arial" w:cs="Arial"/>
                <w:sz w:val="18"/>
                <w:szCs w:val="18"/>
              </w:rPr>
              <w:t>client obtains authorization</w:t>
            </w:r>
            <w:r w:rsidRPr="005044FE">
              <w:rPr>
                <w:rFonts w:ascii="Arial" w:hAnsi="Arial" w:cs="Arial"/>
                <w:sz w:val="18"/>
                <w:szCs w:val="18"/>
              </w:rPr>
              <w:t>, IETF RFC 6819 [i.8], clause 4.4.2.3</w:t>
            </w:r>
          </w:p>
        </w:tc>
      </w:tr>
      <w:tr w:rsidR="00C8594A" w:rsidRPr="0032654A" w14:paraId="280767AC"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46037986" w14:textId="77777777" w:rsidR="00C8594A" w:rsidRPr="005044FE" w:rsidRDefault="00C8594A" w:rsidP="005B285C">
            <w:pPr>
              <w:rPr>
                <w:rFonts w:ascii="Arial" w:hAnsi="Arial" w:cs="Arial"/>
                <w:b/>
                <w:sz w:val="18"/>
                <w:szCs w:val="18"/>
              </w:rPr>
            </w:pPr>
            <w:r w:rsidRPr="005044FE">
              <w:rPr>
                <w:rFonts w:ascii="Arial" w:hAnsi="Arial" w:cs="Arial"/>
                <w:b/>
                <w:sz w:val="18"/>
                <w:szCs w:val="18"/>
              </w:rPr>
              <w:t>Threat description</w:t>
            </w:r>
          </w:p>
        </w:tc>
        <w:tc>
          <w:tcPr>
            <w:tcW w:w="4120" w:type="pct"/>
            <w:tcBorders>
              <w:left w:val="single" w:sz="4" w:space="0" w:color="FFFFFF" w:themeColor="background1"/>
            </w:tcBorders>
          </w:tcPr>
          <w:p w14:paraId="0E59D9DB" w14:textId="77777777" w:rsidR="00C8594A" w:rsidRPr="005044FE" w:rsidRDefault="00C8594A" w:rsidP="005B285C">
            <w:pPr>
              <w:rPr>
                <w:rFonts w:ascii="Arial" w:hAnsi="Arial" w:cs="Arial"/>
                <w:sz w:val="18"/>
                <w:szCs w:val="18"/>
              </w:rPr>
            </w:pPr>
            <w:r w:rsidRPr="005044FE">
              <w:rPr>
                <w:rFonts w:ascii="Arial" w:hAnsi="Arial" w:cs="Arial"/>
                <w:sz w:val="18"/>
                <w:szCs w:val="18"/>
              </w:rPr>
              <w:t>A malicious client may attempt to obtain a token by fraud.</w:t>
            </w:r>
          </w:p>
        </w:tc>
      </w:tr>
      <w:tr w:rsidR="00C8594A" w:rsidRPr="0032654A" w14:paraId="46203C0D"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3F210568" w14:textId="77777777" w:rsidR="00C8594A" w:rsidRPr="005044FE" w:rsidRDefault="00C8594A" w:rsidP="005B285C">
            <w:pPr>
              <w:rPr>
                <w:rFonts w:ascii="Arial" w:hAnsi="Arial" w:cs="Arial"/>
                <w:b/>
                <w:sz w:val="18"/>
                <w:szCs w:val="18"/>
              </w:rPr>
            </w:pPr>
            <w:r w:rsidRPr="005044FE">
              <w:rPr>
                <w:rFonts w:ascii="Arial" w:hAnsi="Arial" w:cs="Arial"/>
                <w:b/>
                <w:sz w:val="18"/>
                <w:szCs w:val="18"/>
              </w:rPr>
              <w:t>Threat type</w:t>
            </w:r>
          </w:p>
        </w:tc>
        <w:tc>
          <w:tcPr>
            <w:tcW w:w="4120" w:type="pct"/>
            <w:tcBorders>
              <w:left w:val="single" w:sz="4" w:space="0" w:color="FFFFFF" w:themeColor="background1"/>
            </w:tcBorders>
          </w:tcPr>
          <w:p w14:paraId="70D92B0A" w14:textId="77777777" w:rsidR="00C8594A" w:rsidRPr="005044FE" w:rsidRDefault="00C8594A" w:rsidP="005B285C">
            <w:pPr>
              <w:spacing w:after="0"/>
              <w:jc w:val="both"/>
              <w:rPr>
                <w:rFonts w:ascii="Arial" w:hAnsi="Arial" w:cs="Arial"/>
                <w:sz w:val="18"/>
                <w:szCs w:val="18"/>
              </w:rPr>
            </w:pPr>
            <w:r w:rsidRPr="005044FE">
              <w:rPr>
                <w:rFonts w:ascii="Arial" w:hAnsi="Arial" w:cs="Arial"/>
                <w:sz w:val="18"/>
                <w:szCs w:val="18"/>
              </w:rPr>
              <w:t>Spoofing</w:t>
            </w:r>
          </w:p>
          <w:p w14:paraId="17878C5B" w14:textId="051C2028" w:rsidR="00C8594A" w:rsidRPr="005044FE" w:rsidRDefault="00C8594A" w:rsidP="005B285C">
            <w:pPr>
              <w:spacing w:after="0"/>
              <w:jc w:val="both"/>
              <w:rPr>
                <w:rFonts w:ascii="Arial" w:hAnsi="Arial" w:cs="Arial"/>
                <w:sz w:val="18"/>
                <w:szCs w:val="18"/>
              </w:rPr>
            </w:pPr>
            <w:r w:rsidRPr="005044FE">
              <w:rPr>
                <w:rFonts w:ascii="Arial" w:hAnsi="Arial" w:cs="Arial"/>
                <w:sz w:val="18"/>
                <w:szCs w:val="18"/>
              </w:rPr>
              <w:t>Repudiation</w:t>
            </w:r>
          </w:p>
        </w:tc>
      </w:tr>
      <w:tr w:rsidR="00F76D8B" w:rsidRPr="0032654A" w14:paraId="62A57BDA"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30B989E3" w14:textId="0126928E" w:rsidR="00F76D8B" w:rsidRPr="005044FE" w:rsidRDefault="00F76D8B" w:rsidP="00F76D8B">
            <w:pPr>
              <w:rPr>
                <w:rFonts w:ascii="Arial" w:hAnsi="Arial" w:cs="Arial"/>
                <w:b/>
                <w:sz w:val="18"/>
                <w:szCs w:val="18"/>
              </w:rPr>
            </w:pPr>
            <w:r w:rsidRPr="005044FE">
              <w:rPr>
                <w:rFonts w:ascii="Arial" w:hAnsi="Arial" w:cs="Arial"/>
                <w:b/>
                <w:bCs/>
                <w:sz w:val="18"/>
                <w:szCs w:val="18"/>
              </w:rPr>
              <w:t>Vulnerability</w:t>
            </w:r>
          </w:p>
        </w:tc>
        <w:tc>
          <w:tcPr>
            <w:tcW w:w="4120" w:type="pct"/>
            <w:tcBorders>
              <w:left w:val="single" w:sz="4" w:space="0" w:color="FFFFFF" w:themeColor="background1"/>
            </w:tcBorders>
          </w:tcPr>
          <w:p w14:paraId="58EBA1A7" w14:textId="3FD1109A" w:rsidR="00F76D8B" w:rsidRPr="005044FE" w:rsidRDefault="00F76D8B" w:rsidP="00F76D8B">
            <w:pPr>
              <w:spacing w:after="0"/>
              <w:jc w:val="both"/>
              <w:rPr>
                <w:rFonts w:ascii="Arial" w:hAnsi="Arial" w:cs="Arial"/>
                <w:sz w:val="18"/>
                <w:szCs w:val="18"/>
              </w:rPr>
            </w:pPr>
            <w:r w:rsidRPr="005044FE">
              <w:rPr>
                <w:rFonts w:ascii="Arial" w:hAnsi="Arial" w:cs="Arial"/>
                <w:sz w:val="18"/>
                <w:szCs w:val="18"/>
                <w:lang w:val="en-GB"/>
              </w:rPr>
              <w:t>Insufficient protection for credentials</w:t>
            </w:r>
          </w:p>
        </w:tc>
      </w:tr>
      <w:tr w:rsidR="00C8594A" w:rsidRPr="0032654A" w14:paraId="0C5D8769"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5DAC9304" w14:textId="77777777" w:rsidR="00C8594A" w:rsidRPr="005044FE" w:rsidRDefault="00C8594A" w:rsidP="005B285C">
            <w:pPr>
              <w:rPr>
                <w:rFonts w:ascii="Arial" w:hAnsi="Arial" w:cs="Arial"/>
                <w:b/>
                <w:sz w:val="18"/>
                <w:szCs w:val="18"/>
              </w:rPr>
            </w:pPr>
            <w:r w:rsidRPr="005044FE">
              <w:rPr>
                <w:rFonts w:ascii="Arial" w:hAnsi="Arial" w:cs="Arial"/>
                <w:b/>
                <w:sz w:val="18"/>
                <w:szCs w:val="18"/>
              </w:rPr>
              <w:t>Impact type</w:t>
            </w:r>
          </w:p>
        </w:tc>
        <w:tc>
          <w:tcPr>
            <w:tcW w:w="4120" w:type="pct"/>
            <w:tcBorders>
              <w:left w:val="single" w:sz="4" w:space="0" w:color="FFFFFF" w:themeColor="background1"/>
            </w:tcBorders>
          </w:tcPr>
          <w:p w14:paraId="4090E78E" w14:textId="77777777" w:rsidR="00C8594A" w:rsidRPr="005044FE" w:rsidRDefault="00C8594A" w:rsidP="005B285C">
            <w:pPr>
              <w:spacing w:after="0"/>
              <w:jc w:val="both"/>
              <w:rPr>
                <w:rFonts w:ascii="Arial" w:hAnsi="Arial" w:cs="Arial"/>
                <w:sz w:val="18"/>
                <w:szCs w:val="18"/>
              </w:rPr>
            </w:pPr>
            <w:r w:rsidRPr="005044FE">
              <w:rPr>
                <w:rFonts w:ascii="Arial" w:hAnsi="Arial" w:cs="Arial"/>
                <w:sz w:val="18"/>
                <w:szCs w:val="18"/>
              </w:rPr>
              <w:t>Authorization</w:t>
            </w:r>
          </w:p>
          <w:p w14:paraId="12100A08" w14:textId="77777777" w:rsidR="00C8594A" w:rsidRPr="005044FE" w:rsidRDefault="00C8594A" w:rsidP="005B285C">
            <w:pPr>
              <w:rPr>
                <w:rFonts w:ascii="Arial" w:hAnsi="Arial" w:cs="Arial"/>
                <w:sz w:val="18"/>
                <w:szCs w:val="18"/>
              </w:rPr>
            </w:pPr>
            <w:r w:rsidRPr="005044FE">
              <w:rPr>
                <w:rFonts w:ascii="Arial" w:hAnsi="Arial" w:cs="Arial"/>
                <w:sz w:val="18"/>
                <w:szCs w:val="18"/>
                <w:lang w:val="fr-FR"/>
              </w:rPr>
              <w:t>Non repudiation</w:t>
            </w:r>
          </w:p>
        </w:tc>
      </w:tr>
      <w:tr w:rsidR="00C8594A" w:rsidRPr="0032654A" w14:paraId="7C7362E0"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7B208AF4" w14:textId="77777777" w:rsidR="00C8594A" w:rsidRPr="005044FE" w:rsidRDefault="00C8594A" w:rsidP="005B285C">
            <w:pPr>
              <w:rPr>
                <w:rFonts w:ascii="Arial" w:hAnsi="Arial" w:cs="Arial"/>
                <w:b/>
                <w:sz w:val="18"/>
                <w:szCs w:val="18"/>
              </w:rPr>
            </w:pPr>
            <w:r w:rsidRPr="005044FE">
              <w:rPr>
                <w:rFonts w:ascii="Arial" w:hAnsi="Arial" w:cs="Arial"/>
                <w:b/>
                <w:sz w:val="18"/>
                <w:szCs w:val="18"/>
              </w:rPr>
              <w:t>Affected Asset</w:t>
            </w:r>
          </w:p>
        </w:tc>
        <w:tc>
          <w:tcPr>
            <w:tcW w:w="4120" w:type="pct"/>
            <w:tcBorders>
              <w:left w:val="single" w:sz="4" w:space="0" w:color="FFFFFF" w:themeColor="background1"/>
            </w:tcBorders>
          </w:tcPr>
          <w:p w14:paraId="2A7F9B3E" w14:textId="10487DDB" w:rsidR="00C8594A" w:rsidRPr="005044FE" w:rsidRDefault="00BB0640" w:rsidP="005B285C">
            <w:pPr>
              <w:rPr>
                <w:rFonts w:ascii="Arial" w:hAnsi="Arial" w:cs="Arial"/>
                <w:sz w:val="18"/>
                <w:szCs w:val="18"/>
              </w:rPr>
            </w:pPr>
            <w:r w:rsidRPr="005044FE">
              <w:rPr>
                <w:rFonts w:ascii="Arial" w:hAnsi="Arial" w:cs="Arial"/>
                <w:sz w:val="18"/>
                <w:szCs w:val="18"/>
              </w:rPr>
              <w:t>ASSET-C-01, ASSET-C-02, ASSET-C-07, ASSET-C-08, ASSET-C-09, ASSET-C-10, ASSET-C-11, ASSET-C-32, ASSET-C-34, ASSET-C-36</w:t>
            </w:r>
          </w:p>
        </w:tc>
      </w:tr>
    </w:tbl>
    <w:p w14:paraId="6CEF8CEB" w14:textId="77777777" w:rsidR="00C8594A" w:rsidRPr="0032654A" w:rsidRDefault="00C8594A" w:rsidP="00C8594A">
      <w:pPr>
        <w:spacing w:after="240"/>
        <w:jc w:val="center"/>
        <w:rPr>
          <w:rFonts w:asciiTheme="minorHAnsi" w:hAnsiTheme="minorHAnsi" w:cstheme="minorHAnsi"/>
          <w:sz w:val="18"/>
          <w:szCs w:val="18"/>
        </w:rPr>
      </w:pPr>
    </w:p>
    <w:tbl>
      <w:tblPr>
        <w:tblStyle w:val="TableProfessional"/>
        <w:tblW w:w="4724"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695"/>
        <w:gridCol w:w="7937"/>
      </w:tblGrid>
      <w:tr w:rsidR="00D83936" w:rsidRPr="0032654A" w14:paraId="4FE7115E" w14:textId="77777777" w:rsidTr="005044FE">
        <w:trPr>
          <w:cnfStyle w:val="100000000000" w:firstRow="1" w:lastRow="0" w:firstColumn="0" w:lastColumn="0" w:oddVBand="0" w:evenVBand="0" w:oddHBand="0" w:evenHBand="0" w:firstRowFirstColumn="0" w:firstRowLastColumn="0" w:lastRowFirstColumn="0" w:lastRowLastColumn="0"/>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02222438" w14:textId="77777777" w:rsidR="00D83936" w:rsidRPr="005044FE" w:rsidRDefault="00D83936" w:rsidP="00B20C71">
            <w:pPr>
              <w:rPr>
                <w:rFonts w:ascii="Arial" w:hAnsi="Arial" w:cs="Arial"/>
                <w:sz w:val="18"/>
                <w:szCs w:val="18"/>
              </w:rPr>
            </w:pPr>
            <w:r w:rsidRPr="005044FE">
              <w:rPr>
                <w:rFonts w:ascii="Arial" w:hAnsi="Arial" w:cs="Arial"/>
                <w:sz w:val="18"/>
                <w:szCs w:val="18"/>
              </w:rPr>
              <w:t>Threat ID</w:t>
            </w:r>
          </w:p>
        </w:tc>
        <w:tc>
          <w:tcPr>
            <w:tcW w:w="4120" w:type="pct"/>
            <w:tcBorders>
              <w:left w:val="single" w:sz="4" w:space="0" w:color="FFFFFF" w:themeColor="background1"/>
            </w:tcBorders>
            <w:shd w:val="clear" w:color="auto" w:fill="FFFFFF" w:themeFill="background1"/>
            <w:vAlign w:val="center"/>
          </w:tcPr>
          <w:p w14:paraId="72D426F2" w14:textId="604A249D" w:rsidR="00D83936" w:rsidRPr="005044FE" w:rsidRDefault="00D83936" w:rsidP="00B20C71">
            <w:pPr>
              <w:rPr>
                <w:rFonts w:ascii="Arial" w:hAnsi="Arial" w:cs="Arial"/>
                <w:b w:val="0"/>
                <w:bCs w:val="0"/>
                <w:sz w:val="18"/>
                <w:szCs w:val="18"/>
              </w:rPr>
            </w:pPr>
            <w:r w:rsidRPr="005044FE">
              <w:rPr>
                <w:rFonts w:ascii="Arial" w:hAnsi="Arial" w:cs="Arial"/>
                <w:sz w:val="18"/>
                <w:szCs w:val="18"/>
              </w:rPr>
              <w:t>T-OAuth-</w:t>
            </w:r>
            <w:r w:rsidR="001B1C7C" w:rsidRPr="005044FE">
              <w:rPr>
                <w:rFonts w:ascii="Arial" w:hAnsi="Arial" w:cs="Arial"/>
                <w:sz w:val="18"/>
                <w:szCs w:val="18"/>
              </w:rPr>
              <w:t>G-12</w:t>
            </w:r>
          </w:p>
        </w:tc>
      </w:tr>
      <w:tr w:rsidR="00D83936" w:rsidRPr="0032654A" w14:paraId="6007E0BD"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6E9232DD" w14:textId="77777777" w:rsidR="00D83936" w:rsidRPr="005044FE" w:rsidRDefault="00D83936" w:rsidP="00D83936">
            <w:pPr>
              <w:rPr>
                <w:rFonts w:ascii="Arial" w:hAnsi="Arial" w:cs="Arial"/>
                <w:b/>
                <w:sz w:val="18"/>
                <w:szCs w:val="18"/>
              </w:rPr>
            </w:pPr>
            <w:r w:rsidRPr="005044FE">
              <w:rPr>
                <w:rFonts w:ascii="Arial" w:hAnsi="Arial" w:cs="Arial"/>
                <w:b/>
                <w:sz w:val="18"/>
                <w:szCs w:val="18"/>
              </w:rPr>
              <w:t>Threat title</w:t>
            </w:r>
          </w:p>
        </w:tc>
        <w:tc>
          <w:tcPr>
            <w:tcW w:w="4120" w:type="pct"/>
            <w:tcBorders>
              <w:left w:val="single" w:sz="4" w:space="0" w:color="FFFFFF" w:themeColor="background1"/>
            </w:tcBorders>
          </w:tcPr>
          <w:p w14:paraId="79B641D1" w14:textId="11874DAC" w:rsidR="00D83936" w:rsidRPr="005044FE" w:rsidRDefault="00D83936" w:rsidP="00D83936">
            <w:pPr>
              <w:rPr>
                <w:rFonts w:ascii="Arial" w:hAnsi="Arial" w:cs="Arial"/>
                <w:sz w:val="18"/>
                <w:szCs w:val="18"/>
              </w:rPr>
            </w:pPr>
            <w:r w:rsidRPr="005044FE">
              <w:rPr>
                <w:rFonts w:ascii="Arial" w:hAnsi="Arial" w:cs="Arial"/>
                <w:sz w:val="18"/>
                <w:szCs w:val="18"/>
              </w:rPr>
              <w:t>Accidental exposure of passwords at client site, IETF RFC 6819 [i.8], clause 4.4.3.1</w:t>
            </w:r>
          </w:p>
        </w:tc>
      </w:tr>
      <w:tr w:rsidR="00D83936" w:rsidRPr="0032654A" w14:paraId="0263F235"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2945AF91" w14:textId="77777777" w:rsidR="00D83936" w:rsidRPr="005044FE" w:rsidRDefault="00D83936" w:rsidP="00D83936">
            <w:pPr>
              <w:rPr>
                <w:rFonts w:ascii="Arial" w:hAnsi="Arial" w:cs="Arial"/>
                <w:b/>
                <w:sz w:val="18"/>
                <w:szCs w:val="18"/>
              </w:rPr>
            </w:pPr>
            <w:r w:rsidRPr="005044FE">
              <w:rPr>
                <w:rFonts w:ascii="Arial" w:hAnsi="Arial" w:cs="Arial"/>
                <w:b/>
                <w:sz w:val="18"/>
                <w:szCs w:val="18"/>
              </w:rPr>
              <w:t>Threat description</w:t>
            </w:r>
          </w:p>
        </w:tc>
        <w:tc>
          <w:tcPr>
            <w:tcW w:w="4120" w:type="pct"/>
            <w:tcBorders>
              <w:left w:val="single" w:sz="4" w:space="0" w:color="FFFFFF" w:themeColor="background1"/>
            </w:tcBorders>
          </w:tcPr>
          <w:p w14:paraId="716D1FA5" w14:textId="489D9462" w:rsidR="00D83936" w:rsidRPr="005044FE" w:rsidRDefault="00D83936" w:rsidP="00D83936">
            <w:pPr>
              <w:rPr>
                <w:rFonts w:ascii="Arial" w:hAnsi="Arial" w:cs="Arial"/>
                <w:sz w:val="18"/>
                <w:szCs w:val="18"/>
              </w:rPr>
            </w:pPr>
            <w:r w:rsidRPr="005044FE">
              <w:rPr>
                <w:rFonts w:ascii="Arial" w:hAnsi="Arial" w:cs="Arial"/>
                <w:sz w:val="18"/>
                <w:szCs w:val="18"/>
              </w:rPr>
              <w:t>If the client does not provide enough protection, an attacker could retrieve the passwords for a user.</w:t>
            </w:r>
          </w:p>
        </w:tc>
      </w:tr>
      <w:tr w:rsidR="00D83936" w:rsidRPr="0032654A" w14:paraId="70BA27CB"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4F4F9912" w14:textId="77777777" w:rsidR="00D83936" w:rsidRPr="005044FE" w:rsidRDefault="00D83936" w:rsidP="00D83936">
            <w:pPr>
              <w:rPr>
                <w:rFonts w:ascii="Arial" w:hAnsi="Arial" w:cs="Arial"/>
                <w:b/>
                <w:sz w:val="18"/>
                <w:szCs w:val="18"/>
              </w:rPr>
            </w:pPr>
            <w:r w:rsidRPr="005044FE">
              <w:rPr>
                <w:rFonts w:ascii="Arial" w:hAnsi="Arial" w:cs="Arial"/>
                <w:b/>
                <w:sz w:val="18"/>
                <w:szCs w:val="18"/>
              </w:rPr>
              <w:t>Threat type</w:t>
            </w:r>
          </w:p>
        </w:tc>
        <w:tc>
          <w:tcPr>
            <w:tcW w:w="4120" w:type="pct"/>
            <w:tcBorders>
              <w:left w:val="single" w:sz="4" w:space="0" w:color="FFFFFF" w:themeColor="background1"/>
            </w:tcBorders>
          </w:tcPr>
          <w:p w14:paraId="3CF3D188" w14:textId="79E4C40D" w:rsidR="00D83936" w:rsidRPr="005044FE" w:rsidRDefault="00D83936" w:rsidP="00D83936">
            <w:pPr>
              <w:spacing w:after="0"/>
              <w:jc w:val="both"/>
              <w:rPr>
                <w:rFonts w:ascii="Arial" w:hAnsi="Arial" w:cs="Arial"/>
                <w:sz w:val="18"/>
                <w:szCs w:val="18"/>
              </w:rPr>
            </w:pPr>
            <w:r w:rsidRPr="005044FE">
              <w:rPr>
                <w:rFonts w:ascii="Arial" w:hAnsi="Arial" w:cs="Arial"/>
                <w:sz w:val="18"/>
                <w:szCs w:val="18"/>
              </w:rPr>
              <w:t>Information Disclosure</w:t>
            </w:r>
          </w:p>
        </w:tc>
      </w:tr>
      <w:tr w:rsidR="00D258CC" w:rsidRPr="0032654A" w14:paraId="5F2E4111"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2218FC67" w14:textId="041F2BDF" w:rsidR="00D258CC" w:rsidRPr="005044FE" w:rsidRDefault="00D258CC" w:rsidP="00D258CC">
            <w:pPr>
              <w:rPr>
                <w:rFonts w:ascii="Arial" w:hAnsi="Arial" w:cs="Arial"/>
                <w:b/>
                <w:sz w:val="18"/>
                <w:szCs w:val="18"/>
              </w:rPr>
            </w:pPr>
            <w:r w:rsidRPr="005044FE">
              <w:rPr>
                <w:rFonts w:ascii="Arial" w:hAnsi="Arial" w:cs="Arial"/>
                <w:b/>
                <w:bCs/>
                <w:sz w:val="18"/>
                <w:szCs w:val="18"/>
              </w:rPr>
              <w:t>Vulnerability</w:t>
            </w:r>
          </w:p>
        </w:tc>
        <w:tc>
          <w:tcPr>
            <w:tcW w:w="4120" w:type="pct"/>
            <w:tcBorders>
              <w:left w:val="single" w:sz="4" w:space="0" w:color="FFFFFF" w:themeColor="background1"/>
            </w:tcBorders>
          </w:tcPr>
          <w:p w14:paraId="3397BCAE" w14:textId="3AE2B6E5" w:rsidR="00D258CC" w:rsidRPr="005044FE" w:rsidRDefault="00D258CC" w:rsidP="00D258CC">
            <w:pPr>
              <w:spacing w:after="0"/>
              <w:jc w:val="both"/>
              <w:rPr>
                <w:rFonts w:ascii="Arial" w:hAnsi="Arial" w:cs="Arial"/>
                <w:sz w:val="18"/>
                <w:szCs w:val="18"/>
              </w:rPr>
            </w:pPr>
            <w:r w:rsidRPr="005044FE">
              <w:rPr>
                <w:rFonts w:ascii="Arial" w:hAnsi="Arial" w:cs="Arial"/>
                <w:sz w:val="18"/>
                <w:szCs w:val="18"/>
                <w:lang w:val="en-GB"/>
              </w:rPr>
              <w:t>Insufficient protection for credentials</w:t>
            </w:r>
          </w:p>
        </w:tc>
      </w:tr>
      <w:tr w:rsidR="00D83936" w:rsidRPr="0032654A" w14:paraId="16B3A9A2"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30958B56" w14:textId="77777777" w:rsidR="00D83936" w:rsidRPr="005044FE" w:rsidRDefault="00D83936" w:rsidP="00D83936">
            <w:pPr>
              <w:rPr>
                <w:rFonts w:ascii="Arial" w:hAnsi="Arial" w:cs="Arial"/>
                <w:b/>
                <w:sz w:val="18"/>
                <w:szCs w:val="18"/>
              </w:rPr>
            </w:pPr>
            <w:r w:rsidRPr="005044FE">
              <w:rPr>
                <w:rFonts w:ascii="Arial" w:hAnsi="Arial" w:cs="Arial"/>
                <w:b/>
                <w:sz w:val="18"/>
                <w:szCs w:val="18"/>
              </w:rPr>
              <w:t>Impact type</w:t>
            </w:r>
          </w:p>
        </w:tc>
        <w:tc>
          <w:tcPr>
            <w:tcW w:w="4120" w:type="pct"/>
            <w:tcBorders>
              <w:left w:val="single" w:sz="4" w:space="0" w:color="FFFFFF" w:themeColor="background1"/>
            </w:tcBorders>
          </w:tcPr>
          <w:p w14:paraId="761B7710" w14:textId="5123F1B4" w:rsidR="00D83936" w:rsidRPr="005044FE" w:rsidRDefault="00D83936" w:rsidP="005F4680">
            <w:pPr>
              <w:spacing w:after="0"/>
              <w:jc w:val="both"/>
              <w:rPr>
                <w:rFonts w:ascii="Arial" w:hAnsi="Arial" w:cs="Arial"/>
                <w:sz w:val="18"/>
                <w:szCs w:val="18"/>
              </w:rPr>
            </w:pPr>
            <w:r w:rsidRPr="005044FE">
              <w:rPr>
                <w:rFonts w:ascii="Arial" w:hAnsi="Arial" w:cs="Arial"/>
                <w:sz w:val="18"/>
                <w:szCs w:val="18"/>
              </w:rPr>
              <w:t>Authorization</w:t>
            </w:r>
          </w:p>
        </w:tc>
      </w:tr>
      <w:tr w:rsidR="00D83936" w:rsidRPr="0032654A" w14:paraId="5B9B5BC7"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057F7968" w14:textId="77777777" w:rsidR="00D83936" w:rsidRPr="005044FE" w:rsidRDefault="00D83936" w:rsidP="00D83936">
            <w:pPr>
              <w:rPr>
                <w:rFonts w:ascii="Arial" w:hAnsi="Arial" w:cs="Arial"/>
                <w:b/>
                <w:sz w:val="18"/>
                <w:szCs w:val="18"/>
              </w:rPr>
            </w:pPr>
            <w:r w:rsidRPr="005044FE">
              <w:rPr>
                <w:rFonts w:ascii="Arial" w:hAnsi="Arial" w:cs="Arial"/>
                <w:b/>
                <w:sz w:val="18"/>
                <w:szCs w:val="18"/>
              </w:rPr>
              <w:t>Affected Asset</w:t>
            </w:r>
          </w:p>
        </w:tc>
        <w:tc>
          <w:tcPr>
            <w:tcW w:w="4120" w:type="pct"/>
            <w:tcBorders>
              <w:left w:val="single" w:sz="4" w:space="0" w:color="FFFFFF" w:themeColor="background1"/>
            </w:tcBorders>
          </w:tcPr>
          <w:p w14:paraId="06613E30" w14:textId="65819F0D" w:rsidR="00D83936" w:rsidRPr="005044FE" w:rsidRDefault="00BB0640" w:rsidP="00D83936">
            <w:pPr>
              <w:rPr>
                <w:rFonts w:ascii="Arial" w:hAnsi="Arial" w:cs="Arial"/>
                <w:sz w:val="18"/>
                <w:szCs w:val="18"/>
              </w:rPr>
            </w:pPr>
            <w:r w:rsidRPr="005044FE">
              <w:rPr>
                <w:rFonts w:ascii="Arial" w:hAnsi="Arial" w:cs="Arial"/>
                <w:sz w:val="18"/>
                <w:szCs w:val="18"/>
              </w:rPr>
              <w:t>ASSET-C-01, ASSET-C-02, ASSET-C-07, ASSET-C-08, ASSET-C-09, ASSET-C-10, ASSET-C-11, ASSET-C-32, ASSET-C-34, ASSET-C-36</w:t>
            </w:r>
          </w:p>
        </w:tc>
      </w:tr>
    </w:tbl>
    <w:p w14:paraId="080EA16D" w14:textId="77777777" w:rsidR="00D83936" w:rsidRPr="0032654A" w:rsidRDefault="00D83936" w:rsidP="00C8594A">
      <w:pPr>
        <w:spacing w:after="240"/>
        <w:jc w:val="center"/>
        <w:rPr>
          <w:rFonts w:asciiTheme="minorHAnsi" w:hAnsiTheme="minorHAnsi" w:cstheme="minorHAnsi"/>
          <w:sz w:val="18"/>
          <w:szCs w:val="18"/>
        </w:rPr>
      </w:pPr>
    </w:p>
    <w:tbl>
      <w:tblPr>
        <w:tblStyle w:val="TableProfessional"/>
        <w:tblW w:w="4724"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695"/>
        <w:gridCol w:w="7937"/>
      </w:tblGrid>
      <w:tr w:rsidR="00C8594A" w:rsidRPr="0032654A" w14:paraId="1C285B7A" w14:textId="77777777" w:rsidTr="005044FE">
        <w:trPr>
          <w:cnfStyle w:val="100000000000" w:firstRow="1" w:lastRow="0" w:firstColumn="0" w:lastColumn="0" w:oddVBand="0" w:evenVBand="0" w:oddHBand="0" w:evenHBand="0" w:firstRowFirstColumn="0" w:firstRowLastColumn="0" w:lastRowFirstColumn="0" w:lastRowLastColumn="0"/>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3CFE12AD" w14:textId="77777777" w:rsidR="00C8594A" w:rsidRPr="005044FE" w:rsidRDefault="00C8594A" w:rsidP="005B285C">
            <w:pPr>
              <w:rPr>
                <w:rFonts w:ascii="Arial" w:hAnsi="Arial" w:cs="Arial"/>
                <w:sz w:val="18"/>
                <w:szCs w:val="18"/>
              </w:rPr>
            </w:pPr>
            <w:r w:rsidRPr="005044FE">
              <w:rPr>
                <w:rFonts w:ascii="Arial" w:hAnsi="Arial" w:cs="Arial"/>
                <w:sz w:val="18"/>
                <w:szCs w:val="18"/>
              </w:rPr>
              <w:t>Threat ID</w:t>
            </w:r>
          </w:p>
        </w:tc>
        <w:tc>
          <w:tcPr>
            <w:tcW w:w="4120" w:type="pct"/>
            <w:tcBorders>
              <w:left w:val="single" w:sz="4" w:space="0" w:color="FFFFFF" w:themeColor="background1"/>
            </w:tcBorders>
            <w:shd w:val="clear" w:color="auto" w:fill="FFFFFF" w:themeFill="background1"/>
            <w:vAlign w:val="center"/>
          </w:tcPr>
          <w:p w14:paraId="7A1F41B3" w14:textId="2F9613A9" w:rsidR="00C8594A" w:rsidRPr="005044FE" w:rsidRDefault="00C8594A" w:rsidP="005B285C">
            <w:pPr>
              <w:rPr>
                <w:rFonts w:ascii="Arial" w:hAnsi="Arial" w:cs="Arial"/>
                <w:b w:val="0"/>
                <w:bCs w:val="0"/>
                <w:sz w:val="18"/>
                <w:szCs w:val="18"/>
              </w:rPr>
            </w:pPr>
            <w:r w:rsidRPr="005044FE">
              <w:rPr>
                <w:rFonts w:ascii="Arial" w:hAnsi="Arial" w:cs="Arial"/>
                <w:sz w:val="18"/>
                <w:szCs w:val="18"/>
              </w:rPr>
              <w:t>T-OAuth-</w:t>
            </w:r>
            <w:r w:rsidR="001B1C7C" w:rsidRPr="005044FE">
              <w:rPr>
                <w:rFonts w:ascii="Arial" w:hAnsi="Arial" w:cs="Arial"/>
                <w:sz w:val="18"/>
                <w:szCs w:val="18"/>
              </w:rPr>
              <w:t>G</w:t>
            </w:r>
            <w:r w:rsidR="003337ED" w:rsidRPr="005044FE">
              <w:rPr>
                <w:rFonts w:ascii="Arial" w:hAnsi="Arial" w:cs="Arial"/>
                <w:sz w:val="18"/>
                <w:szCs w:val="18"/>
              </w:rPr>
              <w:t>-13</w:t>
            </w:r>
          </w:p>
        </w:tc>
      </w:tr>
      <w:tr w:rsidR="00C8594A" w:rsidRPr="0032654A" w14:paraId="0A40905F"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534A1D14" w14:textId="77777777" w:rsidR="00C8594A" w:rsidRPr="005044FE" w:rsidRDefault="00C8594A" w:rsidP="005B285C">
            <w:pPr>
              <w:rPr>
                <w:rFonts w:ascii="Arial" w:hAnsi="Arial" w:cs="Arial"/>
                <w:b/>
                <w:sz w:val="18"/>
                <w:szCs w:val="18"/>
              </w:rPr>
            </w:pPr>
            <w:r w:rsidRPr="005044FE">
              <w:rPr>
                <w:rFonts w:ascii="Arial" w:hAnsi="Arial" w:cs="Arial"/>
                <w:b/>
                <w:sz w:val="18"/>
                <w:szCs w:val="18"/>
              </w:rPr>
              <w:t>Threat title</w:t>
            </w:r>
          </w:p>
        </w:tc>
        <w:tc>
          <w:tcPr>
            <w:tcW w:w="4120" w:type="pct"/>
            <w:tcBorders>
              <w:left w:val="single" w:sz="4" w:space="0" w:color="FFFFFF" w:themeColor="background1"/>
            </w:tcBorders>
          </w:tcPr>
          <w:p w14:paraId="5D4A6639" w14:textId="70A90AB0" w:rsidR="00C8594A" w:rsidRPr="005044FE" w:rsidRDefault="00C8594A" w:rsidP="005B285C">
            <w:pPr>
              <w:rPr>
                <w:rFonts w:ascii="Arial" w:hAnsi="Arial" w:cs="Arial"/>
                <w:sz w:val="18"/>
                <w:szCs w:val="18"/>
              </w:rPr>
            </w:pPr>
            <w:r w:rsidRPr="005044FE">
              <w:rPr>
                <w:rFonts w:ascii="Arial" w:hAnsi="Arial" w:cs="Arial"/>
                <w:sz w:val="18"/>
                <w:szCs w:val="18"/>
              </w:rPr>
              <w:t>Client obtains scopes without end-user authorization</w:t>
            </w:r>
            <w:r w:rsidR="00EF08A6" w:rsidRPr="005044FE">
              <w:rPr>
                <w:rFonts w:ascii="Arial" w:hAnsi="Arial" w:cs="Arial"/>
                <w:sz w:val="18"/>
                <w:szCs w:val="18"/>
              </w:rPr>
              <w:t xml:space="preserve"> </w:t>
            </w:r>
            <w:r w:rsidR="007A3743" w:rsidRPr="005044FE">
              <w:rPr>
                <w:rFonts w:ascii="Arial" w:hAnsi="Arial" w:cs="Arial"/>
                <w:sz w:val="18"/>
                <w:szCs w:val="18"/>
              </w:rPr>
              <w:t>and possible misconfigurations</w:t>
            </w:r>
            <w:r w:rsidRPr="005044FE">
              <w:rPr>
                <w:rFonts w:ascii="Arial" w:hAnsi="Arial" w:cs="Arial"/>
                <w:sz w:val="18"/>
                <w:szCs w:val="18"/>
              </w:rPr>
              <w:t>, IETF RFC 6819 [i.8], clause 4.4.3.2</w:t>
            </w:r>
          </w:p>
        </w:tc>
      </w:tr>
      <w:tr w:rsidR="00C8594A" w:rsidRPr="0032654A" w14:paraId="7CF58908"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69EF430F" w14:textId="77777777" w:rsidR="00C8594A" w:rsidRPr="005044FE" w:rsidRDefault="00C8594A" w:rsidP="005B285C">
            <w:pPr>
              <w:rPr>
                <w:rFonts w:ascii="Arial" w:hAnsi="Arial" w:cs="Arial"/>
                <w:b/>
                <w:sz w:val="18"/>
                <w:szCs w:val="18"/>
              </w:rPr>
            </w:pPr>
            <w:r w:rsidRPr="005044FE">
              <w:rPr>
                <w:rFonts w:ascii="Arial" w:hAnsi="Arial" w:cs="Arial"/>
                <w:b/>
                <w:sz w:val="18"/>
                <w:szCs w:val="18"/>
              </w:rPr>
              <w:t>Threat description</w:t>
            </w:r>
          </w:p>
        </w:tc>
        <w:tc>
          <w:tcPr>
            <w:tcW w:w="4120" w:type="pct"/>
            <w:tcBorders>
              <w:left w:val="single" w:sz="4" w:space="0" w:color="FFFFFF" w:themeColor="background1"/>
            </w:tcBorders>
          </w:tcPr>
          <w:p w14:paraId="1AEC7948" w14:textId="10F92959" w:rsidR="00C8594A" w:rsidRPr="005044FE" w:rsidRDefault="00C350C7" w:rsidP="005B285C">
            <w:pPr>
              <w:rPr>
                <w:rFonts w:ascii="Arial" w:hAnsi="Arial" w:cs="Arial"/>
                <w:sz w:val="18"/>
                <w:szCs w:val="18"/>
              </w:rPr>
            </w:pPr>
            <w:r w:rsidRPr="005044FE">
              <w:rPr>
                <w:rFonts w:ascii="Arial" w:hAnsi="Arial" w:cs="Arial"/>
                <w:sz w:val="18"/>
                <w:szCs w:val="18"/>
              </w:rPr>
              <w:t xml:space="preserve">An O-RAN </w:t>
            </w:r>
            <w:r w:rsidR="0028028A" w:rsidRPr="005044FE">
              <w:rPr>
                <w:rFonts w:ascii="Arial" w:hAnsi="Arial" w:cs="Arial"/>
                <w:sz w:val="18"/>
                <w:szCs w:val="18"/>
              </w:rPr>
              <w:t>A</w:t>
            </w:r>
            <w:r w:rsidRPr="005044FE">
              <w:rPr>
                <w:rFonts w:ascii="Arial" w:hAnsi="Arial" w:cs="Arial"/>
                <w:sz w:val="18"/>
                <w:szCs w:val="18"/>
              </w:rPr>
              <w:t>pplication</w:t>
            </w:r>
            <w:r w:rsidR="00C8594A" w:rsidRPr="005044FE">
              <w:rPr>
                <w:rFonts w:ascii="Arial" w:hAnsi="Arial" w:cs="Arial"/>
                <w:sz w:val="18"/>
                <w:szCs w:val="18"/>
              </w:rPr>
              <w:t xml:space="preserve"> like </w:t>
            </w:r>
            <w:r w:rsidR="00161217" w:rsidRPr="005044FE">
              <w:rPr>
                <w:rFonts w:ascii="Arial" w:hAnsi="Arial" w:cs="Arial"/>
                <w:sz w:val="18"/>
                <w:szCs w:val="18"/>
              </w:rPr>
              <w:t>a</w:t>
            </w:r>
            <w:r w:rsidR="00DF71BE" w:rsidRPr="005044FE">
              <w:rPr>
                <w:rFonts w:ascii="Arial" w:hAnsi="Arial" w:cs="Arial"/>
                <w:sz w:val="18"/>
                <w:szCs w:val="18"/>
              </w:rPr>
              <w:t>n</w:t>
            </w:r>
            <w:r w:rsidR="00C8594A" w:rsidRPr="005044FE">
              <w:rPr>
                <w:rFonts w:ascii="Arial" w:hAnsi="Arial" w:cs="Arial"/>
                <w:sz w:val="18"/>
                <w:szCs w:val="18"/>
              </w:rPr>
              <w:t xml:space="preserve"> </w:t>
            </w:r>
            <w:r w:rsidR="004C2BC0" w:rsidRPr="005044FE">
              <w:rPr>
                <w:rFonts w:ascii="Arial" w:hAnsi="Arial" w:cs="Arial"/>
                <w:sz w:val="18"/>
                <w:szCs w:val="18"/>
              </w:rPr>
              <w:t>rApp</w:t>
            </w:r>
            <w:r w:rsidR="00C8594A" w:rsidRPr="005044FE">
              <w:rPr>
                <w:rFonts w:ascii="Arial" w:hAnsi="Arial" w:cs="Arial"/>
                <w:sz w:val="18"/>
                <w:szCs w:val="18"/>
              </w:rPr>
              <w:t xml:space="preserve"> or </w:t>
            </w:r>
            <w:r w:rsidR="00D6400A" w:rsidRPr="005044FE">
              <w:rPr>
                <w:rFonts w:ascii="Arial" w:hAnsi="Arial" w:cs="Arial"/>
                <w:sz w:val="18"/>
                <w:szCs w:val="18"/>
              </w:rPr>
              <w:t>xApp intentionally</w:t>
            </w:r>
            <w:r w:rsidR="00C8594A" w:rsidRPr="005044FE">
              <w:rPr>
                <w:rFonts w:ascii="Arial" w:hAnsi="Arial" w:cs="Arial"/>
                <w:sz w:val="18"/>
                <w:szCs w:val="18"/>
              </w:rPr>
              <w:t xml:space="preserve"> or unintentionally obtains a token with scope unknown for, or unintended by, the resource owner.</w:t>
            </w:r>
          </w:p>
        </w:tc>
      </w:tr>
      <w:tr w:rsidR="00C8594A" w:rsidRPr="0032654A" w14:paraId="59E4EC19"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7296FBDA" w14:textId="77777777" w:rsidR="00C8594A" w:rsidRPr="005044FE" w:rsidRDefault="00C8594A" w:rsidP="005B285C">
            <w:pPr>
              <w:rPr>
                <w:rFonts w:ascii="Arial" w:hAnsi="Arial" w:cs="Arial"/>
                <w:b/>
                <w:sz w:val="18"/>
                <w:szCs w:val="18"/>
              </w:rPr>
            </w:pPr>
            <w:r w:rsidRPr="005044FE">
              <w:rPr>
                <w:rFonts w:ascii="Arial" w:hAnsi="Arial" w:cs="Arial"/>
                <w:b/>
                <w:sz w:val="18"/>
                <w:szCs w:val="18"/>
              </w:rPr>
              <w:lastRenderedPageBreak/>
              <w:t>Threat type</w:t>
            </w:r>
          </w:p>
        </w:tc>
        <w:tc>
          <w:tcPr>
            <w:tcW w:w="4120" w:type="pct"/>
            <w:tcBorders>
              <w:left w:val="single" w:sz="4" w:space="0" w:color="FFFFFF" w:themeColor="background1"/>
            </w:tcBorders>
          </w:tcPr>
          <w:p w14:paraId="2548D574" w14:textId="77777777" w:rsidR="00C8594A" w:rsidRPr="005044FE" w:rsidRDefault="00C8594A" w:rsidP="005B285C">
            <w:pPr>
              <w:spacing w:after="0"/>
              <w:jc w:val="both"/>
              <w:rPr>
                <w:rFonts w:ascii="Arial" w:hAnsi="Arial" w:cs="Arial"/>
                <w:sz w:val="18"/>
                <w:szCs w:val="18"/>
              </w:rPr>
            </w:pPr>
            <w:r w:rsidRPr="005044FE">
              <w:rPr>
                <w:rFonts w:ascii="Arial" w:hAnsi="Arial" w:cs="Arial"/>
                <w:sz w:val="18"/>
                <w:szCs w:val="18"/>
              </w:rPr>
              <w:t>Tampering</w:t>
            </w:r>
          </w:p>
          <w:p w14:paraId="76319555" w14:textId="77777777" w:rsidR="00C8594A" w:rsidRPr="005044FE" w:rsidRDefault="00C8594A" w:rsidP="005B285C">
            <w:pPr>
              <w:spacing w:after="0"/>
              <w:jc w:val="both"/>
              <w:rPr>
                <w:rFonts w:ascii="Arial" w:hAnsi="Arial" w:cs="Arial"/>
                <w:sz w:val="18"/>
                <w:szCs w:val="18"/>
              </w:rPr>
            </w:pPr>
            <w:r w:rsidRPr="005044FE">
              <w:rPr>
                <w:rFonts w:ascii="Arial" w:hAnsi="Arial" w:cs="Arial"/>
                <w:sz w:val="18"/>
                <w:szCs w:val="18"/>
              </w:rPr>
              <w:t>Elevation of privilege</w:t>
            </w:r>
          </w:p>
          <w:p w14:paraId="673AE80B" w14:textId="77777777" w:rsidR="00C8594A" w:rsidRPr="005044FE" w:rsidRDefault="00C8594A" w:rsidP="005B285C">
            <w:pPr>
              <w:spacing w:after="0"/>
              <w:jc w:val="both"/>
              <w:rPr>
                <w:rFonts w:ascii="Arial" w:hAnsi="Arial" w:cs="Arial"/>
                <w:sz w:val="18"/>
                <w:szCs w:val="18"/>
              </w:rPr>
            </w:pPr>
          </w:p>
        </w:tc>
      </w:tr>
      <w:tr w:rsidR="00E949A7" w:rsidRPr="0032654A" w14:paraId="1FF8271C"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40FFB356" w14:textId="261C65D5" w:rsidR="00E949A7" w:rsidRPr="005044FE" w:rsidRDefault="00E949A7" w:rsidP="00E949A7">
            <w:pPr>
              <w:rPr>
                <w:rFonts w:ascii="Arial" w:hAnsi="Arial" w:cs="Arial"/>
                <w:b/>
                <w:sz w:val="18"/>
                <w:szCs w:val="18"/>
              </w:rPr>
            </w:pPr>
            <w:r w:rsidRPr="005044FE">
              <w:rPr>
                <w:rFonts w:ascii="Arial" w:hAnsi="Arial" w:cs="Arial"/>
                <w:b/>
                <w:bCs/>
                <w:sz w:val="18"/>
                <w:szCs w:val="18"/>
              </w:rPr>
              <w:t>Vulnerability</w:t>
            </w:r>
          </w:p>
        </w:tc>
        <w:tc>
          <w:tcPr>
            <w:tcW w:w="4120" w:type="pct"/>
            <w:tcBorders>
              <w:left w:val="single" w:sz="4" w:space="0" w:color="FFFFFF" w:themeColor="background1"/>
            </w:tcBorders>
          </w:tcPr>
          <w:p w14:paraId="2C8FB3F9" w14:textId="2A7B5A1F" w:rsidR="00E949A7" w:rsidRPr="005044FE" w:rsidRDefault="00E949A7" w:rsidP="00E949A7">
            <w:pPr>
              <w:spacing w:after="0"/>
              <w:jc w:val="both"/>
              <w:rPr>
                <w:rFonts w:ascii="Arial" w:hAnsi="Arial" w:cs="Arial"/>
                <w:sz w:val="18"/>
                <w:szCs w:val="18"/>
              </w:rPr>
            </w:pPr>
            <w:r w:rsidRPr="005044FE">
              <w:rPr>
                <w:rFonts w:ascii="Arial" w:hAnsi="Arial" w:cs="Arial"/>
                <w:sz w:val="18"/>
                <w:szCs w:val="18"/>
              </w:rPr>
              <w:t>misconfiguration</w:t>
            </w:r>
          </w:p>
        </w:tc>
      </w:tr>
      <w:tr w:rsidR="00C8594A" w:rsidRPr="0032654A" w14:paraId="23B49CD7"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3E426FD2" w14:textId="77777777" w:rsidR="00C8594A" w:rsidRPr="005044FE" w:rsidRDefault="00C8594A" w:rsidP="005B285C">
            <w:pPr>
              <w:rPr>
                <w:rFonts w:ascii="Arial" w:hAnsi="Arial" w:cs="Arial"/>
                <w:b/>
                <w:sz w:val="18"/>
                <w:szCs w:val="18"/>
              </w:rPr>
            </w:pPr>
            <w:r w:rsidRPr="005044FE">
              <w:rPr>
                <w:rFonts w:ascii="Arial" w:hAnsi="Arial" w:cs="Arial"/>
                <w:b/>
                <w:sz w:val="18"/>
                <w:szCs w:val="18"/>
              </w:rPr>
              <w:t>Impact type</w:t>
            </w:r>
          </w:p>
        </w:tc>
        <w:tc>
          <w:tcPr>
            <w:tcW w:w="4120" w:type="pct"/>
            <w:tcBorders>
              <w:left w:val="single" w:sz="4" w:space="0" w:color="FFFFFF" w:themeColor="background1"/>
            </w:tcBorders>
          </w:tcPr>
          <w:p w14:paraId="15C8A4FB" w14:textId="77777777" w:rsidR="00C8594A" w:rsidRPr="005044FE" w:rsidRDefault="00C8594A" w:rsidP="005B285C">
            <w:pPr>
              <w:spacing w:after="0"/>
              <w:jc w:val="both"/>
              <w:rPr>
                <w:rFonts w:ascii="Arial" w:hAnsi="Arial" w:cs="Arial"/>
                <w:sz w:val="18"/>
                <w:szCs w:val="18"/>
              </w:rPr>
            </w:pPr>
            <w:r w:rsidRPr="005044FE">
              <w:rPr>
                <w:rFonts w:ascii="Arial" w:hAnsi="Arial" w:cs="Arial"/>
                <w:sz w:val="18"/>
                <w:szCs w:val="18"/>
              </w:rPr>
              <w:t>Confidentiality</w:t>
            </w:r>
          </w:p>
          <w:p w14:paraId="0E59BD02" w14:textId="07604ED1" w:rsidR="00C8594A" w:rsidRPr="005044FE" w:rsidRDefault="00C8594A" w:rsidP="005F4680">
            <w:pPr>
              <w:spacing w:after="0"/>
              <w:jc w:val="both"/>
              <w:rPr>
                <w:rFonts w:ascii="Arial" w:hAnsi="Arial" w:cs="Arial"/>
                <w:sz w:val="18"/>
                <w:szCs w:val="18"/>
              </w:rPr>
            </w:pPr>
            <w:r w:rsidRPr="005044FE">
              <w:rPr>
                <w:rFonts w:ascii="Arial" w:hAnsi="Arial" w:cs="Arial"/>
                <w:sz w:val="18"/>
                <w:szCs w:val="18"/>
              </w:rPr>
              <w:t>Authorization</w:t>
            </w:r>
          </w:p>
        </w:tc>
      </w:tr>
      <w:tr w:rsidR="00C8594A" w:rsidRPr="0032654A" w14:paraId="72917828"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62F1B6E6" w14:textId="77777777" w:rsidR="00C8594A" w:rsidRPr="005044FE" w:rsidRDefault="00C8594A" w:rsidP="005B285C">
            <w:pPr>
              <w:rPr>
                <w:rFonts w:ascii="Arial" w:hAnsi="Arial" w:cs="Arial"/>
                <w:b/>
                <w:sz w:val="18"/>
                <w:szCs w:val="18"/>
              </w:rPr>
            </w:pPr>
            <w:r w:rsidRPr="005044FE">
              <w:rPr>
                <w:rFonts w:ascii="Arial" w:hAnsi="Arial" w:cs="Arial"/>
                <w:b/>
                <w:sz w:val="18"/>
                <w:szCs w:val="18"/>
              </w:rPr>
              <w:t>Affected Asset</w:t>
            </w:r>
          </w:p>
        </w:tc>
        <w:tc>
          <w:tcPr>
            <w:tcW w:w="4120" w:type="pct"/>
            <w:tcBorders>
              <w:left w:val="single" w:sz="4" w:space="0" w:color="FFFFFF" w:themeColor="background1"/>
            </w:tcBorders>
          </w:tcPr>
          <w:p w14:paraId="6E028ABD" w14:textId="5CD9EABD" w:rsidR="00C8594A" w:rsidRPr="005044FE" w:rsidRDefault="00BB0640" w:rsidP="005B285C">
            <w:pPr>
              <w:rPr>
                <w:rFonts w:ascii="Arial" w:hAnsi="Arial" w:cs="Arial"/>
                <w:sz w:val="18"/>
                <w:szCs w:val="18"/>
              </w:rPr>
            </w:pPr>
            <w:r w:rsidRPr="005044FE">
              <w:rPr>
                <w:rFonts w:ascii="Arial" w:hAnsi="Arial" w:cs="Arial"/>
                <w:sz w:val="18"/>
                <w:szCs w:val="18"/>
              </w:rPr>
              <w:t>ASSET-C-01, ASSET-C-02, ASSET-C-07, ASSET-C-08, ASSET-C-09, ASSET-C-10, ASSET-C-11, ASSET-C-32, ASSET-C-34, ASSET-C-36</w:t>
            </w:r>
          </w:p>
        </w:tc>
      </w:tr>
    </w:tbl>
    <w:p w14:paraId="51BB8E57" w14:textId="77777777" w:rsidR="00C8594A" w:rsidRPr="0032654A" w:rsidRDefault="00C8594A" w:rsidP="00C8594A">
      <w:pPr>
        <w:rPr>
          <w:rFonts w:asciiTheme="minorHAnsi" w:hAnsiTheme="minorHAnsi" w:cstheme="minorHAnsi"/>
          <w:sz w:val="18"/>
          <w:szCs w:val="18"/>
          <w:lang w:val="en-GB"/>
        </w:rPr>
      </w:pPr>
    </w:p>
    <w:tbl>
      <w:tblPr>
        <w:tblStyle w:val="TableProfessional"/>
        <w:tblW w:w="4724"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695"/>
        <w:gridCol w:w="7937"/>
      </w:tblGrid>
      <w:tr w:rsidR="00C8594A" w:rsidRPr="0032654A" w14:paraId="06716075" w14:textId="77777777" w:rsidTr="005044FE">
        <w:trPr>
          <w:cnfStyle w:val="100000000000" w:firstRow="1" w:lastRow="0" w:firstColumn="0" w:lastColumn="0" w:oddVBand="0" w:evenVBand="0" w:oddHBand="0" w:evenHBand="0" w:firstRowFirstColumn="0" w:firstRowLastColumn="0" w:lastRowFirstColumn="0" w:lastRowLastColumn="0"/>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23508A88" w14:textId="77777777" w:rsidR="00C8594A" w:rsidRPr="005044FE" w:rsidRDefault="00C8594A" w:rsidP="005B285C">
            <w:pPr>
              <w:rPr>
                <w:rFonts w:ascii="Arial" w:hAnsi="Arial" w:cs="Arial"/>
                <w:sz w:val="18"/>
                <w:szCs w:val="18"/>
              </w:rPr>
            </w:pPr>
            <w:r w:rsidRPr="005044FE">
              <w:rPr>
                <w:rFonts w:ascii="Arial" w:hAnsi="Arial" w:cs="Arial"/>
                <w:sz w:val="18"/>
                <w:szCs w:val="18"/>
              </w:rPr>
              <w:t>Threat ID</w:t>
            </w:r>
          </w:p>
        </w:tc>
        <w:tc>
          <w:tcPr>
            <w:tcW w:w="4120" w:type="pct"/>
            <w:tcBorders>
              <w:left w:val="single" w:sz="4" w:space="0" w:color="FFFFFF" w:themeColor="background1"/>
            </w:tcBorders>
            <w:shd w:val="clear" w:color="auto" w:fill="FFFFFF" w:themeFill="background1"/>
            <w:vAlign w:val="center"/>
          </w:tcPr>
          <w:p w14:paraId="63DF3E99" w14:textId="753B5FA3" w:rsidR="00C8594A" w:rsidRPr="005044FE" w:rsidRDefault="00C8594A" w:rsidP="005B285C">
            <w:pPr>
              <w:rPr>
                <w:rFonts w:ascii="Arial" w:hAnsi="Arial" w:cs="Arial"/>
                <w:b w:val="0"/>
                <w:bCs w:val="0"/>
                <w:sz w:val="18"/>
                <w:szCs w:val="18"/>
              </w:rPr>
            </w:pPr>
            <w:r w:rsidRPr="005044FE">
              <w:rPr>
                <w:rFonts w:ascii="Arial" w:hAnsi="Arial" w:cs="Arial"/>
                <w:sz w:val="18"/>
                <w:szCs w:val="18"/>
              </w:rPr>
              <w:t>T-OAuth-</w:t>
            </w:r>
            <w:r w:rsidR="005C297E" w:rsidRPr="005044FE">
              <w:rPr>
                <w:rFonts w:ascii="Arial" w:hAnsi="Arial" w:cs="Arial"/>
                <w:sz w:val="18"/>
                <w:szCs w:val="18"/>
              </w:rPr>
              <w:t>G-14</w:t>
            </w:r>
          </w:p>
        </w:tc>
      </w:tr>
      <w:tr w:rsidR="00C8594A" w:rsidRPr="0032654A" w14:paraId="209BB237"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468E190F" w14:textId="77777777" w:rsidR="00C8594A" w:rsidRPr="005044FE" w:rsidRDefault="00C8594A" w:rsidP="005B285C">
            <w:pPr>
              <w:rPr>
                <w:rFonts w:ascii="Arial" w:hAnsi="Arial" w:cs="Arial"/>
                <w:b/>
                <w:sz w:val="18"/>
                <w:szCs w:val="18"/>
              </w:rPr>
            </w:pPr>
            <w:r w:rsidRPr="005044FE">
              <w:rPr>
                <w:rFonts w:ascii="Arial" w:hAnsi="Arial" w:cs="Arial"/>
                <w:b/>
                <w:sz w:val="18"/>
                <w:szCs w:val="18"/>
              </w:rPr>
              <w:t>Threat title</w:t>
            </w:r>
          </w:p>
        </w:tc>
        <w:tc>
          <w:tcPr>
            <w:tcW w:w="4120" w:type="pct"/>
            <w:tcBorders>
              <w:left w:val="single" w:sz="4" w:space="0" w:color="FFFFFF" w:themeColor="background1"/>
            </w:tcBorders>
          </w:tcPr>
          <w:p w14:paraId="546422E6" w14:textId="383E5F9D" w:rsidR="00C8594A" w:rsidRPr="005044FE" w:rsidRDefault="00C8594A" w:rsidP="005B285C">
            <w:pPr>
              <w:rPr>
                <w:rFonts w:ascii="Arial" w:hAnsi="Arial" w:cs="Arial"/>
                <w:sz w:val="18"/>
                <w:szCs w:val="18"/>
              </w:rPr>
            </w:pPr>
            <w:r w:rsidRPr="005044FE">
              <w:rPr>
                <w:rFonts w:ascii="Arial" w:hAnsi="Arial" w:cs="Arial"/>
                <w:sz w:val="18"/>
                <w:szCs w:val="18"/>
              </w:rPr>
              <w:t xml:space="preserve">Client </w:t>
            </w:r>
            <w:r w:rsidR="005C297E" w:rsidRPr="005044FE">
              <w:rPr>
                <w:rFonts w:ascii="Arial" w:hAnsi="Arial" w:cs="Arial"/>
                <w:sz w:val="18"/>
                <w:szCs w:val="18"/>
              </w:rPr>
              <w:t>o</w:t>
            </w:r>
            <w:r w:rsidRPr="005044FE">
              <w:rPr>
                <w:rFonts w:ascii="Arial" w:hAnsi="Arial" w:cs="Arial"/>
                <w:sz w:val="18"/>
                <w:szCs w:val="18"/>
              </w:rPr>
              <w:t xml:space="preserve">btains </w:t>
            </w:r>
            <w:r w:rsidR="005C297E" w:rsidRPr="005044FE">
              <w:rPr>
                <w:rFonts w:ascii="Arial" w:hAnsi="Arial" w:cs="Arial"/>
                <w:sz w:val="18"/>
                <w:szCs w:val="18"/>
              </w:rPr>
              <w:t xml:space="preserve">refresh token </w:t>
            </w:r>
            <w:r w:rsidRPr="005044FE">
              <w:rPr>
                <w:rFonts w:ascii="Arial" w:hAnsi="Arial" w:cs="Arial"/>
                <w:sz w:val="18"/>
                <w:szCs w:val="18"/>
              </w:rPr>
              <w:t xml:space="preserve">through </w:t>
            </w:r>
            <w:r w:rsidR="005C297E" w:rsidRPr="005044FE">
              <w:rPr>
                <w:rFonts w:ascii="Arial" w:hAnsi="Arial" w:cs="Arial"/>
                <w:sz w:val="18"/>
                <w:szCs w:val="18"/>
              </w:rPr>
              <w:t>automatic  authorization</w:t>
            </w:r>
            <w:r w:rsidRPr="005044FE">
              <w:rPr>
                <w:rFonts w:ascii="Arial" w:hAnsi="Arial" w:cs="Arial"/>
                <w:sz w:val="18"/>
                <w:szCs w:val="18"/>
              </w:rPr>
              <w:t xml:space="preserve">,  IETF RFC 6819 </w:t>
            </w:r>
            <w:hyperlink r:id="rId14" w:anchor="section-4.1.1" w:history="1">
              <w:r w:rsidRPr="005044FE">
                <w:rPr>
                  <w:rFonts w:ascii="Arial" w:hAnsi="Arial" w:cs="Arial"/>
                  <w:sz w:val="18"/>
                  <w:szCs w:val="18"/>
                </w:rPr>
                <w:t>4.4.3.3</w:t>
              </w:r>
            </w:hyperlink>
            <w:r w:rsidRPr="005044FE">
              <w:rPr>
                <w:rFonts w:ascii="Arial" w:hAnsi="Arial" w:cs="Arial"/>
                <w:sz w:val="18"/>
                <w:szCs w:val="18"/>
              </w:rPr>
              <w:t xml:space="preserve"> [</w:t>
            </w:r>
            <w:r w:rsidR="004F1A4A" w:rsidRPr="005044FE">
              <w:rPr>
                <w:rFonts w:ascii="Arial" w:hAnsi="Arial" w:cs="Arial"/>
                <w:sz w:val="18"/>
                <w:szCs w:val="18"/>
              </w:rPr>
              <w:t>i.8</w:t>
            </w:r>
            <w:r w:rsidRPr="005044FE">
              <w:rPr>
                <w:rFonts w:ascii="Arial" w:hAnsi="Arial" w:cs="Arial"/>
                <w:sz w:val="18"/>
                <w:szCs w:val="18"/>
              </w:rPr>
              <w:t xml:space="preserve">], clause </w:t>
            </w:r>
            <w:hyperlink r:id="rId15" w:anchor="section-4.1.1" w:history="1">
              <w:r w:rsidRPr="005044FE">
                <w:rPr>
                  <w:rFonts w:ascii="Arial" w:hAnsi="Arial" w:cs="Arial"/>
                  <w:sz w:val="18"/>
                  <w:szCs w:val="18"/>
                </w:rPr>
                <w:t>4.4.3.3</w:t>
              </w:r>
            </w:hyperlink>
          </w:p>
        </w:tc>
      </w:tr>
      <w:tr w:rsidR="00C8594A" w:rsidRPr="0032654A" w14:paraId="437DFF06"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1010A799" w14:textId="77777777" w:rsidR="00C8594A" w:rsidRPr="005044FE" w:rsidRDefault="00C8594A" w:rsidP="005B285C">
            <w:pPr>
              <w:rPr>
                <w:rFonts w:ascii="Arial" w:hAnsi="Arial" w:cs="Arial"/>
                <w:b/>
                <w:sz w:val="18"/>
                <w:szCs w:val="18"/>
              </w:rPr>
            </w:pPr>
            <w:r w:rsidRPr="005044FE">
              <w:rPr>
                <w:rFonts w:ascii="Arial" w:hAnsi="Arial" w:cs="Arial"/>
                <w:b/>
                <w:sz w:val="18"/>
                <w:szCs w:val="18"/>
              </w:rPr>
              <w:t>Threat description</w:t>
            </w:r>
          </w:p>
        </w:tc>
        <w:tc>
          <w:tcPr>
            <w:tcW w:w="4120" w:type="pct"/>
            <w:tcBorders>
              <w:left w:val="single" w:sz="4" w:space="0" w:color="FFFFFF" w:themeColor="background1"/>
            </w:tcBorders>
          </w:tcPr>
          <w:p w14:paraId="69FA5439" w14:textId="7F400C64" w:rsidR="00C8594A" w:rsidRPr="005044FE" w:rsidRDefault="00682BBB" w:rsidP="005B285C">
            <w:pPr>
              <w:rPr>
                <w:rFonts w:ascii="Arial" w:hAnsi="Arial" w:cs="Arial"/>
                <w:sz w:val="18"/>
                <w:szCs w:val="18"/>
              </w:rPr>
            </w:pPr>
            <w:r w:rsidRPr="005044FE">
              <w:rPr>
                <w:rFonts w:ascii="Arial" w:hAnsi="Arial" w:cs="Arial"/>
                <w:sz w:val="18"/>
                <w:szCs w:val="18"/>
              </w:rPr>
              <w:t xml:space="preserve">An O-RAN application </w:t>
            </w:r>
            <w:r w:rsidR="00C8594A" w:rsidRPr="005044FE">
              <w:rPr>
                <w:rFonts w:ascii="Arial" w:hAnsi="Arial" w:cs="Arial"/>
                <w:sz w:val="18"/>
                <w:szCs w:val="18"/>
              </w:rPr>
              <w:t xml:space="preserve">like </w:t>
            </w:r>
            <w:r w:rsidR="00161217" w:rsidRPr="005044FE">
              <w:rPr>
                <w:rFonts w:ascii="Arial" w:hAnsi="Arial" w:cs="Arial"/>
                <w:sz w:val="18"/>
                <w:szCs w:val="18"/>
              </w:rPr>
              <w:t>a</w:t>
            </w:r>
            <w:r w:rsidR="00DF71BE" w:rsidRPr="005044FE">
              <w:rPr>
                <w:rFonts w:ascii="Arial" w:hAnsi="Arial" w:cs="Arial"/>
                <w:sz w:val="18"/>
                <w:szCs w:val="18"/>
              </w:rPr>
              <w:t>n</w:t>
            </w:r>
            <w:r w:rsidR="00C8594A" w:rsidRPr="005044FE">
              <w:rPr>
                <w:rFonts w:ascii="Arial" w:hAnsi="Arial" w:cs="Arial"/>
                <w:sz w:val="18"/>
                <w:szCs w:val="18"/>
              </w:rPr>
              <w:t xml:space="preserve"> </w:t>
            </w:r>
            <w:r w:rsidR="004C2BC0" w:rsidRPr="005044FE">
              <w:rPr>
                <w:rFonts w:ascii="Arial" w:hAnsi="Arial" w:cs="Arial"/>
                <w:sz w:val="18"/>
                <w:szCs w:val="18"/>
              </w:rPr>
              <w:t>rApp</w:t>
            </w:r>
            <w:r w:rsidR="00C8594A" w:rsidRPr="005044FE">
              <w:rPr>
                <w:rFonts w:ascii="Arial" w:hAnsi="Arial" w:cs="Arial"/>
                <w:sz w:val="18"/>
                <w:szCs w:val="18"/>
              </w:rPr>
              <w:t xml:space="preserve"> or </w:t>
            </w:r>
            <w:r w:rsidR="00336612" w:rsidRPr="005044FE">
              <w:rPr>
                <w:rFonts w:ascii="Arial" w:hAnsi="Arial" w:cs="Arial"/>
                <w:sz w:val="18"/>
                <w:szCs w:val="18"/>
              </w:rPr>
              <w:t>xApp</w:t>
            </w:r>
            <w:r w:rsidR="00C8594A" w:rsidRPr="005044FE">
              <w:rPr>
                <w:rFonts w:ascii="Arial" w:hAnsi="Arial" w:cs="Arial"/>
                <w:sz w:val="18"/>
                <w:szCs w:val="18"/>
              </w:rPr>
              <w:t xml:space="preserve"> obtains intentionally or unintentionally a long-term authorization represented by a </w:t>
            </w:r>
            <w:r w:rsidR="00641E45" w:rsidRPr="005044FE">
              <w:rPr>
                <w:rFonts w:ascii="Arial" w:hAnsi="Arial" w:cs="Arial"/>
                <w:sz w:val="18"/>
                <w:szCs w:val="18"/>
              </w:rPr>
              <w:t>refresh token</w:t>
            </w:r>
            <w:r w:rsidR="00C8594A" w:rsidRPr="005044FE">
              <w:rPr>
                <w:rFonts w:ascii="Arial" w:hAnsi="Arial" w:cs="Arial"/>
                <w:sz w:val="18"/>
                <w:szCs w:val="18"/>
              </w:rPr>
              <w:t xml:space="preserve"> even if the resource owner did not intend so</w:t>
            </w:r>
          </w:p>
        </w:tc>
      </w:tr>
      <w:tr w:rsidR="00C8594A" w:rsidRPr="0032654A" w14:paraId="42B1768C"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53AD6DBC" w14:textId="77777777" w:rsidR="00C8594A" w:rsidRPr="005044FE" w:rsidRDefault="00C8594A" w:rsidP="005B285C">
            <w:pPr>
              <w:rPr>
                <w:rFonts w:ascii="Arial" w:hAnsi="Arial" w:cs="Arial"/>
                <w:b/>
                <w:sz w:val="18"/>
                <w:szCs w:val="18"/>
              </w:rPr>
            </w:pPr>
            <w:r w:rsidRPr="005044FE">
              <w:rPr>
                <w:rFonts w:ascii="Arial" w:hAnsi="Arial" w:cs="Arial"/>
                <w:b/>
                <w:sz w:val="18"/>
                <w:szCs w:val="18"/>
              </w:rPr>
              <w:t>Threat type</w:t>
            </w:r>
          </w:p>
        </w:tc>
        <w:tc>
          <w:tcPr>
            <w:tcW w:w="4120" w:type="pct"/>
            <w:tcBorders>
              <w:left w:val="single" w:sz="4" w:space="0" w:color="FFFFFF" w:themeColor="background1"/>
            </w:tcBorders>
          </w:tcPr>
          <w:p w14:paraId="3F5795FF" w14:textId="77777777" w:rsidR="00C8594A" w:rsidRPr="005044FE" w:rsidRDefault="00C8594A" w:rsidP="005B285C">
            <w:pPr>
              <w:spacing w:after="0"/>
              <w:jc w:val="both"/>
              <w:rPr>
                <w:rFonts w:ascii="Arial" w:hAnsi="Arial" w:cs="Arial"/>
                <w:sz w:val="18"/>
                <w:szCs w:val="18"/>
              </w:rPr>
            </w:pPr>
            <w:r w:rsidRPr="005044FE">
              <w:rPr>
                <w:rFonts w:ascii="Arial" w:hAnsi="Arial" w:cs="Arial"/>
                <w:sz w:val="18"/>
                <w:szCs w:val="18"/>
              </w:rPr>
              <w:t>Tampering</w:t>
            </w:r>
          </w:p>
          <w:p w14:paraId="1E22232B" w14:textId="77777777" w:rsidR="00C8594A" w:rsidRPr="005044FE" w:rsidRDefault="00C8594A" w:rsidP="005B285C">
            <w:pPr>
              <w:spacing w:after="0"/>
              <w:jc w:val="both"/>
              <w:rPr>
                <w:rFonts w:ascii="Arial" w:hAnsi="Arial" w:cs="Arial"/>
                <w:sz w:val="18"/>
                <w:szCs w:val="18"/>
              </w:rPr>
            </w:pPr>
            <w:r w:rsidRPr="005044FE">
              <w:rPr>
                <w:rFonts w:ascii="Arial" w:hAnsi="Arial" w:cs="Arial"/>
                <w:sz w:val="18"/>
                <w:szCs w:val="18"/>
              </w:rPr>
              <w:t>Elevation of privilege</w:t>
            </w:r>
          </w:p>
          <w:p w14:paraId="1EABDFB2" w14:textId="77777777" w:rsidR="00C8594A" w:rsidRPr="005044FE" w:rsidRDefault="00C8594A" w:rsidP="005B285C">
            <w:pPr>
              <w:spacing w:after="0"/>
              <w:jc w:val="both"/>
              <w:rPr>
                <w:rFonts w:ascii="Arial" w:hAnsi="Arial" w:cs="Arial"/>
                <w:sz w:val="18"/>
                <w:szCs w:val="18"/>
              </w:rPr>
            </w:pPr>
          </w:p>
        </w:tc>
      </w:tr>
      <w:tr w:rsidR="004025E4" w:rsidRPr="0032654A" w14:paraId="69DC4EA1"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64524FF9" w14:textId="583B6FE6" w:rsidR="004025E4" w:rsidRPr="005044FE" w:rsidRDefault="004025E4" w:rsidP="004025E4">
            <w:pPr>
              <w:rPr>
                <w:rFonts w:ascii="Arial" w:hAnsi="Arial" w:cs="Arial"/>
                <w:b/>
                <w:sz w:val="18"/>
                <w:szCs w:val="18"/>
              </w:rPr>
            </w:pPr>
            <w:r w:rsidRPr="005044FE">
              <w:rPr>
                <w:rFonts w:ascii="Arial" w:hAnsi="Arial" w:cs="Arial"/>
                <w:b/>
                <w:bCs/>
                <w:sz w:val="18"/>
                <w:szCs w:val="18"/>
              </w:rPr>
              <w:t>Vulnerability</w:t>
            </w:r>
          </w:p>
        </w:tc>
        <w:tc>
          <w:tcPr>
            <w:tcW w:w="4120" w:type="pct"/>
            <w:tcBorders>
              <w:left w:val="single" w:sz="4" w:space="0" w:color="FFFFFF" w:themeColor="background1"/>
            </w:tcBorders>
          </w:tcPr>
          <w:p w14:paraId="44D2E65D" w14:textId="7B409F85" w:rsidR="004025E4" w:rsidRPr="005044FE" w:rsidRDefault="004025E4" w:rsidP="004025E4">
            <w:pPr>
              <w:spacing w:after="0"/>
              <w:jc w:val="both"/>
              <w:rPr>
                <w:rFonts w:ascii="Arial" w:hAnsi="Arial" w:cs="Arial"/>
                <w:sz w:val="18"/>
                <w:szCs w:val="18"/>
              </w:rPr>
            </w:pPr>
            <w:r w:rsidRPr="005044FE">
              <w:rPr>
                <w:rFonts w:ascii="Arial" w:hAnsi="Arial" w:cs="Arial"/>
                <w:sz w:val="18"/>
                <w:szCs w:val="18"/>
              </w:rPr>
              <w:t>Improper authorization process and lack of re-validating the authorization requests</w:t>
            </w:r>
          </w:p>
        </w:tc>
      </w:tr>
      <w:tr w:rsidR="00C8594A" w:rsidRPr="0032654A" w14:paraId="2650DE41"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2D1DAC42" w14:textId="77777777" w:rsidR="00C8594A" w:rsidRPr="005044FE" w:rsidRDefault="00C8594A" w:rsidP="005B285C">
            <w:pPr>
              <w:rPr>
                <w:rFonts w:ascii="Arial" w:hAnsi="Arial" w:cs="Arial"/>
                <w:b/>
                <w:sz w:val="18"/>
                <w:szCs w:val="18"/>
              </w:rPr>
            </w:pPr>
            <w:r w:rsidRPr="005044FE">
              <w:rPr>
                <w:rFonts w:ascii="Arial" w:hAnsi="Arial" w:cs="Arial"/>
                <w:b/>
                <w:sz w:val="18"/>
                <w:szCs w:val="18"/>
              </w:rPr>
              <w:t>Impact type</w:t>
            </w:r>
          </w:p>
        </w:tc>
        <w:tc>
          <w:tcPr>
            <w:tcW w:w="4120" w:type="pct"/>
            <w:tcBorders>
              <w:left w:val="single" w:sz="4" w:space="0" w:color="FFFFFF" w:themeColor="background1"/>
            </w:tcBorders>
          </w:tcPr>
          <w:p w14:paraId="666619D2" w14:textId="77777777" w:rsidR="00C8594A" w:rsidRPr="005044FE" w:rsidRDefault="00C8594A" w:rsidP="005B285C">
            <w:pPr>
              <w:spacing w:after="0"/>
              <w:jc w:val="both"/>
              <w:rPr>
                <w:rFonts w:ascii="Arial" w:hAnsi="Arial" w:cs="Arial"/>
                <w:sz w:val="18"/>
                <w:szCs w:val="18"/>
              </w:rPr>
            </w:pPr>
            <w:r w:rsidRPr="005044FE">
              <w:rPr>
                <w:rFonts w:ascii="Arial" w:hAnsi="Arial" w:cs="Arial"/>
                <w:sz w:val="18"/>
                <w:szCs w:val="18"/>
              </w:rPr>
              <w:t>Confidentiality</w:t>
            </w:r>
          </w:p>
          <w:p w14:paraId="7D439FA8" w14:textId="4C5398D0" w:rsidR="00C8594A" w:rsidRPr="005044FE" w:rsidRDefault="00C8594A" w:rsidP="005F4680">
            <w:pPr>
              <w:spacing w:after="0"/>
              <w:jc w:val="both"/>
              <w:rPr>
                <w:rFonts w:ascii="Arial" w:hAnsi="Arial" w:cs="Arial"/>
                <w:sz w:val="18"/>
                <w:szCs w:val="18"/>
              </w:rPr>
            </w:pPr>
            <w:r w:rsidRPr="005044FE">
              <w:rPr>
                <w:rFonts w:ascii="Arial" w:hAnsi="Arial" w:cs="Arial"/>
                <w:sz w:val="18"/>
                <w:szCs w:val="18"/>
              </w:rPr>
              <w:t>Authorization</w:t>
            </w:r>
          </w:p>
        </w:tc>
      </w:tr>
      <w:tr w:rsidR="00C8594A" w:rsidRPr="0032654A" w14:paraId="79A005FF"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076B1E96" w14:textId="77777777" w:rsidR="00C8594A" w:rsidRPr="005044FE" w:rsidRDefault="00C8594A" w:rsidP="005B285C">
            <w:pPr>
              <w:rPr>
                <w:rFonts w:ascii="Arial" w:hAnsi="Arial" w:cs="Arial"/>
                <w:b/>
                <w:sz w:val="18"/>
                <w:szCs w:val="18"/>
              </w:rPr>
            </w:pPr>
            <w:r w:rsidRPr="005044FE">
              <w:rPr>
                <w:rFonts w:ascii="Arial" w:hAnsi="Arial" w:cs="Arial"/>
                <w:b/>
                <w:sz w:val="18"/>
                <w:szCs w:val="18"/>
              </w:rPr>
              <w:t>Affected Asset</w:t>
            </w:r>
          </w:p>
        </w:tc>
        <w:tc>
          <w:tcPr>
            <w:tcW w:w="4120" w:type="pct"/>
            <w:tcBorders>
              <w:left w:val="single" w:sz="4" w:space="0" w:color="FFFFFF" w:themeColor="background1"/>
            </w:tcBorders>
          </w:tcPr>
          <w:p w14:paraId="33811219" w14:textId="72C99BBD" w:rsidR="00C8594A" w:rsidRPr="005044FE" w:rsidRDefault="00BB0640" w:rsidP="005B285C">
            <w:pPr>
              <w:rPr>
                <w:rFonts w:ascii="Arial" w:hAnsi="Arial" w:cs="Arial"/>
                <w:sz w:val="18"/>
                <w:szCs w:val="18"/>
              </w:rPr>
            </w:pPr>
            <w:r w:rsidRPr="005044FE">
              <w:rPr>
                <w:rFonts w:ascii="Arial" w:hAnsi="Arial" w:cs="Arial"/>
                <w:sz w:val="18"/>
                <w:szCs w:val="18"/>
              </w:rPr>
              <w:t>ASSET-C-01, ASSET-C-02, ASSET-C-07, ASSET-C-08, ASSET-C-09, ASSET-C-10, ASSET-C-11, ASSET-C-32, ASSET-C-34, ASSET-C-36</w:t>
            </w:r>
          </w:p>
        </w:tc>
      </w:tr>
    </w:tbl>
    <w:p w14:paraId="72408A5F" w14:textId="77777777" w:rsidR="00C8594A" w:rsidRPr="0032654A" w:rsidRDefault="00C8594A" w:rsidP="00C8594A">
      <w:pPr>
        <w:rPr>
          <w:rFonts w:asciiTheme="minorHAnsi" w:hAnsiTheme="minorHAnsi" w:cstheme="minorHAnsi"/>
          <w:sz w:val="18"/>
          <w:szCs w:val="18"/>
        </w:rPr>
      </w:pPr>
    </w:p>
    <w:tbl>
      <w:tblPr>
        <w:tblStyle w:val="TableProfessional"/>
        <w:tblW w:w="4724"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695"/>
        <w:gridCol w:w="7937"/>
      </w:tblGrid>
      <w:tr w:rsidR="00C8594A" w:rsidRPr="0032654A" w14:paraId="0E7E7759" w14:textId="77777777" w:rsidTr="005044FE">
        <w:trPr>
          <w:cnfStyle w:val="100000000000" w:firstRow="1" w:lastRow="0" w:firstColumn="0" w:lastColumn="0" w:oddVBand="0" w:evenVBand="0" w:oddHBand="0" w:evenHBand="0" w:firstRowFirstColumn="0" w:firstRowLastColumn="0" w:lastRowFirstColumn="0" w:lastRowLastColumn="0"/>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31095BF1" w14:textId="77777777" w:rsidR="00C8594A" w:rsidRPr="005044FE" w:rsidRDefault="00C8594A" w:rsidP="005B285C">
            <w:pPr>
              <w:rPr>
                <w:rFonts w:ascii="Arial" w:hAnsi="Arial" w:cs="Arial"/>
                <w:sz w:val="18"/>
                <w:szCs w:val="18"/>
              </w:rPr>
            </w:pPr>
            <w:r w:rsidRPr="005044FE">
              <w:rPr>
                <w:rFonts w:ascii="Arial" w:hAnsi="Arial" w:cs="Arial"/>
                <w:sz w:val="18"/>
                <w:szCs w:val="18"/>
              </w:rPr>
              <w:t>Threat ID</w:t>
            </w:r>
          </w:p>
        </w:tc>
        <w:tc>
          <w:tcPr>
            <w:tcW w:w="4120" w:type="pct"/>
            <w:tcBorders>
              <w:left w:val="single" w:sz="4" w:space="0" w:color="FFFFFF" w:themeColor="background1"/>
            </w:tcBorders>
            <w:shd w:val="clear" w:color="auto" w:fill="FFFFFF" w:themeFill="background1"/>
            <w:vAlign w:val="center"/>
          </w:tcPr>
          <w:p w14:paraId="4F190916" w14:textId="22B03298" w:rsidR="00C8594A" w:rsidRPr="005044FE" w:rsidRDefault="00C8594A" w:rsidP="005B285C">
            <w:pPr>
              <w:rPr>
                <w:rFonts w:ascii="Arial" w:hAnsi="Arial" w:cs="Arial"/>
                <w:b w:val="0"/>
                <w:bCs w:val="0"/>
                <w:sz w:val="18"/>
                <w:szCs w:val="18"/>
              </w:rPr>
            </w:pPr>
            <w:r w:rsidRPr="005044FE">
              <w:rPr>
                <w:rFonts w:ascii="Arial" w:hAnsi="Arial" w:cs="Arial"/>
                <w:sz w:val="18"/>
                <w:szCs w:val="18"/>
              </w:rPr>
              <w:t>T-OAuth-</w:t>
            </w:r>
            <w:r w:rsidR="000D11BB" w:rsidRPr="005044FE">
              <w:rPr>
                <w:rFonts w:ascii="Arial" w:hAnsi="Arial" w:cs="Arial"/>
                <w:sz w:val="18"/>
                <w:szCs w:val="18"/>
              </w:rPr>
              <w:t>G-15</w:t>
            </w:r>
          </w:p>
        </w:tc>
      </w:tr>
      <w:tr w:rsidR="00C8594A" w:rsidRPr="0032654A" w14:paraId="12730BA0"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24B54975" w14:textId="77777777" w:rsidR="00C8594A" w:rsidRPr="005044FE" w:rsidRDefault="00C8594A" w:rsidP="005B285C">
            <w:pPr>
              <w:rPr>
                <w:rFonts w:ascii="Arial" w:hAnsi="Arial" w:cs="Arial"/>
                <w:b/>
                <w:sz w:val="18"/>
                <w:szCs w:val="18"/>
              </w:rPr>
            </w:pPr>
            <w:r w:rsidRPr="005044FE">
              <w:rPr>
                <w:rFonts w:ascii="Arial" w:hAnsi="Arial" w:cs="Arial"/>
                <w:b/>
                <w:sz w:val="18"/>
                <w:szCs w:val="18"/>
              </w:rPr>
              <w:t>Threat title</w:t>
            </w:r>
          </w:p>
        </w:tc>
        <w:tc>
          <w:tcPr>
            <w:tcW w:w="4120" w:type="pct"/>
            <w:tcBorders>
              <w:left w:val="single" w:sz="4" w:space="0" w:color="FFFFFF" w:themeColor="background1"/>
            </w:tcBorders>
          </w:tcPr>
          <w:p w14:paraId="59CFC2DA" w14:textId="0F82D36E" w:rsidR="00C8594A" w:rsidRPr="005044FE" w:rsidRDefault="00C8594A" w:rsidP="005B285C">
            <w:pPr>
              <w:rPr>
                <w:rFonts w:ascii="Arial" w:hAnsi="Arial" w:cs="Arial"/>
                <w:sz w:val="18"/>
                <w:szCs w:val="18"/>
              </w:rPr>
            </w:pPr>
            <w:r w:rsidRPr="005044FE">
              <w:rPr>
                <w:rFonts w:ascii="Arial" w:hAnsi="Arial" w:cs="Arial"/>
                <w:sz w:val="18"/>
                <w:szCs w:val="18"/>
              </w:rPr>
              <w:t xml:space="preserve">Eavesdropping </w:t>
            </w:r>
            <w:r w:rsidR="000D11BB" w:rsidRPr="005044FE">
              <w:rPr>
                <w:rFonts w:ascii="Arial" w:hAnsi="Arial" w:cs="Arial"/>
                <w:sz w:val="18"/>
                <w:szCs w:val="18"/>
              </w:rPr>
              <w:t xml:space="preserve">refresh tokens </w:t>
            </w:r>
            <w:r w:rsidRPr="005044FE">
              <w:rPr>
                <w:rFonts w:ascii="Arial" w:hAnsi="Arial" w:cs="Arial"/>
                <w:sz w:val="18"/>
                <w:szCs w:val="18"/>
              </w:rPr>
              <w:t xml:space="preserve">from </w:t>
            </w:r>
            <w:r w:rsidR="000D11BB" w:rsidRPr="005044FE">
              <w:rPr>
                <w:rFonts w:ascii="Arial" w:hAnsi="Arial" w:cs="Arial"/>
                <w:sz w:val="18"/>
                <w:szCs w:val="18"/>
              </w:rPr>
              <w:t>authorization server</w:t>
            </w:r>
            <w:r w:rsidRPr="005044FE">
              <w:rPr>
                <w:rFonts w:ascii="Arial" w:hAnsi="Arial" w:cs="Arial"/>
                <w:sz w:val="18"/>
                <w:szCs w:val="18"/>
              </w:rPr>
              <w:t xml:space="preserve">, IETF RFC 6819 [i.8], clause </w:t>
            </w:r>
            <w:hyperlink r:id="rId16" w:anchor="section-4.1.1" w:history="1">
              <w:r w:rsidRPr="005044FE">
                <w:rPr>
                  <w:rFonts w:ascii="Arial" w:hAnsi="Arial" w:cs="Arial"/>
                  <w:sz w:val="18"/>
                  <w:szCs w:val="18"/>
                </w:rPr>
                <w:t>4.5.1</w:t>
              </w:r>
            </w:hyperlink>
          </w:p>
        </w:tc>
      </w:tr>
      <w:tr w:rsidR="00C8594A" w:rsidRPr="0032654A" w14:paraId="542AE0D7"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6291B836" w14:textId="77777777" w:rsidR="00C8594A" w:rsidRPr="005044FE" w:rsidRDefault="00C8594A" w:rsidP="005B285C">
            <w:pPr>
              <w:rPr>
                <w:rFonts w:ascii="Arial" w:hAnsi="Arial" w:cs="Arial"/>
                <w:b/>
                <w:sz w:val="18"/>
                <w:szCs w:val="18"/>
              </w:rPr>
            </w:pPr>
            <w:r w:rsidRPr="005044FE">
              <w:rPr>
                <w:rFonts w:ascii="Arial" w:hAnsi="Arial" w:cs="Arial"/>
                <w:b/>
                <w:sz w:val="18"/>
                <w:szCs w:val="18"/>
              </w:rPr>
              <w:t>Threat description</w:t>
            </w:r>
          </w:p>
        </w:tc>
        <w:tc>
          <w:tcPr>
            <w:tcW w:w="4120" w:type="pct"/>
            <w:tcBorders>
              <w:left w:val="single" w:sz="4" w:space="0" w:color="FFFFFF" w:themeColor="background1"/>
            </w:tcBorders>
          </w:tcPr>
          <w:p w14:paraId="0B54ED93" w14:textId="047002A7" w:rsidR="00C8594A" w:rsidRPr="005044FE" w:rsidRDefault="00C8594A" w:rsidP="005B285C">
            <w:pPr>
              <w:rPr>
                <w:rFonts w:ascii="Arial" w:hAnsi="Arial" w:cs="Arial"/>
                <w:sz w:val="18"/>
                <w:szCs w:val="18"/>
              </w:rPr>
            </w:pPr>
            <w:r w:rsidRPr="005044FE">
              <w:rPr>
                <w:rFonts w:ascii="Arial" w:hAnsi="Arial" w:cs="Arial"/>
                <w:sz w:val="18"/>
                <w:szCs w:val="18"/>
              </w:rPr>
              <w:t xml:space="preserve">An </w:t>
            </w:r>
            <w:r w:rsidR="004268ED" w:rsidRPr="005044FE">
              <w:rPr>
                <w:rFonts w:ascii="Arial" w:hAnsi="Arial" w:cs="Arial"/>
                <w:sz w:val="18"/>
                <w:szCs w:val="18"/>
              </w:rPr>
              <w:t>O-RAN</w:t>
            </w:r>
            <w:r w:rsidRPr="005044FE">
              <w:rPr>
                <w:rFonts w:ascii="Arial" w:hAnsi="Arial" w:cs="Arial"/>
                <w:sz w:val="18"/>
                <w:szCs w:val="18"/>
              </w:rPr>
              <w:t xml:space="preserve"> </w:t>
            </w:r>
            <w:r w:rsidR="007E30F7" w:rsidRPr="005044FE">
              <w:rPr>
                <w:rFonts w:ascii="Arial" w:hAnsi="Arial" w:cs="Arial"/>
                <w:sz w:val="18"/>
                <w:szCs w:val="18"/>
              </w:rPr>
              <w:t>A</w:t>
            </w:r>
            <w:r w:rsidR="007F46CA" w:rsidRPr="005044FE">
              <w:rPr>
                <w:rFonts w:ascii="Arial" w:hAnsi="Arial" w:cs="Arial"/>
                <w:sz w:val="18"/>
                <w:szCs w:val="18"/>
              </w:rPr>
              <w:t>pplication</w:t>
            </w:r>
            <w:r w:rsidRPr="005044FE">
              <w:rPr>
                <w:rFonts w:ascii="Arial" w:hAnsi="Arial" w:cs="Arial"/>
                <w:sz w:val="18"/>
                <w:szCs w:val="18"/>
              </w:rPr>
              <w:t xml:space="preserve"> like </w:t>
            </w:r>
            <w:r w:rsidR="00302DB0" w:rsidRPr="005044FE">
              <w:rPr>
                <w:rFonts w:ascii="Arial" w:hAnsi="Arial" w:cs="Arial"/>
                <w:sz w:val="18"/>
                <w:szCs w:val="18"/>
              </w:rPr>
              <w:t>a</w:t>
            </w:r>
            <w:r w:rsidR="00DF71BE" w:rsidRPr="005044FE">
              <w:rPr>
                <w:rFonts w:ascii="Arial" w:hAnsi="Arial" w:cs="Arial"/>
                <w:sz w:val="18"/>
                <w:szCs w:val="18"/>
              </w:rPr>
              <w:t>n</w:t>
            </w:r>
            <w:r w:rsidR="00110FCB" w:rsidRPr="005044FE">
              <w:rPr>
                <w:rFonts w:ascii="Arial" w:hAnsi="Arial" w:cs="Arial"/>
                <w:sz w:val="18"/>
                <w:szCs w:val="18"/>
              </w:rPr>
              <w:t xml:space="preserve"> </w:t>
            </w:r>
            <w:r w:rsidR="004C2BC0" w:rsidRPr="005044FE">
              <w:rPr>
                <w:rFonts w:ascii="Arial" w:hAnsi="Arial" w:cs="Arial"/>
                <w:sz w:val="18"/>
                <w:szCs w:val="18"/>
              </w:rPr>
              <w:t>rApp</w:t>
            </w:r>
            <w:r w:rsidRPr="005044FE">
              <w:rPr>
                <w:rFonts w:ascii="Arial" w:hAnsi="Arial" w:cs="Arial"/>
                <w:sz w:val="18"/>
                <w:szCs w:val="18"/>
              </w:rPr>
              <w:t xml:space="preserve"> or </w:t>
            </w:r>
            <w:r w:rsidR="00336612" w:rsidRPr="005044FE">
              <w:rPr>
                <w:rFonts w:ascii="Arial" w:hAnsi="Arial" w:cs="Arial"/>
                <w:sz w:val="18"/>
                <w:szCs w:val="18"/>
              </w:rPr>
              <w:t>xApp</w:t>
            </w:r>
            <w:r w:rsidRPr="005044FE">
              <w:rPr>
                <w:rFonts w:ascii="Arial" w:hAnsi="Arial" w:cs="Arial"/>
                <w:sz w:val="18"/>
                <w:szCs w:val="18"/>
              </w:rPr>
              <w:t xml:space="preserve"> may</w:t>
            </w:r>
            <w:r w:rsidR="0068485C" w:rsidRPr="005044FE">
              <w:rPr>
                <w:rFonts w:ascii="Arial" w:hAnsi="Arial" w:cs="Arial"/>
                <w:sz w:val="18"/>
                <w:szCs w:val="18"/>
              </w:rPr>
              <w:t xml:space="preserve"> eavesdrop</w:t>
            </w:r>
            <w:r w:rsidRPr="005044FE">
              <w:rPr>
                <w:rFonts w:ascii="Arial" w:hAnsi="Arial" w:cs="Arial"/>
                <w:sz w:val="18"/>
                <w:szCs w:val="18"/>
              </w:rPr>
              <w:t xml:space="preserve"> </w:t>
            </w:r>
            <w:r w:rsidR="00576C26" w:rsidRPr="005044FE">
              <w:rPr>
                <w:rFonts w:ascii="Arial" w:hAnsi="Arial" w:cs="Arial"/>
                <w:sz w:val="18"/>
                <w:szCs w:val="18"/>
              </w:rPr>
              <w:t xml:space="preserve">on </w:t>
            </w:r>
            <w:r w:rsidRPr="005044FE">
              <w:rPr>
                <w:rFonts w:ascii="Arial" w:hAnsi="Arial" w:cs="Arial"/>
                <w:sz w:val="18"/>
                <w:szCs w:val="18"/>
              </w:rPr>
              <w:t xml:space="preserve">refresh tokens when they are transmitted from the authorization server to the client. </w:t>
            </w:r>
          </w:p>
        </w:tc>
      </w:tr>
      <w:tr w:rsidR="00C8594A" w:rsidRPr="0032654A" w14:paraId="4DA48F1F"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0C007A0A" w14:textId="77777777" w:rsidR="00C8594A" w:rsidRPr="005044FE" w:rsidRDefault="00C8594A" w:rsidP="005B285C">
            <w:pPr>
              <w:rPr>
                <w:rFonts w:ascii="Arial" w:hAnsi="Arial" w:cs="Arial"/>
                <w:b/>
                <w:sz w:val="18"/>
                <w:szCs w:val="18"/>
              </w:rPr>
            </w:pPr>
            <w:r w:rsidRPr="005044FE">
              <w:rPr>
                <w:rFonts w:ascii="Arial" w:hAnsi="Arial" w:cs="Arial"/>
                <w:b/>
                <w:sz w:val="18"/>
                <w:szCs w:val="18"/>
              </w:rPr>
              <w:t>Threat type</w:t>
            </w:r>
          </w:p>
        </w:tc>
        <w:tc>
          <w:tcPr>
            <w:tcW w:w="4120" w:type="pct"/>
            <w:tcBorders>
              <w:left w:val="single" w:sz="4" w:space="0" w:color="FFFFFF" w:themeColor="background1"/>
            </w:tcBorders>
          </w:tcPr>
          <w:p w14:paraId="0956949F" w14:textId="77777777" w:rsidR="00C8594A" w:rsidRPr="005044FE" w:rsidRDefault="00C8594A" w:rsidP="005B285C">
            <w:pPr>
              <w:spacing w:after="0"/>
              <w:jc w:val="both"/>
              <w:rPr>
                <w:rFonts w:ascii="Arial" w:hAnsi="Arial" w:cs="Arial"/>
                <w:sz w:val="18"/>
                <w:szCs w:val="18"/>
              </w:rPr>
            </w:pPr>
            <w:r w:rsidRPr="005044FE">
              <w:rPr>
                <w:rFonts w:ascii="Arial" w:hAnsi="Arial" w:cs="Arial"/>
                <w:sz w:val="18"/>
                <w:szCs w:val="18"/>
              </w:rPr>
              <w:t>Tampering</w:t>
            </w:r>
          </w:p>
          <w:p w14:paraId="59905A12" w14:textId="77777777" w:rsidR="00C8594A" w:rsidRPr="005044FE" w:rsidRDefault="00C8594A" w:rsidP="005B285C">
            <w:pPr>
              <w:spacing w:after="0"/>
              <w:jc w:val="both"/>
              <w:rPr>
                <w:rFonts w:ascii="Arial" w:hAnsi="Arial" w:cs="Arial"/>
                <w:sz w:val="18"/>
                <w:szCs w:val="18"/>
              </w:rPr>
            </w:pPr>
            <w:r w:rsidRPr="005044FE">
              <w:rPr>
                <w:rFonts w:ascii="Arial" w:hAnsi="Arial" w:cs="Arial"/>
                <w:sz w:val="18"/>
                <w:szCs w:val="18"/>
              </w:rPr>
              <w:t>Elevation of privilege</w:t>
            </w:r>
          </w:p>
          <w:p w14:paraId="11DC5B3B" w14:textId="77777777" w:rsidR="00C8594A" w:rsidRPr="005044FE" w:rsidRDefault="00C8594A" w:rsidP="005B285C">
            <w:pPr>
              <w:spacing w:after="0"/>
              <w:jc w:val="both"/>
              <w:rPr>
                <w:rFonts w:ascii="Arial" w:hAnsi="Arial" w:cs="Arial"/>
                <w:sz w:val="18"/>
                <w:szCs w:val="18"/>
              </w:rPr>
            </w:pPr>
          </w:p>
        </w:tc>
      </w:tr>
      <w:tr w:rsidR="00E6634B" w:rsidRPr="0032654A" w14:paraId="058D6419"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1782C8DD" w14:textId="42282D68" w:rsidR="00E6634B" w:rsidRPr="005044FE" w:rsidRDefault="00E6634B" w:rsidP="00E6634B">
            <w:pPr>
              <w:rPr>
                <w:rFonts w:ascii="Arial" w:hAnsi="Arial" w:cs="Arial"/>
                <w:b/>
                <w:sz w:val="18"/>
                <w:szCs w:val="18"/>
              </w:rPr>
            </w:pPr>
            <w:r w:rsidRPr="005044FE">
              <w:rPr>
                <w:rFonts w:ascii="Arial" w:hAnsi="Arial" w:cs="Arial"/>
                <w:b/>
                <w:bCs/>
                <w:sz w:val="18"/>
                <w:szCs w:val="18"/>
              </w:rPr>
              <w:t>Vulnerability</w:t>
            </w:r>
          </w:p>
        </w:tc>
        <w:tc>
          <w:tcPr>
            <w:tcW w:w="4120" w:type="pct"/>
            <w:tcBorders>
              <w:left w:val="single" w:sz="4" w:space="0" w:color="FFFFFF" w:themeColor="background1"/>
            </w:tcBorders>
          </w:tcPr>
          <w:p w14:paraId="0F6089A6" w14:textId="1A62C314" w:rsidR="00E6634B" w:rsidRPr="005044FE" w:rsidRDefault="00E6634B" w:rsidP="00E6634B">
            <w:pPr>
              <w:spacing w:after="0"/>
              <w:jc w:val="both"/>
              <w:rPr>
                <w:rFonts w:ascii="Arial" w:hAnsi="Arial" w:cs="Arial"/>
                <w:sz w:val="18"/>
                <w:szCs w:val="18"/>
              </w:rPr>
            </w:pPr>
            <w:r w:rsidRPr="005044FE">
              <w:rPr>
                <w:rFonts w:ascii="Arial" w:hAnsi="Arial" w:cs="Arial"/>
                <w:sz w:val="18"/>
                <w:szCs w:val="18"/>
                <w:lang w:val="en-GB"/>
              </w:rPr>
              <w:t>Non authenticated, weakly or incorrectly authenticated communication channels</w:t>
            </w:r>
          </w:p>
        </w:tc>
      </w:tr>
      <w:tr w:rsidR="00C8594A" w:rsidRPr="0032654A" w14:paraId="2B9DEB30"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3D1363F1" w14:textId="77777777" w:rsidR="00C8594A" w:rsidRPr="005044FE" w:rsidRDefault="00C8594A" w:rsidP="005B285C">
            <w:pPr>
              <w:rPr>
                <w:rFonts w:ascii="Arial" w:hAnsi="Arial" w:cs="Arial"/>
                <w:b/>
                <w:sz w:val="18"/>
                <w:szCs w:val="18"/>
              </w:rPr>
            </w:pPr>
            <w:r w:rsidRPr="005044FE">
              <w:rPr>
                <w:rFonts w:ascii="Arial" w:hAnsi="Arial" w:cs="Arial"/>
                <w:b/>
                <w:sz w:val="18"/>
                <w:szCs w:val="18"/>
              </w:rPr>
              <w:t>Impact type</w:t>
            </w:r>
          </w:p>
        </w:tc>
        <w:tc>
          <w:tcPr>
            <w:tcW w:w="4120" w:type="pct"/>
            <w:tcBorders>
              <w:left w:val="single" w:sz="4" w:space="0" w:color="FFFFFF" w:themeColor="background1"/>
            </w:tcBorders>
          </w:tcPr>
          <w:p w14:paraId="2BEDD990" w14:textId="77777777" w:rsidR="00C8594A" w:rsidRPr="005044FE" w:rsidRDefault="00C8594A" w:rsidP="005B285C">
            <w:pPr>
              <w:spacing w:after="0"/>
              <w:jc w:val="both"/>
              <w:rPr>
                <w:rFonts w:ascii="Arial" w:hAnsi="Arial" w:cs="Arial"/>
                <w:sz w:val="18"/>
                <w:szCs w:val="18"/>
              </w:rPr>
            </w:pPr>
            <w:r w:rsidRPr="005044FE">
              <w:rPr>
                <w:rFonts w:ascii="Arial" w:hAnsi="Arial" w:cs="Arial"/>
                <w:sz w:val="18"/>
                <w:szCs w:val="18"/>
              </w:rPr>
              <w:t>Confidentiality</w:t>
            </w:r>
          </w:p>
          <w:p w14:paraId="0CC98FCA" w14:textId="2CA01381" w:rsidR="00C8594A" w:rsidRPr="005044FE" w:rsidRDefault="00C8594A" w:rsidP="005F4680">
            <w:pPr>
              <w:spacing w:after="0"/>
              <w:jc w:val="both"/>
              <w:rPr>
                <w:rFonts w:ascii="Arial" w:hAnsi="Arial" w:cs="Arial"/>
                <w:sz w:val="18"/>
                <w:szCs w:val="18"/>
              </w:rPr>
            </w:pPr>
            <w:r w:rsidRPr="005044FE">
              <w:rPr>
                <w:rFonts w:ascii="Arial" w:hAnsi="Arial" w:cs="Arial"/>
                <w:sz w:val="18"/>
                <w:szCs w:val="18"/>
              </w:rPr>
              <w:t>Authorization</w:t>
            </w:r>
          </w:p>
        </w:tc>
      </w:tr>
      <w:tr w:rsidR="00C8594A" w:rsidRPr="0032654A" w14:paraId="292BE513"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645449C1" w14:textId="77777777" w:rsidR="00C8594A" w:rsidRPr="005044FE" w:rsidRDefault="00C8594A" w:rsidP="005B285C">
            <w:pPr>
              <w:rPr>
                <w:rFonts w:ascii="Arial" w:hAnsi="Arial" w:cs="Arial"/>
                <w:b/>
                <w:sz w:val="18"/>
                <w:szCs w:val="18"/>
              </w:rPr>
            </w:pPr>
            <w:r w:rsidRPr="005044FE">
              <w:rPr>
                <w:rFonts w:ascii="Arial" w:hAnsi="Arial" w:cs="Arial"/>
                <w:b/>
                <w:sz w:val="18"/>
                <w:szCs w:val="18"/>
              </w:rPr>
              <w:t>Affected Asset</w:t>
            </w:r>
          </w:p>
        </w:tc>
        <w:tc>
          <w:tcPr>
            <w:tcW w:w="4120" w:type="pct"/>
            <w:tcBorders>
              <w:left w:val="single" w:sz="4" w:space="0" w:color="FFFFFF" w:themeColor="background1"/>
            </w:tcBorders>
          </w:tcPr>
          <w:p w14:paraId="109E6F98" w14:textId="4EDEE4F7" w:rsidR="00C8594A" w:rsidRPr="005044FE" w:rsidRDefault="00BB0640" w:rsidP="005B285C">
            <w:pPr>
              <w:rPr>
                <w:rFonts w:ascii="Arial" w:hAnsi="Arial" w:cs="Arial"/>
                <w:sz w:val="18"/>
                <w:szCs w:val="18"/>
              </w:rPr>
            </w:pPr>
            <w:r w:rsidRPr="005044FE">
              <w:rPr>
                <w:rFonts w:ascii="Arial" w:hAnsi="Arial" w:cs="Arial"/>
                <w:sz w:val="18"/>
                <w:szCs w:val="18"/>
              </w:rPr>
              <w:t>ASSET-C-01, ASSET-C-02, ASSET-C-07, ASSET-C-08, ASSET-C-09, ASSET-C-10, ASSET-C-11, ASSET-C-32, ASSET-C-34, ASSET-C-36</w:t>
            </w:r>
          </w:p>
        </w:tc>
      </w:tr>
    </w:tbl>
    <w:p w14:paraId="13FFCEFD" w14:textId="77777777" w:rsidR="00C8594A" w:rsidRPr="0032654A" w:rsidRDefault="00C8594A" w:rsidP="00C8594A">
      <w:pPr>
        <w:rPr>
          <w:rFonts w:asciiTheme="minorHAnsi" w:hAnsiTheme="minorHAnsi" w:cstheme="minorHAnsi"/>
          <w:sz w:val="18"/>
          <w:szCs w:val="18"/>
        </w:rPr>
      </w:pPr>
    </w:p>
    <w:tbl>
      <w:tblPr>
        <w:tblStyle w:val="TableProfessional"/>
        <w:tblW w:w="4724"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695"/>
        <w:gridCol w:w="7937"/>
      </w:tblGrid>
      <w:tr w:rsidR="00C8594A" w:rsidRPr="0032654A" w14:paraId="30205625" w14:textId="77777777" w:rsidTr="005044FE">
        <w:trPr>
          <w:cnfStyle w:val="100000000000" w:firstRow="1" w:lastRow="0" w:firstColumn="0" w:lastColumn="0" w:oddVBand="0" w:evenVBand="0" w:oddHBand="0" w:evenHBand="0" w:firstRowFirstColumn="0" w:firstRowLastColumn="0" w:lastRowFirstColumn="0" w:lastRowLastColumn="0"/>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57B48584" w14:textId="77777777" w:rsidR="00C8594A" w:rsidRPr="005044FE" w:rsidRDefault="00C8594A" w:rsidP="005B285C">
            <w:pPr>
              <w:rPr>
                <w:rFonts w:ascii="Arial" w:hAnsi="Arial" w:cs="Arial"/>
                <w:sz w:val="18"/>
                <w:szCs w:val="18"/>
              </w:rPr>
            </w:pPr>
            <w:r w:rsidRPr="005044FE">
              <w:rPr>
                <w:rFonts w:ascii="Arial" w:hAnsi="Arial" w:cs="Arial"/>
                <w:sz w:val="18"/>
                <w:szCs w:val="18"/>
              </w:rPr>
              <w:t>Threat ID</w:t>
            </w:r>
          </w:p>
        </w:tc>
        <w:tc>
          <w:tcPr>
            <w:tcW w:w="4120" w:type="pct"/>
            <w:tcBorders>
              <w:left w:val="single" w:sz="4" w:space="0" w:color="FFFFFF" w:themeColor="background1"/>
            </w:tcBorders>
            <w:shd w:val="clear" w:color="auto" w:fill="FFFFFF" w:themeFill="background1"/>
            <w:vAlign w:val="center"/>
          </w:tcPr>
          <w:p w14:paraId="43730F57" w14:textId="17F2FB78" w:rsidR="00C8594A" w:rsidRPr="005044FE" w:rsidRDefault="00C8594A" w:rsidP="005B285C">
            <w:pPr>
              <w:rPr>
                <w:rFonts w:ascii="Arial" w:hAnsi="Arial" w:cs="Arial"/>
                <w:b w:val="0"/>
                <w:bCs w:val="0"/>
                <w:sz w:val="18"/>
                <w:szCs w:val="18"/>
              </w:rPr>
            </w:pPr>
            <w:r w:rsidRPr="005044FE">
              <w:rPr>
                <w:rFonts w:ascii="Arial" w:hAnsi="Arial" w:cs="Arial"/>
                <w:sz w:val="18"/>
                <w:szCs w:val="18"/>
              </w:rPr>
              <w:t>T-OAuth-</w:t>
            </w:r>
            <w:r w:rsidR="008F0D37" w:rsidRPr="005044FE">
              <w:rPr>
                <w:rFonts w:ascii="Arial" w:hAnsi="Arial" w:cs="Arial"/>
                <w:sz w:val="18"/>
                <w:szCs w:val="18"/>
              </w:rPr>
              <w:t>G-16</w:t>
            </w:r>
          </w:p>
        </w:tc>
      </w:tr>
      <w:tr w:rsidR="00C8594A" w:rsidRPr="0032654A" w14:paraId="151CBB05"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6395A59A" w14:textId="77777777" w:rsidR="00C8594A" w:rsidRPr="005044FE" w:rsidRDefault="00C8594A" w:rsidP="005B285C">
            <w:pPr>
              <w:rPr>
                <w:rFonts w:ascii="Arial" w:hAnsi="Arial" w:cs="Arial"/>
                <w:b/>
                <w:sz w:val="18"/>
                <w:szCs w:val="18"/>
              </w:rPr>
            </w:pPr>
            <w:r w:rsidRPr="005044FE">
              <w:rPr>
                <w:rFonts w:ascii="Arial" w:hAnsi="Arial" w:cs="Arial"/>
                <w:b/>
                <w:sz w:val="18"/>
                <w:szCs w:val="18"/>
              </w:rPr>
              <w:t>Threat title</w:t>
            </w:r>
          </w:p>
        </w:tc>
        <w:tc>
          <w:tcPr>
            <w:tcW w:w="4120" w:type="pct"/>
            <w:tcBorders>
              <w:left w:val="single" w:sz="4" w:space="0" w:color="FFFFFF" w:themeColor="background1"/>
            </w:tcBorders>
          </w:tcPr>
          <w:p w14:paraId="7EFEEED1" w14:textId="315532BC" w:rsidR="00C8594A" w:rsidRPr="005044FE" w:rsidRDefault="00C8594A" w:rsidP="005B285C">
            <w:pPr>
              <w:rPr>
                <w:rFonts w:ascii="Arial" w:hAnsi="Arial" w:cs="Arial"/>
                <w:sz w:val="18"/>
                <w:szCs w:val="18"/>
              </w:rPr>
            </w:pPr>
            <w:r w:rsidRPr="005044FE">
              <w:rPr>
                <w:rFonts w:ascii="Arial" w:hAnsi="Arial" w:cs="Arial"/>
                <w:sz w:val="18"/>
                <w:szCs w:val="18"/>
              </w:rPr>
              <w:t xml:space="preserve">Obtaining </w:t>
            </w:r>
            <w:r w:rsidR="008F0D37" w:rsidRPr="005044FE">
              <w:rPr>
                <w:rFonts w:ascii="Arial" w:hAnsi="Arial" w:cs="Arial"/>
                <w:sz w:val="18"/>
                <w:szCs w:val="18"/>
              </w:rPr>
              <w:t xml:space="preserve">refresh token </w:t>
            </w:r>
            <w:r w:rsidRPr="005044FE">
              <w:rPr>
                <w:rFonts w:ascii="Arial" w:hAnsi="Arial" w:cs="Arial"/>
                <w:sz w:val="18"/>
                <w:szCs w:val="18"/>
              </w:rPr>
              <w:t xml:space="preserve">by </w:t>
            </w:r>
            <w:r w:rsidR="008F0D37" w:rsidRPr="005044FE">
              <w:rPr>
                <w:rFonts w:ascii="Arial" w:hAnsi="Arial" w:cs="Arial"/>
                <w:sz w:val="18"/>
                <w:szCs w:val="18"/>
              </w:rPr>
              <w:t>online guessing</w:t>
            </w:r>
            <w:r w:rsidRPr="005044FE">
              <w:rPr>
                <w:rFonts w:ascii="Arial" w:hAnsi="Arial" w:cs="Arial"/>
                <w:sz w:val="18"/>
                <w:szCs w:val="18"/>
              </w:rPr>
              <w:t>, IETF RFC 6819 [i.8], clause 4.5.3</w:t>
            </w:r>
          </w:p>
        </w:tc>
      </w:tr>
      <w:tr w:rsidR="00C8594A" w:rsidRPr="0032654A" w14:paraId="7A1F18C2"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0A3F624C" w14:textId="77777777" w:rsidR="00C8594A" w:rsidRPr="005044FE" w:rsidRDefault="00C8594A" w:rsidP="005B285C">
            <w:pPr>
              <w:rPr>
                <w:rFonts w:ascii="Arial" w:hAnsi="Arial" w:cs="Arial"/>
                <w:b/>
                <w:sz w:val="18"/>
                <w:szCs w:val="18"/>
              </w:rPr>
            </w:pPr>
            <w:r w:rsidRPr="005044FE">
              <w:rPr>
                <w:rFonts w:ascii="Arial" w:hAnsi="Arial" w:cs="Arial"/>
                <w:b/>
                <w:sz w:val="18"/>
                <w:szCs w:val="18"/>
              </w:rPr>
              <w:t>Threat description</w:t>
            </w:r>
          </w:p>
        </w:tc>
        <w:tc>
          <w:tcPr>
            <w:tcW w:w="4120" w:type="pct"/>
            <w:tcBorders>
              <w:left w:val="single" w:sz="4" w:space="0" w:color="FFFFFF" w:themeColor="background1"/>
            </w:tcBorders>
          </w:tcPr>
          <w:p w14:paraId="3CAAA8EB" w14:textId="5727D4D2" w:rsidR="00C8594A" w:rsidRPr="005044FE" w:rsidRDefault="00C8594A" w:rsidP="005B285C">
            <w:pPr>
              <w:rPr>
                <w:rFonts w:ascii="Arial" w:hAnsi="Arial" w:cs="Arial"/>
                <w:sz w:val="18"/>
                <w:szCs w:val="18"/>
              </w:rPr>
            </w:pPr>
            <w:r w:rsidRPr="005044FE">
              <w:rPr>
                <w:rFonts w:ascii="Arial" w:hAnsi="Arial" w:cs="Arial"/>
                <w:sz w:val="18"/>
                <w:szCs w:val="18"/>
              </w:rPr>
              <w:t xml:space="preserve">An </w:t>
            </w:r>
            <w:r w:rsidR="004268ED" w:rsidRPr="005044FE">
              <w:rPr>
                <w:rFonts w:ascii="Arial" w:hAnsi="Arial" w:cs="Arial"/>
                <w:sz w:val="18"/>
                <w:szCs w:val="18"/>
              </w:rPr>
              <w:t>O-RAN</w:t>
            </w:r>
            <w:r w:rsidRPr="005044FE">
              <w:rPr>
                <w:rFonts w:ascii="Arial" w:hAnsi="Arial" w:cs="Arial"/>
                <w:sz w:val="18"/>
                <w:szCs w:val="18"/>
              </w:rPr>
              <w:t xml:space="preserve"> </w:t>
            </w:r>
            <w:r w:rsidR="007E30F7" w:rsidRPr="005044FE">
              <w:rPr>
                <w:rFonts w:ascii="Arial" w:hAnsi="Arial" w:cs="Arial"/>
                <w:sz w:val="18"/>
                <w:szCs w:val="18"/>
              </w:rPr>
              <w:t>A</w:t>
            </w:r>
            <w:r w:rsidR="007F46CA" w:rsidRPr="005044FE">
              <w:rPr>
                <w:rFonts w:ascii="Arial" w:hAnsi="Arial" w:cs="Arial"/>
                <w:sz w:val="18"/>
                <w:szCs w:val="18"/>
              </w:rPr>
              <w:t>pplication</w:t>
            </w:r>
            <w:r w:rsidRPr="005044FE">
              <w:rPr>
                <w:rFonts w:ascii="Arial" w:hAnsi="Arial" w:cs="Arial"/>
                <w:sz w:val="18"/>
                <w:szCs w:val="18"/>
              </w:rPr>
              <w:t xml:space="preserve"> like </w:t>
            </w:r>
            <w:r w:rsidR="00D83936" w:rsidRPr="005044FE">
              <w:rPr>
                <w:rFonts w:ascii="Arial" w:hAnsi="Arial" w:cs="Arial"/>
                <w:sz w:val="18"/>
                <w:szCs w:val="18"/>
              </w:rPr>
              <w:t>a</w:t>
            </w:r>
            <w:r w:rsidR="00DF71BE" w:rsidRPr="005044FE">
              <w:rPr>
                <w:rFonts w:ascii="Arial" w:hAnsi="Arial" w:cs="Arial"/>
                <w:sz w:val="18"/>
                <w:szCs w:val="18"/>
              </w:rPr>
              <w:t>n</w:t>
            </w:r>
            <w:r w:rsidRPr="005044FE">
              <w:rPr>
                <w:rFonts w:ascii="Arial" w:hAnsi="Arial" w:cs="Arial"/>
                <w:sz w:val="18"/>
                <w:szCs w:val="18"/>
              </w:rPr>
              <w:t xml:space="preserve"> </w:t>
            </w:r>
            <w:r w:rsidR="004C2BC0" w:rsidRPr="005044FE">
              <w:rPr>
                <w:rFonts w:ascii="Arial" w:hAnsi="Arial" w:cs="Arial"/>
                <w:sz w:val="18"/>
                <w:szCs w:val="18"/>
              </w:rPr>
              <w:t>rApp</w:t>
            </w:r>
            <w:r w:rsidRPr="005044FE">
              <w:rPr>
                <w:rFonts w:ascii="Arial" w:hAnsi="Arial" w:cs="Arial"/>
                <w:sz w:val="18"/>
                <w:szCs w:val="18"/>
              </w:rPr>
              <w:t xml:space="preserve"> or </w:t>
            </w:r>
            <w:r w:rsidR="00336612" w:rsidRPr="005044FE">
              <w:rPr>
                <w:rFonts w:ascii="Arial" w:hAnsi="Arial" w:cs="Arial"/>
                <w:sz w:val="18"/>
                <w:szCs w:val="18"/>
              </w:rPr>
              <w:t>xApp</w:t>
            </w:r>
            <w:r w:rsidRPr="005044FE">
              <w:rPr>
                <w:rFonts w:ascii="Arial" w:hAnsi="Arial" w:cs="Arial"/>
                <w:sz w:val="18"/>
                <w:szCs w:val="18"/>
              </w:rPr>
              <w:t xml:space="preserve"> may try to guess valid refresh token values and send it using the grant type "refresh_token" in order to obtain a valid access token.</w:t>
            </w:r>
          </w:p>
        </w:tc>
      </w:tr>
      <w:tr w:rsidR="00C8594A" w:rsidRPr="0032654A" w14:paraId="68FE224C"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1605BF11" w14:textId="77777777" w:rsidR="00C8594A" w:rsidRPr="005044FE" w:rsidRDefault="00C8594A" w:rsidP="005B285C">
            <w:pPr>
              <w:rPr>
                <w:rFonts w:ascii="Arial" w:hAnsi="Arial" w:cs="Arial"/>
                <w:b/>
                <w:sz w:val="18"/>
                <w:szCs w:val="18"/>
              </w:rPr>
            </w:pPr>
            <w:r w:rsidRPr="005044FE">
              <w:rPr>
                <w:rFonts w:ascii="Arial" w:hAnsi="Arial" w:cs="Arial"/>
                <w:b/>
                <w:sz w:val="18"/>
                <w:szCs w:val="18"/>
              </w:rPr>
              <w:t>Threat type</w:t>
            </w:r>
          </w:p>
        </w:tc>
        <w:tc>
          <w:tcPr>
            <w:tcW w:w="4120" w:type="pct"/>
            <w:tcBorders>
              <w:left w:val="single" w:sz="4" w:space="0" w:color="FFFFFF" w:themeColor="background1"/>
            </w:tcBorders>
          </w:tcPr>
          <w:p w14:paraId="757FBAED" w14:textId="77777777" w:rsidR="00C8594A" w:rsidRPr="005044FE" w:rsidRDefault="00C8594A" w:rsidP="005B285C">
            <w:pPr>
              <w:spacing w:after="0"/>
              <w:jc w:val="both"/>
              <w:rPr>
                <w:rFonts w:ascii="Arial" w:hAnsi="Arial" w:cs="Arial"/>
                <w:sz w:val="18"/>
                <w:szCs w:val="18"/>
              </w:rPr>
            </w:pPr>
            <w:r w:rsidRPr="005044FE">
              <w:rPr>
                <w:rFonts w:ascii="Arial" w:hAnsi="Arial" w:cs="Arial"/>
                <w:sz w:val="18"/>
                <w:szCs w:val="18"/>
              </w:rPr>
              <w:t>Tampering</w:t>
            </w:r>
          </w:p>
          <w:p w14:paraId="40330870" w14:textId="77777777" w:rsidR="00C8594A" w:rsidRPr="005044FE" w:rsidRDefault="00C8594A" w:rsidP="005B285C">
            <w:pPr>
              <w:spacing w:after="0"/>
              <w:jc w:val="both"/>
              <w:rPr>
                <w:rFonts w:ascii="Arial" w:hAnsi="Arial" w:cs="Arial"/>
                <w:sz w:val="18"/>
                <w:szCs w:val="18"/>
              </w:rPr>
            </w:pPr>
            <w:r w:rsidRPr="005044FE">
              <w:rPr>
                <w:rFonts w:ascii="Arial" w:hAnsi="Arial" w:cs="Arial"/>
                <w:sz w:val="18"/>
                <w:szCs w:val="18"/>
              </w:rPr>
              <w:t>Elevation of privilege</w:t>
            </w:r>
          </w:p>
          <w:p w14:paraId="00D791B9" w14:textId="77777777" w:rsidR="00C8594A" w:rsidRPr="005044FE" w:rsidRDefault="00C8594A" w:rsidP="005B285C">
            <w:pPr>
              <w:spacing w:after="0"/>
              <w:jc w:val="both"/>
              <w:rPr>
                <w:rFonts w:ascii="Arial" w:hAnsi="Arial" w:cs="Arial"/>
                <w:sz w:val="18"/>
                <w:szCs w:val="18"/>
              </w:rPr>
            </w:pPr>
          </w:p>
        </w:tc>
      </w:tr>
      <w:tr w:rsidR="00FD00CE" w:rsidRPr="0032654A" w14:paraId="3F1B41C3"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01F3BCE7" w14:textId="69D8F617" w:rsidR="00FD00CE" w:rsidRPr="005044FE" w:rsidRDefault="00FD00CE" w:rsidP="00FD00CE">
            <w:pPr>
              <w:rPr>
                <w:rFonts w:ascii="Arial" w:hAnsi="Arial" w:cs="Arial"/>
                <w:b/>
                <w:sz w:val="18"/>
                <w:szCs w:val="18"/>
              </w:rPr>
            </w:pPr>
            <w:r w:rsidRPr="005044FE">
              <w:rPr>
                <w:rFonts w:ascii="Arial" w:hAnsi="Arial" w:cs="Arial"/>
                <w:b/>
                <w:bCs/>
                <w:sz w:val="18"/>
                <w:szCs w:val="18"/>
              </w:rPr>
              <w:t>Vulnerability</w:t>
            </w:r>
          </w:p>
        </w:tc>
        <w:tc>
          <w:tcPr>
            <w:tcW w:w="4120" w:type="pct"/>
            <w:tcBorders>
              <w:left w:val="single" w:sz="4" w:space="0" w:color="FFFFFF" w:themeColor="background1"/>
            </w:tcBorders>
          </w:tcPr>
          <w:p w14:paraId="7EA29AD8" w14:textId="4365C4F2" w:rsidR="00FD00CE" w:rsidRPr="005044FE" w:rsidRDefault="00FD00CE" w:rsidP="00FD00CE">
            <w:pPr>
              <w:spacing w:after="0"/>
              <w:jc w:val="both"/>
              <w:rPr>
                <w:rFonts w:ascii="Arial" w:hAnsi="Arial" w:cs="Arial"/>
                <w:sz w:val="18"/>
                <w:szCs w:val="18"/>
              </w:rPr>
            </w:pPr>
            <w:r w:rsidRPr="005044FE">
              <w:rPr>
                <w:rFonts w:ascii="Arial" w:hAnsi="Arial" w:cs="Arial"/>
                <w:sz w:val="18"/>
                <w:szCs w:val="18"/>
              </w:rPr>
              <w:t>Improper authorization process and lack of re-validating the authorization requests</w:t>
            </w:r>
          </w:p>
        </w:tc>
      </w:tr>
      <w:tr w:rsidR="00C8594A" w:rsidRPr="0032654A" w14:paraId="7C3D870A"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7876B15F" w14:textId="77777777" w:rsidR="00C8594A" w:rsidRPr="005044FE" w:rsidRDefault="00C8594A" w:rsidP="005B285C">
            <w:pPr>
              <w:rPr>
                <w:rFonts w:ascii="Arial" w:hAnsi="Arial" w:cs="Arial"/>
                <w:b/>
                <w:sz w:val="18"/>
                <w:szCs w:val="18"/>
              </w:rPr>
            </w:pPr>
            <w:r w:rsidRPr="005044FE">
              <w:rPr>
                <w:rFonts w:ascii="Arial" w:hAnsi="Arial" w:cs="Arial"/>
                <w:b/>
                <w:sz w:val="18"/>
                <w:szCs w:val="18"/>
              </w:rPr>
              <w:t>Impact type</w:t>
            </w:r>
          </w:p>
        </w:tc>
        <w:tc>
          <w:tcPr>
            <w:tcW w:w="4120" w:type="pct"/>
            <w:tcBorders>
              <w:left w:val="single" w:sz="4" w:space="0" w:color="FFFFFF" w:themeColor="background1"/>
            </w:tcBorders>
          </w:tcPr>
          <w:p w14:paraId="7C7F872A" w14:textId="77777777" w:rsidR="00C8594A" w:rsidRPr="005044FE" w:rsidRDefault="00C8594A" w:rsidP="005B285C">
            <w:pPr>
              <w:spacing w:after="0"/>
              <w:jc w:val="both"/>
              <w:rPr>
                <w:rFonts w:ascii="Arial" w:hAnsi="Arial" w:cs="Arial"/>
                <w:sz w:val="18"/>
                <w:szCs w:val="18"/>
              </w:rPr>
            </w:pPr>
            <w:r w:rsidRPr="005044FE">
              <w:rPr>
                <w:rFonts w:ascii="Arial" w:hAnsi="Arial" w:cs="Arial"/>
                <w:sz w:val="18"/>
                <w:szCs w:val="18"/>
              </w:rPr>
              <w:t>Confidentiality</w:t>
            </w:r>
          </w:p>
          <w:p w14:paraId="6BD59838" w14:textId="639F2AE7" w:rsidR="00C8594A" w:rsidRPr="005044FE" w:rsidRDefault="00C8594A" w:rsidP="005F4680">
            <w:pPr>
              <w:spacing w:after="0"/>
              <w:jc w:val="both"/>
              <w:rPr>
                <w:rFonts w:ascii="Arial" w:hAnsi="Arial" w:cs="Arial"/>
                <w:sz w:val="18"/>
                <w:szCs w:val="18"/>
              </w:rPr>
            </w:pPr>
            <w:r w:rsidRPr="005044FE">
              <w:rPr>
                <w:rFonts w:ascii="Arial" w:hAnsi="Arial" w:cs="Arial"/>
                <w:sz w:val="18"/>
                <w:szCs w:val="18"/>
              </w:rPr>
              <w:t>Authorization</w:t>
            </w:r>
          </w:p>
        </w:tc>
      </w:tr>
      <w:tr w:rsidR="00C8594A" w:rsidRPr="0032654A" w14:paraId="4A87A003" w14:textId="77777777" w:rsidTr="005044FE">
        <w:trPr>
          <w:jc w:val="center"/>
        </w:trPr>
        <w:tc>
          <w:tcPr>
            <w:tcW w:w="88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5F727DA5" w14:textId="77777777" w:rsidR="00C8594A" w:rsidRPr="005044FE" w:rsidRDefault="00C8594A" w:rsidP="005B285C">
            <w:pPr>
              <w:rPr>
                <w:rFonts w:ascii="Arial" w:hAnsi="Arial" w:cs="Arial"/>
                <w:b/>
                <w:sz w:val="18"/>
                <w:szCs w:val="18"/>
              </w:rPr>
            </w:pPr>
            <w:r w:rsidRPr="005044FE">
              <w:rPr>
                <w:rFonts w:ascii="Arial" w:hAnsi="Arial" w:cs="Arial"/>
                <w:b/>
                <w:sz w:val="18"/>
                <w:szCs w:val="18"/>
              </w:rPr>
              <w:lastRenderedPageBreak/>
              <w:t>Affected Asset</w:t>
            </w:r>
          </w:p>
        </w:tc>
        <w:tc>
          <w:tcPr>
            <w:tcW w:w="4120" w:type="pct"/>
            <w:tcBorders>
              <w:left w:val="single" w:sz="4" w:space="0" w:color="FFFFFF" w:themeColor="background1"/>
            </w:tcBorders>
          </w:tcPr>
          <w:p w14:paraId="464B1C40" w14:textId="04A9F69C" w:rsidR="00C8594A" w:rsidRPr="005044FE" w:rsidRDefault="00BB0640" w:rsidP="005B285C">
            <w:pPr>
              <w:rPr>
                <w:rFonts w:ascii="Arial" w:hAnsi="Arial" w:cs="Arial"/>
                <w:sz w:val="18"/>
                <w:szCs w:val="18"/>
              </w:rPr>
            </w:pPr>
            <w:r w:rsidRPr="005044FE">
              <w:rPr>
                <w:rFonts w:ascii="Arial" w:hAnsi="Arial" w:cs="Arial"/>
                <w:sz w:val="18"/>
                <w:szCs w:val="18"/>
              </w:rPr>
              <w:t>ASSET-C-01, ASSET-C-02, ASSET-C-07, ASSET-C-08, ASSET-C-09, ASSET-C-10, ASSET-C-11, ASSET-C-32, ASSET-C-34, ASSET-C-36</w:t>
            </w:r>
          </w:p>
        </w:tc>
      </w:tr>
    </w:tbl>
    <w:p w14:paraId="501267FC" w14:textId="77777777" w:rsidR="00C8594A" w:rsidRPr="0032654A" w:rsidRDefault="00C8594A" w:rsidP="00C8594A">
      <w:pPr>
        <w:spacing w:after="240"/>
        <w:jc w:val="center"/>
        <w:rPr>
          <w:rFonts w:asciiTheme="minorHAnsi" w:hAnsiTheme="minorHAnsi" w:cstheme="minorHAnsi"/>
          <w:sz w:val="18"/>
          <w:szCs w:val="18"/>
        </w:rPr>
      </w:pPr>
    </w:p>
    <w:tbl>
      <w:tblPr>
        <w:tblStyle w:val="TableProfessional"/>
        <w:tblW w:w="4794"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697"/>
        <w:gridCol w:w="8078"/>
      </w:tblGrid>
      <w:tr w:rsidR="00C8594A" w:rsidRPr="0032654A" w14:paraId="62209EF0" w14:textId="77777777" w:rsidTr="005044FE">
        <w:trPr>
          <w:cnfStyle w:val="100000000000" w:firstRow="1" w:lastRow="0" w:firstColumn="0" w:lastColumn="0" w:oddVBand="0" w:evenVBand="0" w:oddHBand="0" w:evenHBand="0" w:firstRowFirstColumn="0" w:firstRowLastColumn="0" w:lastRowFirstColumn="0" w:lastRowLastColumn="0"/>
          <w:jc w:val="center"/>
        </w:trPr>
        <w:tc>
          <w:tcPr>
            <w:tcW w:w="86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6D2C00AA" w14:textId="77777777" w:rsidR="00C8594A" w:rsidRPr="005044FE" w:rsidRDefault="00C8594A" w:rsidP="005B285C">
            <w:pPr>
              <w:rPr>
                <w:rFonts w:ascii="Arial" w:hAnsi="Arial" w:cs="Arial"/>
                <w:sz w:val="18"/>
                <w:szCs w:val="18"/>
              </w:rPr>
            </w:pPr>
            <w:r w:rsidRPr="005044FE">
              <w:rPr>
                <w:rFonts w:ascii="Arial" w:hAnsi="Arial" w:cs="Arial"/>
                <w:sz w:val="18"/>
                <w:szCs w:val="18"/>
              </w:rPr>
              <w:t>Threat ID</w:t>
            </w:r>
          </w:p>
        </w:tc>
        <w:tc>
          <w:tcPr>
            <w:tcW w:w="4132" w:type="pct"/>
            <w:tcBorders>
              <w:left w:val="single" w:sz="4" w:space="0" w:color="FFFFFF" w:themeColor="background1"/>
            </w:tcBorders>
            <w:shd w:val="clear" w:color="auto" w:fill="FFFFFF" w:themeFill="background1"/>
            <w:vAlign w:val="center"/>
          </w:tcPr>
          <w:p w14:paraId="4C227CF5" w14:textId="47B69ACA" w:rsidR="00C8594A" w:rsidRPr="005044FE" w:rsidRDefault="00C8594A" w:rsidP="005B285C">
            <w:pPr>
              <w:rPr>
                <w:rFonts w:ascii="Arial" w:hAnsi="Arial" w:cs="Arial"/>
                <w:b w:val="0"/>
                <w:bCs w:val="0"/>
                <w:sz w:val="18"/>
                <w:szCs w:val="18"/>
              </w:rPr>
            </w:pPr>
            <w:r w:rsidRPr="005044FE">
              <w:rPr>
                <w:rFonts w:ascii="Arial" w:hAnsi="Arial" w:cs="Arial"/>
                <w:sz w:val="18"/>
                <w:szCs w:val="18"/>
              </w:rPr>
              <w:t>T-OAuth-</w:t>
            </w:r>
            <w:r w:rsidR="008F0D37" w:rsidRPr="005044FE">
              <w:rPr>
                <w:rFonts w:ascii="Arial" w:hAnsi="Arial" w:cs="Arial"/>
                <w:sz w:val="18"/>
                <w:szCs w:val="18"/>
              </w:rPr>
              <w:t>G-17</w:t>
            </w:r>
          </w:p>
        </w:tc>
      </w:tr>
      <w:tr w:rsidR="00C8594A" w:rsidRPr="0032654A" w14:paraId="7DB9D17E" w14:textId="77777777" w:rsidTr="005044FE">
        <w:trPr>
          <w:jc w:val="center"/>
        </w:trPr>
        <w:tc>
          <w:tcPr>
            <w:tcW w:w="86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187E5886" w14:textId="77777777" w:rsidR="00C8594A" w:rsidRPr="005044FE" w:rsidRDefault="00C8594A" w:rsidP="005B285C">
            <w:pPr>
              <w:rPr>
                <w:rFonts w:ascii="Arial" w:hAnsi="Arial" w:cs="Arial"/>
                <w:b/>
                <w:sz w:val="18"/>
                <w:szCs w:val="18"/>
              </w:rPr>
            </w:pPr>
            <w:r w:rsidRPr="005044FE">
              <w:rPr>
                <w:rFonts w:ascii="Arial" w:hAnsi="Arial" w:cs="Arial"/>
                <w:b/>
                <w:sz w:val="18"/>
                <w:szCs w:val="18"/>
              </w:rPr>
              <w:t>Threat title</w:t>
            </w:r>
          </w:p>
        </w:tc>
        <w:tc>
          <w:tcPr>
            <w:tcW w:w="4132" w:type="pct"/>
            <w:tcBorders>
              <w:left w:val="single" w:sz="4" w:space="0" w:color="FFFFFF" w:themeColor="background1"/>
            </w:tcBorders>
          </w:tcPr>
          <w:p w14:paraId="4216BF68" w14:textId="31B3CED1" w:rsidR="00C8594A" w:rsidRPr="005044FE" w:rsidRDefault="00C8594A" w:rsidP="005B285C">
            <w:pPr>
              <w:rPr>
                <w:rFonts w:ascii="Arial" w:hAnsi="Arial" w:cs="Arial"/>
                <w:sz w:val="18"/>
                <w:szCs w:val="18"/>
              </w:rPr>
            </w:pPr>
            <w:r w:rsidRPr="005044FE">
              <w:rPr>
                <w:rFonts w:ascii="Arial" w:hAnsi="Arial" w:cs="Arial"/>
                <w:sz w:val="18"/>
                <w:szCs w:val="18"/>
              </w:rPr>
              <w:t xml:space="preserve">Refresh </w:t>
            </w:r>
            <w:r w:rsidR="008F0D37" w:rsidRPr="005044FE">
              <w:rPr>
                <w:rFonts w:ascii="Arial" w:hAnsi="Arial" w:cs="Arial"/>
                <w:sz w:val="18"/>
                <w:szCs w:val="18"/>
              </w:rPr>
              <w:t xml:space="preserve">token phishing </w:t>
            </w:r>
            <w:r w:rsidRPr="005044FE">
              <w:rPr>
                <w:rFonts w:ascii="Arial" w:hAnsi="Arial" w:cs="Arial"/>
                <w:sz w:val="18"/>
                <w:szCs w:val="18"/>
              </w:rPr>
              <w:t xml:space="preserve">by </w:t>
            </w:r>
            <w:r w:rsidR="008F0D37" w:rsidRPr="005044FE">
              <w:rPr>
                <w:rFonts w:ascii="Arial" w:hAnsi="Arial" w:cs="Arial"/>
                <w:sz w:val="18"/>
                <w:szCs w:val="18"/>
              </w:rPr>
              <w:t>counterfeit authorization server</w:t>
            </w:r>
            <w:r w:rsidRPr="005044FE">
              <w:rPr>
                <w:rFonts w:ascii="Arial" w:hAnsi="Arial" w:cs="Arial"/>
                <w:sz w:val="18"/>
                <w:szCs w:val="18"/>
              </w:rPr>
              <w:t>, IETF RFC 6819 [i.8], clause 4.5.4</w:t>
            </w:r>
          </w:p>
        </w:tc>
      </w:tr>
      <w:tr w:rsidR="00C8594A" w:rsidRPr="0032654A" w14:paraId="52F1BD89" w14:textId="77777777" w:rsidTr="005044FE">
        <w:trPr>
          <w:jc w:val="center"/>
        </w:trPr>
        <w:tc>
          <w:tcPr>
            <w:tcW w:w="86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5CA6D15F" w14:textId="77777777" w:rsidR="00C8594A" w:rsidRPr="005044FE" w:rsidRDefault="00C8594A" w:rsidP="005B285C">
            <w:pPr>
              <w:rPr>
                <w:rFonts w:ascii="Arial" w:hAnsi="Arial" w:cs="Arial"/>
                <w:b/>
                <w:sz w:val="18"/>
                <w:szCs w:val="18"/>
              </w:rPr>
            </w:pPr>
            <w:r w:rsidRPr="005044FE">
              <w:rPr>
                <w:rFonts w:ascii="Arial" w:hAnsi="Arial" w:cs="Arial"/>
                <w:b/>
                <w:sz w:val="18"/>
                <w:szCs w:val="18"/>
              </w:rPr>
              <w:t>Threat description</w:t>
            </w:r>
          </w:p>
        </w:tc>
        <w:tc>
          <w:tcPr>
            <w:tcW w:w="4132" w:type="pct"/>
            <w:tcBorders>
              <w:left w:val="single" w:sz="4" w:space="0" w:color="FFFFFF" w:themeColor="background1"/>
            </w:tcBorders>
          </w:tcPr>
          <w:p w14:paraId="06BB1A6F" w14:textId="076676DF" w:rsidR="00C8594A" w:rsidRPr="005044FE" w:rsidRDefault="00682BBB" w:rsidP="005B285C">
            <w:pPr>
              <w:rPr>
                <w:rFonts w:ascii="Arial" w:hAnsi="Arial" w:cs="Arial"/>
                <w:sz w:val="18"/>
                <w:szCs w:val="18"/>
              </w:rPr>
            </w:pPr>
            <w:r w:rsidRPr="005044FE">
              <w:rPr>
                <w:rFonts w:ascii="Arial" w:hAnsi="Arial" w:cs="Arial"/>
                <w:sz w:val="18"/>
                <w:szCs w:val="18"/>
              </w:rPr>
              <w:t xml:space="preserve">An O-RAN </w:t>
            </w:r>
            <w:r w:rsidR="007E30F7" w:rsidRPr="005044FE">
              <w:rPr>
                <w:rFonts w:ascii="Arial" w:hAnsi="Arial" w:cs="Arial"/>
                <w:sz w:val="18"/>
                <w:szCs w:val="18"/>
              </w:rPr>
              <w:t>A</w:t>
            </w:r>
            <w:r w:rsidRPr="005044FE">
              <w:rPr>
                <w:rFonts w:ascii="Arial" w:hAnsi="Arial" w:cs="Arial"/>
                <w:sz w:val="18"/>
                <w:szCs w:val="18"/>
              </w:rPr>
              <w:t>pplication like</w:t>
            </w:r>
            <w:r w:rsidR="00161217" w:rsidRPr="005044FE">
              <w:rPr>
                <w:rFonts w:ascii="Arial" w:hAnsi="Arial" w:cs="Arial"/>
                <w:sz w:val="18"/>
                <w:szCs w:val="18"/>
              </w:rPr>
              <w:t xml:space="preserve"> a</w:t>
            </w:r>
            <w:r w:rsidR="00DF71BE" w:rsidRPr="005044FE">
              <w:rPr>
                <w:rFonts w:ascii="Arial" w:hAnsi="Arial" w:cs="Arial"/>
                <w:sz w:val="18"/>
                <w:szCs w:val="18"/>
              </w:rPr>
              <w:t>n</w:t>
            </w:r>
            <w:r w:rsidR="007F46CA" w:rsidRPr="005044FE">
              <w:rPr>
                <w:rFonts w:ascii="Arial" w:hAnsi="Arial" w:cs="Arial"/>
                <w:sz w:val="18"/>
                <w:szCs w:val="18"/>
              </w:rPr>
              <w:t xml:space="preserve"> </w:t>
            </w:r>
            <w:r w:rsidR="00C8594A" w:rsidRPr="005044FE">
              <w:rPr>
                <w:rFonts w:ascii="Arial" w:hAnsi="Arial" w:cs="Arial"/>
                <w:sz w:val="18"/>
                <w:szCs w:val="18"/>
              </w:rPr>
              <w:t>rA</w:t>
            </w:r>
            <w:r w:rsidR="004C2BC0" w:rsidRPr="005044FE">
              <w:rPr>
                <w:rFonts w:ascii="Arial" w:hAnsi="Arial" w:cs="Arial"/>
                <w:sz w:val="18"/>
                <w:szCs w:val="18"/>
              </w:rPr>
              <w:t>pp</w:t>
            </w:r>
            <w:r w:rsidR="00C8594A" w:rsidRPr="005044FE">
              <w:rPr>
                <w:rFonts w:ascii="Arial" w:hAnsi="Arial" w:cs="Arial"/>
                <w:sz w:val="18"/>
                <w:szCs w:val="18"/>
              </w:rPr>
              <w:t xml:space="preserve"> or </w:t>
            </w:r>
            <w:r w:rsidR="00336612" w:rsidRPr="005044FE">
              <w:rPr>
                <w:rFonts w:ascii="Arial" w:hAnsi="Arial" w:cs="Arial"/>
                <w:sz w:val="18"/>
                <w:szCs w:val="18"/>
              </w:rPr>
              <w:t>xApp</w:t>
            </w:r>
            <w:r w:rsidR="00C8594A" w:rsidRPr="005044FE">
              <w:rPr>
                <w:rFonts w:ascii="Arial" w:hAnsi="Arial" w:cs="Arial"/>
                <w:sz w:val="18"/>
                <w:szCs w:val="18"/>
              </w:rPr>
              <w:t xml:space="preserve"> could obtain valid refresh tokens by proxying requests to the authorization server</w:t>
            </w:r>
            <w:r w:rsidR="00576C26" w:rsidRPr="005044FE">
              <w:rPr>
                <w:rFonts w:ascii="Arial" w:hAnsi="Arial" w:cs="Arial"/>
                <w:sz w:val="18"/>
                <w:szCs w:val="18"/>
              </w:rPr>
              <w:t>.</w:t>
            </w:r>
          </w:p>
        </w:tc>
      </w:tr>
      <w:tr w:rsidR="00C8594A" w:rsidRPr="0032654A" w14:paraId="5188AB9B" w14:textId="77777777" w:rsidTr="005044FE">
        <w:trPr>
          <w:jc w:val="center"/>
        </w:trPr>
        <w:tc>
          <w:tcPr>
            <w:tcW w:w="86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1F0106DD" w14:textId="77777777" w:rsidR="00C8594A" w:rsidRPr="005044FE" w:rsidRDefault="00C8594A" w:rsidP="005B285C">
            <w:pPr>
              <w:rPr>
                <w:rFonts w:ascii="Arial" w:hAnsi="Arial" w:cs="Arial"/>
                <w:b/>
                <w:sz w:val="18"/>
                <w:szCs w:val="18"/>
              </w:rPr>
            </w:pPr>
            <w:r w:rsidRPr="005044FE">
              <w:rPr>
                <w:rFonts w:ascii="Arial" w:hAnsi="Arial" w:cs="Arial"/>
                <w:b/>
                <w:sz w:val="18"/>
                <w:szCs w:val="18"/>
              </w:rPr>
              <w:t>Threat type</w:t>
            </w:r>
          </w:p>
        </w:tc>
        <w:tc>
          <w:tcPr>
            <w:tcW w:w="4132" w:type="pct"/>
            <w:tcBorders>
              <w:left w:val="single" w:sz="4" w:space="0" w:color="FFFFFF" w:themeColor="background1"/>
            </w:tcBorders>
          </w:tcPr>
          <w:p w14:paraId="05711AD0" w14:textId="77777777" w:rsidR="00C8594A" w:rsidRPr="005044FE" w:rsidRDefault="00C8594A" w:rsidP="005B285C">
            <w:pPr>
              <w:spacing w:after="0"/>
              <w:jc w:val="both"/>
              <w:rPr>
                <w:rFonts w:ascii="Arial" w:hAnsi="Arial" w:cs="Arial"/>
                <w:sz w:val="18"/>
                <w:szCs w:val="18"/>
              </w:rPr>
            </w:pPr>
            <w:r w:rsidRPr="005044FE">
              <w:rPr>
                <w:rFonts w:ascii="Arial" w:hAnsi="Arial" w:cs="Arial"/>
                <w:sz w:val="18"/>
                <w:szCs w:val="18"/>
              </w:rPr>
              <w:t>Tampering</w:t>
            </w:r>
          </w:p>
          <w:p w14:paraId="7CDB3800" w14:textId="41916DF0" w:rsidR="004D1AE7" w:rsidRPr="005044FE" w:rsidRDefault="004D1AE7" w:rsidP="005B285C">
            <w:pPr>
              <w:spacing w:after="0"/>
              <w:jc w:val="both"/>
              <w:rPr>
                <w:rFonts w:ascii="Arial" w:hAnsi="Arial" w:cs="Arial"/>
                <w:sz w:val="18"/>
                <w:szCs w:val="18"/>
              </w:rPr>
            </w:pPr>
            <w:r w:rsidRPr="005044FE">
              <w:rPr>
                <w:rFonts w:ascii="Arial" w:hAnsi="Arial" w:cs="Arial"/>
                <w:sz w:val="18"/>
                <w:szCs w:val="18"/>
              </w:rPr>
              <w:t>Spoofing</w:t>
            </w:r>
          </w:p>
          <w:p w14:paraId="5F1E5ED3" w14:textId="77777777" w:rsidR="00C8594A" w:rsidRPr="005044FE" w:rsidRDefault="00C8594A" w:rsidP="005B285C">
            <w:pPr>
              <w:spacing w:after="0"/>
              <w:jc w:val="both"/>
              <w:rPr>
                <w:rFonts w:ascii="Arial" w:hAnsi="Arial" w:cs="Arial"/>
                <w:sz w:val="18"/>
                <w:szCs w:val="18"/>
              </w:rPr>
            </w:pPr>
            <w:r w:rsidRPr="005044FE">
              <w:rPr>
                <w:rFonts w:ascii="Arial" w:hAnsi="Arial" w:cs="Arial"/>
                <w:sz w:val="18"/>
                <w:szCs w:val="18"/>
              </w:rPr>
              <w:t>Elevation of privilege</w:t>
            </w:r>
          </w:p>
          <w:p w14:paraId="2B28A683" w14:textId="77777777" w:rsidR="00C8594A" w:rsidRPr="005044FE" w:rsidRDefault="00C8594A" w:rsidP="005B285C">
            <w:pPr>
              <w:spacing w:after="0"/>
              <w:jc w:val="both"/>
              <w:rPr>
                <w:rFonts w:ascii="Arial" w:hAnsi="Arial" w:cs="Arial"/>
                <w:sz w:val="18"/>
                <w:szCs w:val="18"/>
              </w:rPr>
            </w:pPr>
          </w:p>
        </w:tc>
      </w:tr>
      <w:tr w:rsidR="00534153" w:rsidRPr="0032654A" w14:paraId="464A6B10" w14:textId="77777777" w:rsidTr="005044FE">
        <w:trPr>
          <w:jc w:val="center"/>
        </w:trPr>
        <w:tc>
          <w:tcPr>
            <w:tcW w:w="86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525B1F53" w14:textId="71CEE496" w:rsidR="00534153" w:rsidRPr="005044FE" w:rsidRDefault="00534153" w:rsidP="00534153">
            <w:pPr>
              <w:rPr>
                <w:rFonts w:ascii="Arial" w:hAnsi="Arial" w:cs="Arial"/>
                <w:b/>
                <w:sz w:val="18"/>
                <w:szCs w:val="18"/>
              </w:rPr>
            </w:pPr>
            <w:r w:rsidRPr="005044FE">
              <w:rPr>
                <w:rFonts w:ascii="Arial" w:hAnsi="Arial" w:cs="Arial"/>
                <w:b/>
                <w:bCs/>
                <w:sz w:val="18"/>
                <w:szCs w:val="18"/>
              </w:rPr>
              <w:t>Vulnerability</w:t>
            </w:r>
          </w:p>
        </w:tc>
        <w:tc>
          <w:tcPr>
            <w:tcW w:w="4132" w:type="pct"/>
            <w:tcBorders>
              <w:left w:val="single" w:sz="4" w:space="0" w:color="FFFFFF" w:themeColor="background1"/>
            </w:tcBorders>
          </w:tcPr>
          <w:p w14:paraId="0CCD97EF" w14:textId="2924475A" w:rsidR="00534153" w:rsidRPr="005044FE" w:rsidRDefault="00534153" w:rsidP="00534153">
            <w:pPr>
              <w:spacing w:after="0"/>
              <w:jc w:val="both"/>
              <w:rPr>
                <w:rFonts w:ascii="Arial" w:hAnsi="Arial" w:cs="Arial"/>
                <w:sz w:val="18"/>
                <w:szCs w:val="18"/>
              </w:rPr>
            </w:pPr>
            <w:r w:rsidRPr="005044FE">
              <w:rPr>
                <w:rFonts w:ascii="Arial" w:hAnsi="Arial" w:cs="Arial"/>
                <w:sz w:val="18"/>
                <w:szCs w:val="18"/>
                <w:lang w:val="en-GB"/>
              </w:rPr>
              <w:t>Non authenticated, weakly or incorrectly authenticated communication channels</w:t>
            </w:r>
          </w:p>
        </w:tc>
      </w:tr>
      <w:tr w:rsidR="00C8594A" w:rsidRPr="0032654A" w14:paraId="1825AB60" w14:textId="77777777" w:rsidTr="005044FE">
        <w:trPr>
          <w:jc w:val="center"/>
        </w:trPr>
        <w:tc>
          <w:tcPr>
            <w:tcW w:w="86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032C461C" w14:textId="77777777" w:rsidR="00C8594A" w:rsidRPr="005044FE" w:rsidRDefault="00C8594A" w:rsidP="005B285C">
            <w:pPr>
              <w:rPr>
                <w:rFonts w:ascii="Arial" w:hAnsi="Arial" w:cs="Arial"/>
                <w:b/>
                <w:sz w:val="18"/>
                <w:szCs w:val="18"/>
              </w:rPr>
            </w:pPr>
            <w:r w:rsidRPr="005044FE">
              <w:rPr>
                <w:rFonts w:ascii="Arial" w:hAnsi="Arial" w:cs="Arial"/>
                <w:b/>
                <w:sz w:val="18"/>
                <w:szCs w:val="18"/>
              </w:rPr>
              <w:t>Impact type</w:t>
            </w:r>
          </w:p>
        </w:tc>
        <w:tc>
          <w:tcPr>
            <w:tcW w:w="4132" w:type="pct"/>
            <w:tcBorders>
              <w:left w:val="single" w:sz="4" w:space="0" w:color="FFFFFF" w:themeColor="background1"/>
            </w:tcBorders>
          </w:tcPr>
          <w:p w14:paraId="548A49C2" w14:textId="77777777" w:rsidR="00C8594A" w:rsidRPr="005044FE" w:rsidRDefault="00C8594A" w:rsidP="005B285C">
            <w:pPr>
              <w:spacing w:after="0"/>
              <w:jc w:val="both"/>
              <w:rPr>
                <w:rFonts w:ascii="Arial" w:hAnsi="Arial" w:cs="Arial"/>
                <w:sz w:val="18"/>
                <w:szCs w:val="18"/>
              </w:rPr>
            </w:pPr>
            <w:r w:rsidRPr="005044FE">
              <w:rPr>
                <w:rFonts w:ascii="Arial" w:hAnsi="Arial" w:cs="Arial"/>
                <w:sz w:val="18"/>
                <w:szCs w:val="18"/>
              </w:rPr>
              <w:t>Confidentiality</w:t>
            </w:r>
          </w:p>
          <w:p w14:paraId="20BD45A6" w14:textId="4940B9AE" w:rsidR="00C8594A" w:rsidRPr="005044FE" w:rsidRDefault="00C8594A" w:rsidP="005F4680">
            <w:pPr>
              <w:spacing w:after="0"/>
              <w:jc w:val="both"/>
              <w:rPr>
                <w:rFonts w:ascii="Arial" w:hAnsi="Arial" w:cs="Arial"/>
                <w:sz w:val="18"/>
                <w:szCs w:val="18"/>
              </w:rPr>
            </w:pPr>
            <w:r w:rsidRPr="005044FE">
              <w:rPr>
                <w:rFonts w:ascii="Arial" w:hAnsi="Arial" w:cs="Arial"/>
                <w:sz w:val="18"/>
                <w:szCs w:val="18"/>
              </w:rPr>
              <w:t>Authorization</w:t>
            </w:r>
          </w:p>
        </w:tc>
      </w:tr>
      <w:tr w:rsidR="00C8594A" w:rsidRPr="0032654A" w14:paraId="0AB9456E" w14:textId="77777777" w:rsidTr="005044FE">
        <w:trPr>
          <w:jc w:val="center"/>
        </w:trPr>
        <w:tc>
          <w:tcPr>
            <w:tcW w:w="86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782C52F2" w14:textId="77777777" w:rsidR="00C8594A" w:rsidRPr="005044FE" w:rsidRDefault="00C8594A" w:rsidP="005B285C">
            <w:pPr>
              <w:rPr>
                <w:rFonts w:ascii="Arial" w:hAnsi="Arial" w:cs="Arial"/>
                <w:b/>
                <w:sz w:val="18"/>
                <w:szCs w:val="18"/>
              </w:rPr>
            </w:pPr>
            <w:r w:rsidRPr="005044FE">
              <w:rPr>
                <w:rFonts w:ascii="Arial" w:hAnsi="Arial" w:cs="Arial"/>
                <w:b/>
                <w:sz w:val="18"/>
                <w:szCs w:val="18"/>
              </w:rPr>
              <w:t>Affected Asset</w:t>
            </w:r>
          </w:p>
        </w:tc>
        <w:tc>
          <w:tcPr>
            <w:tcW w:w="4132" w:type="pct"/>
            <w:tcBorders>
              <w:left w:val="single" w:sz="4" w:space="0" w:color="FFFFFF" w:themeColor="background1"/>
            </w:tcBorders>
          </w:tcPr>
          <w:p w14:paraId="5776FC48" w14:textId="6C39D56E" w:rsidR="00C8594A" w:rsidRPr="005044FE" w:rsidRDefault="00BB0640" w:rsidP="005B285C">
            <w:pPr>
              <w:rPr>
                <w:rFonts w:ascii="Arial" w:hAnsi="Arial" w:cs="Arial"/>
                <w:sz w:val="18"/>
                <w:szCs w:val="18"/>
              </w:rPr>
            </w:pPr>
            <w:r w:rsidRPr="005044FE">
              <w:rPr>
                <w:rFonts w:ascii="Arial" w:hAnsi="Arial" w:cs="Arial"/>
                <w:sz w:val="18"/>
                <w:szCs w:val="18"/>
              </w:rPr>
              <w:t>ASSET-C-01, ASSET-C-02, ASSET-C-07, ASSET-C-08, ASSET-C-09, ASSET-C-10, ASSET-C-11, ASSET-C-32, ASSET-C-34, ASSET-C-36</w:t>
            </w:r>
          </w:p>
        </w:tc>
      </w:tr>
    </w:tbl>
    <w:p w14:paraId="00A93653" w14:textId="77777777" w:rsidR="00C8594A" w:rsidRPr="0032654A" w:rsidRDefault="00C8594A" w:rsidP="00C8594A">
      <w:pPr>
        <w:rPr>
          <w:rFonts w:asciiTheme="minorHAnsi" w:hAnsiTheme="minorHAnsi" w:cstheme="minorHAnsi"/>
          <w:sz w:val="18"/>
          <w:szCs w:val="18"/>
          <w:lang w:val="en-GB"/>
        </w:rPr>
      </w:pPr>
    </w:p>
    <w:tbl>
      <w:tblPr>
        <w:tblStyle w:val="TableProfessional"/>
        <w:tblW w:w="4863"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696"/>
        <w:gridCol w:w="8220"/>
      </w:tblGrid>
      <w:tr w:rsidR="00C8594A" w:rsidRPr="0032654A" w14:paraId="32E4BDF4" w14:textId="77777777" w:rsidTr="005044FE">
        <w:trPr>
          <w:cnfStyle w:val="100000000000" w:firstRow="1" w:lastRow="0" w:firstColumn="0" w:lastColumn="0" w:oddVBand="0" w:evenVBand="0" w:oddHBand="0" w:evenHBand="0" w:firstRowFirstColumn="0" w:firstRowLastColumn="0" w:lastRowFirstColumn="0" w:lastRowLastColumn="0"/>
          <w:jc w:val="center"/>
        </w:trPr>
        <w:tc>
          <w:tcPr>
            <w:tcW w:w="85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7695CBD1" w14:textId="77777777" w:rsidR="00C8594A" w:rsidRPr="005044FE" w:rsidRDefault="00C8594A" w:rsidP="005B285C">
            <w:pPr>
              <w:rPr>
                <w:rFonts w:ascii="Arial" w:hAnsi="Arial" w:cs="Arial"/>
                <w:sz w:val="18"/>
                <w:szCs w:val="18"/>
              </w:rPr>
            </w:pPr>
            <w:r w:rsidRPr="005044FE">
              <w:rPr>
                <w:rFonts w:ascii="Arial" w:hAnsi="Arial" w:cs="Arial"/>
                <w:sz w:val="18"/>
                <w:szCs w:val="18"/>
              </w:rPr>
              <w:t>Threat ID</w:t>
            </w:r>
          </w:p>
        </w:tc>
        <w:tc>
          <w:tcPr>
            <w:tcW w:w="4145" w:type="pct"/>
            <w:tcBorders>
              <w:left w:val="single" w:sz="4" w:space="0" w:color="FFFFFF" w:themeColor="background1"/>
            </w:tcBorders>
            <w:shd w:val="clear" w:color="auto" w:fill="FFFFFF" w:themeFill="background1"/>
            <w:vAlign w:val="center"/>
          </w:tcPr>
          <w:p w14:paraId="6BB8FD92" w14:textId="60A641CA" w:rsidR="00C8594A" w:rsidRPr="005044FE" w:rsidRDefault="00C8594A" w:rsidP="005B285C">
            <w:pPr>
              <w:rPr>
                <w:rFonts w:ascii="Arial" w:hAnsi="Arial" w:cs="Arial"/>
                <w:b w:val="0"/>
                <w:bCs w:val="0"/>
                <w:sz w:val="18"/>
                <w:szCs w:val="18"/>
              </w:rPr>
            </w:pPr>
            <w:r w:rsidRPr="005044FE">
              <w:rPr>
                <w:rFonts w:ascii="Arial" w:hAnsi="Arial" w:cs="Arial"/>
                <w:sz w:val="18"/>
                <w:szCs w:val="18"/>
              </w:rPr>
              <w:t>T-OAuth-</w:t>
            </w:r>
            <w:r w:rsidR="008F0D37" w:rsidRPr="005044FE">
              <w:rPr>
                <w:rFonts w:ascii="Arial" w:hAnsi="Arial" w:cs="Arial"/>
                <w:sz w:val="18"/>
                <w:szCs w:val="18"/>
              </w:rPr>
              <w:t>G-</w:t>
            </w:r>
            <w:r w:rsidR="00960AD0" w:rsidRPr="005044FE">
              <w:rPr>
                <w:rFonts w:ascii="Arial" w:hAnsi="Arial" w:cs="Arial"/>
                <w:sz w:val="18"/>
                <w:szCs w:val="18"/>
              </w:rPr>
              <w:t>18</w:t>
            </w:r>
          </w:p>
        </w:tc>
      </w:tr>
      <w:tr w:rsidR="00C8594A" w:rsidRPr="0032654A" w14:paraId="7D22A772" w14:textId="77777777" w:rsidTr="005044FE">
        <w:trPr>
          <w:jc w:val="center"/>
        </w:trPr>
        <w:tc>
          <w:tcPr>
            <w:tcW w:w="85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0C58137C" w14:textId="77777777" w:rsidR="00C8594A" w:rsidRPr="005044FE" w:rsidRDefault="00C8594A" w:rsidP="005B285C">
            <w:pPr>
              <w:rPr>
                <w:rFonts w:ascii="Arial" w:hAnsi="Arial" w:cs="Arial"/>
                <w:b/>
                <w:sz w:val="18"/>
                <w:szCs w:val="18"/>
              </w:rPr>
            </w:pPr>
            <w:r w:rsidRPr="005044FE">
              <w:rPr>
                <w:rFonts w:ascii="Arial" w:hAnsi="Arial" w:cs="Arial"/>
                <w:b/>
                <w:sz w:val="18"/>
                <w:szCs w:val="18"/>
              </w:rPr>
              <w:t>Threat title</w:t>
            </w:r>
          </w:p>
        </w:tc>
        <w:tc>
          <w:tcPr>
            <w:tcW w:w="4145" w:type="pct"/>
            <w:tcBorders>
              <w:left w:val="single" w:sz="4" w:space="0" w:color="FFFFFF" w:themeColor="background1"/>
            </w:tcBorders>
          </w:tcPr>
          <w:p w14:paraId="29F0275B" w14:textId="264060FD" w:rsidR="00C8594A" w:rsidRPr="005044FE" w:rsidRDefault="00C8594A" w:rsidP="005B285C">
            <w:pPr>
              <w:rPr>
                <w:rFonts w:ascii="Arial" w:hAnsi="Arial" w:cs="Arial"/>
                <w:sz w:val="18"/>
                <w:szCs w:val="18"/>
              </w:rPr>
            </w:pPr>
            <w:r w:rsidRPr="005044FE">
              <w:rPr>
                <w:rFonts w:ascii="Arial" w:hAnsi="Arial" w:cs="Arial"/>
                <w:sz w:val="18"/>
                <w:szCs w:val="18"/>
              </w:rPr>
              <w:t xml:space="preserve">Guessing </w:t>
            </w:r>
            <w:r w:rsidR="00960AD0" w:rsidRPr="005044FE">
              <w:rPr>
                <w:rFonts w:ascii="Arial" w:hAnsi="Arial" w:cs="Arial"/>
                <w:sz w:val="18"/>
                <w:szCs w:val="18"/>
              </w:rPr>
              <w:t>access tokens</w:t>
            </w:r>
            <w:r w:rsidRPr="005044FE">
              <w:rPr>
                <w:rFonts w:ascii="Arial" w:hAnsi="Arial" w:cs="Arial"/>
                <w:sz w:val="18"/>
                <w:szCs w:val="18"/>
              </w:rPr>
              <w:t xml:space="preserve">, IETF RFC 6819 [i.8], clause </w:t>
            </w:r>
            <w:hyperlink r:id="rId17" w:anchor="section-4.1.1" w:history="1">
              <w:r w:rsidRPr="005044FE">
                <w:rPr>
                  <w:rFonts w:ascii="Arial" w:hAnsi="Arial" w:cs="Arial"/>
                  <w:sz w:val="18"/>
                  <w:szCs w:val="18"/>
                </w:rPr>
                <w:t>4.6.3</w:t>
              </w:r>
            </w:hyperlink>
          </w:p>
        </w:tc>
      </w:tr>
      <w:tr w:rsidR="00C8594A" w:rsidRPr="0032654A" w14:paraId="71CE51DF" w14:textId="77777777" w:rsidTr="005044FE">
        <w:trPr>
          <w:jc w:val="center"/>
        </w:trPr>
        <w:tc>
          <w:tcPr>
            <w:tcW w:w="85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357EB501" w14:textId="77777777" w:rsidR="00C8594A" w:rsidRPr="005044FE" w:rsidRDefault="00C8594A" w:rsidP="005B285C">
            <w:pPr>
              <w:rPr>
                <w:rFonts w:ascii="Arial" w:hAnsi="Arial" w:cs="Arial"/>
                <w:b/>
                <w:sz w:val="18"/>
                <w:szCs w:val="18"/>
              </w:rPr>
            </w:pPr>
            <w:r w:rsidRPr="005044FE">
              <w:rPr>
                <w:rFonts w:ascii="Arial" w:hAnsi="Arial" w:cs="Arial"/>
                <w:b/>
                <w:sz w:val="18"/>
                <w:szCs w:val="18"/>
              </w:rPr>
              <w:t>Threat description</w:t>
            </w:r>
          </w:p>
        </w:tc>
        <w:tc>
          <w:tcPr>
            <w:tcW w:w="4145" w:type="pct"/>
            <w:tcBorders>
              <w:left w:val="single" w:sz="4" w:space="0" w:color="FFFFFF" w:themeColor="background1"/>
            </w:tcBorders>
          </w:tcPr>
          <w:p w14:paraId="58F2B31D" w14:textId="65CAF72D" w:rsidR="00C8594A" w:rsidRPr="005044FE" w:rsidRDefault="00C8594A" w:rsidP="005B285C">
            <w:pPr>
              <w:rPr>
                <w:rFonts w:ascii="Arial" w:hAnsi="Arial" w:cs="Arial"/>
                <w:sz w:val="18"/>
                <w:szCs w:val="18"/>
              </w:rPr>
            </w:pPr>
            <w:r w:rsidRPr="005044FE">
              <w:rPr>
                <w:rFonts w:ascii="Arial" w:hAnsi="Arial" w:cs="Arial"/>
                <w:sz w:val="18"/>
                <w:szCs w:val="18"/>
              </w:rPr>
              <w:t xml:space="preserve">Access to a single user’s data is possible where </w:t>
            </w:r>
            <w:r w:rsidR="00E55329" w:rsidRPr="005044FE">
              <w:rPr>
                <w:rFonts w:ascii="Arial" w:hAnsi="Arial" w:cs="Arial"/>
                <w:sz w:val="18"/>
                <w:szCs w:val="18"/>
              </w:rPr>
              <w:t>an</w:t>
            </w:r>
            <w:r w:rsidRPr="005044FE">
              <w:rPr>
                <w:rFonts w:ascii="Arial" w:hAnsi="Arial" w:cs="Arial"/>
                <w:sz w:val="18"/>
                <w:szCs w:val="18"/>
              </w:rPr>
              <w:t xml:space="preserve"> attacker may place a malicious </w:t>
            </w:r>
            <w:r w:rsidR="004C2BC0" w:rsidRPr="005044FE">
              <w:rPr>
                <w:rFonts w:ascii="Arial" w:hAnsi="Arial" w:cs="Arial"/>
                <w:sz w:val="18"/>
                <w:szCs w:val="18"/>
              </w:rPr>
              <w:t>rApp</w:t>
            </w:r>
            <w:r w:rsidRPr="005044FE">
              <w:rPr>
                <w:rFonts w:ascii="Arial" w:hAnsi="Arial" w:cs="Arial"/>
                <w:sz w:val="18"/>
                <w:szCs w:val="18"/>
              </w:rPr>
              <w:t xml:space="preserve"> or </w:t>
            </w:r>
            <w:r w:rsidR="00336612" w:rsidRPr="005044FE">
              <w:rPr>
                <w:rFonts w:ascii="Arial" w:hAnsi="Arial" w:cs="Arial"/>
                <w:sz w:val="18"/>
                <w:szCs w:val="18"/>
              </w:rPr>
              <w:t>xApp</w:t>
            </w:r>
            <w:r w:rsidRPr="005044FE">
              <w:rPr>
                <w:rFonts w:ascii="Arial" w:hAnsi="Arial" w:cs="Arial"/>
                <w:sz w:val="18"/>
                <w:szCs w:val="18"/>
              </w:rPr>
              <w:t xml:space="preserve"> and attempt to guess the access token values based on knowledge from other access tokens.</w:t>
            </w:r>
          </w:p>
        </w:tc>
      </w:tr>
      <w:tr w:rsidR="00C8594A" w:rsidRPr="0032654A" w14:paraId="0895597E" w14:textId="77777777" w:rsidTr="005044FE">
        <w:trPr>
          <w:jc w:val="center"/>
        </w:trPr>
        <w:tc>
          <w:tcPr>
            <w:tcW w:w="85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1327DF43" w14:textId="77777777" w:rsidR="00C8594A" w:rsidRPr="005044FE" w:rsidRDefault="00C8594A" w:rsidP="005B285C">
            <w:pPr>
              <w:rPr>
                <w:rFonts w:ascii="Arial" w:hAnsi="Arial" w:cs="Arial"/>
                <w:b/>
                <w:sz w:val="18"/>
                <w:szCs w:val="18"/>
              </w:rPr>
            </w:pPr>
            <w:r w:rsidRPr="005044FE">
              <w:rPr>
                <w:rFonts w:ascii="Arial" w:hAnsi="Arial" w:cs="Arial"/>
                <w:b/>
                <w:sz w:val="18"/>
                <w:szCs w:val="18"/>
              </w:rPr>
              <w:t>Threat type</w:t>
            </w:r>
          </w:p>
        </w:tc>
        <w:tc>
          <w:tcPr>
            <w:tcW w:w="4145" w:type="pct"/>
            <w:tcBorders>
              <w:left w:val="single" w:sz="4" w:space="0" w:color="FFFFFF" w:themeColor="background1"/>
            </w:tcBorders>
          </w:tcPr>
          <w:p w14:paraId="7BACBB91" w14:textId="77777777" w:rsidR="00C8594A" w:rsidRPr="005044FE" w:rsidRDefault="00C8594A" w:rsidP="005B285C">
            <w:pPr>
              <w:spacing w:after="0"/>
              <w:jc w:val="both"/>
              <w:rPr>
                <w:rFonts w:ascii="Arial" w:hAnsi="Arial" w:cs="Arial"/>
                <w:sz w:val="18"/>
                <w:szCs w:val="18"/>
              </w:rPr>
            </w:pPr>
            <w:r w:rsidRPr="005044FE">
              <w:rPr>
                <w:rFonts w:ascii="Arial" w:hAnsi="Arial" w:cs="Arial"/>
                <w:sz w:val="18"/>
                <w:szCs w:val="18"/>
              </w:rPr>
              <w:t>Tampering</w:t>
            </w:r>
          </w:p>
          <w:p w14:paraId="448049A0" w14:textId="13542463" w:rsidR="00C8594A" w:rsidRPr="005044FE" w:rsidRDefault="00C8594A" w:rsidP="005B285C">
            <w:pPr>
              <w:spacing w:after="0"/>
              <w:jc w:val="both"/>
              <w:rPr>
                <w:rFonts w:ascii="Arial" w:hAnsi="Arial" w:cs="Arial"/>
                <w:sz w:val="18"/>
                <w:szCs w:val="18"/>
              </w:rPr>
            </w:pPr>
            <w:r w:rsidRPr="005044FE">
              <w:rPr>
                <w:rFonts w:ascii="Arial" w:hAnsi="Arial" w:cs="Arial"/>
                <w:sz w:val="18"/>
                <w:szCs w:val="18"/>
              </w:rPr>
              <w:t>Elevation of privilege</w:t>
            </w:r>
          </w:p>
        </w:tc>
      </w:tr>
      <w:tr w:rsidR="006F2DB7" w:rsidRPr="0032654A" w14:paraId="15CF3CAE" w14:textId="77777777" w:rsidTr="005044FE">
        <w:trPr>
          <w:jc w:val="center"/>
        </w:trPr>
        <w:tc>
          <w:tcPr>
            <w:tcW w:w="85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6A0A47F1" w14:textId="39E65D72" w:rsidR="006F2DB7" w:rsidRPr="005044FE" w:rsidRDefault="006F2DB7" w:rsidP="006F2DB7">
            <w:pPr>
              <w:rPr>
                <w:rFonts w:ascii="Arial" w:hAnsi="Arial" w:cs="Arial"/>
                <w:b/>
                <w:sz w:val="18"/>
                <w:szCs w:val="18"/>
              </w:rPr>
            </w:pPr>
            <w:r w:rsidRPr="005044FE">
              <w:rPr>
                <w:rFonts w:ascii="Arial" w:hAnsi="Arial" w:cs="Arial"/>
                <w:b/>
                <w:bCs/>
                <w:sz w:val="18"/>
                <w:szCs w:val="18"/>
              </w:rPr>
              <w:t>Vulnerability</w:t>
            </w:r>
          </w:p>
        </w:tc>
        <w:tc>
          <w:tcPr>
            <w:tcW w:w="4145" w:type="pct"/>
            <w:tcBorders>
              <w:left w:val="single" w:sz="4" w:space="0" w:color="FFFFFF" w:themeColor="background1"/>
            </w:tcBorders>
          </w:tcPr>
          <w:p w14:paraId="2776DB7E" w14:textId="01BDCD82" w:rsidR="006F2DB7" w:rsidRPr="005044FE" w:rsidRDefault="006F2DB7" w:rsidP="006F2DB7">
            <w:pPr>
              <w:spacing w:after="0"/>
              <w:jc w:val="both"/>
              <w:rPr>
                <w:rFonts w:ascii="Arial" w:hAnsi="Arial" w:cs="Arial"/>
                <w:sz w:val="18"/>
                <w:szCs w:val="18"/>
              </w:rPr>
            </w:pPr>
            <w:r w:rsidRPr="005044FE">
              <w:rPr>
                <w:rFonts w:ascii="Arial" w:hAnsi="Arial" w:cs="Arial"/>
                <w:sz w:val="18"/>
                <w:szCs w:val="18"/>
              </w:rPr>
              <w:t>Insecure generation of access token</w:t>
            </w:r>
          </w:p>
        </w:tc>
      </w:tr>
      <w:tr w:rsidR="00C8594A" w:rsidRPr="0032654A" w14:paraId="26A28A05" w14:textId="77777777" w:rsidTr="005044FE">
        <w:trPr>
          <w:jc w:val="center"/>
        </w:trPr>
        <w:tc>
          <w:tcPr>
            <w:tcW w:w="85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6496EC7F" w14:textId="77777777" w:rsidR="00C8594A" w:rsidRPr="005044FE" w:rsidRDefault="00C8594A" w:rsidP="005B285C">
            <w:pPr>
              <w:rPr>
                <w:rFonts w:ascii="Arial" w:hAnsi="Arial" w:cs="Arial"/>
                <w:b/>
                <w:sz w:val="18"/>
                <w:szCs w:val="18"/>
              </w:rPr>
            </w:pPr>
            <w:r w:rsidRPr="005044FE">
              <w:rPr>
                <w:rFonts w:ascii="Arial" w:hAnsi="Arial" w:cs="Arial"/>
                <w:b/>
                <w:sz w:val="18"/>
                <w:szCs w:val="18"/>
              </w:rPr>
              <w:t>Impact type</w:t>
            </w:r>
          </w:p>
        </w:tc>
        <w:tc>
          <w:tcPr>
            <w:tcW w:w="4145" w:type="pct"/>
            <w:tcBorders>
              <w:left w:val="single" w:sz="4" w:space="0" w:color="FFFFFF" w:themeColor="background1"/>
            </w:tcBorders>
          </w:tcPr>
          <w:p w14:paraId="0CFBA70C" w14:textId="77777777" w:rsidR="00C8594A" w:rsidRPr="005044FE" w:rsidRDefault="00C8594A" w:rsidP="005B285C">
            <w:pPr>
              <w:spacing w:after="0"/>
              <w:jc w:val="both"/>
              <w:rPr>
                <w:rFonts w:ascii="Arial" w:hAnsi="Arial" w:cs="Arial"/>
                <w:sz w:val="18"/>
                <w:szCs w:val="18"/>
              </w:rPr>
            </w:pPr>
            <w:r w:rsidRPr="005044FE">
              <w:rPr>
                <w:rFonts w:ascii="Arial" w:hAnsi="Arial" w:cs="Arial"/>
                <w:sz w:val="18"/>
                <w:szCs w:val="18"/>
              </w:rPr>
              <w:t>Confidentiality</w:t>
            </w:r>
          </w:p>
          <w:p w14:paraId="29D334EF" w14:textId="1FB0FE08" w:rsidR="00C8594A" w:rsidRPr="005044FE" w:rsidRDefault="00C8594A" w:rsidP="005F4680">
            <w:pPr>
              <w:spacing w:after="0"/>
              <w:jc w:val="both"/>
              <w:rPr>
                <w:rFonts w:ascii="Arial" w:hAnsi="Arial" w:cs="Arial"/>
                <w:sz w:val="18"/>
                <w:szCs w:val="18"/>
              </w:rPr>
            </w:pPr>
            <w:r w:rsidRPr="005044FE">
              <w:rPr>
                <w:rFonts w:ascii="Arial" w:hAnsi="Arial" w:cs="Arial"/>
                <w:sz w:val="18"/>
                <w:szCs w:val="18"/>
              </w:rPr>
              <w:t>Authorization</w:t>
            </w:r>
          </w:p>
        </w:tc>
      </w:tr>
      <w:tr w:rsidR="00C8594A" w:rsidRPr="0032654A" w14:paraId="58716859" w14:textId="77777777" w:rsidTr="005044FE">
        <w:trPr>
          <w:jc w:val="center"/>
        </w:trPr>
        <w:tc>
          <w:tcPr>
            <w:tcW w:w="85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4495A973" w14:textId="77777777" w:rsidR="00C8594A" w:rsidRPr="005044FE" w:rsidRDefault="00C8594A" w:rsidP="005B285C">
            <w:pPr>
              <w:rPr>
                <w:rFonts w:ascii="Arial" w:hAnsi="Arial" w:cs="Arial"/>
                <w:b/>
                <w:sz w:val="18"/>
                <w:szCs w:val="18"/>
              </w:rPr>
            </w:pPr>
            <w:r w:rsidRPr="005044FE">
              <w:rPr>
                <w:rFonts w:ascii="Arial" w:hAnsi="Arial" w:cs="Arial"/>
                <w:b/>
                <w:sz w:val="18"/>
                <w:szCs w:val="18"/>
              </w:rPr>
              <w:t>Affected Asset</w:t>
            </w:r>
          </w:p>
        </w:tc>
        <w:tc>
          <w:tcPr>
            <w:tcW w:w="4145" w:type="pct"/>
            <w:tcBorders>
              <w:left w:val="single" w:sz="4" w:space="0" w:color="FFFFFF" w:themeColor="background1"/>
            </w:tcBorders>
          </w:tcPr>
          <w:p w14:paraId="3C926D21" w14:textId="2088CDD4" w:rsidR="00C8594A" w:rsidRPr="005044FE" w:rsidRDefault="00BB0640" w:rsidP="005B285C">
            <w:pPr>
              <w:rPr>
                <w:rFonts w:ascii="Arial" w:hAnsi="Arial" w:cs="Arial"/>
                <w:sz w:val="18"/>
                <w:szCs w:val="18"/>
              </w:rPr>
            </w:pPr>
            <w:r w:rsidRPr="005044FE">
              <w:rPr>
                <w:rFonts w:ascii="Arial" w:hAnsi="Arial" w:cs="Arial"/>
                <w:sz w:val="18"/>
                <w:szCs w:val="18"/>
              </w:rPr>
              <w:t>ASSET-C-01, ASSET-C-02, ASSET-C-07, ASSET-C-08, ASSET-C-09, ASSET-C-10, ASSET-C-11, ASSET-C-32, ASSET-C-34, ASSET-C-36</w:t>
            </w:r>
          </w:p>
        </w:tc>
      </w:tr>
    </w:tbl>
    <w:p w14:paraId="11BD049D" w14:textId="77777777" w:rsidR="00C8594A" w:rsidRPr="0032654A" w:rsidRDefault="00C8594A" w:rsidP="00C8594A">
      <w:pPr>
        <w:pStyle w:val="Heading3"/>
        <w:ind w:left="432" w:firstLine="0"/>
        <w:rPr>
          <w:rFonts w:asciiTheme="minorHAnsi" w:hAnsiTheme="minorHAnsi" w:cstheme="minorHAnsi"/>
          <w:color w:val="4472C4" w:themeColor="accent1"/>
          <w:sz w:val="18"/>
          <w:szCs w:val="18"/>
        </w:rPr>
      </w:pPr>
    </w:p>
    <w:tbl>
      <w:tblPr>
        <w:tblStyle w:val="TableProfessional"/>
        <w:tblW w:w="4863"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696"/>
        <w:gridCol w:w="8220"/>
      </w:tblGrid>
      <w:tr w:rsidR="00C8594A" w:rsidRPr="0032654A" w14:paraId="1080761F" w14:textId="77777777" w:rsidTr="005044FE">
        <w:trPr>
          <w:cnfStyle w:val="100000000000" w:firstRow="1" w:lastRow="0" w:firstColumn="0" w:lastColumn="0" w:oddVBand="0" w:evenVBand="0" w:oddHBand="0" w:evenHBand="0" w:firstRowFirstColumn="0" w:firstRowLastColumn="0" w:lastRowFirstColumn="0" w:lastRowLastColumn="0"/>
          <w:jc w:val="center"/>
        </w:trPr>
        <w:tc>
          <w:tcPr>
            <w:tcW w:w="85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1B66AC31" w14:textId="77777777" w:rsidR="00C8594A" w:rsidRPr="005044FE" w:rsidRDefault="00C8594A" w:rsidP="005B285C">
            <w:pPr>
              <w:rPr>
                <w:rFonts w:ascii="Arial" w:hAnsi="Arial" w:cs="Arial"/>
                <w:sz w:val="18"/>
                <w:szCs w:val="18"/>
              </w:rPr>
            </w:pPr>
            <w:r w:rsidRPr="005044FE">
              <w:rPr>
                <w:rFonts w:ascii="Arial" w:hAnsi="Arial" w:cs="Arial"/>
                <w:sz w:val="18"/>
                <w:szCs w:val="18"/>
              </w:rPr>
              <w:t>Threat ID</w:t>
            </w:r>
          </w:p>
        </w:tc>
        <w:tc>
          <w:tcPr>
            <w:tcW w:w="4145" w:type="pct"/>
            <w:tcBorders>
              <w:left w:val="single" w:sz="4" w:space="0" w:color="FFFFFF" w:themeColor="background1"/>
            </w:tcBorders>
            <w:shd w:val="clear" w:color="auto" w:fill="FFFFFF" w:themeFill="background1"/>
            <w:vAlign w:val="center"/>
          </w:tcPr>
          <w:p w14:paraId="4CE88D45" w14:textId="7D1019B2" w:rsidR="00C8594A" w:rsidRPr="005044FE" w:rsidRDefault="00C8594A" w:rsidP="005B285C">
            <w:pPr>
              <w:rPr>
                <w:rFonts w:ascii="Arial" w:hAnsi="Arial" w:cs="Arial"/>
                <w:b w:val="0"/>
                <w:bCs w:val="0"/>
                <w:sz w:val="18"/>
                <w:szCs w:val="18"/>
              </w:rPr>
            </w:pPr>
            <w:r w:rsidRPr="005044FE">
              <w:rPr>
                <w:rFonts w:ascii="Arial" w:hAnsi="Arial" w:cs="Arial"/>
                <w:sz w:val="18"/>
                <w:szCs w:val="18"/>
              </w:rPr>
              <w:t>T-OAuth-</w:t>
            </w:r>
            <w:r w:rsidR="00960AD0" w:rsidRPr="005044FE">
              <w:rPr>
                <w:rFonts w:ascii="Arial" w:hAnsi="Arial" w:cs="Arial"/>
                <w:sz w:val="18"/>
                <w:szCs w:val="18"/>
              </w:rPr>
              <w:t>G-19</w:t>
            </w:r>
          </w:p>
        </w:tc>
      </w:tr>
      <w:tr w:rsidR="00C8594A" w:rsidRPr="0032654A" w14:paraId="3F3B9E2F" w14:textId="77777777" w:rsidTr="005044FE">
        <w:trPr>
          <w:jc w:val="center"/>
        </w:trPr>
        <w:tc>
          <w:tcPr>
            <w:tcW w:w="85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2B4045E0" w14:textId="77777777" w:rsidR="00C8594A" w:rsidRPr="005044FE" w:rsidRDefault="00C8594A" w:rsidP="005B285C">
            <w:pPr>
              <w:rPr>
                <w:rFonts w:ascii="Arial" w:hAnsi="Arial" w:cs="Arial"/>
                <w:b/>
                <w:sz w:val="18"/>
                <w:szCs w:val="18"/>
              </w:rPr>
            </w:pPr>
            <w:r w:rsidRPr="005044FE">
              <w:rPr>
                <w:rFonts w:ascii="Arial" w:hAnsi="Arial" w:cs="Arial"/>
                <w:b/>
                <w:sz w:val="18"/>
                <w:szCs w:val="18"/>
              </w:rPr>
              <w:t>Threat title</w:t>
            </w:r>
          </w:p>
        </w:tc>
        <w:tc>
          <w:tcPr>
            <w:tcW w:w="4145" w:type="pct"/>
            <w:tcBorders>
              <w:left w:val="single" w:sz="4" w:space="0" w:color="FFFFFF" w:themeColor="background1"/>
            </w:tcBorders>
          </w:tcPr>
          <w:p w14:paraId="5BC56835" w14:textId="4AA6A6DE" w:rsidR="00C8594A" w:rsidRPr="005044FE" w:rsidRDefault="00C8594A" w:rsidP="005B285C">
            <w:pPr>
              <w:rPr>
                <w:rFonts w:ascii="Arial" w:hAnsi="Arial" w:cs="Arial"/>
                <w:sz w:val="18"/>
                <w:szCs w:val="18"/>
              </w:rPr>
            </w:pPr>
            <w:r w:rsidRPr="005044FE">
              <w:rPr>
                <w:rFonts w:ascii="Arial" w:hAnsi="Arial" w:cs="Arial"/>
                <w:sz w:val="18"/>
                <w:szCs w:val="18"/>
              </w:rPr>
              <w:t xml:space="preserve">Access </w:t>
            </w:r>
            <w:r w:rsidR="00960AD0" w:rsidRPr="005044FE">
              <w:rPr>
                <w:rFonts w:ascii="Arial" w:hAnsi="Arial" w:cs="Arial"/>
                <w:sz w:val="18"/>
                <w:szCs w:val="18"/>
              </w:rPr>
              <w:t xml:space="preserve">token phishing </w:t>
            </w:r>
            <w:r w:rsidRPr="005044FE">
              <w:rPr>
                <w:rFonts w:ascii="Arial" w:hAnsi="Arial" w:cs="Arial"/>
                <w:sz w:val="18"/>
                <w:szCs w:val="18"/>
              </w:rPr>
              <w:t xml:space="preserve">by </w:t>
            </w:r>
            <w:r w:rsidR="00960AD0" w:rsidRPr="005044FE">
              <w:rPr>
                <w:rFonts w:ascii="Arial" w:hAnsi="Arial" w:cs="Arial"/>
                <w:sz w:val="18"/>
                <w:szCs w:val="18"/>
              </w:rPr>
              <w:t>counterfeit resource server</w:t>
            </w:r>
            <w:r w:rsidRPr="005044FE">
              <w:rPr>
                <w:rFonts w:ascii="Arial" w:hAnsi="Arial" w:cs="Arial"/>
                <w:sz w:val="18"/>
                <w:szCs w:val="18"/>
              </w:rPr>
              <w:t>, IETF RFC 6819</w:t>
            </w:r>
            <w:r w:rsidR="00A12DFC" w:rsidRPr="005044FE">
              <w:rPr>
                <w:rFonts w:ascii="Arial" w:hAnsi="Arial" w:cs="Arial"/>
                <w:sz w:val="18"/>
                <w:szCs w:val="18"/>
              </w:rPr>
              <w:t xml:space="preserve"> </w:t>
            </w:r>
            <w:r w:rsidRPr="005044FE">
              <w:rPr>
                <w:rFonts w:ascii="Arial" w:hAnsi="Arial" w:cs="Arial"/>
                <w:sz w:val="18"/>
                <w:szCs w:val="18"/>
              </w:rPr>
              <w:t>[</w:t>
            </w:r>
            <w:r w:rsidR="004F1A4A" w:rsidRPr="005044FE">
              <w:rPr>
                <w:rFonts w:ascii="Arial" w:hAnsi="Arial" w:cs="Arial"/>
                <w:sz w:val="18"/>
                <w:szCs w:val="18"/>
              </w:rPr>
              <w:t>i.8</w:t>
            </w:r>
            <w:r w:rsidRPr="005044FE">
              <w:rPr>
                <w:rFonts w:ascii="Arial" w:hAnsi="Arial" w:cs="Arial"/>
                <w:sz w:val="18"/>
                <w:szCs w:val="18"/>
              </w:rPr>
              <w:t>], clause</w:t>
            </w:r>
            <w:r w:rsidR="003C3014" w:rsidRPr="005044FE">
              <w:rPr>
                <w:rFonts w:ascii="Arial" w:hAnsi="Arial" w:cs="Arial"/>
                <w:sz w:val="18"/>
                <w:szCs w:val="18"/>
              </w:rPr>
              <w:t xml:space="preserve"> </w:t>
            </w:r>
            <w:hyperlink r:id="rId18" w:anchor="section-4.1.1" w:history="1">
              <w:r w:rsidRPr="005044FE">
                <w:rPr>
                  <w:rFonts w:ascii="Arial" w:hAnsi="Arial" w:cs="Arial"/>
                  <w:sz w:val="18"/>
                  <w:szCs w:val="18"/>
                </w:rPr>
                <w:t>4.6.4</w:t>
              </w:r>
            </w:hyperlink>
          </w:p>
        </w:tc>
      </w:tr>
      <w:tr w:rsidR="00C8594A" w:rsidRPr="0032654A" w14:paraId="62283927" w14:textId="77777777" w:rsidTr="005044FE">
        <w:trPr>
          <w:jc w:val="center"/>
        </w:trPr>
        <w:tc>
          <w:tcPr>
            <w:tcW w:w="85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6D303E3F" w14:textId="77777777" w:rsidR="00C8594A" w:rsidRPr="005044FE" w:rsidRDefault="00C8594A" w:rsidP="005B285C">
            <w:pPr>
              <w:rPr>
                <w:rFonts w:ascii="Arial" w:hAnsi="Arial" w:cs="Arial"/>
                <w:b/>
                <w:sz w:val="18"/>
                <w:szCs w:val="18"/>
              </w:rPr>
            </w:pPr>
            <w:r w:rsidRPr="005044FE">
              <w:rPr>
                <w:rFonts w:ascii="Arial" w:hAnsi="Arial" w:cs="Arial"/>
                <w:b/>
                <w:sz w:val="18"/>
                <w:szCs w:val="18"/>
              </w:rPr>
              <w:t>Threat description</w:t>
            </w:r>
          </w:p>
        </w:tc>
        <w:tc>
          <w:tcPr>
            <w:tcW w:w="4145" w:type="pct"/>
            <w:tcBorders>
              <w:left w:val="single" w:sz="4" w:space="0" w:color="FFFFFF" w:themeColor="background1"/>
            </w:tcBorders>
          </w:tcPr>
          <w:p w14:paraId="6ED0FA88" w14:textId="67140829" w:rsidR="00C8594A" w:rsidRPr="005044FE" w:rsidRDefault="00C8594A" w:rsidP="005B285C">
            <w:pPr>
              <w:rPr>
                <w:rFonts w:ascii="Arial" w:hAnsi="Arial" w:cs="Arial"/>
                <w:sz w:val="18"/>
                <w:szCs w:val="18"/>
              </w:rPr>
            </w:pPr>
            <w:r w:rsidRPr="005044FE">
              <w:rPr>
                <w:rFonts w:ascii="Arial" w:hAnsi="Arial" w:cs="Arial"/>
                <w:sz w:val="18"/>
                <w:szCs w:val="18"/>
              </w:rPr>
              <w:t xml:space="preserve">An </w:t>
            </w:r>
            <w:r w:rsidR="004268ED" w:rsidRPr="005044FE">
              <w:rPr>
                <w:rFonts w:ascii="Arial" w:hAnsi="Arial" w:cs="Arial"/>
                <w:sz w:val="18"/>
                <w:szCs w:val="18"/>
              </w:rPr>
              <w:t>O-</w:t>
            </w:r>
            <w:r w:rsidR="00641E45" w:rsidRPr="005044FE">
              <w:rPr>
                <w:rFonts w:ascii="Arial" w:hAnsi="Arial" w:cs="Arial"/>
                <w:sz w:val="18"/>
                <w:szCs w:val="18"/>
              </w:rPr>
              <w:t>RAN Application</w:t>
            </w:r>
            <w:r w:rsidR="007F46CA" w:rsidRPr="005044FE">
              <w:rPr>
                <w:rFonts w:ascii="Arial" w:hAnsi="Arial" w:cs="Arial"/>
                <w:sz w:val="18"/>
                <w:szCs w:val="18"/>
              </w:rPr>
              <w:t xml:space="preserve"> </w:t>
            </w:r>
            <w:r w:rsidRPr="005044FE">
              <w:rPr>
                <w:rFonts w:ascii="Arial" w:hAnsi="Arial" w:cs="Arial"/>
                <w:sz w:val="18"/>
                <w:szCs w:val="18"/>
              </w:rPr>
              <w:t xml:space="preserve">like </w:t>
            </w:r>
            <w:r w:rsidR="00D83936" w:rsidRPr="005044FE">
              <w:rPr>
                <w:rFonts w:ascii="Arial" w:hAnsi="Arial" w:cs="Arial"/>
                <w:sz w:val="18"/>
                <w:szCs w:val="18"/>
              </w:rPr>
              <w:t>a</w:t>
            </w:r>
            <w:r w:rsidR="0023321D" w:rsidRPr="005044FE">
              <w:rPr>
                <w:rFonts w:ascii="Arial" w:hAnsi="Arial" w:cs="Arial"/>
                <w:sz w:val="18"/>
                <w:szCs w:val="18"/>
              </w:rPr>
              <w:t>n</w:t>
            </w:r>
            <w:r w:rsidR="007E30F7" w:rsidRPr="005044FE">
              <w:rPr>
                <w:rFonts w:ascii="Arial" w:hAnsi="Arial" w:cs="Arial"/>
                <w:sz w:val="18"/>
                <w:szCs w:val="18"/>
              </w:rPr>
              <w:t xml:space="preserve"> </w:t>
            </w:r>
            <w:r w:rsidR="004C2BC0" w:rsidRPr="005044FE">
              <w:rPr>
                <w:rFonts w:ascii="Arial" w:hAnsi="Arial" w:cs="Arial"/>
                <w:sz w:val="18"/>
                <w:szCs w:val="18"/>
              </w:rPr>
              <w:t>rApp</w:t>
            </w:r>
            <w:r w:rsidRPr="005044FE">
              <w:rPr>
                <w:rFonts w:ascii="Arial" w:hAnsi="Arial" w:cs="Arial"/>
                <w:sz w:val="18"/>
                <w:szCs w:val="18"/>
              </w:rPr>
              <w:t xml:space="preserve"> or </w:t>
            </w:r>
            <w:r w:rsidR="00336612" w:rsidRPr="005044FE">
              <w:rPr>
                <w:rFonts w:ascii="Arial" w:hAnsi="Arial" w:cs="Arial"/>
                <w:sz w:val="18"/>
                <w:szCs w:val="18"/>
              </w:rPr>
              <w:t>xApp</w:t>
            </w:r>
            <w:r w:rsidRPr="005044FE">
              <w:rPr>
                <w:rFonts w:ascii="Arial" w:hAnsi="Arial" w:cs="Arial"/>
                <w:sz w:val="18"/>
                <w:szCs w:val="18"/>
              </w:rPr>
              <w:t xml:space="preserve"> may send a valid access token to a counterfeit resource server where the server in turn uses that token to access other services on behalf of the resource owner.</w:t>
            </w:r>
          </w:p>
        </w:tc>
      </w:tr>
      <w:tr w:rsidR="00C8594A" w:rsidRPr="0032654A" w14:paraId="66B291E0" w14:textId="77777777" w:rsidTr="005044FE">
        <w:trPr>
          <w:jc w:val="center"/>
        </w:trPr>
        <w:tc>
          <w:tcPr>
            <w:tcW w:w="85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3C256FD9" w14:textId="77777777" w:rsidR="00C8594A" w:rsidRPr="005044FE" w:rsidRDefault="00C8594A" w:rsidP="005B285C">
            <w:pPr>
              <w:rPr>
                <w:rFonts w:ascii="Arial" w:hAnsi="Arial" w:cs="Arial"/>
                <w:b/>
                <w:sz w:val="18"/>
                <w:szCs w:val="18"/>
              </w:rPr>
            </w:pPr>
            <w:r w:rsidRPr="005044FE">
              <w:rPr>
                <w:rFonts w:ascii="Arial" w:hAnsi="Arial" w:cs="Arial"/>
                <w:b/>
                <w:sz w:val="18"/>
                <w:szCs w:val="18"/>
              </w:rPr>
              <w:t>Threat type</w:t>
            </w:r>
          </w:p>
        </w:tc>
        <w:tc>
          <w:tcPr>
            <w:tcW w:w="4145" w:type="pct"/>
            <w:tcBorders>
              <w:left w:val="single" w:sz="4" w:space="0" w:color="FFFFFF" w:themeColor="background1"/>
            </w:tcBorders>
          </w:tcPr>
          <w:p w14:paraId="0340BA24" w14:textId="77777777" w:rsidR="00C8594A" w:rsidRPr="005044FE" w:rsidRDefault="00C8594A" w:rsidP="005B285C">
            <w:pPr>
              <w:spacing w:after="0"/>
              <w:jc w:val="both"/>
              <w:rPr>
                <w:rFonts w:ascii="Arial" w:hAnsi="Arial" w:cs="Arial"/>
                <w:sz w:val="18"/>
                <w:szCs w:val="18"/>
              </w:rPr>
            </w:pPr>
            <w:r w:rsidRPr="005044FE">
              <w:rPr>
                <w:rFonts w:ascii="Arial" w:hAnsi="Arial" w:cs="Arial"/>
                <w:sz w:val="18"/>
                <w:szCs w:val="18"/>
              </w:rPr>
              <w:t>Tampering</w:t>
            </w:r>
          </w:p>
          <w:p w14:paraId="043F7980" w14:textId="60CCB2EF" w:rsidR="00CC2885" w:rsidRPr="005044FE" w:rsidRDefault="00CC2885" w:rsidP="005B285C">
            <w:pPr>
              <w:spacing w:after="0"/>
              <w:jc w:val="both"/>
              <w:rPr>
                <w:rFonts w:ascii="Arial" w:hAnsi="Arial" w:cs="Arial"/>
                <w:sz w:val="18"/>
                <w:szCs w:val="18"/>
              </w:rPr>
            </w:pPr>
            <w:r w:rsidRPr="005044FE">
              <w:rPr>
                <w:rFonts w:ascii="Arial" w:hAnsi="Arial" w:cs="Arial"/>
                <w:sz w:val="18"/>
                <w:szCs w:val="18"/>
              </w:rPr>
              <w:t>Spoofing</w:t>
            </w:r>
          </w:p>
          <w:p w14:paraId="3F34C691" w14:textId="6A5432F7" w:rsidR="00C8594A" w:rsidRPr="005044FE" w:rsidRDefault="00C8594A" w:rsidP="005B285C">
            <w:pPr>
              <w:spacing w:after="0"/>
              <w:jc w:val="both"/>
              <w:rPr>
                <w:rFonts w:ascii="Arial" w:hAnsi="Arial" w:cs="Arial"/>
                <w:sz w:val="18"/>
                <w:szCs w:val="18"/>
              </w:rPr>
            </w:pPr>
            <w:r w:rsidRPr="005044FE">
              <w:rPr>
                <w:rFonts w:ascii="Arial" w:hAnsi="Arial" w:cs="Arial"/>
                <w:sz w:val="18"/>
                <w:szCs w:val="18"/>
              </w:rPr>
              <w:t>Elevation of privilege</w:t>
            </w:r>
          </w:p>
        </w:tc>
      </w:tr>
      <w:tr w:rsidR="00694523" w:rsidRPr="0032654A" w14:paraId="33E9AF18" w14:textId="77777777" w:rsidTr="005044FE">
        <w:trPr>
          <w:jc w:val="center"/>
        </w:trPr>
        <w:tc>
          <w:tcPr>
            <w:tcW w:w="85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24D5AC80" w14:textId="30F8203B" w:rsidR="00694523" w:rsidRPr="005044FE" w:rsidRDefault="00694523" w:rsidP="00694523">
            <w:pPr>
              <w:rPr>
                <w:rFonts w:ascii="Arial" w:hAnsi="Arial" w:cs="Arial"/>
                <w:b/>
                <w:sz w:val="18"/>
                <w:szCs w:val="18"/>
              </w:rPr>
            </w:pPr>
            <w:r w:rsidRPr="005044FE">
              <w:rPr>
                <w:rFonts w:ascii="Arial" w:hAnsi="Arial" w:cs="Arial"/>
                <w:b/>
                <w:bCs/>
                <w:sz w:val="18"/>
                <w:szCs w:val="18"/>
              </w:rPr>
              <w:t>Vulnerability</w:t>
            </w:r>
          </w:p>
        </w:tc>
        <w:tc>
          <w:tcPr>
            <w:tcW w:w="4145" w:type="pct"/>
            <w:tcBorders>
              <w:left w:val="single" w:sz="4" w:space="0" w:color="FFFFFF" w:themeColor="background1"/>
            </w:tcBorders>
          </w:tcPr>
          <w:p w14:paraId="344771E8" w14:textId="39F94CED" w:rsidR="00694523" w:rsidRPr="005044FE" w:rsidRDefault="00694523" w:rsidP="00694523">
            <w:pPr>
              <w:spacing w:after="0"/>
              <w:jc w:val="both"/>
              <w:rPr>
                <w:rFonts w:ascii="Arial" w:hAnsi="Arial" w:cs="Arial"/>
                <w:sz w:val="18"/>
                <w:szCs w:val="18"/>
              </w:rPr>
            </w:pPr>
            <w:r w:rsidRPr="005044FE">
              <w:rPr>
                <w:rFonts w:ascii="Arial" w:hAnsi="Arial" w:cs="Arial"/>
                <w:sz w:val="18"/>
                <w:szCs w:val="18"/>
                <w:lang w:val="en-GB"/>
              </w:rPr>
              <w:t>Insufficient protection for credentials</w:t>
            </w:r>
          </w:p>
        </w:tc>
      </w:tr>
      <w:tr w:rsidR="00C8594A" w:rsidRPr="0032654A" w14:paraId="18A020D0" w14:textId="77777777" w:rsidTr="005044FE">
        <w:trPr>
          <w:jc w:val="center"/>
        </w:trPr>
        <w:tc>
          <w:tcPr>
            <w:tcW w:w="85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6B93191C" w14:textId="77777777" w:rsidR="00C8594A" w:rsidRPr="005044FE" w:rsidRDefault="00C8594A" w:rsidP="005B285C">
            <w:pPr>
              <w:rPr>
                <w:rFonts w:ascii="Arial" w:hAnsi="Arial" w:cs="Arial"/>
                <w:b/>
                <w:sz w:val="18"/>
                <w:szCs w:val="18"/>
              </w:rPr>
            </w:pPr>
            <w:r w:rsidRPr="005044FE">
              <w:rPr>
                <w:rFonts w:ascii="Arial" w:hAnsi="Arial" w:cs="Arial"/>
                <w:b/>
                <w:sz w:val="18"/>
                <w:szCs w:val="18"/>
              </w:rPr>
              <w:t>Impact type</w:t>
            </w:r>
          </w:p>
        </w:tc>
        <w:tc>
          <w:tcPr>
            <w:tcW w:w="4145" w:type="pct"/>
            <w:tcBorders>
              <w:left w:val="single" w:sz="4" w:space="0" w:color="FFFFFF" w:themeColor="background1"/>
            </w:tcBorders>
          </w:tcPr>
          <w:p w14:paraId="0537461B" w14:textId="77777777" w:rsidR="00C8594A" w:rsidRPr="005044FE" w:rsidRDefault="00C8594A" w:rsidP="005B285C">
            <w:pPr>
              <w:spacing w:after="0"/>
              <w:jc w:val="both"/>
              <w:rPr>
                <w:rFonts w:ascii="Arial" w:hAnsi="Arial" w:cs="Arial"/>
                <w:sz w:val="18"/>
                <w:szCs w:val="18"/>
              </w:rPr>
            </w:pPr>
            <w:r w:rsidRPr="005044FE">
              <w:rPr>
                <w:rFonts w:ascii="Arial" w:hAnsi="Arial" w:cs="Arial"/>
                <w:sz w:val="18"/>
                <w:szCs w:val="18"/>
              </w:rPr>
              <w:t>Confidentiality</w:t>
            </w:r>
          </w:p>
          <w:p w14:paraId="0BE62EDA" w14:textId="0F2BA32E" w:rsidR="00C8594A" w:rsidRPr="005044FE" w:rsidRDefault="00C8594A" w:rsidP="005F4680">
            <w:pPr>
              <w:spacing w:after="0"/>
              <w:jc w:val="both"/>
              <w:rPr>
                <w:rFonts w:ascii="Arial" w:hAnsi="Arial" w:cs="Arial"/>
                <w:sz w:val="18"/>
                <w:szCs w:val="18"/>
              </w:rPr>
            </w:pPr>
            <w:r w:rsidRPr="005044FE">
              <w:rPr>
                <w:rFonts w:ascii="Arial" w:hAnsi="Arial" w:cs="Arial"/>
                <w:sz w:val="18"/>
                <w:szCs w:val="18"/>
              </w:rPr>
              <w:t>Authorization</w:t>
            </w:r>
          </w:p>
        </w:tc>
      </w:tr>
      <w:tr w:rsidR="00C8594A" w:rsidRPr="0032654A" w14:paraId="1182C3D0" w14:textId="77777777" w:rsidTr="005044FE">
        <w:trPr>
          <w:jc w:val="center"/>
        </w:trPr>
        <w:tc>
          <w:tcPr>
            <w:tcW w:w="85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52178734" w14:textId="77777777" w:rsidR="00C8594A" w:rsidRPr="005044FE" w:rsidRDefault="00C8594A" w:rsidP="005B285C">
            <w:pPr>
              <w:rPr>
                <w:rFonts w:ascii="Arial" w:hAnsi="Arial" w:cs="Arial"/>
                <w:b/>
                <w:sz w:val="18"/>
                <w:szCs w:val="18"/>
              </w:rPr>
            </w:pPr>
            <w:r w:rsidRPr="005044FE">
              <w:rPr>
                <w:rFonts w:ascii="Arial" w:hAnsi="Arial" w:cs="Arial"/>
                <w:b/>
                <w:sz w:val="18"/>
                <w:szCs w:val="18"/>
              </w:rPr>
              <w:t>Affected Asset</w:t>
            </w:r>
          </w:p>
        </w:tc>
        <w:tc>
          <w:tcPr>
            <w:tcW w:w="4145" w:type="pct"/>
            <w:tcBorders>
              <w:left w:val="single" w:sz="4" w:space="0" w:color="FFFFFF" w:themeColor="background1"/>
            </w:tcBorders>
          </w:tcPr>
          <w:p w14:paraId="6BAAC635" w14:textId="154E989E" w:rsidR="00C8594A" w:rsidRPr="005044FE" w:rsidRDefault="00BB0640" w:rsidP="005B285C">
            <w:pPr>
              <w:rPr>
                <w:rFonts w:ascii="Arial" w:hAnsi="Arial" w:cs="Arial"/>
                <w:sz w:val="18"/>
                <w:szCs w:val="18"/>
              </w:rPr>
            </w:pPr>
            <w:r w:rsidRPr="005044FE">
              <w:rPr>
                <w:rFonts w:ascii="Arial" w:hAnsi="Arial" w:cs="Arial"/>
                <w:sz w:val="18"/>
                <w:szCs w:val="18"/>
              </w:rPr>
              <w:t>ASSET-C-01, ASSET-C-02, ASSET-C-07, ASSET-C-08, ASSET-C-09, ASSET-C-10, ASSET-C-11, ASSET-C-32, ASSET-C-34, ASSET-C-36</w:t>
            </w:r>
          </w:p>
        </w:tc>
      </w:tr>
    </w:tbl>
    <w:p w14:paraId="609EAD0C" w14:textId="77777777" w:rsidR="00C8594A" w:rsidRPr="0032654A" w:rsidRDefault="00C8594A" w:rsidP="00C8594A">
      <w:pPr>
        <w:pStyle w:val="Heading3"/>
        <w:rPr>
          <w:rFonts w:asciiTheme="minorHAnsi" w:hAnsiTheme="minorHAnsi" w:cstheme="minorHAnsi"/>
          <w:color w:val="4472C4" w:themeColor="accent1"/>
          <w:sz w:val="18"/>
          <w:szCs w:val="18"/>
        </w:rPr>
      </w:pPr>
    </w:p>
    <w:tbl>
      <w:tblPr>
        <w:tblStyle w:val="TableProfessional"/>
        <w:tblW w:w="4866"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697"/>
        <w:gridCol w:w="8225"/>
      </w:tblGrid>
      <w:tr w:rsidR="00C8594A" w:rsidRPr="0032654A" w14:paraId="2DF70177" w14:textId="77777777" w:rsidTr="005044FE">
        <w:trPr>
          <w:cnfStyle w:val="100000000000" w:firstRow="1" w:lastRow="0" w:firstColumn="0" w:lastColumn="0" w:oddVBand="0" w:evenVBand="0" w:oddHBand="0" w:evenHBand="0" w:firstRowFirstColumn="0" w:firstRowLastColumn="0" w:lastRowFirstColumn="0" w:lastRowLastColumn="0"/>
          <w:jc w:val="center"/>
        </w:trPr>
        <w:tc>
          <w:tcPr>
            <w:tcW w:w="85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42617ED3" w14:textId="77777777" w:rsidR="00C8594A" w:rsidRPr="005044FE" w:rsidRDefault="00C8594A" w:rsidP="005B285C">
            <w:pPr>
              <w:rPr>
                <w:rFonts w:ascii="Arial" w:hAnsi="Arial" w:cs="Arial"/>
                <w:sz w:val="18"/>
                <w:szCs w:val="18"/>
              </w:rPr>
            </w:pPr>
            <w:r w:rsidRPr="005044FE">
              <w:rPr>
                <w:rFonts w:ascii="Arial" w:hAnsi="Arial" w:cs="Arial"/>
                <w:sz w:val="18"/>
                <w:szCs w:val="18"/>
              </w:rPr>
              <w:t>Threat ID</w:t>
            </w:r>
          </w:p>
        </w:tc>
        <w:tc>
          <w:tcPr>
            <w:tcW w:w="4145" w:type="pct"/>
            <w:tcBorders>
              <w:left w:val="single" w:sz="4" w:space="0" w:color="FFFFFF" w:themeColor="background1"/>
            </w:tcBorders>
            <w:shd w:val="clear" w:color="auto" w:fill="FFFFFF" w:themeFill="background1"/>
            <w:vAlign w:val="center"/>
          </w:tcPr>
          <w:p w14:paraId="314B39D9" w14:textId="5772074A" w:rsidR="00C8594A" w:rsidRPr="005044FE" w:rsidRDefault="00C8594A" w:rsidP="005B285C">
            <w:pPr>
              <w:rPr>
                <w:rFonts w:ascii="Arial" w:hAnsi="Arial" w:cs="Arial"/>
                <w:b w:val="0"/>
                <w:bCs w:val="0"/>
                <w:sz w:val="18"/>
                <w:szCs w:val="18"/>
              </w:rPr>
            </w:pPr>
            <w:r w:rsidRPr="005044FE">
              <w:rPr>
                <w:rFonts w:ascii="Arial" w:hAnsi="Arial" w:cs="Arial"/>
                <w:sz w:val="18"/>
                <w:szCs w:val="18"/>
              </w:rPr>
              <w:t>T-OAuth-</w:t>
            </w:r>
            <w:r w:rsidR="004D0D03" w:rsidRPr="005044FE">
              <w:rPr>
                <w:rFonts w:ascii="Arial" w:hAnsi="Arial" w:cs="Arial"/>
                <w:sz w:val="18"/>
                <w:szCs w:val="18"/>
              </w:rPr>
              <w:t>G-20</w:t>
            </w:r>
          </w:p>
        </w:tc>
      </w:tr>
      <w:tr w:rsidR="00C8594A" w:rsidRPr="0032654A" w14:paraId="68B2DCD6" w14:textId="77777777" w:rsidTr="005044FE">
        <w:trPr>
          <w:jc w:val="center"/>
        </w:trPr>
        <w:tc>
          <w:tcPr>
            <w:tcW w:w="85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77FFFE94" w14:textId="77777777" w:rsidR="00C8594A" w:rsidRPr="005044FE" w:rsidRDefault="00C8594A" w:rsidP="005B285C">
            <w:pPr>
              <w:rPr>
                <w:rFonts w:ascii="Arial" w:hAnsi="Arial" w:cs="Arial"/>
                <w:b/>
                <w:sz w:val="18"/>
                <w:szCs w:val="18"/>
              </w:rPr>
            </w:pPr>
            <w:r w:rsidRPr="005044FE">
              <w:rPr>
                <w:rFonts w:ascii="Arial" w:hAnsi="Arial" w:cs="Arial"/>
                <w:b/>
                <w:sz w:val="18"/>
                <w:szCs w:val="18"/>
              </w:rPr>
              <w:lastRenderedPageBreak/>
              <w:t>Threat title</w:t>
            </w:r>
          </w:p>
        </w:tc>
        <w:tc>
          <w:tcPr>
            <w:tcW w:w="4145" w:type="pct"/>
            <w:tcBorders>
              <w:left w:val="single" w:sz="4" w:space="0" w:color="FFFFFF" w:themeColor="background1"/>
            </w:tcBorders>
          </w:tcPr>
          <w:p w14:paraId="32D6777E" w14:textId="027A7CE1" w:rsidR="00C8594A" w:rsidRPr="005044FE" w:rsidRDefault="00C8594A" w:rsidP="005B285C">
            <w:pPr>
              <w:rPr>
                <w:rFonts w:ascii="Arial" w:hAnsi="Arial" w:cs="Arial"/>
                <w:sz w:val="18"/>
                <w:szCs w:val="18"/>
              </w:rPr>
            </w:pPr>
            <w:r w:rsidRPr="005044FE">
              <w:rPr>
                <w:rFonts w:ascii="Arial" w:hAnsi="Arial" w:cs="Arial"/>
                <w:sz w:val="18"/>
                <w:szCs w:val="18"/>
              </w:rPr>
              <w:t xml:space="preserve">Abuse of </w:t>
            </w:r>
            <w:r w:rsidR="004D0D03" w:rsidRPr="005044FE">
              <w:rPr>
                <w:rFonts w:ascii="Arial" w:hAnsi="Arial" w:cs="Arial"/>
                <w:sz w:val="18"/>
                <w:szCs w:val="18"/>
              </w:rPr>
              <w:t xml:space="preserve">token </w:t>
            </w:r>
            <w:r w:rsidRPr="005044FE">
              <w:rPr>
                <w:rFonts w:ascii="Arial" w:hAnsi="Arial" w:cs="Arial"/>
                <w:sz w:val="18"/>
                <w:szCs w:val="18"/>
              </w:rPr>
              <w:t xml:space="preserve">by </w:t>
            </w:r>
            <w:r w:rsidR="004D0D03" w:rsidRPr="005044FE">
              <w:rPr>
                <w:rFonts w:ascii="Arial" w:hAnsi="Arial" w:cs="Arial"/>
                <w:sz w:val="18"/>
                <w:szCs w:val="18"/>
              </w:rPr>
              <w:t xml:space="preserve">legitimate resource server </w:t>
            </w:r>
            <w:r w:rsidRPr="005044FE">
              <w:rPr>
                <w:rFonts w:ascii="Arial" w:hAnsi="Arial" w:cs="Arial"/>
                <w:sz w:val="18"/>
                <w:szCs w:val="18"/>
              </w:rPr>
              <w:t xml:space="preserve">or </w:t>
            </w:r>
            <w:r w:rsidR="004D0D03" w:rsidRPr="005044FE">
              <w:rPr>
                <w:rFonts w:ascii="Arial" w:hAnsi="Arial" w:cs="Arial"/>
                <w:sz w:val="18"/>
                <w:szCs w:val="18"/>
              </w:rPr>
              <w:t>client</w:t>
            </w:r>
            <w:r w:rsidRPr="005044FE">
              <w:rPr>
                <w:rFonts w:ascii="Arial" w:hAnsi="Arial" w:cs="Arial"/>
                <w:sz w:val="18"/>
                <w:szCs w:val="18"/>
              </w:rPr>
              <w:t>, IETF RFC 6819 [i.8], clause 4.6.5</w:t>
            </w:r>
          </w:p>
        </w:tc>
      </w:tr>
      <w:tr w:rsidR="00C8594A" w:rsidRPr="0032654A" w14:paraId="6331EEEA" w14:textId="77777777" w:rsidTr="005044FE">
        <w:trPr>
          <w:jc w:val="center"/>
        </w:trPr>
        <w:tc>
          <w:tcPr>
            <w:tcW w:w="85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30CEE332" w14:textId="77777777" w:rsidR="00C8594A" w:rsidRPr="005044FE" w:rsidRDefault="00C8594A" w:rsidP="005B285C">
            <w:pPr>
              <w:rPr>
                <w:rFonts w:ascii="Arial" w:hAnsi="Arial" w:cs="Arial"/>
                <w:b/>
                <w:sz w:val="18"/>
                <w:szCs w:val="18"/>
              </w:rPr>
            </w:pPr>
            <w:r w:rsidRPr="005044FE">
              <w:rPr>
                <w:rFonts w:ascii="Arial" w:hAnsi="Arial" w:cs="Arial"/>
                <w:b/>
                <w:sz w:val="18"/>
                <w:szCs w:val="18"/>
              </w:rPr>
              <w:t>Threat description</w:t>
            </w:r>
          </w:p>
        </w:tc>
        <w:tc>
          <w:tcPr>
            <w:tcW w:w="4145" w:type="pct"/>
            <w:tcBorders>
              <w:left w:val="single" w:sz="4" w:space="0" w:color="FFFFFF" w:themeColor="background1"/>
            </w:tcBorders>
          </w:tcPr>
          <w:p w14:paraId="0BEECCC2" w14:textId="3352A79C" w:rsidR="00C8594A" w:rsidRPr="005044FE" w:rsidRDefault="00C8594A" w:rsidP="005B285C">
            <w:pPr>
              <w:rPr>
                <w:rFonts w:ascii="Arial" w:hAnsi="Arial" w:cs="Arial"/>
                <w:sz w:val="18"/>
                <w:szCs w:val="18"/>
              </w:rPr>
            </w:pPr>
            <w:r w:rsidRPr="005044FE">
              <w:rPr>
                <w:rFonts w:ascii="Arial" w:hAnsi="Arial" w:cs="Arial"/>
                <w:sz w:val="18"/>
                <w:szCs w:val="18"/>
              </w:rPr>
              <w:t xml:space="preserve">An </w:t>
            </w:r>
            <w:r w:rsidR="004268ED" w:rsidRPr="005044FE">
              <w:rPr>
                <w:rFonts w:ascii="Arial" w:hAnsi="Arial" w:cs="Arial"/>
                <w:sz w:val="18"/>
                <w:szCs w:val="18"/>
              </w:rPr>
              <w:t>O-RAN</w:t>
            </w:r>
            <w:r w:rsidRPr="005044FE">
              <w:rPr>
                <w:rFonts w:ascii="Arial" w:hAnsi="Arial" w:cs="Arial"/>
                <w:sz w:val="18"/>
                <w:szCs w:val="18"/>
              </w:rPr>
              <w:t xml:space="preserve"> legitimate resource server which </w:t>
            </w:r>
            <w:r w:rsidR="00CE1CA0" w:rsidRPr="005044FE">
              <w:rPr>
                <w:rFonts w:ascii="Arial" w:hAnsi="Arial" w:cs="Arial"/>
                <w:sz w:val="18"/>
                <w:szCs w:val="18"/>
              </w:rPr>
              <w:t>protects</w:t>
            </w:r>
            <w:r w:rsidRPr="005044FE">
              <w:rPr>
                <w:rFonts w:ascii="Arial" w:hAnsi="Arial" w:cs="Arial"/>
                <w:sz w:val="18"/>
                <w:szCs w:val="18"/>
              </w:rPr>
              <w:t xml:space="preserve"> the resources could use an access token to access another resource server. </w:t>
            </w:r>
          </w:p>
        </w:tc>
      </w:tr>
      <w:tr w:rsidR="00C8594A" w:rsidRPr="0032654A" w14:paraId="496C8AB6" w14:textId="77777777" w:rsidTr="005044FE">
        <w:trPr>
          <w:jc w:val="center"/>
        </w:trPr>
        <w:tc>
          <w:tcPr>
            <w:tcW w:w="85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0DA768F1" w14:textId="77777777" w:rsidR="00C8594A" w:rsidRPr="005044FE" w:rsidRDefault="00C8594A" w:rsidP="005B285C">
            <w:pPr>
              <w:rPr>
                <w:rFonts w:ascii="Arial" w:hAnsi="Arial" w:cs="Arial"/>
                <w:b/>
                <w:sz w:val="18"/>
                <w:szCs w:val="18"/>
              </w:rPr>
            </w:pPr>
            <w:r w:rsidRPr="005044FE">
              <w:rPr>
                <w:rFonts w:ascii="Arial" w:hAnsi="Arial" w:cs="Arial"/>
                <w:b/>
                <w:sz w:val="18"/>
                <w:szCs w:val="18"/>
              </w:rPr>
              <w:t>Threat type</w:t>
            </w:r>
          </w:p>
        </w:tc>
        <w:tc>
          <w:tcPr>
            <w:tcW w:w="4145" w:type="pct"/>
            <w:tcBorders>
              <w:left w:val="single" w:sz="4" w:space="0" w:color="FFFFFF" w:themeColor="background1"/>
            </w:tcBorders>
          </w:tcPr>
          <w:p w14:paraId="6A71A889" w14:textId="77777777" w:rsidR="00C8594A" w:rsidRPr="005044FE" w:rsidRDefault="00C8594A" w:rsidP="005B285C">
            <w:pPr>
              <w:spacing w:after="0"/>
              <w:jc w:val="both"/>
              <w:rPr>
                <w:rFonts w:ascii="Arial" w:hAnsi="Arial" w:cs="Arial"/>
                <w:sz w:val="18"/>
                <w:szCs w:val="18"/>
              </w:rPr>
            </w:pPr>
            <w:r w:rsidRPr="005044FE">
              <w:rPr>
                <w:rFonts w:ascii="Arial" w:hAnsi="Arial" w:cs="Arial"/>
                <w:sz w:val="18"/>
                <w:szCs w:val="18"/>
              </w:rPr>
              <w:t>Tampering</w:t>
            </w:r>
          </w:p>
          <w:p w14:paraId="255B7872" w14:textId="77777777" w:rsidR="00C8594A" w:rsidRPr="005044FE" w:rsidRDefault="00C8594A" w:rsidP="005B285C">
            <w:pPr>
              <w:spacing w:after="0"/>
              <w:jc w:val="both"/>
              <w:rPr>
                <w:rFonts w:ascii="Arial" w:hAnsi="Arial" w:cs="Arial"/>
                <w:sz w:val="18"/>
                <w:szCs w:val="18"/>
              </w:rPr>
            </w:pPr>
            <w:r w:rsidRPr="005044FE">
              <w:rPr>
                <w:rFonts w:ascii="Arial" w:hAnsi="Arial" w:cs="Arial"/>
                <w:sz w:val="18"/>
                <w:szCs w:val="18"/>
              </w:rPr>
              <w:t>Elevation of privilege</w:t>
            </w:r>
          </w:p>
          <w:p w14:paraId="41287DBD" w14:textId="77777777" w:rsidR="00C8594A" w:rsidRPr="005044FE" w:rsidRDefault="00C8594A" w:rsidP="005B285C">
            <w:pPr>
              <w:spacing w:after="0"/>
              <w:jc w:val="both"/>
              <w:rPr>
                <w:rFonts w:ascii="Arial" w:hAnsi="Arial" w:cs="Arial"/>
                <w:sz w:val="18"/>
                <w:szCs w:val="18"/>
              </w:rPr>
            </w:pPr>
          </w:p>
        </w:tc>
      </w:tr>
      <w:tr w:rsidR="000708C0" w:rsidRPr="0032654A" w14:paraId="568702AE" w14:textId="77777777" w:rsidTr="005044FE">
        <w:trPr>
          <w:jc w:val="center"/>
        </w:trPr>
        <w:tc>
          <w:tcPr>
            <w:tcW w:w="85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755F875C" w14:textId="5C9FA5FF" w:rsidR="000708C0" w:rsidRPr="005044FE" w:rsidRDefault="000708C0" w:rsidP="000708C0">
            <w:pPr>
              <w:rPr>
                <w:rFonts w:ascii="Arial" w:hAnsi="Arial" w:cs="Arial"/>
                <w:b/>
                <w:sz w:val="18"/>
                <w:szCs w:val="18"/>
              </w:rPr>
            </w:pPr>
            <w:r w:rsidRPr="005044FE">
              <w:rPr>
                <w:rFonts w:ascii="Arial" w:hAnsi="Arial" w:cs="Arial"/>
                <w:b/>
                <w:bCs/>
                <w:sz w:val="18"/>
                <w:szCs w:val="18"/>
              </w:rPr>
              <w:t>Vulnerability</w:t>
            </w:r>
          </w:p>
        </w:tc>
        <w:tc>
          <w:tcPr>
            <w:tcW w:w="4145" w:type="pct"/>
            <w:tcBorders>
              <w:left w:val="single" w:sz="4" w:space="0" w:color="FFFFFF" w:themeColor="background1"/>
            </w:tcBorders>
          </w:tcPr>
          <w:p w14:paraId="6CD8DC44" w14:textId="73B00DD6" w:rsidR="000708C0" w:rsidRPr="005044FE" w:rsidRDefault="000708C0" w:rsidP="000708C0">
            <w:pPr>
              <w:spacing w:after="0"/>
              <w:jc w:val="both"/>
              <w:rPr>
                <w:rFonts w:ascii="Arial" w:hAnsi="Arial" w:cs="Arial"/>
                <w:sz w:val="18"/>
                <w:szCs w:val="18"/>
              </w:rPr>
            </w:pPr>
            <w:r w:rsidRPr="005044FE">
              <w:rPr>
                <w:rFonts w:ascii="Arial" w:hAnsi="Arial" w:cs="Arial"/>
                <w:sz w:val="18"/>
                <w:szCs w:val="18"/>
              </w:rPr>
              <w:t>insufficient protection for access control on resource server</w:t>
            </w:r>
          </w:p>
        </w:tc>
      </w:tr>
      <w:tr w:rsidR="00C8594A" w:rsidRPr="0032654A" w14:paraId="7826BA0D" w14:textId="77777777" w:rsidTr="005044FE">
        <w:trPr>
          <w:jc w:val="center"/>
        </w:trPr>
        <w:tc>
          <w:tcPr>
            <w:tcW w:w="85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641233CB" w14:textId="77777777" w:rsidR="00C8594A" w:rsidRPr="005044FE" w:rsidRDefault="00C8594A" w:rsidP="005B285C">
            <w:pPr>
              <w:rPr>
                <w:rFonts w:ascii="Arial" w:hAnsi="Arial" w:cs="Arial"/>
                <w:b/>
                <w:sz w:val="18"/>
                <w:szCs w:val="18"/>
              </w:rPr>
            </w:pPr>
            <w:r w:rsidRPr="005044FE">
              <w:rPr>
                <w:rFonts w:ascii="Arial" w:hAnsi="Arial" w:cs="Arial"/>
                <w:b/>
                <w:sz w:val="18"/>
                <w:szCs w:val="18"/>
              </w:rPr>
              <w:t>Impact type</w:t>
            </w:r>
          </w:p>
        </w:tc>
        <w:tc>
          <w:tcPr>
            <w:tcW w:w="4145" w:type="pct"/>
            <w:tcBorders>
              <w:left w:val="single" w:sz="4" w:space="0" w:color="FFFFFF" w:themeColor="background1"/>
            </w:tcBorders>
          </w:tcPr>
          <w:p w14:paraId="2959DE1F" w14:textId="77777777" w:rsidR="00C8594A" w:rsidRPr="005044FE" w:rsidRDefault="00C8594A" w:rsidP="005B285C">
            <w:pPr>
              <w:spacing w:after="0"/>
              <w:jc w:val="both"/>
              <w:rPr>
                <w:rFonts w:ascii="Arial" w:hAnsi="Arial" w:cs="Arial"/>
                <w:sz w:val="18"/>
                <w:szCs w:val="18"/>
              </w:rPr>
            </w:pPr>
            <w:r w:rsidRPr="005044FE">
              <w:rPr>
                <w:rFonts w:ascii="Arial" w:hAnsi="Arial" w:cs="Arial"/>
                <w:sz w:val="18"/>
                <w:szCs w:val="18"/>
              </w:rPr>
              <w:t>Confidentiality</w:t>
            </w:r>
          </w:p>
          <w:p w14:paraId="77A7B70F" w14:textId="0050F9CF" w:rsidR="00C8594A" w:rsidRPr="005044FE" w:rsidRDefault="00C8594A" w:rsidP="005F4680">
            <w:pPr>
              <w:spacing w:after="0"/>
              <w:jc w:val="both"/>
              <w:rPr>
                <w:rFonts w:ascii="Arial" w:hAnsi="Arial" w:cs="Arial"/>
                <w:sz w:val="18"/>
                <w:szCs w:val="18"/>
              </w:rPr>
            </w:pPr>
            <w:r w:rsidRPr="005044FE">
              <w:rPr>
                <w:rFonts w:ascii="Arial" w:hAnsi="Arial" w:cs="Arial"/>
                <w:sz w:val="18"/>
                <w:szCs w:val="18"/>
              </w:rPr>
              <w:t>Authorization</w:t>
            </w:r>
          </w:p>
        </w:tc>
      </w:tr>
      <w:tr w:rsidR="00C8594A" w:rsidRPr="0032654A" w14:paraId="704D2100" w14:textId="77777777" w:rsidTr="005044FE">
        <w:trPr>
          <w:jc w:val="center"/>
        </w:trPr>
        <w:tc>
          <w:tcPr>
            <w:tcW w:w="85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00BC6B74" w14:textId="77777777" w:rsidR="00C8594A" w:rsidRPr="005044FE" w:rsidRDefault="00C8594A" w:rsidP="005B285C">
            <w:pPr>
              <w:rPr>
                <w:rFonts w:ascii="Arial" w:hAnsi="Arial" w:cs="Arial"/>
                <w:b/>
                <w:sz w:val="18"/>
                <w:szCs w:val="18"/>
              </w:rPr>
            </w:pPr>
            <w:r w:rsidRPr="005044FE">
              <w:rPr>
                <w:rFonts w:ascii="Arial" w:hAnsi="Arial" w:cs="Arial"/>
                <w:b/>
                <w:sz w:val="18"/>
                <w:szCs w:val="18"/>
              </w:rPr>
              <w:t>Affected Asset</w:t>
            </w:r>
          </w:p>
        </w:tc>
        <w:tc>
          <w:tcPr>
            <w:tcW w:w="4145" w:type="pct"/>
            <w:tcBorders>
              <w:left w:val="single" w:sz="4" w:space="0" w:color="FFFFFF" w:themeColor="background1"/>
            </w:tcBorders>
          </w:tcPr>
          <w:p w14:paraId="5772F5D0" w14:textId="3457C571" w:rsidR="00C8594A" w:rsidRPr="005044FE" w:rsidRDefault="00BB0640" w:rsidP="005B285C">
            <w:pPr>
              <w:rPr>
                <w:rFonts w:ascii="Arial" w:hAnsi="Arial" w:cs="Arial"/>
                <w:sz w:val="18"/>
                <w:szCs w:val="18"/>
              </w:rPr>
            </w:pPr>
            <w:r w:rsidRPr="005044FE">
              <w:rPr>
                <w:rFonts w:ascii="Arial" w:hAnsi="Arial" w:cs="Arial"/>
                <w:sz w:val="18"/>
                <w:szCs w:val="18"/>
              </w:rPr>
              <w:t>ASSET-C-01, ASSET-C-02, ASSET-C-07, ASSET-C-08, ASSET-C-09, ASSET-C-10, ASSET-C-11, ASSET-C-32, ASSET-C-34, ASSET-C-36</w:t>
            </w:r>
          </w:p>
        </w:tc>
      </w:tr>
    </w:tbl>
    <w:p w14:paraId="750A9106" w14:textId="77777777" w:rsidR="00C8594A" w:rsidRDefault="00C8594A" w:rsidP="006D1954">
      <w:pPr>
        <w:ind w:left="566"/>
        <w:jc w:val="both"/>
        <w:rPr>
          <w:color w:val="4472C4" w:themeColor="accent1"/>
        </w:rPr>
      </w:pPr>
    </w:p>
    <w:tbl>
      <w:tblPr>
        <w:tblStyle w:val="TableProfessional"/>
        <w:tblW w:w="4866"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697"/>
        <w:gridCol w:w="8225"/>
      </w:tblGrid>
      <w:tr w:rsidR="000E0B36" w:rsidRPr="0032654A" w14:paraId="40AF2CBD" w14:textId="77777777" w:rsidTr="005044FE">
        <w:trPr>
          <w:cnfStyle w:val="100000000000" w:firstRow="1" w:lastRow="0" w:firstColumn="0" w:lastColumn="0" w:oddVBand="0" w:evenVBand="0" w:oddHBand="0" w:evenHBand="0" w:firstRowFirstColumn="0" w:firstRowLastColumn="0" w:lastRowFirstColumn="0" w:lastRowLastColumn="0"/>
          <w:jc w:val="center"/>
        </w:trPr>
        <w:tc>
          <w:tcPr>
            <w:tcW w:w="85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2043C4D7" w14:textId="77777777" w:rsidR="000E0B36" w:rsidRPr="005044FE" w:rsidRDefault="000E0B36" w:rsidP="00803A83">
            <w:pPr>
              <w:rPr>
                <w:rFonts w:ascii="Arial" w:hAnsi="Arial" w:cs="Arial"/>
                <w:sz w:val="18"/>
                <w:szCs w:val="18"/>
              </w:rPr>
            </w:pPr>
            <w:r w:rsidRPr="005044FE">
              <w:rPr>
                <w:rFonts w:ascii="Arial" w:hAnsi="Arial" w:cs="Arial"/>
                <w:sz w:val="18"/>
                <w:szCs w:val="18"/>
              </w:rPr>
              <w:t>Threat ID</w:t>
            </w:r>
          </w:p>
        </w:tc>
        <w:tc>
          <w:tcPr>
            <w:tcW w:w="4145" w:type="pct"/>
            <w:tcBorders>
              <w:left w:val="single" w:sz="4" w:space="0" w:color="FFFFFF" w:themeColor="background1"/>
            </w:tcBorders>
            <w:shd w:val="clear" w:color="auto" w:fill="FFFFFF" w:themeFill="background1"/>
            <w:vAlign w:val="center"/>
          </w:tcPr>
          <w:p w14:paraId="62E32FD7" w14:textId="77388CE6" w:rsidR="000E0B36" w:rsidRPr="005044FE" w:rsidRDefault="000E0B36" w:rsidP="00803A83">
            <w:pPr>
              <w:rPr>
                <w:rFonts w:ascii="Arial" w:hAnsi="Arial" w:cs="Arial"/>
                <w:b w:val="0"/>
                <w:bCs w:val="0"/>
                <w:sz w:val="18"/>
                <w:szCs w:val="18"/>
              </w:rPr>
            </w:pPr>
            <w:r w:rsidRPr="005044FE">
              <w:rPr>
                <w:rFonts w:ascii="Arial" w:hAnsi="Arial" w:cs="Arial"/>
                <w:sz w:val="18"/>
                <w:szCs w:val="18"/>
              </w:rPr>
              <w:t>T-OAuth-</w:t>
            </w:r>
            <w:r w:rsidR="00582EB5" w:rsidRPr="005044FE">
              <w:rPr>
                <w:rFonts w:ascii="Arial" w:hAnsi="Arial" w:cs="Arial"/>
                <w:sz w:val="18"/>
                <w:szCs w:val="18"/>
              </w:rPr>
              <w:t>G-21</w:t>
            </w:r>
          </w:p>
        </w:tc>
      </w:tr>
      <w:tr w:rsidR="00DF1CE8" w:rsidRPr="0032654A" w14:paraId="10EC996B" w14:textId="77777777" w:rsidTr="005044FE">
        <w:trPr>
          <w:jc w:val="center"/>
        </w:trPr>
        <w:tc>
          <w:tcPr>
            <w:tcW w:w="85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1B541C23" w14:textId="77777777" w:rsidR="00DF1CE8" w:rsidRPr="005044FE" w:rsidRDefault="00DF1CE8" w:rsidP="00DF1CE8">
            <w:pPr>
              <w:rPr>
                <w:rFonts w:ascii="Arial" w:hAnsi="Arial" w:cs="Arial"/>
                <w:b/>
                <w:sz w:val="18"/>
                <w:szCs w:val="18"/>
              </w:rPr>
            </w:pPr>
            <w:r w:rsidRPr="005044FE">
              <w:rPr>
                <w:rFonts w:ascii="Arial" w:hAnsi="Arial" w:cs="Arial"/>
                <w:b/>
                <w:sz w:val="18"/>
                <w:szCs w:val="18"/>
              </w:rPr>
              <w:t>Threat title</w:t>
            </w:r>
          </w:p>
        </w:tc>
        <w:tc>
          <w:tcPr>
            <w:tcW w:w="4145" w:type="pct"/>
            <w:tcBorders>
              <w:left w:val="single" w:sz="4" w:space="0" w:color="FFFFFF" w:themeColor="background1"/>
            </w:tcBorders>
          </w:tcPr>
          <w:p w14:paraId="04C83D84" w14:textId="2F894076" w:rsidR="00DF1CE8" w:rsidRPr="005044FE" w:rsidRDefault="00DF1CE8" w:rsidP="00DF1CE8">
            <w:pPr>
              <w:rPr>
                <w:rFonts w:ascii="Arial" w:hAnsi="Arial" w:cs="Arial"/>
                <w:sz w:val="18"/>
                <w:szCs w:val="18"/>
              </w:rPr>
            </w:pPr>
            <w:r w:rsidRPr="005044FE">
              <w:rPr>
                <w:rFonts w:ascii="Arial" w:hAnsi="Arial" w:cs="Arial"/>
                <w:sz w:val="18"/>
                <w:szCs w:val="18"/>
              </w:rPr>
              <w:t xml:space="preserve">Token </w:t>
            </w:r>
            <w:r w:rsidR="0057113E" w:rsidRPr="005044FE">
              <w:rPr>
                <w:rFonts w:ascii="Arial" w:hAnsi="Arial" w:cs="Arial"/>
                <w:sz w:val="18"/>
                <w:szCs w:val="18"/>
              </w:rPr>
              <w:t xml:space="preserve">leakage </w:t>
            </w:r>
            <w:r w:rsidRPr="005044FE">
              <w:rPr>
                <w:rFonts w:ascii="Arial" w:hAnsi="Arial" w:cs="Arial"/>
                <w:sz w:val="18"/>
                <w:szCs w:val="18"/>
              </w:rPr>
              <w:t xml:space="preserve">via </w:t>
            </w:r>
            <w:r w:rsidR="0057113E" w:rsidRPr="005044FE">
              <w:rPr>
                <w:rFonts w:ascii="Arial" w:hAnsi="Arial" w:cs="Arial"/>
                <w:sz w:val="18"/>
                <w:szCs w:val="18"/>
              </w:rPr>
              <w:t xml:space="preserve">log files </w:t>
            </w:r>
            <w:r w:rsidRPr="005044FE">
              <w:rPr>
                <w:rFonts w:ascii="Arial" w:hAnsi="Arial" w:cs="Arial"/>
                <w:sz w:val="18"/>
                <w:szCs w:val="18"/>
              </w:rPr>
              <w:t xml:space="preserve">and HTTP </w:t>
            </w:r>
            <w:r w:rsidR="0057113E" w:rsidRPr="005044FE">
              <w:rPr>
                <w:rFonts w:ascii="Arial" w:hAnsi="Arial" w:cs="Arial"/>
                <w:sz w:val="18"/>
                <w:szCs w:val="18"/>
              </w:rPr>
              <w:t>referrers</w:t>
            </w:r>
            <w:r w:rsidRPr="005044FE">
              <w:rPr>
                <w:rFonts w:ascii="Arial" w:hAnsi="Arial" w:cs="Arial"/>
                <w:sz w:val="18"/>
                <w:szCs w:val="18"/>
              </w:rPr>
              <w:t>, IETF RFC 6819 [i.8], clause 4.6.7</w:t>
            </w:r>
          </w:p>
        </w:tc>
      </w:tr>
      <w:tr w:rsidR="000E0B36" w:rsidRPr="0032654A" w14:paraId="1C2DFE2E" w14:textId="77777777" w:rsidTr="005044FE">
        <w:trPr>
          <w:jc w:val="center"/>
        </w:trPr>
        <w:tc>
          <w:tcPr>
            <w:tcW w:w="85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55A79548" w14:textId="77777777" w:rsidR="000E0B36" w:rsidRPr="005044FE" w:rsidRDefault="000E0B36" w:rsidP="00803A83">
            <w:pPr>
              <w:rPr>
                <w:rFonts w:ascii="Arial" w:hAnsi="Arial" w:cs="Arial"/>
                <w:b/>
                <w:sz w:val="18"/>
                <w:szCs w:val="18"/>
              </w:rPr>
            </w:pPr>
            <w:r w:rsidRPr="005044FE">
              <w:rPr>
                <w:rFonts w:ascii="Arial" w:hAnsi="Arial" w:cs="Arial"/>
                <w:b/>
                <w:sz w:val="18"/>
                <w:szCs w:val="18"/>
              </w:rPr>
              <w:t>Threat description</w:t>
            </w:r>
          </w:p>
        </w:tc>
        <w:tc>
          <w:tcPr>
            <w:tcW w:w="4145" w:type="pct"/>
            <w:tcBorders>
              <w:left w:val="single" w:sz="4" w:space="0" w:color="FFFFFF" w:themeColor="background1"/>
            </w:tcBorders>
          </w:tcPr>
          <w:p w14:paraId="1916D675" w14:textId="03E56407" w:rsidR="000E0B36" w:rsidRPr="005044FE" w:rsidRDefault="000E0B36" w:rsidP="00803A83">
            <w:pPr>
              <w:rPr>
                <w:rFonts w:ascii="Arial" w:hAnsi="Arial" w:cs="Arial"/>
                <w:sz w:val="18"/>
                <w:szCs w:val="18"/>
              </w:rPr>
            </w:pPr>
            <w:r w:rsidRPr="005044FE">
              <w:rPr>
                <w:rFonts w:ascii="Arial" w:hAnsi="Arial" w:cs="Arial"/>
                <w:sz w:val="18"/>
                <w:szCs w:val="18"/>
              </w:rPr>
              <w:t xml:space="preserve">An O-RAN Application </w:t>
            </w:r>
            <w:r w:rsidR="00B34DE1" w:rsidRPr="005044FE">
              <w:rPr>
                <w:rFonts w:ascii="Arial" w:hAnsi="Arial" w:cs="Arial"/>
                <w:sz w:val="18"/>
                <w:szCs w:val="18"/>
              </w:rPr>
              <w:t xml:space="preserve">such as </w:t>
            </w:r>
            <w:r w:rsidR="00DC649C" w:rsidRPr="005044FE">
              <w:rPr>
                <w:rFonts w:ascii="Arial" w:hAnsi="Arial" w:cs="Arial"/>
                <w:sz w:val="18"/>
                <w:szCs w:val="18"/>
              </w:rPr>
              <w:t>an</w:t>
            </w:r>
            <w:r w:rsidRPr="005044FE">
              <w:rPr>
                <w:rFonts w:ascii="Arial" w:hAnsi="Arial" w:cs="Arial"/>
                <w:sz w:val="18"/>
                <w:szCs w:val="18"/>
              </w:rPr>
              <w:t xml:space="preserve"> rApp or xApp </w:t>
            </w:r>
            <w:r w:rsidR="00DC649C" w:rsidRPr="005044FE">
              <w:rPr>
                <w:rFonts w:ascii="Arial" w:hAnsi="Arial" w:cs="Arial"/>
                <w:sz w:val="18"/>
                <w:szCs w:val="18"/>
              </w:rPr>
              <w:t xml:space="preserve">may incorrectly send the access token in the URI query, allowing the access tokens to be leaked in log files and the HTTP “referer.” </w:t>
            </w:r>
          </w:p>
        </w:tc>
      </w:tr>
      <w:tr w:rsidR="000E0B36" w:rsidRPr="0032654A" w14:paraId="31795923" w14:textId="77777777" w:rsidTr="005044FE">
        <w:trPr>
          <w:jc w:val="center"/>
        </w:trPr>
        <w:tc>
          <w:tcPr>
            <w:tcW w:w="85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2B7CDC9D" w14:textId="77777777" w:rsidR="000E0B36" w:rsidRPr="005044FE" w:rsidRDefault="000E0B36" w:rsidP="00803A83">
            <w:pPr>
              <w:rPr>
                <w:rFonts w:ascii="Arial" w:hAnsi="Arial" w:cs="Arial"/>
                <w:b/>
                <w:sz w:val="18"/>
                <w:szCs w:val="18"/>
              </w:rPr>
            </w:pPr>
            <w:r w:rsidRPr="005044FE">
              <w:rPr>
                <w:rFonts w:ascii="Arial" w:hAnsi="Arial" w:cs="Arial"/>
                <w:b/>
                <w:sz w:val="18"/>
                <w:szCs w:val="18"/>
              </w:rPr>
              <w:t>Threat type</w:t>
            </w:r>
          </w:p>
        </w:tc>
        <w:tc>
          <w:tcPr>
            <w:tcW w:w="4145" w:type="pct"/>
            <w:tcBorders>
              <w:left w:val="single" w:sz="4" w:space="0" w:color="FFFFFF" w:themeColor="background1"/>
            </w:tcBorders>
          </w:tcPr>
          <w:p w14:paraId="70284BD3" w14:textId="77777777" w:rsidR="000E0B36" w:rsidRPr="005044FE" w:rsidRDefault="000E0B36" w:rsidP="00803A83">
            <w:pPr>
              <w:spacing w:after="0"/>
              <w:jc w:val="both"/>
              <w:rPr>
                <w:rFonts w:ascii="Arial" w:hAnsi="Arial" w:cs="Arial"/>
                <w:sz w:val="18"/>
                <w:szCs w:val="18"/>
              </w:rPr>
            </w:pPr>
            <w:r w:rsidRPr="005044FE">
              <w:rPr>
                <w:rFonts w:ascii="Arial" w:hAnsi="Arial" w:cs="Arial"/>
                <w:sz w:val="18"/>
                <w:szCs w:val="18"/>
              </w:rPr>
              <w:t>Tampering</w:t>
            </w:r>
          </w:p>
          <w:p w14:paraId="54F1C0DB" w14:textId="77777777" w:rsidR="000E0B36" w:rsidRPr="005044FE" w:rsidRDefault="000E0B36" w:rsidP="00803A83">
            <w:pPr>
              <w:spacing w:after="0"/>
              <w:jc w:val="both"/>
              <w:rPr>
                <w:rFonts w:ascii="Arial" w:hAnsi="Arial" w:cs="Arial"/>
                <w:sz w:val="18"/>
                <w:szCs w:val="18"/>
              </w:rPr>
            </w:pPr>
            <w:r w:rsidRPr="005044FE">
              <w:rPr>
                <w:rFonts w:ascii="Arial" w:hAnsi="Arial" w:cs="Arial"/>
                <w:sz w:val="18"/>
                <w:szCs w:val="18"/>
              </w:rPr>
              <w:t>Elevation of privilege</w:t>
            </w:r>
          </w:p>
          <w:p w14:paraId="59807E47" w14:textId="77777777" w:rsidR="000E0B36" w:rsidRPr="005044FE" w:rsidRDefault="000E0B36" w:rsidP="00803A83">
            <w:pPr>
              <w:spacing w:after="0"/>
              <w:jc w:val="both"/>
              <w:rPr>
                <w:rFonts w:ascii="Arial" w:hAnsi="Arial" w:cs="Arial"/>
                <w:sz w:val="18"/>
                <w:szCs w:val="18"/>
              </w:rPr>
            </w:pPr>
          </w:p>
        </w:tc>
      </w:tr>
      <w:tr w:rsidR="00561709" w:rsidRPr="0032654A" w14:paraId="773AF5AE" w14:textId="77777777" w:rsidTr="005044FE">
        <w:trPr>
          <w:jc w:val="center"/>
        </w:trPr>
        <w:tc>
          <w:tcPr>
            <w:tcW w:w="85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0B60E151" w14:textId="67F1CF1B" w:rsidR="00561709" w:rsidRPr="005044FE" w:rsidRDefault="00561709" w:rsidP="00561709">
            <w:pPr>
              <w:rPr>
                <w:rFonts w:ascii="Arial" w:hAnsi="Arial" w:cs="Arial"/>
                <w:b/>
                <w:sz w:val="18"/>
                <w:szCs w:val="18"/>
              </w:rPr>
            </w:pPr>
            <w:r w:rsidRPr="005044FE">
              <w:rPr>
                <w:rFonts w:ascii="Arial" w:hAnsi="Arial" w:cs="Arial"/>
                <w:b/>
                <w:bCs/>
                <w:sz w:val="18"/>
                <w:szCs w:val="18"/>
              </w:rPr>
              <w:t>Vulnerability</w:t>
            </w:r>
          </w:p>
        </w:tc>
        <w:tc>
          <w:tcPr>
            <w:tcW w:w="4145" w:type="pct"/>
            <w:tcBorders>
              <w:left w:val="single" w:sz="4" w:space="0" w:color="FFFFFF" w:themeColor="background1"/>
            </w:tcBorders>
          </w:tcPr>
          <w:p w14:paraId="1EB0946E" w14:textId="42A31A72" w:rsidR="00561709" w:rsidRPr="005044FE" w:rsidRDefault="00561709" w:rsidP="00561709">
            <w:pPr>
              <w:spacing w:after="0"/>
              <w:jc w:val="both"/>
              <w:rPr>
                <w:rFonts w:ascii="Arial" w:hAnsi="Arial" w:cs="Arial"/>
                <w:sz w:val="18"/>
                <w:szCs w:val="18"/>
              </w:rPr>
            </w:pPr>
            <w:r w:rsidRPr="005044FE">
              <w:rPr>
                <w:rFonts w:ascii="Arial" w:hAnsi="Arial" w:cs="Arial"/>
                <w:sz w:val="18"/>
                <w:szCs w:val="18"/>
              </w:rPr>
              <w:t>Improper implementation of API request</w:t>
            </w:r>
          </w:p>
        </w:tc>
      </w:tr>
      <w:tr w:rsidR="000E0B36" w:rsidRPr="0032654A" w14:paraId="321C26EF" w14:textId="77777777" w:rsidTr="005044FE">
        <w:trPr>
          <w:jc w:val="center"/>
        </w:trPr>
        <w:tc>
          <w:tcPr>
            <w:tcW w:w="85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175D6A69" w14:textId="77777777" w:rsidR="000E0B36" w:rsidRPr="005044FE" w:rsidRDefault="000E0B36" w:rsidP="00803A83">
            <w:pPr>
              <w:rPr>
                <w:rFonts w:ascii="Arial" w:hAnsi="Arial" w:cs="Arial"/>
                <w:b/>
                <w:sz w:val="18"/>
                <w:szCs w:val="18"/>
              </w:rPr>
            </w:pPr>
            <w:r w:rsidRPr="005044FE">
              <w:rPr>
                <w:rFonts w:ascii="Arial" w:hAnsi="Arial" w:cs="Arial"/>
                <w:b/>
                <w:sz w:val="18"/>
                <w:szCs w:val="18"/>
              </w:rPr>
              <w:t>Impact type</w:t>
            </w:r>
          </w:p>
        </w:tc>
        <w:tc>
          <w:tcPr>
            <w:tcW w:w="4145" w:type="pct"/>
            <w:tcBorders>
              <w:left w:val="single" w:sz="4" w:space="0" w:color="FFFFFF" w:themeColor="background1"/>
            </w:tcBorders>
          </w:tcPr>
          <w:p w14:paraId="75C7F7B0" w14:textId="77777777" w:rsidR="000E0B36" w:rsidRPr="005044FE" w:rsidRDefault="000E0B36" w:rsidP="00803A83">
            <w:pPr>
              <w:spacing w:after="0"/>
              <w:jc w:val="both"/>
              <w:rPr>
                <w:rFonts w:ascii="Arial" w:hAnsi="Arial" w:cs="Arial"/>
                <w:sz w:val="18"/>
                <w:szCs w:val="18"/>
              </w:rPr>
            </w:pPr>
            <w:r w:rsidRPr="005044FE">
              <w:rPr>
                <w:rFonts w:ascii="Arial" w:hAnsi="Arial" w:cs="Arial"/>
                <w:sz w:val="18"/>
                <w:szCs w:val="18"/>
              </w:rPr>
              <w:t>Confidentiality</w:t>
            </w:r>
          </w:p>
          <w:p w14:paraId="137607F6" w14:textId="77777777" w:rsidR="000E0B36" w:rsidRPr="005044FE" w:rsidRDefault="000E0B36" w:rsidP="00803A83">
            <w:pPr>
              <w:spacing w:after="0"/>
              <w:jc w:val="both"/>
              <w:rPr>
                <w:rFonts w:ascii="Arial" w:hAnsi="Arial" w:cs="Arial"/>
                <w:sz w:val="18"/>
                <w:szCs w:val="18"/>
              </w:rPr>
            </w:pPr>
            <w:r w:rsidRPr="005044FE">
              <w:rPr>
                <w:rFonts w:ascii="Arial" w:hAnsi="Arial" w:cs="Arial"/>
                <w:sz w:val="18"/>
                <w:szCs w:val="18"/>
              </w:rPr>
              <w:t>Authorization</w:t>
            </w:r>
          </w:p>
        </w:tc>
      </w:tr>
      <w:tr w:rsidR="000E0B36" w:rsidRPr="0032654A" w14:paraId="41A0E4E7" w14:textId="77777777" w:rsidTr="005044FE">
        <w:trPr>
          <w:jc w:val="center"/>
        </w:trPr>
        <w:tc>
          <w:tcPr>
            <w:tcW w:w="85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7D0E6BFF" w14:textId="77777777" w:rsidR="000E0B36" w:rsidRPr="005044FE" w:rsidRDefault="000E0B36" w:rsidP="00803A83">
            <w:pPr>
              <w:rPr>
                <w:rFonts w:ascii="Arial" w:hAnsi="Arial" w:cs="Arial"/>
                <w:b/>
                <w:sz w:val="18"/>
                <w:szCs w:val="18"/>
              </w:rPr>
            </w:pPr>
            <w:r w:rsidRPr="005044FE">
              <w:rPr>
                <w:rFonts w:ascii="Arial" w:hAnsi="Arial" w:cs="Arial"/>
                <w:b/>
                <w:sz w:val="18"/>
                <w:szCs w:val="18"/>
              </w:rPr>
              <w:t>Affected Asset</w:t>
            </w:r>
          </w:p>
        </w:tc>
        <w:tc>
          <w:tcPr>
            <w:tcW w:w="4145" w:type="pct"/>
            <w:tcBorders>
              <w:left w:val="single" w:sz="4" w:space="0" w:color="FFFFFF" w:themeColor="background1"/>
            </w:tcBorders>
          </w:tcPr>
          <w:p w14:paraId="2D52194A" w14:textId="123B0111" w:rsidR="000E0B36" w:rsidRPr="005044FE" w:rsidRDefault="00BB0640" w:rsidP="00803A83">
            <w:pPr>
              <w:rPr>
                <w:rFonts w:ascii="Arial" w:hAnsi="Arial" w:cs="Arial"/>
                <w:sz w:val="18"/>
                <w:szCs w:val="18"/>
              </w:rPr>
            </w:pPr>
            <w:r w:rsidRPr="005044FE">
              <w:rPr>
                <w:rFonts w:ascii="Arial" w:hAnsi="Arial" w:cs="Arial"/>
                <w:sz w:val="18"/>
                <w:szCs w:val="18"/>
              </w:rPr>
              <w:t>ASSET-C-01, ASSET-C-02, ASSET-C-07, ASSET-C-08, ASSET-C-09, ASSET-C-10, ASSET-C-11, ASSET-C-32, ASSET-C-34, ASSET-C-36</w:t>
            </w:r>
          </w:p>
        </w:tc>
      </w:tr>
    </w:tbl>
    <w:p w14:paraId="67012C4A" w14:textId="77777777" w:rsidR="00ED0B6F" w:rsidRDefault="00ED0B6F" w:rsidP="00ED0B6F">
      <w:pPr>
        <w:pStyle w:val="Heading3"/>
      </w:pPr>
      <w:r w:rsidRPr="002D37F7">
        <w:rPr>
          <w:color w:val="4472C4" w:themeColor="accent1"/>
        </w:rPr>
        <w:t xml:space="preserve"> </w:t>
      </w:r>
      <w:r>
        <w:t xml:space="preserve"> </w:t>
      </w:r>
    </w:p>
    <w:tbl>
      <w:tblPr>
        <w:tblStyle w:val="TableProfessional"/>
        <w:tblW w:w="4724"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555"/>
        <w:gridCol w:w="8077"/>
      </w:tblGrid>
      <w:tr w:rsidR="002039A2" w:rsidRPr="0032654A" w14:paraId="162571F5" w14:textId="77777777" w:rsidTr="005044FE">
        <w:trPr>
          <w:cnfStyle w:val="100000000000" w:firstRow="1" w:lastRow="0" w:firstColumn="0" w:lastColumn="0" w:oddVBand="0" w:evenVBand="0" w:oddHBand="0" w:evenHBand="0" w:firstRowFirstColumn="0" w:firstRowLastColumn="0" w:lastRowFirstColumn="0" w:lastRowLastColumn="0"/>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46465A0E" w14:textId="3F25443E" w:rsidR="0018376C" w:rsidRPr="005044FE" w:rsidRDefault="00ED0B6F" w:rsidP="006375D9">
            <w:pPr>
              <w:rPr>
                <w:rFonts w:ascii="Arial" w:hAnsi="Arial" w:cs="Arial"/>
                <w:sz w:val="18"/>
                <w:szCs w:val="18"/>
              </w:rPr>
            </w:pPr>
            <w:r w:rsidRPr="005044FE">
              <w:rPr>
                <w:rFonts w:ascii="Arial" w:hAnsi="Arial" w:cs="Arial"/>
                <w:color w:val="4472C4" w:themeColor="accent1"/>
              </w:rPr>
              <w:t xml:space="preserve"> </w:t>
            </w:r>
            <w:r w:rsidR="0018376C" w:rsidRPr="005044FE">
              <w:rPr>
                <w:rFonts w:ascii="Arial" w:hAnsi="Arial" w:cs="Arial"/>
                <w:sz w:val="18"/>
                <w:szCs w:val="18"/>
              </w:rPr>
              <w:t>Threat ID</w:t>
            </w:r>
          </w:p>
        </w:tc>
        <w:tc>
          <w:tcPr>
            <w:tcW w:w="4193" w:type="pct"/>
            <w:tcBorders>
              <w:left w:val="single" w:sz="4" w:space="0" w:color="FFFFFF" w:themeColor="background1"/>
            </w:tcBorders>
            <w:shd w:val="clear" w:color="auto" w:fill="FFFFFF" w:themeFill="background1"/>
            <w:vAlign w:val="center"/>
          </w:tcPr>
          <w:p w14:paraId="13F9A501" w14:textId="77777777" w:rsidR="0018376C" w:rsidRPr="005044FE" w:rsidRDefault="0018376C" w:rsidP="006375D9">
            <w:pPr>
              <w:rPr>
                <w:rFonts w:ascii="Arial" w:hAnsi="Arial" w:cs="Arial"/>
                <w:b w:val="0"/>
                <w:bCs w:val="0"/>
                <w:sz w:val="18"/>
                <w:szCs w:val="18"/>
              </w:rPr>
            </w:pPr>
            <w:r w:rsidRPr="005044FE">
              <w:rPr>
                <w:rFonts w:ascii="Arial" w:hAnsi="Arial" w:cs="Arial"/>
                <w:sz w:val="18"/>
                <w:szCs w:val="18"/>
              </w:rPr>
              <w:t>T-OAuth-G-22</w:t>
            </w:r>
          </w:p>
        </w:tc>
      </w:tr>
      <w:tr w:rsidR="00CE3D43" w:rsidRPr="0032654A" w14:paraId="2C1FE4B2"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6FB36DD8" w14:textId="77777777" w:rsidR="0018376C" w:rsidRPr="005044FE" w:rsidRDefault="0018376C" w:rsidP="006375D9">
            <w:pPr>
              <w:rPr>
                <w:rFonts w:ascii="Arial" w:hAnsi="Arial" w:cs="Arial"/>
                <w:b/>
                <w:sz w:val="18"/>
                <w:szCs w:val="18"/>
              </w:rPr>
            </w:pPr>
            <w:r w:rsidRPr="005044FE">
              <w:rPr>
                <w:rFonts w:ascii="Arial" w:hAnsi="Arial" w:cs="Arial"/>
                <w:b/>
                <w:sz w:val="18"/>
                <w:szCs w:val="18"/>
              </w:rPr>
              <w:t>Threat title</w:t>
            </w:r>
          </w:p>
        </w:tc>
        <w:tc>
          <w:tcPr>
            <w:tcW w:w="4193" w:type="pct"/>
            <w:tcBorders>
              <w:left w:val="single" w:sz="4" w:space="0" w:color="FFFFFF" w:themeColor="background1"/>
            </w:tcBorders>
          </w:tcPr>
          <w:p w14:paraId="5189EC95" w14:textId="77777777" w:rsidR="0018376C" w:rsidRPr="005044FE" w:rsidRDefault="0018376C" w:rsidP="006375D9">
            <w:pPr>
              <w:rPr>
                <w:rFonts w:ascii="Arial" w:hAnsi="Arial" w:cs="Arial"/>
                <w:sz w:val="18"/>
                <w:szCs w:val="18"/>
              </w:rPr>
            </w:pPr>
            <w:r w:rsidRPr="005044FE">
              <w:rPr>
                <w:rFonts w:ascii="Arial" w:hAnsi="Arial" w:cs="Arial"/>
                <w:sz w:val="18"/>
                <w:szCs w:val="18"/>
              </w:rPr>
              <w:t>User unintentionally grants too much access scope, IETF RFC 6819 [i.8], clause 4.2.2</w:t>
            </w:r>
          </w:p>
        </w:tc>
      </w:tr>
      <w:tr w:rsidR="00CE3D43" w:rsidRPr="0032654A" w14:paraId="5B16D6ED"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1BA3A6FA" w14:textId="77777777" w:rsidR="0018376C" w:rsidRPr="005044FE" w:rsidRDefault="0018376C" w:rsidP="006375D9">
            <w:pPr>
              <w:rPr>
                <w:rFonts w:ascii="Arial" w:hAnsi="Arial" w:cs="Arial"/>
                <w:b/>
                <w:sz w:val="18"/>
                <w:szCs w:val="18"/>
              </w:rPr>
            </w:pPr>
            <w:r w:rsidRPr="005044FE">
              <w:rPr>
                <w:rFonts w:ascii="Arial" w:hAnsi="Arial" w:cs="Arial"/>
                <w:b/>
                <w:sz w:val="18"/>
                <w:szCs w:val="18"/>
              </w:rPr>
              <w:t>Threat description</w:t>
            </w:r>
          </w:p>
        </w:tc>
        <w:tc>
          <w:tcPr>
            <w:tcW w:w="4193" w:type="pct"/>
            <w:tcBorders>
              <w:left w:val="single" w:sz="4" w:space="0" w:color="FFFFFF" w:themeColor="background1"/>
            </w:tcBorders>
          </w:tcPr>
          <w:p w14:paraId="70497DD7" w14:textId="52AC4466" w:rsidR="0018376C" w:rsidRPr="005044FE" w:rsidRDefault="0018376C" w:rsidP="006375D9">
            <w:pPr>
              <w:rPr>
                <w:rFonts w:ascii="Arial" w:hAnsi="Arial" w:cs="Arial"/>
                <w:sz w:val="18"/>
                <w:szCs w:val="18"/>
              </w:rPr>
            </w:pPr>
            <w:r w:rsidRPr="005044FE">
              <w:rPr>
                <w:rFonts w:ascii="Arial" w:hAnsi="Arial" w:cs="Arial"/>
                <w:sz w:val="18"/>
                <w:szCs w:val="18"/>
              </w:rPr>
              <w:t xml:space="preserve">An O-RAN Application </w:t>
            </w:r>
            <w:r w:rsidR="00483E4F" w:rsidRPr="005044FE">
              <w:rPr>
                <w:rFonts w:ascii="Arial" w:hAnsi="Arial" w:cs="Arial"/>
                <w:sz w:val="18"/>
                <w:szCs w:val="18"/>
              </w:rPr>
              <w:t xml:space="preserve">such as </w:t>
            </w:r>
            <w:r w:rsidR="00B34DE1" w:rsidRPr="005044FE">
              <w:rPr>
                <w:rFonts w:ascii="Arial" w:hAnsi="Arial" w:cs="Arial"/>
                <w:sz w:val="18"/>
                <w:szCs w:val="18"/>
              </w:rPr>
              <w:t>an</w:t>
            </w:r>
            <w:r w:rsidRPr="005044FE">
              <w:rPr>
                <w:rFonts w:ascii="Arial" w:hAnsi="Arial" w:cs="Arial"/>
                <w:sz w:val="18"/>
                <w:szCs w:val="18"/>
              </w:rPr>
              <w:t xml:space="preserve"> rApp or xApp</w:t>
            </w:r>
            <w:r w:rsidR="001D2574" w:rsidRPr="005044FE">
              <w:rPr>
                <w:rFonts w:ascii="Arial" w:hAnsi="Arial" w:cs="Arial"/>
                <w:sz w:val="18"/>
                <w:szCs w:val="18"/>
              </w:rPr>
              <w:t xml:space="preserve"> may incorrectly implement scoping and end-user authorization, allowing unauthorized access to resources.</w:t>
            </w:r>
            <w:r w:rsidRPr="005044FE">
              <w:rPr>
                <w:rFonts w:ascii="Arial" w:hAnsi="Arial" w:cs="Arial"/>
                <w:sz w:val="18"/>
                <w:szCs w:val="18"/>
              </w:rPr>
              <w:t xml:space="preserve"> </w:t>
            </w:r>
          </w:p>
        </w:tc>
      </w:tr>
      <w:tr w:rsidR="00CE3D43" w:rsidRPr="0032654A" w14:paraId="582DA42B"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5A62B874" w14:textId="77777777" w:rsidR="0018376C" w:rsidRPr="005044FE" w:rsidRDefault="0018376C" w:rsidP="006375D9">
            <w:pPr>
              <w:rPr>
                <w:rFonts w:ascii="Arial" w:hAnsi="Arial" w:cs="Arial"/>
                <w:b/>
                <w:sz w:val="18"/>
                <w:szCs w:val="18"/>
              </w:rPr>
            </w:pPr>
            <w:r w:rsidRPr="005044FE">
              <w:rPr>
                <w:rFonts w:ascii="Arial" w:hAnsi="Arial" w:cs="Arial"/>
                <w:b/>
                <w:sz w:val="18"/>
                <w:szCs w:val="18"/>
              </w:rPr>
              <w:t>Threat type</w:t>
            </w:r>
          </w:p>
        </w:tc>
        <w:tc>
          <w:tcPr>
            <w:tcW w:w="4193" w:type="pct"/>
            <w:tcBorders>
              <w:left w:val="single" w:sz="4" w:space="0" w:color="FFFFFF" w:themeColor="background1"/>
            </w:tcBorders>
          </w:tcPr>
          <w:p w14:paraId="184B2418" w14:textId="35C8D16D" w:rsidR="0018376C" w:rsidRPr="005044FE" w:rsidRDefault="0018376C" w:rsidP="006375D9">
            <w:pPr>
              <w:spacing w:after="0"/>
              <w:jc w:val="both"/>
              <w:rPr>
                <w:rFonts w:ascii="Arial" w:hAnsi="Arial" w:cs="Arial"/>
                <w:sz w:val="18"/>
                <w:szCs w:val="18"/>
              </w:rPr>
            </w:pPr>
            <w:r w:rsidRPr="005044FE">
              <w:rPr>
                <w:rFonts w:ascii="Arial" w:hAnsi="Arial" w:cs="Arial"/>
                <w:sz w:val="18"/>
                <w:szCs w:val="18"/>
              </w:rPr>
              <w:t xml:space="preserve">Elevation of </w:t>
            </w:r>
            <w:r w:rsidR="004A58DD" w:rsidRPr="005044FE">
              <w:rPr>
                <w:rFonts w:ascii="Arial" w:hAnsi="Arial" w:cs="Arial"/>
                <w:sz w:val="18"/>
                <w:szCs w:val="18"/>
              </w:rPr>
              <w:t>p</w:t>
            </w:r>
            <w:r w:rsidRPr="005044FE">
              <w:rPr>
                <w:rFonts w:ascii="Arial" w:hAnsi="Arial" w:cs="Arial"/>
                <w:sz w:val="18"/>
                <w:szCs w:val="18"/>
              </w:rPr>
              <w:t>rivilege</w:t>
            </w:r>
          </w:p>
        </w:tc>
      </w:tr>
      <w:tr w:rsidR="00E31780" w:rsidRPr="0032654A" w14:paraId="0DFABBB0"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6329F789" w14:textId="01EC045F" w:rsidR="00E31780" w:rsidRPr="005044FE" w:rsidRDefault="00E31780" w:rsidP="00E31780">
            <w:pPr>
              <w:rPr>
                <w:rFonts w:ascii="Arial" w:hAnsi="Arial" w:cs="Arial"/>
                <w:b/>
                <w:sz w:val="18"/>
                <w:szCs w:val="18"/>
              </w:rPr>
            </w:pPr>
            <w:r w:rsidRPr="005044FE">
              <w:rPr>
                <w:rFonts w:ascii="Arial" w:hAnsi="Arial" w:cs="Arial"/>
                <w:b/>
                <w:bCs/>
                <w:sz w:val="18"/>
                <w:szCs w:val="18"/>
              </w:rPr>
              <w:t>Vulnerability</w:t>
            </w:r>
          </w:p>
        </w:tc>
        <w:tc>
          <w:tcPr>
            <w:tcW w:w="4193" w:type="pct"/>
            <w:tcBorders>
              <w:left w:val="single" w:sz="4" w:space="0" w:color="FFFFFF" w:themeColor="background1"/>
            </w:tcBorders>
          </w:tcPr>
          <w:p w14:paraId="5C0A30B0" w14:textId="56704F02" w:rsidR="00E31780" w:rsidRPr="005044FE" w:rsidRDefault="00E31780" w:rsidP="00E31780">
            <w:pPr>
              <w:spacing w:after="0"/>
              <w:jc w:val="both"/>
              <w:rPr>
                <w:rFonts w:ascii="Arial" w:hAnsi="Arial" w:cs="Arial"/>
                <w:sz w:val="18"/>
                <w:szCs w:val="18"/>
              </w:rPr>
            </w:pPr>
            <w:r w:rsidRPr="005044FE">
              <w:rPr>
                <w:rFonts w:ascii="Arial" w:hAnsi="Arial" w:cs="Arial"/>
                <w:sz w:val="18"/>
                <w:szCs w:val="18"/>
              </w:rPr>
              <w:t>Misconfiguration, insufficient authorization access</w:t>
            </w:r>
          </w:p>
        </w:tc>
      </w:tr>
      <w:tr w:rsidR="00CE3D43" w:rsidRPr="0032654A" w14:paraId="298FA0C9"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42EF7A71" w14:textId="77777777" w:rsidR="0018376C" w:rsidRPr="005044FE" w:rsidRDefault="0018376C" w:rsidP="006375D9">
            <w:pPr>
              <w:rPr>
                <w:rFonts w:ascii="Arial" w:hAnsi="Arial" w:cs="Arial"/>
                <w:b/>
                <w:sz w:val="18"/>
                <w:szCs w:val="18"/>
              </w:rPr>
            </w:pPr>
            <w:r w:rsidRPr="005044FE">
              <w:rPr>
                <w:rFonts w:ascii="Arial" w:hAnsi="Arial" w:cs="Arial"/>
                <w:b/>
                <w:sz w:val="18"/>
                <w:szCs w:val="18"/>
              </w:rPr>
              <w:t>Impact type</w:t>
            </w:r>
          </w:p>
        </w:tc>
        <w:tc>
          <w:tcPr>
            <w:tcW w:w="4193" w:type="pct"/>
            <w:tcBorders>
              <w:left w:val="single" w:sz="4" w:space="0" w:color="FFFFFF" w:themeColor="background1"/>
            </w:tcBorders>
          </w:tcPr>
          <w:p w14:paraId="78391318" w14:textId="77777777" w:rsidR="0018376C" w:rsidRPr="005044FE" w:rsidRDefault="0018376C" w:rsidP="006375D9">
            <w:pPr>
              <w:spacing w:after="0"/>
              <w:jc w:val="both"/>
              <w:rPr>
                <w:rFonts w:ascii="Arial" w:hAnsi="Arial" w:cs="Arial"/>
                <w:sz w:val="18"/>
                <w:szCs w:val="18"/>
              </w:rPr>
            </w:pPr>
            <w:r w:rsidRPr="005044FE">
              <w:rPr>
                <w:rFonts w:ascii="Arial" w:hAnsi="Arial" w:cs="Arial"/>
                <w:sz w:val="18"/>
                <w:szCs w:val="18"/>
              </w:rPr>
              <w:t>Authorization</w:t>
            </w:r>
          </w:p>
        </w:tc>
      </w:tr>
      <w:tr w:rsidR="00CE3D43" w:rsidRPr="0032654A" w14:paraId="2C3393CD"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1B05F96A" w14:textId="77777777" w:rsidR="0018376C" w:rsidRPr="005044FE" w:rsidRDefault="0018376C" w:rsidP="006375D9">
            <w:pPr>
              <w:rPr>
                <w:rFonts w:ascii="Arial" w:hAnsi="Arial" w:cs="Arial"/>
                <w:b/>
                <w:sz w:val="18"/>
                <w:szCs w:val="18"/>
              </w:rPr>
            </w:pPr>
            <w:r w:rsidRPr="005044FE">
              <w:rPr>
                <w:rFonts w:ascii="Arial" w:hAnsi="Arial" w:cs="Arial"/>
                <w:b/>
                <w:sz w:val="18"/>
                <w:szCs w:val="18"/>
              </w:rPr>
              <w:t>Affected Asset</w:t>
            </w:r>
          </w:p>
        </w:tc>
        <w:tc>
          <w:tcPr>
            <w:tcW w:w="4193" w:type="pct"/>
            <w:tcBorders>
              <w:left w:val="single" w:sz="4" w:space="0" w:color="FFFFFF" w:themeColor="background1"/>
            </w:tcBorders>
          </w:tcPr>
          <w:p w14:paraId="4F3E0CB5" w14:textId="74170A4D" w:rsidR="0018376C" w:rsidRPr="005044FE" w:rsidRDefault="00BB0640" w:rsidP="006375D9">
            <w:pPr>
              <w:rPr>
                <w:rFonts w:ascii="Arial" w:hAnsi="Arial" w:cs="Arial"/>
                <w:sz w:val="18"/>
                <w:szCs w:val="18"/>
              </w:rPr>
            </w:pPr>
            <w:r w:rsidRPr="005044FE">
              <w:rPr>
                <w:rFonts w:ascii="Arial" w:hAnsi="Arial" w:cs="Arial"/>
                <w:sz w:val="18"/>
                <w:szCs w:val="18"/>
              </w:rPr>
              <w:t>ASSET-C-01, ASSET-C-02, ASSET-C-07, ASSET-C-08, ASSET-C-09, ASSET-C-10, ASSET-C-11, ASSET-C-32, ASSET-C-34, ASSET-C-36</w:t>
            </w:r>
          </w:p>
        </w:tc>
      </w:tr>
    </w:tbl>
    <w:p w14:paraId="04878731" w14:textId="77777777" w:rsidR="0018376C" w:rsidRDefault="0018376C" w:rsidP="0018376C">
      <w:pPr>
        <w:jc w:val="both"/>
        <w:rPr>
          <w:rFonts w:asciiTheme="minorHAnsi" w:hAnsiTheme="minorHAnsi" w:cstheme="minorHAnsi"/>
          <w:color w:val="4472C4" w:themeColor="accent1"/>
        </w:rPr>
      </w:pPr>
    </w:p>
    <w:tbl>
      <w:tblPr>
        <w:tblStyle w:val="TableProfessional"/>
        <w:tblW w:w="4724"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555"/>
        <w:gridCol w:w="8077"/>
      </w:tblGrid>
      <w:tr w:rsidR="00CE3D43" w:rsidRPr="0032654A" w14:paraId="65981E68" w14:textId="77777777" w:rsidTr="005044FE">
        <w:trPr>
          <w:cnfStyle w:val="100000000000" w:firstRow="1" w:lastRow="0" w:firstColumn="0" w:lastColumn="0" w:oddVBand="0" w:evenVBand="0" w:oddHBand="0" w:evenHBand="0" w:firstRowFirstColumn="0" w:firstRowLastColumn="0" w:lastRowFirstColumn="0" w:lastRowLastColumn="0"/>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5E5A03EB" w14:textId="77777777" w:rsidR="0018376C" w:rsidRPr="005044FE" w:rsidRDefault="0018376C" w:rsidP="006375D9">
            <w:pPr>
              <w:rPr>
                <w:rFonts w:ascii="Arial" w:hAnsi="Arial" w:cs="Arial"/>
                <w:sz w:val="18"/>
                <w:szCs w:val="18"/>
              </w:rPr>
            </w:pPr>
            <w:r w:rsidRPr="005044FE">
              <w:rPr>
                <w:rFonts w:ascii="Arial" w:hAnsi="Arial" w:cs="Arial"/>
                <w:sz w:val="18"/>
                <w:szCs w:val="18"/>
              </w:rPr>
              <w:t>Threat ID</w:t>
            </w:r>
          </w:p>
        </w:tc>
        <w:tc>
          <w:tcPr>
            <w:tcW w:w="4193" w:type="pct"/>
            <w:tcBorders>
              <w:left w:val="single" w:sz="4" w:space="0" w:color="FFFFFF" w:themeColor="background1"/>
            </w:tcBorders>
            <w:shd w:val="clear" w:color="auto" w:fill="FFFFFF" w:themeFill="background1"/>
            <w:vAlign w:val="center"/>
          </w:tcPr>
          <w:p w14:paraId="3E553326" w14:textId="77777777" w:rsidR="0018376C" w:rsidRPr="005044FE" w:rsidRDefault="0018376C" w:rsidP="006375D9">
            <w:pPr>
              <w:rPr>
                <w:rFonts w:ascii="Arial" w:hAnsi="Arial" w:cs="Arial"/>
                <w:b w:val="0"/>
                <w:bCs w:val="0"/>
                <w:sz w:val="18"/>
                <w:szCs w:val="18"/>
              </w:rPr>
            </w:pPr>
            <w:r w:rsidRPr="005044FE">
              <w:rPr>
                <w:rFonts w:ascii="Arial" w:hAnsi="Arial" w:cs="Arial"/>
                <w:sz w:val="18"/>
                <w:szCs w:val="18"/>
              </w:rPr>
              <w:t>T-OAuth-G-23</w:t>
            </w:r>
          </w:p>
        </w:tc>
      </w:tr>
      <w:tr w:rsidR="00CE3D43" w:rsidRPr="0032654A" w14:paraId="01A0A5EF"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17D36150" w14:textId="77777777" w:rsidR="0018376C" w:rsidRPr="005044FE" w:rsidRDefault="0018376C" w:rsidP="006375D9">
            <w:pPr>
              <w:rPr>
                <w:rFonts w:ascii="Arial" w:hAnsi="Arial" w:cs="Arial"/>
                <w:b/>
                <w:sz w:val="18"/>
                <w:szCs w:val="18"/>
              </w:rPr>
            </w:pPr>
            <w:r w:rsidRPr="005044FE">
              <w:rPr>
                <w:rFonts w:ascii="Arial" w:hAnsi="Arial" w:cs="Arial"/>
                <w:b/>
                <w:sz w:val="18"/>
                <w:szCs w:val="18"/>
              </w:rPr>
              <w:t>Threat title</w:t>
            </w:r>
          </w:p>
        </w:tc>
        <w:tc>
          <w:tcPr>
            <w:tcW w:w="4193" w:type="pct"/>
            <w:tcBorders>
              <w:left w:val="single" w:sz="4" w:space="0" w:color="FFFFFF" w:themeColor="background1"/>
            </w:tcBorders>
          </w:tcPr>
          <w:p w14:paraId="2348F243" w14:textId="77777777" w:rsidR="0018376C" w:rsidRPr="005044FE" w:rsidRDefault="0018376C" w:rsidP="006375D9">
            <w:pPr>
              <w:rPr>
                <w:rFonts w:ascii="Arial" w:hAnsi="Arial" w:cs="Arial"/>
                <w:sz w:val="18"/>
                <w:szCs w:val="18"/>
              </w:rPr>
            </w:pPr>
            <w:r w:rsidRPr="005044FE">
              <w:rPr>
                <w:rFonts w:ascii="Arial" w:hAnsi="Arial" w:cs="Arial"/>
                <w:sz w:val="18"/>
                <w:szCs w:val="18"/>
              </w:rPr>
              <w:t>Leak of confidential data in HTTP proxies, IETF RFC 6819 [i.8], clause 4.6.6</w:t>
            </w:r>
          </w:p>
        </w:tc>
      </w:tr>
      <w:tr w:rsidR="00CE3D43" w:rsidRPr="0032654A" w14:paraId="7482875F"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70BFFF56" w14:textId="77777777" w:rsidR="0018376C" w:rsidRPr="005044FE" w:rsidRDefault="0018376C" w:rsidP="006375D9">
            <w:pPr>
              <w:rPr>
                <w:rFonts w:ascii="Arial" w:hAnsi="Arial" w:cs="Arial"/>
                <w:b/>
                <w:sz w:val="18"/>
                <w:szCs w:val="18"/>
              </w:rPr>
            </w:pPr>
            <w:r w:rsidRPr="005044FE">
              <w:rPr>
                <w:rFonts w:ascii="Arial" w:hAnsi="Arial" w:cs="Arial"/>
                <w:b/>
                <w:sz w:val="18"/>
                <w:szCs w:val="18"/>
              </w:rPr>
              <w:t>Threat description</w:t>
            </w:r>
          </w:p>
        </w:tc>
        <w:tc>
          <w:tcPr>
            <w:tcW w:w="4193" w:type="pct"/>
            <w:tcBorders>
              <w:left w:val="single" w:sz="4" w:space="0" w:color="FFFFFF" w:themeColor="background1"/>
            </w:tcBorders>
          </w:tcPr>
          <w:p w14:paraId="10B36C13" w14:textId="738AC006" w:rsidR="0018376C" w:rsidRPr="005044FE" w:rsidRDefault="0018376C" w:rsidP="006375D9">
            <w:pPr>
              <w:rPr>
                <w:rFonts w:ascii="Arial" w:hAnsi="Arial" w:cs="Arial"/>
                <w:sz w:val="18"/>
                <w:szCs w:val="18"/>
              </w:rPr>
            </w:pPr>
            <w:r w:rsidRPr="005044FE">
              <w:rPr>
                <w:rFonts w:ascii="Arial" w:hAnsi="Arial" w:cs="Arial"/>
                <w:sz w:val="18"/>
                <w:szCs w:val="18"/>
              </w:rPr>
              <w:t>As specified in SPS clause 4.7, OAuth HTTP authentication scheme is optional. However, as per [</w:t>
            </w:r>
            <w:r w:rsidR="007B2ED4" w:rsidRPr="005044FE">
              <w:rPr>
                <w:rFonts w:ascii="Arial" w:hAnsi="Arial" w:cs="Arial"/>
                <w:sz w:val="18"/>
                <w:szCs w:val="18"/>
              </w:rPr>
              <w:t xml:space="preserve">IETF </w:t>
            </w:r>
            <w:r w:rsidRPr="005044FE">
              <w:rPr>
                <w:rFonts w:ascii="Arial" w:hAnsi="Arial" w:cs="Arial"/>
                <w:sz w:val="18"/>
                <w:szCs w:val="18"/>
              </w:rPr>
              <w:t>RFC</w:t>
            </w:r>
            <w:r w:rsidR="007B2ED4" w:rsidRPr="005044FE">
              <w:rPr>
                <w:rFonts w:ascii="Arial" w:hAnsi="Arial" w:cs="Arial"/>
                <w:sz w:val="18"/>
                <w:szCs w:val="18"/>
              </w:rPr>
              <w:t xml:space="preserve"> </w:t>
            </w:r>
            <w:r w:rsidRPr="005044FE">
              <w:rPr>
                <w:rFonts w:ascii="Arial" w:hAnsi="Arial" w:cs="Arial"/>
                <w:sz w:val="18"/>
                <w:szCs w:val="18"/>
              </w:rPr>
              <w:t xml:space="preserve">2616] it relies on the Authorization and WWW-Authenticate headers to distinguish authenticated content so that it can be protected.  Proxies and caches, in particular, may fail to adequately protect </w:t>
            </w:r>
            <w:r w:rsidR="00CE1CA0" w:rsidRPr="005044FE">
              <w:rPr>
                <w:rFonts w:ascii="Arial" w:hAnsi="Arial" w:cs="Arial"/>
                <w:sz w:val="18"/>
                <w:szCs w:val="18"/>
              </w:rPr>
              <w:t>requests by</w:t>
            </w:r>
            <w:r w:rsidRPr="005044FE">
              <w:rPr>
                <w:rFonts w:ascii="Arial" w:hAnsi="Arial" w:cs="Arial"/>
                <w:sz w:val="18"/>
                <w:szCs w:val="18"/>
              </w:rPr>
              <w:t xml:space="preserve"> not using these headers.</w:t>
            </w:r>
          </w:p>
        </w:tc>
      </w:tr>
      <w:tr w:rsidR="00CE3D43" w:rsidRPr="0032654A" w14:paraId="28AABDAA"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654A8CBD" w14:textId="77777777" w:rsidR="0018376C" w:rsidRPr="005044FE" w:rsidRDefault="0018376C" w:rsidP="006375D9">
            <w:pPr>
              <w:rPr>
                <w:rFonts w:ascii="Arial" w:hAnsi="Arial" w:cs="Arial"/>
                <w:b/>
                <w:sz w:val="18"/>
                <w:szCs w:val="18"/>
              </w:rPr>
            </w:pPr>
            <w:r w:rsidRPr="005044FE">
              <w:rPr>
                <w:rFonts w:ascii="Arial" w:hAnsi="Arial" w:cs="Arial"/>
                <w:b/>
                <w:sz w:val="18"/>
                <w:szCs w:val="18"/>
              </w:rPr>
              <w:t>Threat type</w:t>
            </w:r>
          </w:p>
        </w:tc>
        <w:tc>
          <w:tcPr>
            <w:tcW w:w="4193" w:type="pct"/>
            <w:tcBorders>
              <w:left w:val="single" w:sz="4" w:space="0" w:color="FFFFFF" w:themeColor="background1"/>
            </w:tcBorders>
          </w:tcPr>
          <w:p w14:paraId="78060E57" w14:textId="77777777" w:rsidR="0018376C" w:rsidRPr="005044FE" w:rsidRDefault="0018376C" w:rsidP="006375D9">
            <w:pPr>
              <w:spacing w:after="0"/>
              <w:jc w:val="both"/>
              <w:rPr>
                <w:rFonts w:ascii="Arial" w:hAnsi="Arial" w:cs="Arial"/>
                <w:sz w:val="18"/>
                <w:szCs w:val="18"/>
              </w:rPr>
            </w:pPr>
            <w:r w:rsidRPr="005044FE">
              <w:rPr>
                <w:rFonts w:ascii="Arial" w:hAnsi="Arial" w:cs="Arial"/>
                <w:sz w:val="18"/>
                <w:szCs w:val="18"/>
              </w:rPr>
              <w:t>Information disclosure</w:t>
            </w:r>
          </w:p>
        </w:tc>
      </w:tr>
      <w:tr w:rsidR="004434D8" w:rsidRPr="0032654A" w14:paraId="42A0326F"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03A0150B" w14:textId="17CAB618" w:rsidR="004434D8" w:rsidRPr="005044FE" w:rsidRDefault="004434D8" w:rsidP="004434D8">
            <w:pPr>
              <w:rPr>
                <w:rFonts w:ascii="Arial" w:hAnsi="Arial" w:cs="Arial"/>
                <w:b/>
                <w:sz w:val="18"/>
                <w:szCs w:val="18"/>
              </w:rPr>
            </w:pPr>
            <w:r w:rsidRPr="005044FE">
              <w:rPr>
                <w:rFonts w:ascii="Arial" w:hAnsi="Arial" w:cs="Arial"/>
                <w:b/>
                <w:bCs/>
                <w:sz w:val="18"/>
                <w:szCs w:val="18"/>
              </w:rPr>
              <w:lastRenderedPageBreak/>
              <w:t>Vulnerability</w:t>
            </w:r>
          </w:p>
        </w:tc>
        <w:tc>
          <w:tcPr>
            <w:tcW w:w="4193" w:type="pct"/>
            <w:tcBorders>
              <w:left w:val="single" w:sz="4" w:space="0" w:color="FFFFFF" w:themeColor="background1"/>
            </w:tcBorders>
          </w:tcPr>
          <w:p w14:paraId="2F53F30E" w14:textId="56B8676C" w:rsidR="004434D8" w:rsidRPr="005044FE" w:rsidRDefault="004434D8" w:rsidP="004434D8">
            <w:pPr>
              <w:spacing w:after="0"/>
              <w:jc w:val="both"/>
              <w:rPr>
                <w:rFonts w:ascii="Arial" w:hAnsi="Arial" w:cs="Arial"/>
                <w:sz w:val="18"/>
                <w:szCs w:val="18"/>
              </w:rPr>
            </w:pPr>
            <w:r w:rsidRPr="005044FE">
              <w:rPr>
                <w:rFonts w:ascii="Arial" w:hAnsi="Arial" w:cs="Arial"/>
                <w:sz w:val="18"/>
                <w:szCs w:val="18"/>
                <w:lang w:val="en-GB"/>
              </w:rPr>
              <w:t>Non authenticated, weakly or incorrectly authenticated communication channels</w:t>
            </w:r>
          </w:p>
        </w:tc>
      </w:tr>
      <w:tr w:rsidR="00CE3D43" w:rsidRPr="0032654A" w14:paraId="7E3CAC19"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77CBFCD8" w14:textId="77777777" w:rsidR="0018376C" w:rsidRPr="005044FE" w:rsidRDefault="0018376C" w:rsidP="006375D9">
            <w:pPr>
              <w:rPr>
                <w:rFonts w:ascii="Arial" w:hAnsi="Arial" w:cs="Arial"/>
                <w:b/>
                <w:sz w:val="18"/>
                <w:szCs w:val="18"/>
              </w:rPr>
            </w:pPr>
            <w:r w:rsidRPr="005044FE">
              <w:rPr>
                <w:rFonts w:ascii="Arial" w:hAnsi="Arial" w:cs="Arial"/>
                <w:b/>
                <w:sz w:val="18"/>
                <w:szCs w:val="18"/>
              </w:rPr>
              <w:t>Impact type</w:t>
            </w:r>
          </w:p>
        </w:tc>
        <w:tc>
          <w:tcPr>
            <w:tcW w:w="4193" w:type="pct"/>
            <w:tcBorders>
              <w:left w:val="single" w:sz="4" w:space="0" w:color="FFFFFF" w:themeColor="background1"/>
            </w:tcBorders>
          </w:tcPr>
          <w:p w14:paraId="67AFD5EA" w14:textId="77777777" w:rsidR="0018376C" w:rsidRPr="005044FE" w:rsidRDefault="0018376C" w:rsidP="006375D9">
            <w:pPr>
              <w:spacing w:after="0"/>
              <w:jc w:val="both"/>
              <w:rPr>
                <w:rFonts w:ascii="Arial" w:hAnsi="Arial" w:cs="Arial"/>
                <w:sz w:val="18"/>
                <w:szCs w:val="18"/>
              </w:rPr>
            </w:pPr>
            <w:r w:rsidRPr="005044FE">
              <w:rPr>
                <w:rFonts w:ascii="Arial" w:hAnsi="Arial" w:cs="Arial"/>
                <w:sz w:val="18"/>
                <w:szCs w:val="18"/>
              </w:rPr>
              <w:t>Confidentiality</w:t>
            </w:r>
          </w:p>
          <w:p w14:paraId="5FAE5E21" w14:textId="77777777" w:rsidR="0018376C" w:rsidRPr="005044FE" w:rsidRDefault="0018376C" w:rsidP="006375D9">
            <w:pPr>
              <w:spacing w:after="0"/>
              <w:jc w:val="both"/>
              <w:rPr>
                <w:rFonts w:ascii="Arial" w:hAnsi="Arial" w:cs="Arial"/>
                <w:sz w:val="18"/>
                <w:szCs w:val="18"/>
              </w:rPr>
            </w:pPr>
          </w:p>
        </w:tc>
      </w:tr>
      <w:tr w:rsidR="00CE3D43" w:rsidRPr="0032654A" w14:paraId="74B9DE30"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12B13C94" w14:textId="77777777" w:rsidR="0018376C" w:rsidRPr="005044FE" w:rsidRDefault="0018376C" w:rsidP="006375D9">
            <w:pPr>
              <w:rPr>
                <w:rFonts w:ascii="Arial" w:hAnsi="Arial" w:cs="Arial"/>
                <w:b/>
                <w:sz w:val="18"/>
                <w:szCs w:val="18"/>
              </w:rPr>
            </w:pPr>
            <w:r w:rsidRPr="005044FE">
              <w:rPr>
                <w:rFonts w:ascii="Arial" w:hAnsi="Arial" w:cs="Arial"/>
                <w:b/>
                <w:sz w:val="18"/>
                <w:szCs w:val="18"/>
              </w:rPr>
              <w:t>Affected Asset</w:t>
            </w:r>
          </w:p>
        </w:tc>
        <w:tc>
          <w:tcPr>
            <w:tcW w:w="4193" w:type="pct"/>
            <w:tcBorders>
              <w:left w:val="single" w:sz="4" w:space="0" w:color="FFFFFF" w:themeColor="background1"/>
            </w:tcBorders>
          </w:tcPr>
          <w:p w14:paraId="346DB051" w14:textId="3B0478B8" w:rsidR="0018376C" w:rsidRPr="005044FE" w:rsidRDefault="00BB0640" w:rsidP="006375D9">
            <w:pPr>
              <w:rPr>
                <w:rFonts w:ascii="Arial" w:hAnsi="Arial" w:cs="Arial"/>
                <w:sz w:val="18"/>
                <w:szCs w:val="18"/>
              </w:rPr>
            </w:pPr>
            <w:r w:rsidRPr="005044FE">
              <w:rPr>
                <w:rFonts w:ascii="Arial" w:hAnsi="Arial" w:cs="Arial"/>
                <w:sz w:val="18"/>
                <w:szCs w:val="18"/>
              </w:rPr>
              <w:t>ASSET-C-01, ASSET-C-02, ASSET-C-07, ASSET-C-08, ASSET-C-09, ASSET-C-10, ASSET-C-11, ASSET-C-32, ASSET-C-34, ASSET-C-36</w:t>
            </w:r>
          </w:p>
        </w:tc>
      </w:tr>
    </w:tbl>
    <w:p w14:paraId="19614E13" w14:textId="77777777" w:rsidR="0018376C" w:rsidRDefault="0018376C" w:rsidP="0018376C">
      <w:pPr>
        <w:rPr>
          <w:lang w:val="en-GB"/>
        </w:rPr>
      </w:pPr>
    </w:p>
    <w:tbl>
      <w:tblPr>
        <w:tblStyle w:val="TableProfessional"/>
        <w:tblW w:w="4724"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555"/>
        <w:gridCol w:w="8077"/>
      </w:tblGrid>
      <w:tr w:rsidR="00CE3D43" w:rsidRPr="0032654A" w14:paraId="02D5D937" w14:textId="77777777" w:rsidTr="005044FE">
        <w:trPr>
          <w:cnfStyle w:val="100000000000" w:firstRow="1" w:lastRow="0" w:firstColumn="0" w:lastColumn="0" w:oddVBand="0" w:evenVBand="0" w:oddHBand="0" w:evenHBand="0" w:firstRowFirstColumn="0" w:firstRowLastColumn="0" w:lastRowFirstColumn="0" w:lastRowLastColumn="0"/>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44FCE646" w14:textId="77777777" w:rsidR="0018376C" w:rsidRPr="005044FE" w:rsidRDefault="0018376C" w:rsidP="006375D9">
            <w:pPr>
              <w:rPr>
                <w:rFonts w:ascii="Arial" w:hAnsi="Arial" w:cs="Arial"/>
                <w:sz w:val="18"/>
                <w:szCs w:val="18"/>
              </w:rPr>
            </w:pPr>
            <w:r w:rsidRPr="005044FE">
              <w:rPr>
                <w:rFonts w:ascii="Arial" w:hAnsi="Arial" w:cs="Arial"/>
                <w:sz w:val="18"/>
                <w:szCs w:val="18"/>
              </w:rPr>
              <w:t>Threat ID</w:t>
            </w:r>
          </w:p>
        </w:tc>
        <w:tc>
          <w:tcPr>
            <w:tcW w:w="4193" w:type="pct"/>
            <w:tcBorders>
              <w:left w:val="single" w:sz="4" w:space="0" w:color="FFFFFF" w:themeColor="background1"/>
            </w:tcBorders>
            <w:shd w:val="clear" w:color="auto" w:fill="FFFFFF" w:themeFill="background1"/>
            <w:vAlign w:val="center"/>
          </w:tcPr>
          <w:p w14:paraId="351AEE30" w14:textId="77777777" w:rsidR="0018376C" w:rsidRPr="005044FE" w:rsidRDefault="0018376C" w:rsidP="006375D9">
            <w:pPr>
              <w:rPr>
                <w:rFonts w:ascii="Arial" w:hAnsi="Arial" w:cs="Arial"/>
                <w:b w:val="0"/>
                <w:bCs w:val="0"/>
                <w:sz w:val="18"/>
                <w:szCs w:val="18"/>
              </w:rPr>
            </w:pPr>
            <w:r w:rsidRPr="005044FE">
              <w:rPr>
                <w:rFonts w:ascii="Arial" w:hAnsi="Arial" w:cs="Arial"/>
                <w:sz w:val="18"/>
                <w:szCs w:val="18"/>
              </w:rPr>
              <w:t>T-OAuth-G-24</w:t>
            </w:r>
          </w:p>
        </w:tc>
      </w:tr>
      <w:tr w:rsidR="00CE3D43" w:rsidRPr="0032654A" w14:paraId="7EE2EE17"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0D6CBA0B" w14:textId="77777777" w:rsidR="0018376C" w:rsidRPr="005044FE" w:rsidRDefault="0018376C" w:rsidP="006375D9">
            <w:pPr>
              <w:rPr>
                <w:rFonts w:ascii="Arial" w:hAnsi="Arial" w:cs="Arial"/>
                <w:b/>
                <w:sz w:val="18"/>
                <w:szCs w:val="18"/>
              </w:rPr>
            </w:pPr>
            <w:r w:rsidRPr="005044FE">
              <w:rPr>
                <w:rFonts w:ascii="Arial" w:hAnsi="Arial" w:cs="Arial"/>
                <w:b/>
                <w:sz w:val="18"/>
                <w:szCs w:val="18"/>
              </w:rPr>
              <w:t>Threat title</w:t>
            </w:r>
          </w:p>
        </w:tc>
        <w:tc>
          <w:tcPr>
            <w:tcW w:w="4193" w:type="pct"/>
            <w:tcBorders>
              <w:left w:val="single" w:sz="4" w:space="0" w:color="FFFFFF" w:themeColor="background1"/>
            </w:tcBorders>
          </w:tcPr>
          <w:p w14:paraId="1F29E614" w14:textId="77777777" w:rsidR="0018376C" w:rsidRPr="005044FE" w:rsidRDefault="0018376C" w:rsidP="006375D9">
            <w:pPr>
              <w:rPr>
                <w:rFonts w:ascii="Arial" w:hAnsi="Arial" w:cs="Arial"/>
                <w:sz w:val="18"/>
                <w:szCs w:val="18"/>
              </w:rPr>
            </w:pPr>
            <w:r w:rsidRPr="005044FE">
              <w:rPr>
                <w:rFonts w:ascii="Arial" w:hAnsi="Arial" w:cs="Arial"/>
                <w:sz w:val="18"/>
                <w:szCs w:val="18"/>
              </w:rPr>
              <w:t>Replay of authorized resource server requests, IETF RFC 6819 [i.8], clause 4.6.2</w:t>
            </w:r>
          </w:p>
        </w:tc>
      </w:tr>
      <w:tr w:rsidR="00CE3D43" w:rsidRPr="0032654A" w14:paraId="2007CD9C"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490FFBC0" w14:textId="77777777" w:rsidR="0018376C" w:rsidRPr="005044FE" w:rsidRDefault="0018376C" w:rsidP="006375D9">
            <w:pPr>
              <w:rPr>
                <w:rFonts w:ascii="Arial" w:hAnsi="Arial" w:cs="Arial"/>
                <w:b/>
                <w:sz w:val="18"/>
                <w:szCs w:val="18"/>
              </w:rPr>
            </w:pPr>
            <w:r w:rsidRPr="005044FE">
              <w:rPr>
                <w:rFonts w:ascii="Arial" w:hAnsi="Arial" w:cs="Arial"/>
                <w:b/>
                <w:sz w:val="18"/>
                <w:szCs w:val="18"/>
              </w:rPr>
              <w:t>Threat description</w:t>
            </w:r>
          </w:p>
        </w:tc>
        <w:tc>
          <w:tcPr>
            <w:tcW w:w="4193" w:type="pct"/>
            <w:tcBorders>
              <w:left w:val="single" w:sz="4" w:space="0" w:color="FFFFFF" w:themeColor="background1"/>
            </w:tcBorders>
          </w:tcPr>
          <w:p w14:paraId="0539CE5E" w14:textId="77777777" w:rsidR="0018376C" w:rsidRPr="005044FE" w:rsidRDefault="0018376C" w:rsidP="006375D9">
            <w:pPr>
              <w:rPr>
                <w:rFonts w:ascii="Arial" w:hAnsi="Arial" w:cs="Arial"/>
                <w:sz w:val="18"/>
                <w:szCs w:val="18"/>
              </w:rPr>
            </w:pPr>
            <w:r w:rsidRPr="005044FE">
              <w:rPr>
                <w:rFonts w:ascii="Arial" w:hAnsi="Arial" w:cs="Arial"/>
                <w:sz w:val="18"/>
                <w:szCs w:val="18"/>
              </w:rPr>
              <w:t>An attacker may attempt to replay valid requests to obtain or modify/delete the O-RAN application data.</w:t>
            </w:r>
          </w:p>
        </w:tc>
      </w:tr>
      <w:tr w:rsidR="00CE3D43" w:rsidRPr="0032654A" w14:paraId="5D4B8CF9"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6892FEC2" w14:textId="77777777" w:rsidR="0018376C" w:rsidRPr="005044FE" w:rsidRDefault="0018376C" w:rsidP="006375D9">
            <w:pPr>
              <w:rPr>
                <w:rFonts w:ascii="Arial" w:hAnsi="Arial" w:cs="Arial"/>
                <w:b/>
                <w:sz w:val="18"/>
                <w:szCs w:val="18"/>
              </w:rPr>
            </w:pPr>
            <w:r w:rsidRPr="005044FE">
              <w:rPr>
                <w:rFonts w:ascii="Arial" w:hAnsi="Arial" w:cs="Arial"/>
                <w:b/>
                <w:sz w:val="18"/>
                <w:szCs w:val="18"/>
              </w:rPr>
              <w:t>Threat type</w:t>
            </w:r>
          </w:p>
        </w:tc>
        <w:tc>
          <w:tcPr>
            <w:tcW w:w="4193" w:type="pct"/>
            <w:tcBorders>
              <w:left w:val="single" w:sz="4" w:space="0" w:color="FFFFFF" w:themeColor="background1"/>
            </w:tcBorders>
          </w:tcPr>
          <w:p w14:paraId="6A444BF0" w14:textId="77777777" w:rsidR="0018376C" w:rsidRPr="005044FE" w:rsidRDefault="0018376C" w:rsidP="006375D9">
            <w:pPr>
              <w:spacing w:after="0"/>
              <w:jc w:val="both"/>
              <w:rPr>
                <w:rFonts w:ascii="Arial" w:hAnsi="Arial" w:cs="Arial"/>
                <w:sz w:val="18"/>
                <w:szCs w:val="18"/>
              </w:rPr>
            </w:pPr>
            <w:r w:rsidRPr="005044FE">
              <w:rPr>
                <w:rFonts w:ascii="Arial" w:hAnsi="Arial" w:cs="Arial"/>
                <w:sz w:val="18"/>
                <w:szCs w:val="18"/>
              </w:rPr>
              <w:t>Tampering</w:t>
            </w:r>
          </w:p>
          <w:p w14:paraId="592232DE" w14:textId="77777777" w:rsidR="0018376C" w:rsidRPr="005044FE" w:rsidRDefault="0018376C" w:rsidP="006375D9">
            <w:pPr>
              <w:spacing w:after="0"/>
              <w:jc w:val="both"/>
              <w:rPr>
                <w:rFonts w:ascii="Arial" w:hAnsi="Arial" w:cs="Arial"/>
                <w:sz w:val="18"/>
                <w:szCs w:val="18"/>
              </w:rPr>
            </w:pPr>
          </w:p>
        </w:tc>
      </w:tr>
      <w:tr w:rsidR="002B3B7A" w:rsidRPr="0032654A" w14:paraId="20C5E5A5"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72F9D75F" w14:textId="1AD61E9F" w:rsidR="002B3B7A" w:rsidRPr="005044FE" w:rsidRDefault="002B3B7A" w:rsidP="002B3B7A">
            <w:pPr>
              <w:rPr>
                <w:rFonts w:ascii="Arial" w:hAnsi="Arial" w:cs="Arial"/>
                <w:b/>
                <w:sz w:val="18"/>
                <w:szCs w:val="18"/>
              </w:rPr>
            </w:pPr>
            <w:r w:rsidRPr="005044FE">
              <w:rPr>
                <w:rFonts w:ascii="Arial" w:hAnsi="Arial" w:cs="Arial"/>
                <w:b/>
                <w:bCs/>
                <w:sz w:val="18"/>
                <w:szCs w:val="18"/>
              </w:rPr>
              <w:t>Vulnerability</w:t>
            </w:r>
          </w:p>
        </w:tc>
        <w:tc>
          <w:tcPr>
            <w:tcW w:w="4193" w:type="pct"/>
            <w:tcBorders>
              <w:left w:val="single" w:sz="4" w:space="0" w:color="FFFFFF" w:themeColor="background1"/>
            </w:tcBorders>
          </w:tcPr>
          <w:p w14:paraId="23617D20" w14:textId="3597FED7" w:rsidR="002B3B7A" w:rsidRPr="005044FE" w:rsidRDefault="002B3B7A" w:rsidP="002B3B7A">
            <w:pPr>
              <w:spacing w:after="0"/>
              <w:rPr>
                <w:rFonts w:ascii="Arial" w:hAnsi="Arial" w:cs="Arial"/>
                <w:sz w:val="18"/>
                <w:szCs w:val="18"/>
              </w:rPr>
            </w:pPr>
            <w:r w:rsidRPr="005044FE">
              <w:rPr>
                <w:rFonts w:ascii="Arial" w:hAnsi="Arial" w:cs="Arial"/>
                <w:sz w:val="18"/>
                <w:szCs w:val="18"/>
              </w:rPr>
              <w:t xml:space="preserve">Inadequacy of request validation of Resource server </w:t>
            </w:r>
          </w:p>
          <w:p w14:paraId="75C85085" w14:textId="6E09F36A" w:rsidR="002B3B7A" w:rsidRPr="005044FE" w:rsidRDefault="002B3B7A" w:rsidP="002B3B7A">
            <w:pPr>
              <w:spacing w:after="0"/>
              <w:jc w:val="both"/>
              <w:rPr>
                <w:rFonts w:ascii="Arial" w:hAnsi="Arial" w:cs="Arial"/>
                <w:sz w:val="18"/>
                <w:szCs w:val="18"/>
              </w:rPr>
            </w:pPr>
            <w:r w:rsidRPr="005044FE">
              <w:rPr>
                <w:rFonts w:ascii="Arial" w:hAnsi="Arial" w:cs="Arial"/>
                <w:sz w:val="18"/>
                <w:szCs w:val="18"/>
              </w:rPr>
              <w:t xml:space="preserve"> </w:t>
            </w:r>
          </w:p>
        </w:tc>
      </w:tr>
      <w:tr w:rsidR="00CE3D43" w:rsidRPr="0032654A" w14:paraId="1B8ADB9B"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5D87A487" w14:textId="77777777" w:rsidR="0018376C" w:rsidRPr="005044FE" w:rsidRDefault="0018376C" w:rsidP="006375D9">
            <w:pPr>
              <w:rPr>
                <w:rFonts w:ascii="Arial" w:hAnsi="Arial" w:cs="Arial"/>
                <w:b/>
                <w:sz w:val="18"/>
                <w:szCs w:val="18"/>
              </w:rPr>
            </w:pPr>
            <w:r w:rsidRPr="005044FE">
              <w:rPr>
                <w:rFonts w:ascii="Arial" w:hAnsi="Arial" w:cs="Arial"/>
                <w:b/>
                <w:sz w:val="18"/>
                <w:szCs w:val="18"/>
              </w:rPr>
              <w:t>Impact type</w:t>
            </w:r>
          </w:p>
        </w:tc>
        <w:tc>
          <w:tcPr>
            <w:tcW w:w="4193" w:type="pct"/>
            <w:tcBorders>
              <w:left w:val="single" w:sz="4" w:space="0" w:color="FFFFFF" w:themeColor="background1"/>
            </w:tcBorders>
          </w:tcPr>
          <w:p w14:paraId="37BFB206" w14:textId="77777777" w:rsidR="0018376C" w:rsidRPr="005044FE" w:rsidRDefault="0018376C" w:rsidP="006375D9">
            <w:pPr>
              <w:spacing w:after="0"/>
              <w:jc w:val="both"/>
              <w:rPr>
                <w:rFonts w:ascii="Arial" w:hAnsi="Arial" w:cs="Arial"/>
                <w:sz w:val="18"/>
                <w:szCs w:val="18"/>
              </w:rPr>
            </w:pPr>
            <w:r w:rsidRPr="005044FE">
              <w:rPr>
                <w:rFonts w:ascii="Arial" w:hAnsi="Arial" w:cs="Arial"/>
                <w:sz w:val="18"/>
                <w:szCs w:val="18"/>
              </w:rPr>
              <w:t xml:space="preserve"> Integrity </w:t>
            </w:r>
          </w:p>
          <w:p w14:paraId="501D67FF" w14:textId="77777777" w:rsidR="0018376C" w:rsidRPr="005044FE" w:rsidRDefault="0018376C" w:rsidP="006375D9">
            <w:pPr>
              <w:spacing w:after="0"/>
              <w:jc w:val="both"/>
              <w:rPr>
                <w:rFonts w:ascii="Arial" w:hAnsi="Arial" w:cs="Arial"/>
                <w:sz w:val="18"/>
                <w:szCs w:val="18"/>
              </w:rPr>
            </w:pPr>
          </w:p>
        </w:tc>
      </w:tr>
      <w:tr w:rsidR="00CE3D43" w:rsidRPr="0032654A" w14:paraId="75843879"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058050C1" w14:textId="77777777" w:rsidR="0018376C" w:rsidRPr="005044FE" w:rsidRDefault="0018376C" w:rsidP="006375D9">
            <w:pPr>
              <w:rPr>
                <w:rFonts w:ascii="Arial" w:hAnsi="Arial" w:cs="Arial"/>
                <w:b/>
                <w:sz w:val="18"/>
                <w:szCs w:val="18"/>
              </w:rPr>
            </w:pPr>
            <w:r w:rsidRPr="005044FE">
              <w:rPr>
                <w:rFonts w:ascii="Arial" w:hAnsi="Arial" w:cs="Arial"/>
                <w:b/>
                <w:sz w:val="18"/>
                <w:szCs w:val="18"/>
              </w:rPr>
              <w:t>Affected Asset</w:t>
            </w:r>
          </w:p>
        </w:tc>
        <w:tc>
          <w:tcPr>
            <w:tcW w:w="4193" w:type="pct"/>
            <w:tcBorders>
              <w:left w:val="single" w:sz="4" w:space="0" w:color="FFFFFF" w:themeColor="background1"/>
            </w:tcBorders>
          </w:tcPr>
          <w:p w14:paraId="26A6C03A" w14:textId="2A9EF512" w:rsidR="0018376C" w:rsidRPr="005044FE" w:rsidRDefault="00BB0640" w:rsidP="006375D9">
            <w:pPr>
              <w:rPr>
                <w:rFonts w:ascii="Arial" w:hAnsi="Arial" w:cs="Arial"/>
                <w:sz w:val="18"/>
                <w:szCs w:val="18"/>
              </w:rPr>
            </w:pPr>
            <w:r w:rsidRPr="005044FE">
              <w:rPr>
                <w:rFonts w:ascii="Arial" w:hAnsi="Arial" w:cs="Arial"/>
                <w:sz w:val="18"/>
                <w:szCs w:val="18"/>
              </w:rPr>
              <w:t>ASSET-C-01, ASSET-C-02, ASSET-C-07, ASSET-C-08, ASSET-C-09, ASSET-C-10, ASSET-C-11, ASSET-C-32, ASSET-C-34, ASSET-C-36</w:t>
            </w:r>
          </w:p>
        </w:tc>
      </w:tr>
    </w:tbl>
    <w:p w14:paraId="167D6EC0" w14:textId="77777777" w:rsidR="007E6E9E" w:rsidRDefault="007E6E9E" w:rsidP="007E6E9E">
      <w:pPr>
        <w:pStyle w:val="Heading2"/>
      </w:pPr>
      <w:bookmarkStart w:id="78" w:name="_Toc214882299"/>
      <w:r>
        <w:t>6</w:t>
      </w:r>
      <w:r w:rsidRPr="007B4FCF">
        <w:t>.</w:t>
      </w:r>
      <w:r>
        <w:t>2</w:t>
      </w:r>
      <w:r>
        <w:tab/>
        <w:t xml:space="preserve"> Authorization Server related T</w:t>
      </w:r>
      <w:r w:rsidRPr="007B4FCF">
        <w:t>hreats</w:t>
      </w:r>
      <w:bookmarkEnd w:id="78"/>
      <w:r>
        <w:t xml:space="preserve"> </w:t>
      </w:r>
      <w:r w:rsidRPr="00411E6A">
        <w:t xml:space="preserve"> </w:t>
      </w:r>
    </w:p>
    <w:tbl>
      <w:tblPr>
        <w:tblStyle w:val="TableProfessional"/>
        <w:tblW w:w="4724"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555"/>
        <w:gridCol w:w="8077"/>
      </w:tblGrid>
      <w:tr w:rsidR="00890E28" w:rsidRPr="0032654A" w14:paraId="698D3DC3" w14:textId="77777777" w:rsidTr="005044FE">
        <w:trPr>
          <w:cnfStyle w:val="100000000000" w:firstRow="1" w:lastRow="0" w:firstColumn="0" w:lastColumn="0" w:oddVBand="0" w:evenVBand="0" w:oddHBand="0" w:evenHBand="0" w:firstRowFirstColumn="0" w:firstRowLastColumn="0" w:lastRowFirstColumn="0" w:lastRowLastColumn="0"/>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756C1A23" w14:textId="77777777" w:rsidR="007E6E9E" w:rsidRPr="005044FE" w:rsidRDefault="007E6E9E" w:rsidP="006375D9">
            <w:pPr>
              <w:rPr>
                <w:rFonts w:ascii="Arial" w:hAnsi="Arial" w:cs="Arial"/>
                <w:sz w:val="18"/>
                <w:szCs w:val="18"/>
              </w:rPr>
            </w:pPr>
            <w:r w:rsidRPr="005044FE">
              <w:rPr>
                <w:rFonts w:ascii="Arial" w:hAnsi="Arial" w:cs="Arial"/>
                <w:sz w:val="18"/>
                <w:szCs w:val="18"/>
              </w:rPr>
              <w:t>Threat ID</w:t>
            </w:r>
          </w:p>
        </w:tc>
        <w:tc>
          <w:tcPr>
            <w:tcW w:w="4193" w:type="pct"/>
            <w:tcBorders>
              <w:left w:val="single" w:sz="4" w:space="0" w:color="FFFFFF" w:themeColor="background1"/>
            </w:tcBorders>
            <w:shd w:val="clear" w:color="auto" w:fill="FFFFFF" w:themeFill="background1"/>
            <w:vAlign w:val="center"/>
          </w:tcPr>
          <w:p w14:paraId="4F33A321" w14:textId="77777777" w:rsidR="007E6E9E" w:rsidRPr="005044FE" w:rsidRDefault="007E6E9E" w:rsidP="006375D9">
            <w:pPr>
              <w:rPr>
                <w:rFonts w:ascii="Arial" w:hAnsi="Arial" w:cs="Arial"/>
                <w:b w:val="0"/>
                <w:bCs w:val="0"/>
                <w:sz w:val="18"/>
                <w:szCs w:val="18"/>
              </w:rPr>
            </w:pPr>
            <w:r w:rsidRPr="005044FE">
              <w:rPr>
                <w:rFonts w:ascii="Arial" w:hAnsi="Arial" w:cs="Arial"/>
                <w:sz w:val="18"/>
                <w:szCs w:val="18"/>
              </w:rPr>
              <w:t>T-OAuth-AS-01</w:t>
            </w:r>
          </w:p>
        </w:tc>
      </w:tr>
      <w:tr w:rsidR="00890E28" w:rsidRPr="0032654A" w14:paraId="42FE0E04"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02C3B861" w14:textId="77777777" w:rsidR="007E6E9E" w:rsidRPr="005044FE" w:rsidRDefault="007E6E9E" w:rsidP="006375D9">
            <w:pPr>
              <w:rPr>
                <w:rFonts w:ascii="Arial" w:hAnsi="Arial" w:cs="Arial"/>
                <w:b/>
                <w:bCs/>
                <w:sz w:val="18"/>
                <w:szCs w:val="18"/>
              </w:rPr>
            </w:pPr>
            <w:r w:rsidRPr="005044FE">
              <w:rPr>
                <w:rFonts w:ascii="Arial" w:hAnsi="Arial" w:cs="Arial"/>
                <w:b/>
                <w:bCs/>
                <w:sz w:val="18"/>
                <w:szCs w:val="18"/>
              </w:rPr>
              <w:t>Threat title</w:t>
            </w:r>
          </w:p>
        </w:tc>
        <w:tc>
          <w:tcPr>
            <w:tcW w:w="4193" w:type="pct"/>
            <w:tcBorders>
              <w:left w:val="single" w:sz="4" w:space="0" w:color="FFFFFF" w:themeColor="background1"/>
            </w:tcBorders>
          </w:tcPr>
          <w:p w14:paraId="29850CC6" w14:textId="6856E1E5" w:rsidR="007E6E9E" w:rsidRPr="005044FE" w:rsidRDefault="007E6E9E" w:rsidP="006375D9">
            <w:pPr>
              <w:rPr>
                <w:rFonts w:ascii="Arial" w:hAnsi="Arial" w:cs="Arial"/>
                <w:sz w:val="18"/>
                <w:szCs w:val="18"/>
              </w:rPr>
            </w:pPr>
            <w:r w:rsidRPr="005044FE">
              <w:rPr>
                <w:rFonts w:ascii="Arial" w:hAnsi="Arial" w:cs="Arial"/>
                <w:sz w:val="18"/>
                <w:szCs w:val="18"/>
              </w:rPr>
              <w:t>Password phishing by counterfeit authorization server, IETF RFC 6819</w:t>
            </w:r>
            <w:r w:rsidR="00A12DFC" w:rsidRPr="005044FE">
              <w:rPr>
                <w:rFonts w:ascii="Arial" w:hAnsi="Arial" w:cs="Arial"/>
                <w:sz w:val="18"/>
                <w:szCs w:val="18"/>
              </w:rPr>
              <w:t xml:space="preserve"> </w:t>
            </w:r>
            <w:r w:rsidRPr="005044FE">
              <w:rPr>
                <w:rFonts w:ascii="Arial" w:hAnsi="Arial" w:cs="Arial"/>
                <w:sz w:val="18"/>
                <w:szCs w:val="18"/>
              </w:rPr>
              <w:t>[i.8], clause 4.2.1</w:t>
            </w:r>
          </w:p>
        </w:tc>
      </w:tr>
      <w:tr w:rsidR="00890E28" w:rsidRPr="0032654A" w14:paraId="08EDD295"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0DFE2A27" w14:textId="77777777" w:rsidR="007E6E9E" w:rsidRPr="005044FE" w:rsidRDefault="007E6E9E" w:rsidP="006375D9">
            <w:pPr>
              <w:rPr>
                <w:rFonts w:ascii="Arial" w:hAnsi="Arial" w:cs="Arial"/>
                <w:b/>
                <w:bCs/>
                <w:sz w:val="18"/>
                <w:szCs w:val="18"/>
              </w:rPr>
            </w:pPr>
            <w:r w:rsidRPr="005044FE">
              <w:rPr>
                <w:rFonts w:ascii="Arial" w:hAnsi="Arial" w:cs="Arial"/>
                <w:b/>
                <w:bCs/>
                <w:sz w:val="18"/>
                <w:szCs w:val="18"/>
              </w:rPr>
              <w:t>Threat description</w:t>
            </w:r>
          </w:p>
        </w:tc>
        <w:tc>
          <w:tcPr>
            <w:tcW w:w="4193" w:type="pct"/>
            <w:tcBorders>
              <w:left w:val="single" w:sz="4" w:space="0" w:color="FFFFFF" w:themeColor="background1"/>
            </w:tcBorders>
          </w:tcPr>
          <w:p w14:paraId="6AA3DE20" w14:textId="2DC21D63" w:rsidR="007E6E9E" w:rsidRPr="005044FE" w:rsidRDefault="007E6E9E" w:rsidP="006375D9">
            <w:pPr>
              <w:rPr>
                <w:rFonts w:ascii="Arial" w:hAnsi="Arial" w:cs="Arial"/>
                <w:sz w:val="18"/>
                <w:szCs w:val="18"/>
              </w:rPr>
            </w:pPr>
            <w:r w:rsidRPr="005044FE">
              <w:rPr>
                <w:rFonts w:ascii="Arial" w:hAnsi="Arial" w:cs="Arial"/>
                <w:sz w:val="18"/>
                <w:szCs w:val="18"/>
              </w:rPr>
              <w:t>A malicious actor may steal confidential data (e</w:t>
            </w:r>
            <w:r w:rsidR="005170E0" w:rsidRPr="005044FE">
              <w:rPr>
                <w:rFonts w:ascii="Arial" w:hAnsi="Arial" w:cs="Arial"/>
                <w:sz w:val="18"/>
                <w:szCs w:val="18"/>
              </w:rPr>
              <w:t>.</w:t>
            </w:r>
            <w:r w:rsidRPr="005044FE">
              <w:rPr>
                <w:rFonts w:ascii="Arial" w:hAnsi="Arial" w:cs="Arial"/>
                <w:sz w:val="18"/>
                <w:szCs w:val="18"/>
              </w:rPr>
              <w:t>g.</w:t>
            </w:r>
            <w:r w:rsidR="005170E0" w:rsidRPr="005044FE">
              <w:rPr>
                <w:rFonts w:ascii="Arial" w:hAnsi="Arial" w:cs="Arial"/>
                <w:sz w:val="18"/>
                <w:szCs w:val="18"/>
              </w:rPr>
              <w:t>,</w:t>
            </w:r>
            <w:r w:rsidRPr="005044FE">
              <w:rPr>
                <w:rFonts w:ascii="Arial" w:hAnsi="Arial" w:cs="Arial"/>
                <w:sz w:val="18"/>
                <w:szCs w:val="18"/>
              </w:rPr>
              <w:t xml:space="preserve"> Password) by intercepting the O-RAN Application’s request and exploit the URL endpoints managed by authorization server.</w:t>
            </w:r>
          </w:p>
        </w:tc>
      </w:tr>
      <w:tr w:rsidR="00890E28" w:rsidRPr="0032654A" w14:paraId="3AF6CFAD"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6AE1D45E" w14:textId="77777777" w:rsidR="007E6E9E" w:rsidRPr="005044FE" w:rsidRDefault="007E6E9E" w:rsidP="006375D9">
            <w:pPr>
              <w:rPr>
                <w:rFonts w:ascii="Arial" w:hAnsi="Arial" w:cs="Arial"/>
                <w:b/>
                <w:bCs/>
                <w:sz w:val="18"/>
                <w:szCs w:val="18"/>
              </w:rPr>
            </w:pPr>
            <w:r w:rsidRPr="005044FE">
              <w:rPr>
                <w:rFonts w:ascii="Arial" w:hAnsi="Arial" w:cs="Arial"/>
                <w:b/>
                <w:bCs/>
                <w:sz w:val="18"/>
                <w:szCs w:val="18"/>
              </w:rPr>
              <w:t>Threat type</w:t>
            </w:r>
          </w:p>
        </w:tc>
        <w:tc>
          <w:tcPr>
            <w:tcW w:w="4193" w:type="pct"/>
            <w:tcBorders>
              <w:left w:val="single" w:sz="4" w:space="0" w:color="FFFFFF" w:themeColor="background1"/>
            </w:tcBorders>
          </w:tcPr>
          <w:p w14:paraId="749D146E" w14:textId="77777777" w:rsidR="007E6E9E" w:rsidRPr="005044FE" w:rsidRDefault="007E6E9E" w:rsidP="006375D9">
            <w:pPr>
              <w:spacing w:after="0"/>
              <w:jc w:val="both"/>
              <w:rPr>
                <w:rFonts w:ascii="Arial" w:hAnsi="Arial" w:cs="Arial"/>
                <w:sz w:val="18"/>
                <w:szCs w:val="18"/>
              </w:rPr>
            </w:pPr>
            <w:r w:rsidRPr="005044FE">
              <w:rPr>
                <w:rFonts w:ascii="Arial" w:hAnsi="Arial" w:cs="Arial"/>
                <w:sz w:val="18"/>
                <w:szCs w:val="18"/>
              </w:rPr>
              <w:t>Information disclosure</w:t>
            </w:r>
          </w:p>
        </w:tc>
      </w:tr>
      <w:tr w:rsidR="00952AEA" w:rsidRPr="0032654A" w14:paraId="2910A077"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2F2E63A4" w14:textId="13D5B36A" w:rsidR="00952AEA" w:rsidRPr="005044FE" w:rsidRDefault="00917568" w:rsidP="006375D9">
            <w:pPr>
              <w:rPr>
                <w:rFonts w:ascii="Arial" w:hAnsi="Arial" w:cs="Arial"/>
                <w:b/>
                <w:bCs/>
                <w:sz w:val="18"/>
                <w:szCs w:val="18"/>
              </w:rPr>
            </w:pPr>
            <w:r w:rsidRPr="005044FE">
              <w:rPr>
                <w:rFonts w:ascii="Arial" w:hAnsi="Arial" w:cs="Arial"/>
                <w:b/>
                <w:bCs/>
                <w:sz w:val="18"/>
                <w:szCs w:val="18"/>
              </w:rPr>
              <w:t>Vulnerability</w:t>
            </w:r>
          </w:p>
        </w:tc>
        <w:tc>
          <w:tcPr>
            <w:tcW w:w="4193" w:type="pct"/>
            <w:tcBorders>
              <w:left w:val="single" w:sz="4" w:space="0" w:color="FFFFFF" w:themeColor="background1"/>
            </w:tcBorders>
          </w:tcPr>
          <w:p w14:paraId="21B1477F" w14:textId="1D63D8CD" w:rsidR="00952AEA" w:rsidRPr="005044FE" w:rsidRDefault="00917568" w:rsidP="006375D9">
            <w:pPr>
              <w:rPr>
                <w:rFonts w:ascii="Arial" w:hAnsi="Arial" w:cs="Arial"/>
                <w:sz w:val="18"/>
                <w:szCs w:val="18"/>
              </w:rPr>
            </w:pPr>
            <w:r w:rsidRPr="005044FE">
              <w:rPr>
                <w:rFonts w:ascii="Arial" w:hAnsi="Arial" w:cs="Arial"/>
                <w:sz w:val="18"/>
                <w:szCs w:val="18"/>
              </w:rPr>
              <w:t>Non authenticated, weakly or incorrectly authenticated communication channels</w:t>
            </w:r>
          </w:p>
        </w:tc>
      </w:tr>
      <w:tr w:rsidR="00890E28" w:rsidRPr="0032654A" w14:paraId="711E0A60"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450E0240" w14:textId="77777777" w:rsidR="007E6E9E" w:rsidRPr="005044FE" w:rsidRDefault="007E6E9E" w:rsidP="006375D9">
            <w:pPr>
              <w:rPr>
                <w:rFonts w:ascii="Arial" w:hAnsi="Arial" w:cs="Arial"/>
                <w:b/>
                <w:bCs/>
                <w:sz w:val="18"/>
                <w:szCs w:val="18"/>
              </w:rPr>
            </w:pPr>
            <w:r w:rsidRPr="005044FE">
              <w:rPr>
                <w:rFonts w:ascii="Arial" w:hAnsi="Arial" w:cs="Arial"/>
                <w:b/>
                <w:bCs/>
                <w:sz w:val="18"/>
                <w:szCs w:val="18"/>
              </w:rPr>
              <w:t>Impact type</w:t>
            </w:r>
          </w:p>
        </w:tc>
        <w:tc>
          <w:tcPr>
            <w:tcW w:w="4193" w:type="pct"/>
            <w:tcBorders>
              <w:left w:val="single" w:sz="4" w:space="0" w:color="FFFFFF" w:themeColor="background1"/>
            </w:tcBorders>
          </w:tcPr>
          <w:p w14:paraId="45792F36" w14:textId="77777777" w:rsidR="007E6E9E" w:rsidRPr="005044FE" w:rsidRDefault="007E6E9E" w:rsidP="006375D9">
            <w:pPr>
              <w:rPr>
                <w:rFonts w:ascii="Arial" w:hAnsi="Arial" w:cs="Arial"/>
                <w:sz w:val="18"/>
                <w:szCs w:val="18"/>
              </w:rPr>
            </w:pPr>
            <w:r w:rsidRPr="005044FE">
              <w:rPr>
                <w:rFonts w:ascii="Arial" w:hAnsi="Arial" w:cs="Arial"/>
                <w:sz w:val="18"/>
                <w:szCs w:val="18"/>
              </w:rPr>
              <w:t>Authenticity</w:t>
            </w:r>
          </w:p>
        </w:tc>
      </w:tr>
      <w:tr w:rsidR="00890E28" w:rsidRPr="0032654A" w14:paraId="3FDAF414"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21111CEC" w14:textId="77777777" w:rsidR="007E6E9E" w:rsidRPr="005044FE" w:rsidRDefault="007E6E9E" w:rsidP="006375D9">
            <w:pPr>
              <w:rPr>
                <w:rFonts w:ascii="Arial" w:hAnsi="Arial" w:cs="Arial"/>
                <w:b/>
                <w:sz w:val="18"/>
                <w:szCs w:val="18"/>
              </w:rPr>
            </w:pPr>
            <w:r w:rsidRPr="005044FE">
              <w:rPr>
                <w:rFonts w:ascii="Arial" w:hAnsi="Arial" w:cs="Arial"/>
                <w:b/>
                <w:sz w:val="18"/>
                <w:szCs w:val="18"/>
              </w:rPr>
              <w:t>Affected Asset</w:t>
            </w:r>
          </w:p>
        </w:tc>
        <w:tc>
          <w:tcPr>
            <w:tcW w:w="4193" w:type="pct"/>
            <w:tcBorders>
              <w:left w:val="single" w:sz="4" w:space="0" w:color="FFFFFF" w:themeColor="background1"/>
            </w:tcBorders>
          </w:tcPr>
          <w:p w14:paraId="288F4634" w14:textId="3F637B35" w:rsidR="007E6E9E" w:rsidRPr="005044FE" w:rsidRDefault="007E6E9E" w:rsidP="006375D9">
            <w:pPr>
              <w:rPr>
                <w:rFonts w:ascii="Arial" w:hAnsi="Arial" w:cs="Arial"/>
                <w:sz w:val="18"/>
                <w:szCs w:val="18"/>
              </w:rPr>
            </w:pPr>
            <w:r w:rsidRPr="005044FE">
              <w:rPr>
                <w:rFonts w:ascii="Arial" w:hAnsi="Arial" w:cs="Arial"/>
                <w:sz w:val="18"/>
                <w:szCs w:val="18"/>
              </w:rPr>
              <w:t xml:space="preserve">OAuth </w:t>
            </w:r>
            <w:r w:rsidR="00F80D06" w:rsidRPr="005044FE">
              <w:rPr>
                <w:rFonts w:ascii="Arial" w:hAnsi="Arial" w:cs="Arial"/>
                <w:sz w:val="18"/>
                <w:szCs w:val="18"/>
              </w:rPr>
              <w:t>a</w:t>
            </w:r>
            <w:r w:rsidRPr="005044FE">
              <w:rPr>
                <w:rFonts w:ascii="Arial" w:hAnsi="Arial" w:cs="Arial"/>
                <w:sz w:val="18"/>
                <w:szCs w:val="18"/>
              </w:rPr>
              <w:t xml:space="preserve">uthorization </w:t>
            </w:r>
            <w:r w:rsidR="00F80D06" w:rsidRPr="005044FE">
              <w:rPr>
                <w:rFonts w:ascii="Arial" w:hAnsi="Arial" w:cs="Arial"/>
                <w:sz w:val="18"/>
                <w:szCs w:val="18"/>
              </w:rPr>
              <w:t>s</w:t>
            </w:r>
            <w:r w:rsidRPr="005044FE">
              <w:rPr>
                <w:rFonts w:ascii="Arial" w:hAnsi="Arial" w:cs="Arial"/>
                <w:sz w:val="18"/>
                <w:szCs w:val="18"/>
              </w:rPr>
              <w:t>erver</w:t>
            </w:r>
          </w:p>
        </w:tc>
      </w:tr>
    </w:tbl>
    <w:p w14:paraId="101335FD" w14:textId="77777777" w:rsidR="007E6E9E" w:rsidRPr="0032654A" w:rsidRDefault="007E6E9E" w:rsidP="007E6E9E">
      <w:pPr>
        <w:tabs>
          <w:tab w:val="left" w:pos="3828"/>
          <w:tab w:val="left" w:pos="4536"/>
        </w:tabs>
        <w:rPr>
          <w:rFonts w:asciiTheme="minorHAnsi" w:hAnsiTheme="minorHAnsi" w:cstheme="minorHAnsi"/>
          <w:sz w:val="18"/>
          <w:szCs w:val="18"/>
        </w:rPr>
      </w:pPr>
    </w:p>
    <w:tbl>
      <w:tblPr>
        <w:tblStyle w:val="TableProfessional"/>
        <w:tblW w:w="4724"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555"/>
        <w:gridCol w:w="8077"/>
      </w:tblGrid>
      <w:tr w:rsidR="00890E28" w:rsidRPr="0032654A" w14:paraId="29015264" w14:textId="77777777" w:rsidTr="005044FE">
        <w:trPr>
          <w:cnfStyle w:val="100000000000" w:firstRow="1" w:lastRow="0" w:firstColumn="0" w:lastColumn="0" w:oddVBand="0" w:evenVBand="0" w:oddHBand="0" w:evenHBand="0" w:firstRowFirstColumn="0" w:firstRowLastColumn="0" w:lastRowFirstColumn="0" w:lastRowLastColumn="0"/>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4C0AF610" w14:textId="77777777" w:rsidR="007E6E9E" w:rsidRPr="005044FE" w:rsidRDefault="007E6E9E" w:rsidP="006375D9">
            <w:pPr>
              <w:rPr>
                <w:rFonts w:ascii="Arial" w:hAnsi="Arial" w:cs="Arial"/>
                <w:sz w:val="18"/>
                <w:szCs w:val="18"/>
              </w:rPr>
            </w:pPr>
            <w:r w:rsidRPr="005044FE">
              <w:rPr>
                <w:rFonts w:ascii="Arial" w:hAnsi="Arial" w:cs="Arial"/>
                <w:sz w:val="18"/>
                <w:szCs w:val="18"/>
              </w:rPr>
              <w:t>Threat ID</w:t>
            </w:r>
          </w:p>
        </w:tc>
        <w:tc>
          <w:tcPr>
            <w:tcW w:w="4193" w:type="pct"/>
            <w:tcBorders>
              <w:left w:val="single" w:sz="4" w:space="0" w:color="FFFFFF" w:themeColor="background1"/>
            </w:tcBorders>
            <w:shd w:val="clear" w:color="auto" w:fill="FFFFFF" w:themeFill="background1"/>
            <w:vAlign w:val="center"/>
          </w:tcPr>
          <w:p w14:paraId="5B8EA4C5" w14:textId="77777777" w:rsidR="007E6E9E" w:rsidRPr="005044FE" w:rsidRDefault="007E6E9E" w:rsidP="006375D9">
            <w:pPr>
              <w:rPr>
                <w:rFonts w:ascii="Arial" w:hAnsi="Arial" w:cs="Arial"/>
                <w:b w:val="0"/>
                <w:bCs w:val="0"/>
                <w:sz w:val="18"/>
                <w:szCs w:val="18"/>
              </w:rPr>
            </w:pPr>
            <w:r w:rsidRPr="005044FE">
              <w:rPr>
                <w:rFonts w:ascii="Arial" w:hAnsi="Arial" w:cs="Arial"/>
                <w:sz w:val="18"/>
                <w:szCs w:val="18"/>
              </w:rPr>
              <w:t>T-OAuth-AS-02</w:t>
            </w:r>
          </w:p>
        </w:tc>
      </w:tr>
      <w:tr w:rsidR="00475737" w:rsidRPr="0032654A" w14:paraId="584DD331"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51ECEB9B" w14:textId="77777777" w:rsidR="007E6E9E" w:rsidRPr="005044FE" w:rsidRDefault="007E6E9E" w:rsidP="006375D9">
            <w:pPr>
              <w:rPr>
                <w:rFonts w:ascii="Arial" w:hAnsi="Arial" w:cs="Arial"/>
                <w:b/>
                <w:bCs/>
                <w:sz w:val="18"/>
                <w:szCs w:val="18"/>
              </w:rPr>
            </w:pPr>
            <w:r w:rsidRPr="005044FE">
              <w:rPr>
                <w:rFonts w:ascii="Arial" w:hAnsi="Arial" w:cs="Arial"/>
                <w:b/>
                <w:bCs/>
                <w:sz w:val="18"/>
                <w:szCs w:val="18"/>
              </w:rPr>
              <w:t>Threat title</w:t>
            </w:r>
          </w:p>
        </w:tc>
        <w:tc>
          <w:tcPr>
            <w:tcW w:w="4193" w:type="pct"/>
            <w:tcBorders>
              <w:left w:val="single" w:sz="4" w:space="0" w:color="FFFFFF" w:themeColor="background1"/>
            </w:tcBorders>
          </w:tcPr>
          <w:p w14:paraId="09178B21" w14:textId="52A2CD3C" w:rsidR="007E6E9E" w:rsidRPr="005044FE" w:rsidRDefault="007E6E9E" w:rsidP="006375D9">
            <w:pPr>
              <w:rPr>
                <w:rFonts w:ascii="Arial" w:hAnsi="Arial" w:cs="Arial"/>
                <w:sz w:val="18"/>
                <w:szCs w:val="18"/>
              </w:rPr>
            </w:pPr>
            <w:r w:rsidRPr="005044FE">
              <w:rPr>
                <w:rFonts w:ascii="Arial" w:hAnsi="Arial" w:cs="Arial"/>
                <w:sz w:val="18"/>
                <w:szCs w:val="18"/>
              </w:rPr>
              <w:t>Obtaining access tokens from authorization server database, IETF RFC 6819</w:t>
            </w:r>
            <w:r w:rsidR="00A12DFC" w:rsidRPr="005044FE">
              <w:rPr>
                <w:rFonts w:ascii="Arial" w:hAnsi="Arial" w:cs="Arial"/>
                <w:sz w:val="18"/>
                <w:szCs w:val="18"/>
              </w:rPr>
              <w:t xml:space="preserve"> </w:t>
            </w:r>
            <w:r w:rsidRPr="005044FE">
              <w:rPr>
                <w:rFonts w:ascii="Arial" w:hAnsi="Arial" w:cs="Arial"/>
                <w:sz w:val="18"/>
                <w:szCs w:val="18"/>
              </w:rPr>
              <w:t>[i.8], clause 4.3.2</w:t>
            </w:r>
          </w:p>
        </w:tc>
      </w:tr>
      <w:tr w:rsidR="00475737" w:rsidRPr="0032654A" w14:paraId="784665C6"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489F60B9" w14:textId="77777777" w:rsidR="007E6E9E" w:rsidRPr="005044FE" w:rsidRDefault="007E6E9E" w:rsidP="006375D9">
            <w:pPr>
              <w:rPr>
                <w:rFonts w:ascii="Arial" w:hAnsi="Arial" w:cs="Arial"/>
                <w:b/>
                <w:bCs/>
                <w:sz w:val="18"/>
                <w:szCs w:val="18"/>
              </w:rPr>
            </w:pPr>
            <w:r w:rsidRPr="005044FE">
              <w:rPr>
                <w:rFonts w:ascii="Arial" w:hAnsi="Arial" w:cs="Arial"/>
                <w:b/>
                <w:bCs/>
                <w:sz w:val="18"/>
                <w:szCs w:val="18"/>
              </w:rPr>
              <w:t>Threat description</w:t>
            </w:r>
          </w:p>
        </w:tc>
        <w:tc>
          <w:tcPr>
            <w:tcW w:w="4193" w:type="pct"/>
            <w:tcBorders>
              <w:left w:val="single" w:sz="4" w:space="0" w:color="FFFFFF" w:themeColor="background1"/>
            </w:tcBorders>
          </w:tcPr>
          <w:p w14:paraId="254E6C3B" w14:textId="77777777" w:rsidR="007E6E9E" w:rsidRPr="005044FE" w:rsidRDefault="007E6E9E" w:rsidP="006375D9">
            <w:pPr>
              <w:rPr>
                <w:rFonts w:ascii="Arial" w:hAnsi="Arial" w:cs="Arial"/>
                <w:sz w:val="18"/>
                <w:szCs w:val="18"/>
              </w:rPr>
            </w:pPr>
            <w:r w:rsidRPr="005044FE">
              <w:rPr>
                <w:rFonts w:ascii="Arial" w:hAnsi="Arial" w:cs="Arial"/>
                <w:sz w:val="18"/>
                <w:szCs w:val="18"/>
              </w:rPr>
              <w:t>A malicious actor may obtain access tokens from the authorization server's database by gaining access to the database or launching a SQL injection attack.</w:t>
            </w:r>
          </w:p>
        </w:tc>
      </w:tr>
      <w:tr w:rsidR="00475737" w:rsidRPr="0032654A" w14:paraId="6209AE25"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6A49193E" w14:textId="77777777" w:rsidR="007E6E9E" w:rsidRPr="005044FE" w:rsidRDefault="007E6E9E" w:rsidP="006375D9">
            <w:pPr>
              <w:rPr>
                <w:rFonts w:ascii="Arial" w:hAnsi="Arial" w:cs="Arial"/>
                <w:b/>
                <w:bCs/>
                <w:sz w:val="18"/>
                <w:szCs w:val="18"/>
              </w:rPr>
            </w:pPr>
            <w:r w:rsidRPr="005044FE">
              <w:rPr>
                <w:rFonts w:ascii="Arial" w:hAnsi="Arial" w:cs="Arial"/>
                <w:b/>
                <w:bCs/>
                <w:sz w:val="18"/>
                <w:szCs w:val="18"/>
              </w:rPr>
              <w:t>Threat type</w:t>
            </w:r>
          </w:p>
        </w:tc>
        <w:tc>
          <w:tcPr>
            <w:tcW w:w="4193" w:type="pct"/>
            <w:tcBorders>
              <w:left w:val="single" w:sz="4" w:space="0" w:color="FFFFFF" w:themeColor="background1"/>
            </w:tcBorders>
          </w:tcPr>
          <w:p w14:paraId="115A5863" w14:textId="6A09EB19" w:rsidR="007E6E9E" w:rsidRPr="005044FE" w:rsidRDefault="007E6E9E" w:rsidP="006375D9">
            <w:pPr>
              <w:rPr>
                <w:rFonts w:ascii="Arial" w:hAnsi="Arial" w:cs="Arial"/>
                <w:sz w:val="18"/>
                <w:szCs w:val="18"/>
              </w:rPr>
            </w:pPr>
            <w:r w:rsidRPr="005044FE">
              <w:rPr>
                <w:rFonts w:ascii="Arial" w:hAnsi="Arial" w:cs="Arial"/>
                <w:sz w:val="18"/>
                <w:szCs w:val="18"/>
              </w:rPr>
              <w:t xml:space="preserve">Elevation of </w:t>
            </w:r>
            <w:r w:rsidR="009C1EB8" w:rsidRPr="005044FE">
              <w:rPr>
                <w:rFonts w:ascii="Arial" w:hAnsi="Arial" w:cs="Arial"/>
                <w:sz w:val="18"/>
                <w:szCs w:val="18"/>
              </w:rPr>
              <w:t>privilege</w:t>
            </w:r>
          </w:p>
        </w:tc>
      </w:tr>
      <w:tr w:rsidR="0000444D" w:rsidRPr="0032654A" w14:paraId="582BEDB9"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43483951" w14:textId="25C3F295" w:rsidR="0000444D" w:rsidRPr="005044FE" w:rsidRDefault="0000444D" w:rsidP="0000444D">
            <w:pPr>
              <w:rPr>
                <w:rFonts w:ascii="Arial" w:hAnsi="Arial" w:cs="Arial"/>
                <w:b/>
                <w:bCs/>
                <w:sz w:val="18"/>
                <w:szCs w:val="18"/>
              </w:rPr>
            </w:pPr>
            <w:r w:rsidRPr="005044FE">
              <w:rPr>
                <w:rFonts w:ascii="Arial" w:hAnsi="Arial" w:cs="Arial"/>
                <w:b/>
                <w:bCs/>
                <w:sz w:val="18"/>
                <w:szCs w:val="18"/>
              </w:rPr>
              <w:t>Vulnerability</w:t>
            </w:r>
          </w:p>
        </w:tc>
        <w:tc>
          <w:tcPr>
            <w:tcW w:w="4193" w:type="pct"/>
            <w:tcBorders>
              <w:left w:val="single" w:sz="4" w:space="0" w:color="FFFFFF" w:themeColor="background1"/>
            </w:tcBorders>
          </w:tcPr>
          <w:p w14:paraId="44CBC406" w14:textId="693DF87F" w:rsidR="0000444D" w:rsidRPr="005044FE" w:rsidRDefault="0000444D" w:rsidP="0000444D">
            <w:pPr>
              <w:rPr>
                <w:rFonts w:ascii="Arial" w:hAnsi="Arial" w:cs="Arial"/>
                <w:sz w:val="18"/>
                <w:szCs w:val="18"/>
                <w:lang w:val="fr-FR"/>
              </w:rPr>
            </w:pPr>
            <w:r w:rsidRPr="005044FE">
              <w:rPr>
                <w:rFonts w:ascii="Arial" w:hAnsi="Arial" w:cs="Arial"/>
                <w:sz w:val="18"/>
                <w:szCs w:val="18"/>
                <w:lang w:val="fr-FR"/>
              </w:rPr>
              <w:t xml:space="preserve">Unsecured database, </w:t>
            </w:r>
            <w:r w:rsidRPr="005044FE">
              <w:rPr>
                <w:rFonts w:ascii="Arial" w:hAnsi="Arial" w:cs="Arial"/>
                <w:sz w:val="18"/>
                <w:szCs w:val="18"/>
                <w:lang w:val="en-GB"/>
              </w:rPr>
              <w:t>Insufficient protection for credentials</w:t>
            </w:r>
          </w:p>
        </w:tc>
      </w:tr>
      <w:tr w:rsidR="00475737" w:rsidRPr="0032654A" w14:paraId="78F2D140"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05477EA2" w14:textId="77777777" w:rsidR="007E6E9E" w:rsidRPr="005044FE" w:rsidRDefault="007E6E9E" w:rsidP="006375D9">
            <w:pPr>
              <w:rPr>
                <w:rFonts w:ascii="Arial" w:hAnsi="Arial" w:cs="Arial"/>
                <w:b/>
                <w:bCs/>
                <w:sz w:val="18"/>
                <w:szCs w:val="18"/>
              </w:rPr>
            </w:pPr>
            <w:r w:rsidRPr="005044FE">
              <w:rPr>
                <w:rFonts w:ascii="Arial" w:hAnsi="Arial" w:cs="Arial"/>
                <w:b/>
                <w:bCs/>
                <w:sz w:val="18"/>
                <w:szCs w:val="18"/>
              </w:rPr>
              <w:t>Impact type</w:t>
            </w:r>
          </w:p>
        </w:tc>
        <w:tc>
          <w:tcPr>
            <w:tcW w:w="4193" w:type="pct"/>
            <w:tcBorders>
              <w:left w:val="single" w:sz="4" w:space="0" w:color="FFFFFF" w:themeColor="background1"/>
            </w:tcBorders>
          </w:tcPr>
          <w:p w14:paraId="22D1B65D" w14:textId="77777777" w:rsidR="007E6E9E" w:rsidRPr="005044FE" w:rsidRDefault="007E6E9E" w:rsidP="006375D9">
            <w:pPr>
              <w:rPr>
                <w:rFonts w:ascii="Arial" w:hAnsi="Arial" w:cs="Arial"/>
                <w:sz w:val="18"/>
                <w:szCs w:val="18"/>
              </w:rPr>
            </w:pPr>
            <w:r w:rsidRPr="005044FE">
              <w:rPr>
                <w:rFonts w:ascii="Arial" w:hAnsi="Arial" w:cs="Arial"/>
                <w:sz w:val="18"/>
                <w:szCs w:val="18"/>
                <w:lang w:val="fr-FR"/>
              </w:rPr>
              <w:t>Authorization</w:t>
            </w:r>
          </w:p>
        </w:tc>
      </w:tr>
      <w:tr w:rsidR="00475737" w:rsidRPr="0032654A" w14:paraId="3DCAFEDC"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5F998F5E" w14:textId="77777777" w:rsidR="007E6E9E" w:rsidRPr="005044FE" w:rsidRDefault="007E6E9E" w:rsidP="006375D9">
            <w:pPr>
              <w:rPr>
                <w:rFonts w:ascii="Arial" w:hAnsi="Arial" w:cs="Arial"/>
                <w:b/>
                <w:bCs/>
                <w:sz w:val="18"/>
                <w:szCs w:val="18"/>
              </w:rPr>
            </w:pPr>
            <w:r w:rsidRPr="005044FE">
              <w:rPr>
                <w:rFonts w:ascii="Arial" w:hAnsi="Arial" w:cs="Arial"/>
                <w:b/>
                <w:bCs/>
                <w:sz w:val="18"/>
                <w:szCs w:val="18"/>
              </w:rPr>
              <w:t>Affected Asset</w:t>
            </w:r>
          </w:p>
        </w:tc>
        <w:tc>
          <w:tcPr>
            <w:tcW w:w="4193" w:type="pct"/>
            <w:tcBorders>
              <w:left w:val="single" w:sz="4" w:space="0" w:color="FFFFFF" w:themeColor="background1"/>
            </w:tcBorders>
          </w:tcPr>
          <w:p w14:paraId="211DF246" w14:textId="2C07736A" w:rsidR="007E6E9E" w:rsidRPr="005044FE" w:rsidRDefault="007E6E9E" w:rsidP="006375D9">
            <w:pPr>
              <w:rPr>
                <w:rFonts w:ascii="Arial" w:hAnsi="Arial" w:cs="Arial"/>
                <w:sz w:val="18"/>
                <w:szCs w:val="18"/>
              </w:rPr>
            </w:pPr>
            <w:r w:rsidRPr="005044FE">
              <w:rPr>
                <w:rFonts w:ascii="Arial" w:hAnsi="Arial" w:cs="Arial"/>
                <w:sz w:val="18"/>
                <w:szCs w:val="18"/>
              </w:rPr>
              <w:t xml:space="preserve">OAuth </w:t>
            </w:r>
            <w:r w:rsidR="00F80D06" w:rsidRPr="005044FE">
              <w:rPr>
                <w:rFonts w:ascii="Arial" w:hAnsi="Arial" w:cs="Arial"/>
                <w:sz w:val="18"/>
                <w:szCs w:val="18"/>
              </w:rPr>
              <w:t>a</w:t>
            </w:r>
            <w:r w:rsidRPr="005044FE">
              <w:rPr>
                <w:rFonts w:ascii="Arial" w:hAnsi="Arial" w:cs="Arial"/>
                <w:sz w:val="18"/>
                <w:szCs w:val="18"/>
              </w:rPr>
              <w:t xml:space="preserve">uthorization </w:t>
            </w:r>
            <w:r w:rsidR="00F80D06" w:rsidRPr="005044FE">
              <w:rPr>
                <w:rFonts w:ascii="Arial" w:hAnsi="Arial" w:cs="Arial"/>
                <w:sz w:val="18"/>
                <w:szCs w:val="18"/>
              </w:rPr>
              <w:t>s</w:t>
            </w:r>
            <w:r w:rsidRPr="005044FE">
              <w:rPr>
                <w:rFonts w:ascii="Arial" w:hAnsi="Arial" w:cs="Arial"/>
                <w:sz w:val="18"/>
                <w:szCs w:val="18"/>
              </w:rPr>
              <w:t>erver</w:t>
            </w:r>
          </w:p>
        </w:tc>
      </w:tr>
    </w:tbl>
    <w:p w14:paraId="12BFF037" w14:textId="77777777" w:rsidR="007E6E9E" w:rsidRPr="0032654A" w:rsidRDefault="007E6E9E" w:rsidP="007E6E9E">
      <w:pPr>
        <w:tabs>
          <w:tab w:val="left" w:pos="3828"/>
          <w:tab w:val="left" w:pos="4536"/>
        </w:tabs>
        <w:rPr>
          <w:rFonts w:asciiTheme="minorHAnsi" w:hAnsiTheme="minorHAnsi" w:cstheme="minorHAnsi"/>
          <w:sz w:val="18"/>
          <w:szCs w:val="18"/>
        </w:rPr>
      </w:pPr>
    </w:p>
    <w:tbl>
      <w:tblPr>
        <w:tblStyle w:val="TableProfessional"/>
        <w:tblW w:w="4724"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555"/>
        <w:gridCol w:w="8077"/>
      </w:tblGrid>
      <w:tr w:rsidR="002039A2" w:rsidRPr="0032654A" w14:paraId="1FF5A327" w14:textId="77777777" w:rsidTr="005044FE">
        <w:trPr>
          <w:cnfStyle w:val="100000000000" w:firstRow="1" w:lastRow="0" w:firstColumn="0" w:lastColumn="0" w:oddVBand="0" w:evenVBand="0" w:oddHBand="0" w:evenHBand="0" w:firstRowFirstColumn="0" w:firstRowLastColumn="0" w:lastRowFirstColumn="0" w:lastRowLastColumn="0"/>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686F3BE7" w14:textId="77777777" w:rsidR="007E6E9E" w:rsidRPr="005044FE" w:rsidRDefault="007E6E9E" w:rsidP="006375D9">
            <w:pPr>
              <w:rPr>
                <w:rFonts w:ascii="Arial" w:hAnsi="Arial" w:cs="Arial"/>
                <w:sz w:val="18"/>
                <w:szCs w:val="18"/>
              </w:rPr>
            </w:pPr>
            <w:r w:rsidRPr="005044FE">
              <w:rPr>
                <w:rFonts w:ascii="Arial" w:hAnsi="Arial" w:cs="Arial"/>
                <w:sz w:val="18"/>
                <w:szCs w:val="18"/>
              </w:rPr>
              <w:t>Threat ID</w:t>
            </w:r>
          </w:p>
        </w:tc>
        <w:tc>
          <w:tcPr>
            <w:tcW w:w="4193" w:type="pct"/>
            <w:tcBorders>
              <w:left w:val="single" w:sz="4" w:space="0" w:color="FFFFFF" w:themeColor="background1"/>
            </w:tcBorders>
            <w:shd w:val="clear" w:color="auto" w:fill="FFFFFF" w:themeFill="background1"/>
            <w:vAlign w:val="center"/>
          </w:tcPr>
          <w:p w14:paraId="0E5A0987" w14:textId="77777777" w:rsidR="007E6E9E" w:rsidRPr="005044FE" w:rsidRDefault="007E6E9E" w:rsidP="006375D9">
            <w:pPr>
              <w:rPr>
                <w:rFonts w:ascii="Arial" w:hAnsi="Arial" w:cs="Arial"/>
                <w:b w:val="0"/>
                <w:bCs w:val="0"/>
                <w:sz w:val="18"/>
                <w:szCs w:val="18"/>
              </w:rPr>
            </w:pPr>
            <w:r w:rsidRPr="005044FE">
              <w:rPr>
                <w:rFonts w:ascii="Arial" w:hAnsi="Arial" w:cs="Arial"/>
                <w:sz w:val="18"/>
                <w:szCs w:val="18"/>
              </w:rPr>
              <w:t>T-OAuth-AS-03</w:t>
            </w:r>
          </w:p>
        </w:tc>
      </w:tr>
      <w:tr w:rsidR="002039A2" w:rsidRPr="0032654A" w14:paraId="27608FB2"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4E25E276" w14:textId="77777777" w:rsidR="007E6E9E" w:rsidRPr="005044FE" w:rsidRDefault="007E6E9E" w:rsidP="006375D9">
            <w:pPr>
              <w:rPr>
                <w:rFonts w:ascii="Arial" w:hAnsi="Arial" w:cs="Arial"/>
                <w:b/>
                <w:bCs/>
                <w:sz w:val="18"/>
                <w:szCs w:val="18"/>
              </w:rPr>
            </w:pPr>
            <w:r w:rsidRPr="005044FE">
              <w:rPr>
                <w:rFonts w:ascii="Arial" w:hAnsi="Arial" w:cs="Arial"/>
                <w:b/>
                <w:bCs/>
                <w:sz w:val="18"/>
                <w:szCs w:val="18"/>
              </w:rPr>
              <w:t>Threat title</w:t>
            </w:r>
          </w:p>
        </w:tc>
        <w:tc>
          <w:tcPr>
            <w:tcW w:w="4193" w:type="pct"/>
            <w:tcBorders>
              <w:left w:val="single" w:sz="4" w:space="0" w:color="FFFFFF" w:themeColor="background1"/>
            </w:tcBorders>
          </w:tcPr>
          <w:p w14:paraId="1E6DAB7A" w14:textId="602A65D6" w:rsidR="007E6E9E" w:rsidRPr="005044FE" w:rsidRDefault="007E6E9E" w:rsidP="006375D9">
            <w:pPr>
              <w:rPr>
                <w:rFonts w:ascii="Arial" w:hAnsi="Arial" w:cs="Arial"/>
                <w:sz w:val="18"/>
                <w:szCs w:val="18"/>
              </w:rPr>
            </w:pPr>
            <w:r w:rsidRPr="005044FE">
              <w:rPr>
                <w:rFonts w:ascii="Arial" w:hAnsi="Arial" w:cs="Arial"/>
                <w:sz w:val="18"/>
                <w:szCs w:val="18"/>
              </w:rPr>
              <w:t xml:space="preserve">Obtaining </w:t>
            </w:r>
            <w:r w:rsidR="009673FD" w:rsidRPr="005044FE">
              <w:rPr>
                <w:rFonts w:ascii="Arial" w:hAnsi="Arial" w:cs="Arial"/>
                <w:sz w:val="18"/>
                <w:szCs w:val="18"/>
              </w:rPr>
              <w:t>c</w:t>
            </w:r>
            <w:r w:rsidRPr="005044FE">
              <w:rPr>
                <w:rFonts w:ascii="Arial" w:hAnsi="Arial" w:cs="Arial"/>
                <w:sz w:val="18"/>
                <w:szCs w:val="18"/>
              </w:rPr>
              <w:t xml:space="preserve">lient </w:t>
            </w:r>
            <w:r w:rsidR="009673FD" w:rsidRPr="005044FE">
              <w:rPr>
                <w:rFonts w:ascii="Arial" w:hAnsi="Arial" w:cs="Arial"/>
                <w:sz w:val="18"/>
                <w:szCs w:val="18"/>
              </w:rPr>
              <w:t>s</w:t>
            </w:r>
            <w:r w:rsidRPr="005044FE">
              <w:rPr>
                <w:rFonts w:ascii="Arial" w:hAnsi="Arial" w:cs="Arial"/>
                <w:sz w:val="18"/>
                <w:szCs w:val="18"/>
              </w:rPr>
              <w:t xml:space="preserve">ecret from </w:t>
            </w:r>
            <w:r w:rsidR="009673FD" w:rsidRPr="005044FE">
              <w:rPr>
                <w:rFonts w:ascii="Arial" w:hAnsi="Arial" w:cs="Arial"/>
                <w:sz w:val="18"/>
                <w:szCs w:val="18"/>
              </w:rPr>
              <w:t>a</w:t>
            </w:r>
            <w:r w:rsidRPr="005044FE">
              <w:rPr>
                <w:rFonts w:ascii="Arial" w:hAnsi="Arial" w:cs="Arial"/>
                <w:sz w:val="18"/>
                <w:szCs w:val="18"/>
              </w:rPr>
              <w:t xml:space="preserve">uthorization </w:t>
            </w:r>
            <w:r w:rsidR="009673FD" w:rsidRPr="005044FE">
              <w:rPr>
                <w:rFonts w:ascii="Arial" w:hAnsi="Arial" w:cs="Arial"/>
                <w:sz w:val="18"/>
                <w:szCs w:val="18"/>
              </w:rPr>
              <w:t>s</w:t>
            </w:r>
            <w:r w:rsidRPr="005044FE">
              <w:rPr>
                <w:rFonts w:ascii="Arial" w:hAnsi="Arial" w:cs="Arial"/>
                <w:sz w:val="18"/>
                <w:szCs w:val="18"/>
              </w:rPr>
              <w:t xml:space="preserve">erver </w:t>
            </w:r>
            <w:r w:rsidR="009673FD" w:rsidRPr="005044FE">
              <w:rPr>
                <w:rFonts w:ascii="Arial" w:hAnsi="Arial" w:cs="Arial"/>
                <w:sz w:val="18"/>
                <w:szCs w:val="18"/>
              </w:rPr>
              <w:t>d</w:t>
            </w:r>
            <w:r w:rsidRPr="005044FE">
              <w:rPr>
                <w:rFonts w:ascii="Arial" w:hAnsi="Arial" w:cs="Arial"/>
                <w:sz w:val="18"/>
                <w:szCs w:val="18"/>
              </w:rPr>
              <w:t>atabase, IETF RFC 6819</w:t>
            </w:r>
            <w:r w:rsidR="00A12DFC" w:rsidRPr="005044FE">
              <w:rPr>
                <w:rFonts w:ascii="Arial" w:hAnsi="Arial" w:cs="Arial"/>
                <w:sz w:val="18"/>
                <w:szCs w:val="18"/>
              </w:rPr>
              <w:t xml:space="preserve"> </w:t>
            </w:r>
            <w:r w:rsidRPr="005044FE">
              <w:rPr>
                <w:rFonts w:ascii="Arial" w:hAnsi="Arial" w:cs="Arial"/>
                <w:sz w:val="18"/>
                <w:szCs w:val="18"/>
              </w:rPr>
              <w:t>[i.8], clause 4.3.4</w:t>
            </w:r>
          </w:p>
        </w:tc>
      </w:tr>
      <w:tr w:rsidR="002039A2" w:rsidRPr="0032654A" w14:paraId="0CDD7049"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7F425331" w14:textId="77777777" w:rsidR="007E6E9E" w:rsidRPr="005044FE" w:rsidRDefault="007E6E9E" w:rsidP="006375D9">
            <w:pPr>
              <w:rPr>
                <w:rFonts w:ascii="Arial" w:hAnsi="Arial" w:cs="Arial"/>
                <w:b/>
                <w:bCs/>
                <w:sz w:val="18"/>
                <w:szCs w:val="18"/>
              </w:rPr>
            </w:pPr>
            <w:r w:rsidRPr="005044FE">
              <w:rPr>
                <w:rFonts w:ascii="Arial" w:hAnsi="Arial" w:cs="Arial"/>
                <w:b/>
                <w:bCs/>
                <w:sz w:val="18"/>
                <w:szCs w:val="18"/>
              </w:rPr>
              <w:lastRenderedPageBreak/>
              <w:t>Threat description</w:t>
            </w:r>
          </w:p>
        </w:tc>
        <w:tc>
          <w:tcPr>
            <w:tcW w:w="4193" w:type="pct"/>
            <w:tcBorders>
              <w:left w:val="single" w:sz="4" w:space="0" w:color="FFFFFF" w:themeColor="background1"/>
            </w:tcBorders>
          </w:tcPr>
          <w:p w14:paraId="2E7E7903" w14:textId="77777777" w:rsidR="007E6E9E" w:rsidRPr="005044FE" w:rsidRDefault="007E6E9E" w:rsidP="006375D9">
            <w:pPr>
              <w:rPr>
                <w:rFonts w:ascii="Arial" w:hAnsi="Arial" w:cs="Arial"/>
                <w:sz w:val="18"/>
                <w:szCs w:val="18"/>
              </w:rPr>
            </w:pPr>
            <w:r w:rsidRPr="005044FE">
              <w:rPr>
                <w:rFonts w:ascii="Arial" w:hAnsi="Arial" w:cs="Arial"/>
                <w:sz w:val="18"/>
                <w:szCs w:val="18"/>
              </w:rPr>
              <w:t>A malicious actor may obtain valid client_id/secrets combinations from the authorization server's database by gaining access to the database or launching a SQL injection attack.</w:t>
            </w:r>
          </w:p>
        </w:tc>
      </w:tr>
      <w:tr w:rsidR="002039A2" w:rsidRPr="0032654A" w14:paraId="4E4ACEBE"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0BAACA48" w14:textId="77777777" w:rsidR="007E6E9E" w:rsidRPr="005044FE" w:rsidRDefault="007E6E9E" w:rsidP="006375D9">
            <w:pPr>
              <w:rPr>
                <w:rFonts w:ascii="Arial" w:hAnsi="Arial" w:cs="Arial"/>
                <w:b/>
                <w:bCs/>
                <w:sz w:val="18"/>
                <w:szCs w:val="18"/>
              </w:rPr>
            </w:pPr>
            <w:r w:rsidRPr="005044FE">
              <w:rPr>
                <w:rFonts w:ascii="Arial" w:hAnsi="Arial" w:cs="Arial"/>
                <w:b/>
                <w:bCs/>
                <w:sz w:val="18"/>
                <w:szCs w:val="18"/>
              </w:rPr>
              <w:t>Threat type</w:t>
            </w:r>
          </w:p>
        </w:tc>
        <w:tc>
          <w:tcPr>
            <w:tcW w:w="4193" w:type="pct"/>
            <w:tcBorders>
              <w:left w:val="single" w:sz="4" w:space="0" w:color="FFFFFF" w:themeColor="background1"/>
            </w:tcBorders>
          </w:tcPr>
          <w:p w14:paraId="321ED84A" w14:textId="198D0CC1" w:rsidR="007E6E9E" w:rsidRPr="005044FE" w:rsidRDefault="007E6E9E" w:rsidP="006375D9">
            <w:pPr>
              <w:rPr>
                <w:rFonts w:ascii="Arial" w:hAnsi="Arial" w:cs="Arial"/>
                <w:sz w:val="18"/>
                <w:szCs w:val="18"/>
              </w:rPr>
            </w:pPr>
            <w:r w:rsidRPr="005044FE">
              <w:rPr>
                <w:rFonts w:ascii="Arial" w:hAnsi="Arial" w:cs="Arial"/>
                <w:sz w:val="18"/>
                <w:szCs w:val="18"/>
              </w:rPr>
              <w:t xml:space="preserve">Elevation of </w:t>
            </w:r>
            <w:r w:rsidR="009C1EB8" w:rsidRPr="005044FE">
              <w:rPr>
                <w:rFonts w:ascii="Arial" w:hAnsi="Arial" w:cs="Arial"/>
                <w:sz w:val="18"/>
                <w:szCs w:val="18"/>
              </w:rPr>
              <w:t>privilege</w:t>
            </w:r>
          </w:p>
        </w:tc>
      </w:tr>
      <w:tr w:rsidR="009C78A3" w:rsidRPr="0032654A" w14:paraId="0B501051"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6A16C3E3" w14:textId="6D42F85D" w:rsidR="009C78A3" w:rsidRPr="005044FE" w:rsidRDefault="009C78A3" w:rsidP="009C78A3">
            <w:pPr>
              <w:rPr>
                <w:rFonts w:ascii="Arial" w:hAnsi="Arial" w:cs="Arial"/>
                <w:b/>
                <w:bCs/>
                <w:sz w:val="18"/>
                <w:szCs w:val="18"/>
              </w:rPr>
            </w:pPr>
            <w:r w:rsidRPr="005044FE">
              <w:rPr>
                <w:rFonts w:ascii="Arial" w:hAnsi="Arial" w:cs="Arial"/>
                <w:b/>
                <w:bCs/>
                <w:sz w:val="18"/>
                <w:szCs w:val="18"/>
              </w:rPr>
              <w:t>Vulnerability</w:t>
            </w:r>
          </w:p>
        </w:tc>
        <w:tc>
          <w:tcPr>
            <w:tcW w:w="4193" w:type="pct"/>
            <w:tcBorders>
              <w:left w:val="single" w:sz="4" w:space="0" w:color="FFFFFF" w:themeColor="background1"/>
            </w:tcBorders>
          </w:tcPr>
          <w:p w14:paraId="0665D2AE" w14:textId="3D3F06CA" w:rsidR="009C78A3" w:rsidRPr="005044FE" w:rsidRDefault="009C78A3" w:rsidP="009C78A3">
            <w:pPr>
              <w:rPr>
                <w:rFonts w:ascii="Arial" w:hAnsi="Arial" w:cs="Arial"/>
                <w:sz w:val="18"/>
                <w:szCs w:val="18"/>
                <w:lang w:val="fr-FR"/>
              </w:rPr>
            </w:pPr>
            <w:r w:rsidRPr="005044FE">
              <w:rPr>
                <w:rFonts w:ascii="Arial" w:hAnsi="Arial" w:cs="Arial"/>
                <w:sz w:val="18"/>
                <w:szCs w:val="18"/>
                <w:lang w:val="fr-FR"/>
              </w:rPr>
              <w:t>Unsecured database</w:t>
            </w:r>
          </w:p>
        </w:tc>
      </w:tr>
      <w:tr w:rsidR="002039A2" w:rsidRPr="0032654A" w14:paraId="15A9B0A2"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481633C9" w14:textId="77777777" w:rsidR="007E6E9E" w:rsidRPr="005044FE" w:rsidRDefault="007E6E9E" w:rsidP="006375D9">
            <w:pPr>
              <w:rPr>
                <w:rFonts w:ascii="Arial" w:hAnsi="Arial" w:cs="Arial"/>
                <w:b/>
                <w:bCs/>
                <w:sz w:val="18"/>
                <w:szCs w:val="18"/>
              </w:rPr>
            </w:pPr>
            <w:r w:rsidRPr="005044FE">
              <w:rPr>
                <w:rFonts w:ascii="Arial" w:hAnsi="Arial" w:cs="Arial"/>
                <w:b/>
                <w:bCs/>
                <w:sz w:val="18"/>
                <w:szCs w:val="18"/>
              </w:rPr>
              <w:t>Impact type</w:t>
            </w:r>
          </w:p>
        </w:tc>
        <w:tc>
          <w:tcPr>
            <w:tcW w:w="4193" w:type="pct"/>
            <w:tcBorders>
              <w:left w:val="single" w:sz="4" w:space="0" w:color="FFFFFF" w:themeColor="background1"/>
            </w:tcBorders>
          </w:tcPr>
          <w:p w14:paraId="16CD75E5" w14:textId="77777777" w:rsidR="007E6E9E" w:rsidRPr="005044FE" w:rsidRDefault="007E6E9E" w:rsidP="006375D9">
            <w:pPr>
              <w:rPr>
                <w:rFonts w:ascii="Arial" w:hAnsi="Arial" w:cs="Arial"/>
                <w:sz w:val="18"/>
                <w:szCs w:val="18"/>
              </w:rPr>
            </w:pPr>
            <w:r w:rsidRPr="005044FE">
              <w:rPr>
                <w:rFonts w:ascii="Arial" w:hAnsi="Arial" w:cs="Arial"/>
                <w:sz w:val="18"/>
                <w:szCs w:val="18"/>
                <w:lang w:val="fr-FR"/>
              </w:rPr>
              <w:t>Authorization</w:t>
            </w:r>
          </w:p>
        </w:tc>
      </w:tr>
      <w:tr w:rsidR="002039A2" w:rsidRPr="0032654A" w14:paraId="3A4F192B"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5B225926" w14:textId="77777777" w:rsidR="007E6E9E" w:rsidRPr="005044FE" w:rsidRDefault="007E6E9E" w:rsidP="006375D9">
            <w:pPr>
              <w:rPr>
                <w:rFonts w:ascii="Arial" w:hAnsi="Arial" w:cs="Arial"/>
                <w:b/>
                <w:bCs/>
                <w:sz w:val="18"/>
                <w:szCs w:val="18"/>
              </w:rPr>
            </w:pPr>
            <w:r w:rsidRPr="005044FE">
              <w:rPr>
                <w:rFonts w:ascii="Arial" w:hAnsi="Arial" w:cs="Arial"/>
                <w:b/>
                <w:bCs/>
                <w:sz w:val="18"/>
                <w:szCs w:val="18"/>
              </w:rPr>
              <w:t>Affected Asset</w:t>
            </w:r>
          </w:p>
        </w:tc>
        <w:tc>
          <w:tcPr>
            <w:tcW w:w="4193" w:type="pct"/>
            <w:tcBorders>
              <w:left w:val="single" w:sz="4" w:space="0" w:color="FFFFFF" w:themeColor="background1"/>
            </w:tcBorders>
          </w:tcPr>
          <w:p w14:paraId="4FC2EFEE" w14:textId="60594103" w:rsidR="007E6E9E" w:rsidRPr="005044FE" w:rsidRDefault="007E6E9E" w:rsidP="006375D9">
            <w:pPr>
              <w:rPr>
                <w:rFonts w:ascii="Arial" w:hAnsi="Arial" w:cs="Arial"/>
                <w:sz w:val="18"/>
                <w:szCs w:val="18"/>
              </w:rPr>
            </w:pPr>
            <w:r w:rsidRPr="005044FE">
              <w:rPr>
                <w:rFonts w:ascii="Arial" w:hAnsi="Arial" w:cs="Arial"/>
                <w:sz w:val="18"/>
                <w:szCs w:val="18"/>
              </w:rPr>
              <w:t xml:space="preserve">OAuth </w:t>
            </w:r>
            <w:r w:rsidR="00831AB1" w:rsidRPr="005044FE">
              <w:rPr>
                <w:rFonts w:ascii="Arial" w:hAnsi="Arial" w:cs="Arial"/>
                <w:sz w:val="18"/>
                <w:szCs w:val="18"/>
              </w:rPr>
              <w:t>a</w:t>
            </w:r>
            <w:r w:rsidRPr="005044FE">
              <w:rPr>
                <w:rFonts w:ascii="Arial" w:hAnsi="Arial" w:cs="Arial"/>
                <w:sz w:val="18"/>
                <w:szCs w:val="18"/>
              </w:rPr>
              <w:t xml:space="preserve">uthorization </w:t>
            </w:r>
            <w:r w:rsidR="00831AB1" w:rsidRPr="005044FE">
              <w:rPr>
                <w:rFonts w:ascii="Arial" w:hAnsi="Arial" w:cs="Arial"/>
                <w:sz w:val="18"/>
                <w:szCs w:val="18"/>
              </w:rPr>
              <w:t>s</w:t>
            </w:r>
            <w:r w:rsidRPr="005044FE">
              <w:rPr>
                <w:rFonts w:ascii="Arial" w:hAnsi="Arial" w:cs="Arial"/>
                <w:sz w:val="18"/>
                <w:szCs w:val="18"/>
              </w:rPr>
              <w:t>erver</w:t>
            </w:r>
          </w:p>
        </w:tc>
      </w:tr>
    </w:tbl>
    <w:p w14:paraId="09E82120" w14:textId="77777777" w:rsidR="007E6E9E" w:rsidRDefault="007E6E9E" w:rsidP="007E6E9E">
      <w:pPr>
        <w:rPr>
          <w:lang w:val="en-GB"/>
        </w:rPr>
      </w:pPr>
    </w:p>
    <w:tbl>
      <w:tblPr>
        <w:tblStyle w:val="TableProfessional"/>
        <w:tblW w:w="4724"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555"/>
        <w:gridCol w:w="8077"/>
      </w:tblGrid>
      <w:tr w:rsidR="002039A2" w:rsidRPr="0032654A" w14:paraId="63B7D33E" w14:textId="77777777" w:rsidTr="005044FE">
        <w:trPr>
          <w:cnfStyle w:val="100000000000" w:firstRow="1" w:lastRow="0" w:firstColumn="0" w:lastColumn="0" w:oddVBand="0" w:evenVBand="0" w:oddHBand="0" w:evenHBand="0" w:firstRowFirstColumn="0" w:firstRowLastColumn="0" w:lastRowFirstColumn="0" w:lastRowLastColumn="0"/>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4E1BB7AE" w14:textId="77777777" w:rsidR="007E6E9E" w:rsidRPr="005044FE" w:rsidRDefault="007E6E9E" w:rsidP="006375D9">
            <w:pPr>
              <w:rPr>
                <w:rFonts w:ascii="Arial" w:hAnsi="Arial" w:cs="Arial"/>
                <w:sz w:val="18"/>
                <w:szCs w:val="18"/>
              </w:rPr>
            </w:pPr>
            <w:r w:rsidRPr="005044FE">
              <w:rPr>
                <w:rFonts w:ascii="Arial" w:hAnsi="Arial" w:cs="Arial"/>
                <w:sz w:val="18"/>
                <w:szCs w:val="18"/>
              </w:rPr>
              <w:t>Threat ID</w:t>
            </w:r>
          </w:p>
        </w:tc>
        <w:tc>
          <w:tcPr>
            <w:tcW w:w="4193" w:type="pct"/>
            <w:tcBorders>
              <w:left w:val="single" w:sz="4" w:space="0" w:color="FFFFFF" w:themeColor="background1"/>
            </w:tcBorders>
            <w:shd w:val="clear" w:color="auto" w:fill="FFFFFF" w:themeFill="background1"/>
            <w:vAlign w:val="center"/>
          </w:tcPr>
          <w:p w14:paraId="18626AAD" w14:textId="77777777" w:rsidR="007E6E9E" w:rsidRPr="005044FE" w:rsidRDefault="007E6E9E" w:rsidP="006375D9">
            <w:pPr>
              <w:rPr>
                <w:rFonts w:ascii="Arial" w:hAnsi="Arial" w:cs="Arial"/>
                <w:b w:val="0"/>
                <w:bCs w:val="0"/>
                <w:sz w:val="18"/>
                <w:szCs w:val="18"/>
              </w:rPr>
            </w:pPr>
            <w:r w:rsidRPr="005044FE">
              <w:rPr>
                <w:rFonts w:ascii="Arial" w:hAnsi="Arial" w:cs="Arial"/>
                <w:sz w:val="18"/>
                <w:szCs w:val="18"/>
              </w:rPr>
              <w:t>T-OAuth-AS-04</w:t>
            </w:r>
          </w:p>
        </w:tc>
      </w:tr>
      <w:tr w:rsidR="002039A2" w:rsidRPr="0032654A" w14:paraId="41AD5130"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183D5242" w14:textId="77777777" w:rsidR="007E6E9E" w:rsidRPr="005044FE" w:rsidRDefault="007E6E9E" w:rsidP="006375D9">
            <w:pPr>
              <w:rPr>
                <w:rFonts w:ascii="Arial" w:hAnsi="Arial" w:cs="Arial"/>
                <w:b/>
                <w:bCs/>
                <w:sz w:val="18"/>
                <w:szCs w:val="18"/>
              </w:rPr>
            </w:pPr>
            <w:r w:rsidRPr="005044FE">
              <w:rPr>
                <w:rFonts w:ascii="Arial" w:hAnsi="Arial" w:cs="Arial"/>
                <w:b/>
                <w:bCs/>
                <w:sz w:val="18"/>
                <w:szCs w:val="18"/>
              </w:rPr>
              <w:t>Threat title</w:t>
            </w:r>
          </w:p>
        </w:tc>
        <w:tc>
          <w:tcPr>
            <w:tcW w:w="4193" w:type="pct"/>
            <w:tcBorders>
              <w:left w:val="single" w:sz="4" w:space="0" w:color="FFFFFF" w:themeColor="background1"/>
            </w:tcBorders>
          </w:tcPr>
          <w:p w14:paraId="038962F4" w14:textId="5FA0AAE2" w:rsidR="007E6E9E" w:rsidRPr="005044FE" w:rsidRDefault="007E6E9E" w:rsidP="006375D9">
            <w:pPr>
              <w:rPr>
                <w:rFonts w:ascii="Arial" w:hAnsi="Arial" w:cs="Arial"/>
                <w:sz w:val="18"/>
                <w:szCs w:val="18"/>
              </w:rPr>
            </w:pPr>
            <w:r w:rsidRPr="005044FE">
              <w:rPr>
                <w:rFonts w:ascii="Arial" w:hAnsi="Arial" w:cs="Arial"/>
                <w:sz w:val="18"/>
                <w:szCs w:val="18"/>
              </w:rPr>
              <w:t xml:space="preserve">Online </w:t>
            </w:r>
            <w:r w:rsidR="009673FD" w:rsidRPr="005044FE">
              <w:rPr>
                <w:rFonts w:ascii="Arial" w:hAnsi="Arial" w:cs="Arial"/>
                <w:sz w:val="18"/>
                <w:szCs w:val="18"/>
              </w:rPr>
              <w:t>g</w:t>
            </w:r>
            <w:r w:rsidRPr="005044FE">
              <w:rPr>
                <w:rFonts w:ascii="Arial" w:hAnsi="Arial" w:cs="Arial"/>
                <w:sz w:val="18"/>
                <w:szCs w:val="18"/>
              </w:rPr>
              <w:t xml:space="preserve">uessing of </w:t>
            </w:r>
            <w:r w:rsidR="009673FD" w:rsidRPr="005044FE">
              <w:rPr>
                <w:rFonts w:ascii="Arial" w:hAnsi="Arial" w:cs="Arial"/>
                <w:sz w:val="18"/>
                <w:szCs w:val="18"/>
              </w:rPr>
              <w:t>a</w:t>
            </w:r>
            <w:r w:rsidRPr="005044FE">
              <w:rPr>
                <w:rFonts w:ascii="Arial" w:hAnsi="Arial" w:cs="Arial"/>
                <w:sz w:val="18"/>
                <w:szCs w:val="18"/>
              </w:rPr>
              <w:t>uthorization codes, IETF RFC 6819</w:t>
            </w:r>
            <w:r w:rsidR="00A12DFC" w:rsidRPr="005044FE">
              <w:rPr>
                <w:rFonts w:ascii="Arial" w:hAnsi="Arial" w:cs="Arial"/>
                <w:sz w:val="18"/>
                <w:szCs w:val="18"/>
              </w:rPr>
              <w:t xml:space="preserve"> </w:t>
            </w:r>
            <w:r w:rsidRPr="005044FE">
              <w:rPr>
                <w:rFonts w:ascii="Arial" w:hAnsi="Arial" w:cs="Arial"/>
                <w:sz w:val="18"/>
                <w:szCs w:val="18"/>
              </w:rPr>
              <w:t>[i.8], clause 4.4.1.3</w:t>
            </w:r>
          </w:p>
        </w:tc>
      </w:tr>
      <w:tr w:rsidR="002039A2" w:rsidRPr="0032654A" w14:paraId="49C35ACC"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20B0FAC4" w14:textId="77777777" w:rsidR="007E6E9E" w:rsidRPr="005044FE" w:rsidRDefault="007E6E9E" w:rsidP="006375D9">
            <w:pPr>
              <w:rPr>
                <w:rFonts w:ascii="Arial" w:hAnsi="Arial" w:cs="Arial"/>
                <w:b/>
                <w:bCs/>
                <w:sz w:val="18"/>
                <w:szCs w:val="18"/>
              </w:rPr>
            </w:pPr>
            <w:r w:rsidRPr="005044FE">
              <w:rPr>
                <w:rFonts w:ascii="Arial" w:hAnsi="Arial" w:cs="Arial"/>
                <w:b/>
                <w:bCs/>
                <w:sz w:val="18"/>
                <w:szCs w:val="18"/>
              </w:rPr>
              <w:t>Threat description</w:t>
            </w:r>
          </w:p>
        </w:tc>
        <w:tc>
          <w:tcPr>
            <w:tcW w:w="4193" w:type="pct"/>
            <w:tcBorders>
              <w:left w:val="single" w:sz="4" w:space="0" w:color="FFFFFF" w:themeColor="background1"/>
            </w:tcBorders>
          </w:tcPr>
          <w:p w14:paraId="409106EC" w14:textId="77777777" w:rsidR="007E6E9E" w:rsidRPr="005044FE" w:rsidRDefault="007E6E9E" w:rsidP="006375D9">
            <w:pPr>
              <w:rPr>
                <w:rFonts w:ascii="Arial" w:hAnsi="Arial" w:cs="Arial"/>
                <w:sz w:val="18"/>
                <w:szCs w:val="18"/>
              </w:rPr>
            </w:pPr>
            <w:r w:rsidRPr="005044FE">
              <w:rPr>
                <w:rFonts w:ascii="Arial" w:hAnsi="Arial" w:cs="Arial"/>
                <w:sz w:val="18"/>
                <w:szCs w:val="18"/>
              </w:rPr>
              <w:t>A malicious actor may try to guess valid authorization code values and send the guessed code value using the grant type code in order to obtain a valid access token.</w:t>
            </w:r>
          </w:p>
        </w:tc>
      </w:tr>
      <w:tr w:rsidR="002039A2" w:rsidRPr="0032654A" w14:paraId="28BD5279"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5FF19786" w14:textId="77777777" w:rsidR="007E6E9E" w:rsidRPr="005044FE" w:rsidRDefault="007E6E9E" w:rsidP="006375D9">
            <w:pPr>
              <w:rPr>
                <w:rFonts w:ascii="Arial" w:hAnsi="Arial" w:cs="Arial"/>
                <w:b/>
                <w:bCs/>
                <w:sz w:val="18"/>
                <w:szCs w:val="18"/>
              </w:rPr>
            </w:pPr>
            <w:r w:rsidRPr="005044FE">
              <w:rPr>
                <w:rFonts w:ascii="Arial" w:hAnsi="Arial" w:cs="Arial"/>
                <w:b/>
                <w:bCs/>
                <w:sz w:val="18"/>
                <w:szCs w:val="18"/>
              </w:rPr>
              <w:t>Threat type</w:t>
            </w:r>
          </w:p>
        </w:tc>
        <w:tc>
          <w:tcPr>
            <w:tcW w:w="4193" w:type="pct"/>
            <w:tcBorders>
              <w:left w:val="single" w:sz="4" w:space="0" w:color="FFFFFF" w:themeColor="background1"/>
            </w:tcBorders>
          </w:tcPr>
          <w:p w14:paraId="524ECFA9" w14:textId="77777777" w:rsidR="007E6E9E" w:rsidRPr="005044FE" w:rsidRDefault="007E6E9E" w:rsidP="006375D9">
            <w:pPr>
              <w:rPr>
                <w:rFonts w:ascii="Arial" w:hAnsi="Arial" w:cs="Arial"/>
                <w:sz w:val="18"/>
                <w:szCs w:val="18"/>
              </w:rPr>
            </w:pPr>
            <w:r w:rsidRPr="005044FE">
              <w:rPr>
                <w:rFonts w:ascii="Arial" w:hAnsi="Arial" w:cs="Arial"/>
                <w:sz w:val="18"/>
                <w:szCs w:val="18"/>
              </w:rPr>
              <w:t>Information disclosure</w:t>
            </w:r>
          </w:p>
        </w:tc>
      </w:tr>
      <w:tr w:rsidR="00CC61E4" w:rsidRPr="0032654A" w14:paraId="77ECB876"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41E2ED71" w14:textId="6CD8735A" w:rsidR="00CC61E4" w:rsidRPr="005044FE" w:rsidRDefault="00CC61E4" w:rsidP="00CC61E4">
            <w:pPr>
              <w:rPr>
                <w:rFonts w:ascii="Arial" w:hAnsi="Arial" w:cs="Arial"/>
                <w:b/>
                <w:bCs/>
                <w:sz w:val="18"/>
                <w:szCs w:val="18"/>
              </w:rPr>
            </w:pPr>
            <w:r w:rsidRPr="005044FE">
              <w:rPr>
                <w:rFonts w:ascii="Arial" w:hAnsi="Arial" w:cs="Arial"/>
                <w:b/>
                <w:bCs/>
                <w:sz w:val="18"/>
                <w:szCs w:val="18"/>
              </w:rPr>
              <w:t>Vulnerability</w:t>
            </w:r>
          </w:p>
        </w:tc>
        <w:tc>
          <w:tcPr>
            <w:tcW w:w="4193" w:type="pct"/>
            <w:tcBorders>
              <w:left w:val="single" w:sz="4" w:space="0" w:color="FFFFFF" w:themeColor="background1"/>
            </w:tcBorders>
          </w:tcPr>
          <w:p w14:paraId="39BBE27D" w14:textId="46CE2FE4" w:rsidR="00CC61E4" w:rsidRPr="005044FE" w:rsidRDefault="00CC61E4" w:rsidP="00CC61E4">
            <w:pPr>
              <w:rPr>
                <w:rFonts w:ascii="Arial" w:hAnsi="Arial" w:cs="Arial"/>
                <w:sz w:val="18"/>
                <w:szCs w:val="18"/>
              </w:rPr>
            </w:pPr>
            <w:r w:rsidRPr="005044FE">
              <w:rPr>
                <w:rFonts w:ascii="Arial" w:hAnsi="Arial" w:cs="Arial"/>
                <w:sz w:val="18"/>
                <w:szCs w:val="18"/>
              </w:rPr>
              <w:t>Improper authorization process and lack of re-validating the authorization requests</w:t>
            </w:r>
          </w:p>
        </w:tc>
      </w:tr>
      <w:tr w:rsidR="002039A2" w:rsidRPr="0032654A" w14:paraId="047E2F11"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6640E255" w14:textId="77777777" w:rsidR="007E6E9E" w:rsidRPr="005044FE" w:rsidRDefault="007E6E9E" w:rsidP="006375D9">
            <w:pPr>
              <w:rPr>
                <w:rFonts w:ascii="Arial" w:hAnsi="Arial" w:cs="Arial"/>
                <w:b/>
                <w:bCs/>
                <w:sz w:val="18"/>
                <w:szCs w:val="18"/>
              </w:rPr>
            </w:pPr>
            <w:r w:rsidRPr="005044FE">
              <w:rPr>
                <w:rFonts w:ascii="Arial" w:hAnsi="Arial" w:cs="Arial"/>
                <w:b/>
                <w:bCs/>
                <w:sz w:val="18"/>
                <w:szCs w:val="18"/>
              </w:rPr>
              <w:t>Impact type</w:t>
            </w:r>
          </w:p>
        </w:tc>
        <w:tc>
          <w:tcPr>
            <w:tcW w:w="4193" w:type="pct"/>
            <w:tcBorders>
              <w:left w:val="single" w:sz="4" w:space="0" w:color="FFFFFF" w:themeColor="background1"/>
            </w:tcBorders>
          </w:tcPr>
          <w:p w14:paraId="6237C3D3" w14:textId="77777777" w:rsidR="007E6E9E" w:rsidRPr="005044FE" w:rsidRDefault="007E6E9E" w:rsidP="006375D9">
            <w:pPr>
              <w:rPr>
                <w:rFonts w:ascii="Arial" w:hAnsi="Arial" w:cs="Arial"/>
                <w:sz w:val="18"/>
                <w:szCs w:val="18"/>
              </w:rPr>
            </w:pPr>
            <w:r w:rsidRPr="005044FE">
              <w:rPr>
                <w:rFonts w:ascii="Arial" w:hAnsi="Arial" w:cs="Arial"/>
                <w:sz w:val="18"/>
                <w:szCs w:val="18"/>
              </w:rPr>
              <w:t>Confidentiality</w:t>
            </w:r>
          </w:p>
        </w:tc>
      </w:tr>
      <w:tr w:rsidR="002039A2" w:rsidRPr="0032654A" w14:paraId="4A09A359"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5A719F76" w14:textId="77777777" w:rsidR="007E6E9E" w:rsidRPr="005044FE" w:rsidRDefault="007E6E9E" w:rsidP="006375D9">
            <w:pPr>
              <w:rPr>
                <w:rFonts w:ascii="Arial" w:hAnsi="Arial" w:cs="Arial"/>
                <w:b/>
                <w:bCs/>
                <w:sz w:val="18"/>
                <w:szCs w:val="18"/>
              </w:rPr>
            </w:pPr>
            <w:r w:rsidRPr="005044FE">
              <w:rPr>
                <w:rFonts w:ascii="Arial" w:hAnsi="Arial" w:cs="Arial"/>
                <w:b/>
                <w:bCs/>
                <w:sz w:val="18"/>
                <w:szCs w:val="18"/>
              </w:rPr>
              <w:t>Affected Asset</w:t>
            </w:r>
          </w:p>
        </w:tc>
        <w:tc>
          <w:tcPr>
            <w:tcW w:w="4193" w:type="pct"/>
            <w:tcBorders>
              <w:left w:val="single" w:sz="4" w:space="0" w:color="FFFFFF" w:themeColor="background1"/>
            </w:tcBorders>
          </w:tcPr>
          <w:p w14:paraId="53FF52E6" w14:textId="277E7FF7" w:rsidR="007E6E9E" w:rsidRPr="005044FE" w:rsidRDefault="007E6E9E" w:rsidP="006375D9">
            <w:pPr>
              <w:rPr>
                <w:rFonts w:ascii="Arial" w:hAnsi="Arial" w:cs="Arial"/>
                <w:sz w:val="18"/>
                <w:szCs w:val="18"/>
              </w:rPr>
            </w:pPr>
            <w:r w:rsidRPr="005044FE">
              <w:rPr>
                <w:rFonts w:ascii="Arial" w:hAnsi="Arial" w:cs="Arial"/>
                <w:sz w:val="18"/>
                <w:szCs w:val="18"/>
              </w:rPr>
              <w:t xml:space="preserve">OAuth </w:t>
            </w:r>
            <w:r w:rsidR="00831AB1" w:rsidRPr="005044FE">
              <w:rPr>
                <w:rFonts w:ascii="Arial" w:hAnsi="Arial" w:cs="Arial"/>
                <w:sz w:val="18"/>
                <w:szCs w:val="18"/>
              </w:rPr>
              <w:t>a</w:t>
            </w:r>
            <w:r w:rsidRPr="005044FE">
              <w:rPr>
                <w:rFonts w:ascii="Arial" w:hAnsi="Arial" w:cs="Arial"/>
                <w:sz w:val="18"/>
                <w:szCs w:val="18"/>
              </w:rPr>
              <w:t xml:space="preserve">uthorization </w:t>
            </w:r>
            <w:r w:rsidR="00831AB1" w:rsidRPr="005044FE">
              <w:rPr>
                <w:rFonts w:ascii="Arial" w:hAnsi="Arial" w:cs="Arial"/>
                <w:sz w:val="18"/>
                <w:szCs w:val="18"/>
              </w:rPr>
              <w:t>s</w:t>
            </w:r>
            <w:r w:rsidRPr="005044FE">
              <w:rPr>
                <w:rFonts w:ascii="Arial" w:hAnsi="Arial" w:cs="Arial"/>
                <w:sz w:val="18"/>
                <w:szCs w:val="18"/>
              </w:rPr>
              <w:t>erver</w:t>
            </w:r>
          </w:p>
        </w:tc>
      </w:tr>
    </w:tbl>
    <w:p w14:paraId="239E547E" w14:textId="77777777" w:rsidR="007E6E9E" w:rsidRPr="0032654A" w:rsidRDefault="007E6E9E" w:rsidP="007E6E9E">
      <w:pPr>
        <w:tabs>
          <w:tab w:val="left" w:pos="3828"/>
          <w:tab w:val="left" w:pos="4536"/>
        </w:tabs>
        <w:rPr>
          <w:rFonts w:asciiTheme="minorHAnsi" w:hAnsiTheme="minorHAnsi" w:cstheme="minorHAnsi"/>
          <w:sz w:val="18"/>
          <w:szCs w:val="18"/>
        </w:rPr>
      </w:pPr>
    </w:p>
    <w:tbl>
      <w:tblPr>
        <w:tblStyle w:val="TableProfessional"/>
        <w:tblW w:w="4724"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555"/>
        <w:gridCol w:w="8077"/>
      </w:tblGrid>
      <w:tr w:rsidR="002039A2" w:rsidRPr="0032654A" w14:paraId="088843FA" w14:textId="77777777" w:rsidTr="005044FE">
        <w:trPr>
          <w:cnfStyle w:val="100000000000" w:firstRow="1" w:lastRow="0" w:firstColumn="0" w:lastColumn="0" w:oddVBand="0" w:evenVBand="0" w:oddHBand="0" w:evenHBand="0" w:firstRowFirstColumn="0" w:firstRowLastColumn="0" w:lastRowFirstColumn="0" w:lastRowLastColumn="0"/>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0C1C319B" w14:textId="77777777" w:rsidR="007E6E9E" w:rsidRPr="005044FE" w:rsidRDefault="007E6E9E" w:rsidP="006375D9">
            <w:pPr>
              <w:rPr>
                <w:rFonts w:ascii="Arial" w:hAnsi="Arial" w:cs="Arial"/>
                <w:sz w:val="18"/>
                <w:szCs w:val="18"/>
              </w:rPr>
            </w:pPr>
            <w:r w:rsidRPr="005044FE">
              <w:rPr>
                <w:rFonts w:ascii="Arial" w:hAnsi="Arial" w:cs="Arial"/>
                <w:sz w:val="18"/>
                <w:szCs w:val="18"/>
              </w:rPr>
              <w:t>Threat ID</w:t>
            </w:r>
          </w:p>
        </w:tc>
        <w:tc>
          <w:tcPr>
            <w:tcW w:w="4193" w:type="pct"/>
            <w:tcBorders>
              <w:left w:val="single" w:sz="4" w:space="0" w:color="FFFFFF" w:themeColor="background1"/>
            </w:tcBorders>
            <w:shd w:val="clear" w:color="auto" w:fill="FFFFFF" w:themeFill="background1"/>
            <w:vAlign w:val="center"/>
          </w:tcPr>
          <w:p w14:paraId="30A7B3E4" w14:textId="77777777" w:rsidR="007E6E9E" w:rsidRPr="005044FE" w:rsidRDefault="007E6E9E" w:rsidP="006375D9">
            <w:pPr>
              <w:rPr>
                <w:rFonts w:ascii="Arial" w:hAnsi="Arial" w:cs="Arial"/>
                <w:b w:val="0"/>
                <w:bCs w:val="0"/>
                <w:sz w:val="18"/>
                <w:szCs w:val="18"/>
              </w:rPr>
            </w:pPr>
            <w:r w:rsidRPr="005044FE">
              <w:rPr>
                <w:rFonts w:ascii="Arial" w:hAnsi="Arial" w:cs="Arial"/>
                <w:sz w:val="18"/>
                <w:szCs w:val="18"/>
              </w:rPr>
              <w:t>T-OAuth-AS-05</w:t>
            </w:r>
          </w:p>
        </w:tc>
      </w:tr>
      <w:tr w:rsidR="00CE3D43" w:rsidRPr="0032654A" w14:paraId="5C1FB606"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06158BC1" w14:textId="77777777" w:rsidR="007E6E9E" w:rsidRPr="005044FE" w:rsidRDefault="007E6E9E" w:rsidP="006375D9">
            <w:pPr>
              <w:rPr>
                <w:rFonts w:ascii="Arial" w:hAnsi="Arial" w:cs="Arial"/>
                <w:b/>
                <w:bCs/>
                <w:sz w:val="18"/>
                <w:szCs w:val="18"/>
              </w:rPr>
            </w:pPr>
            <w:r w:rsidRPr="005044FE">
              <w:rPr>
                <w:rFonts w:ascii="Arial" w:hAnsi="Arial" w:cs="Arial"/>
                <w:b/>
                <w:bCs/>
                <w:sz w:val="18"/>
                <w:szCs w:val="18"/>
              </w:rPr>
              <w:t>Threat title</w:t>
            </w:r>
          </w:p>
        </w:tc>
        <w:tc>
          <w:tcPr>
            <w:tcW w:w="4193" w:type="pct"/>
            <w:tcBorders>
              <w:left w:val="single" w:sz="4" w:space="0" w:color="FFFFFF" w:themeColor="background1"/>
            </w:tcBorders>
          </w:tcPr>
          <w:p w14:paraId="039F16E0" w14:textId="3BE9FDF7" w:rsidR="007E6E9E" w:rsidRPr="005044FE" w:rsidRDefault="007E6E9E" w:rsidP="006375D9">
            <w:pPr>
              <w:rPr>
                <w:rFonts w:ascii="Arial" w:hAnsi="Arial" w:cs="Arial"/>
                <w:sz w:val="18"/>
                <w:szCs w:val="18"/>
              </w:rPr>
            </w:pPr>
            <w:r w:rsidRPr="005044FE">
              <w:rPr>
                <w:rFonts w:ascii="Arial" w:hAnsi="Arial" w:cs="Arial"/>
                <w:sz w:val="18"/>
                <w:szCs w:val="18"/>
              </w:rPr>
              <w:t xml:space="preserve">DoS </w:t>
            </w:r>
            <w:r w:rsidR="009673FD" w:rsidRPr="005044FE">
              <w:rPr>
                <w:rFonts w:ascii="Arial" w:hAnsi="Arial" w:cs="Arial"/>
                <w:sz w:val="18"/>
                <w:szCs w:val="18"/>
              </w:rPr>
              <w:t>a</w:t>
            </w:r>
            <w:r w:rsidRPr="005044FE">
              <w:rPr>
                <w:rFonts w:ascii="Arial" w:hAnsi="Arial" w:cs="Arial"/>
                <w:sz w:val="18"/>
                <w:szCs w:val="18"/>
              </w:rPr>
              <w:t xml:space="preserve">ttacks </w:t>
            </w:r>
            <w:r w:rsidR="009673FD" w:rsidRPr="005044FE">
              <w:rPr>
                <w:rFonts w:ascii="Arial" w:hAnsi="Arial" w:cs="Arial"/>
                <w:sz w:val="18"/>
                <w:szCs w:val="18"/>
              </w:rPr>
              <w:t>t</w:t>
            </w:r>
            <w:r w:rsidRPr="005044FE">
              <w:rPr>
                <w:rFonts w:ascii="Arial" w:hAnsi="Arial" w:cs="Arial"/>
                <w:sz w:val="18"/>
                <w:szCs w:val="18"/>
              </w:rPr>
              <w:t xml:space="preserve">hat </w:t>
            </w:r>
            <w:r w:rsidR="009673FD" w:rsidRPr="005044FE">
              <w:rPr>
                <w:rFonts w:ascii="Arial" w:hAnsi="Arial" w:cs="Arial"/>
                <w:sz w:val="18"/>
                <w:szCs w:val="18"/>
              </w:rPr>
              <w:t>e</w:t>
            </w:r>
            <w:r w:rsidRPr="005044FE">
              <w:rPr>
                <w:rFonts w:ascii="Arial" w:hAnsi="Arial" w:cs="Arial"/>
                <w:sz w:val="18"/>
                <w:szCs w:val="18"/>
              </w:rPr>
              <w:t xml:space="preserve">xhaust </w:t>
            </w:r>
            <w:r w:rsidR="009673FD" w:rsidRPr="005044FE">
              <w:rPr>
                <w:rFonts w:ascii="Arial" w:hAnsi="Arial" w:cs="Arial"/>
                <w:sz w:val="18"/>
                <w:szCs w:val="18"/>
              </w:rPr>
              <w:t>r</w:t>
            </w:r>
            <w:r w:rsidRPr="005044FE">
              <w:rPr>
                <w:rFonts w:ascii="Arial" w:hAnsi="Arial" w:cs="Arial"/>
                <w:sz w:val="18"/>
                <w:szCs w:val="18"/>
              </w:rPr>
              <w:t>esources, IETF RFC 6819</w:t>
            </w:r>
            <w:r w:rsidR="00A12DFC" w:rsidRPr="005044FE">
              <w:rPr>
                <w:rFonts w:ascii="Arial" w:hAnsi="Arial" w:cs="Arial"/>
                <w:sz w:val="18"/>
                <w:szCs w:val="18"/>
              </w:rPr>
              <w:t xml:space="preserve"> </w:t>
            </w:r>
            <w:r w:rsidRPr="005044FE">
              <w:rPr>
                <w:rFonts w:ascii="Arial" w:hAnsi="Arial" w:cs="Arial"/>
                <w:sz w:val="18"/>
                <w:szCs w:val="18"/>
              </w:rPr>
              <w:t>[i.8], clause 4.4.1.11</w:t>
            </w:r>
          </w:p>
        </w:tc>
      </w:tr>
      <w:tr w:rsidR="00CE3D43" w:rsidRPr="0032654A" w14:paraId="6EA8C8C9"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0EAD71B3" w14:textId="77777777" w:rsidR="007E6E9E" w:rsidRPr="005044FE" w:rsidRDefault="007E6E9E" w:rsidP="006375D9">
            <w:pPr>
              <w:rPr>
                <w:rFonts w:ascii="Arial" w:hAnsi="Arial" w:cs="Arial"/>
                <w:b/>
                <w:bCs/>
                <w:sz w:val="18"/>
                <w:szCs w:val="18"/>
              </w:rPr>
            </w:pPr>
            <w:r w:rsidRPr="005044FE">
              <w:rPr>
                <w:rFonts w:ascii="Arial" w:hAnsi="Arial" w:cs="Arial"/>
                <w:b/>
                <w:bCs/>
                <w:sz w:val="18"/>
                <w:szCs w:val="18"/>
              </w:rPr>
              <w:t>Threat description</w:t>
            </w:r>
          </w:p>
        </w:tc>
        <w:tc>
          <w:tcPr>
            <w:tcW w:w="4193" w:type="pct"/>
            <w:tcBorders>
              <w:left w:val="single" w:sz="4" w:space="0" w:color="FFFFFF" w:themeColor="background1"/>
            </w:tcBorders>
          </w:tcPr>
          <w:p w14:paraId="2EEF87AA" w14:textId="3209950A" w:rsidR="007E6E9E" w:rsidRPr="005044FE" w:rsidRDefault="007E6E9E" w:rsidP="006375D9">
            <w:pPr>
              <w:rPr>
                <w:rFonts w:ascii="Arial" w:hAnsi="Arial" w:cs="Arial"/>
                <w:sz w:val="18"/>
                <w:szCs w:val="18"/>
              </w:rPr>
            </w:pPr>
            <w:r w:rsidRPr="005044FE">
              <w:rPr>
                <w:rFonts w:ascii="Arial" w:hAnsi="Arial" w:cs="Arial"/>
                <w:sz w:val="18"/>
                <w:szCs w:val="18"/>
              </w:rPr>
              <w:t xml:space="preserve">A malicious actor may exhaust the pool of authorization codes of the authorization </w:t>
            </w:r>
            <w:r w:rsidR="00A003A9" w:rsidRPr="005044FE">
              <w:rPr>
                <w:rFonts w:ascii="Arial" w:hAnsi="Arial" w:cs="Arial"/>
                <w:sz w:val="18"/>
                <w:szCs w:val="18"/>
              </w:rPr>
              <w:t>server by</w:t>
            </w:r>
            <w:r w:rsidRPr="005044FE">
              <w:rPr>
                <w:rFonts w:ascii="Arial" w:hAnsi="Arial" w:cs="Arial"/>
                <w:sz w:val="18"/>
                <w:szCs w:val="18"/>
              </w:rPr>
              <w:t xml:space="preserve"> repeatedly directing the O-RAN Application to request the access tokens.</w:t>
            </w:r>
          </w:p>
        </w:tc>
      </w:tr>
      <w:tr w:rsidR="00CE3D43" w:rsidRPr="0032654A" w14:paraId="4674BDCC"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129F3F70" w14:textId="77777777" w:rsidR="007E6E9E" w:rsidRPr="005044FE" w:rsidRDefault="007E6E9E" w:rsidP="006375D9">
            <w:pPr>
              <w:rPr>
                <w:rFonts w:ascii="Arial" w:hAnsi="Arial" w:cs="Arial"/>
                <w:b/>
                <w:bCs/>
                <w:sz w:val="18"/>
                <w:szCs w:val="18"/>
              </w:rPr>
            </w:pPr>
            <w:r w:rsidRPr="005044FE">
              <w:rPr>
                <w:rFonts w:ascii="Arial" w:hAnsi="Arial" w:cs="Arial"/>
                <w:b/>
                <w:bCs/>
                <w:sz w:val="18"/>
                <w:szCs w:val="18"/>
              </w:rPr>
              <w:t>Threat type</w:t>
            </w:r>
          </w:p>
        </w:tc>
        <w:tc>
          <w:tcPr>
            <w:tcW w:w="4193" w:type="pct"/>
            <w:tcBorders>
              <w:left w:val="single" w:sz="4" w:space="0" w:color="FFFFFF" w:themeColor="background1"/>
            </w:tcBorders>
          </w:tcPr>
          <w:p w14:paraId="02516516" w14:textId="77777777" w:rsidR="007E6E9E" w:rsidRPr="005044FE" w:rsidRDefault="007E6E9E" w:rsidP="006375D9">
            <w:pPr>
              <w:rPr>
                <w:rFonts w:ascii="Arial" w:hAnsi="Arial" w:cs="Arial"/>
                <w:sz w:val="18"/>
                <w:szCs w:val="18"/>
              </w:rPr>
            </w:pPr>
            <w:r w:rsidRPr="005044FE">
              <w:rPr>
                <w:rFonts w:ascii="Arial" w:hAnsi="Arial" w:cs="Arial"/>
                <w:sz w:val="18"/>
                <w:szCs w:val="18"/>
              </w:rPr>
              <w:t>Denial of Service</w:t>
            </w:r>
          </w:p>
        </w:tc>
      </w:tr>
      <w:tr w:rsidR="001D2ABE" w:rsidRPr="0032654A" w14:paraId="3033691A"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46CE62A8" w14:textId="7C55DFF1" w:rsidR="001D2ABE" w:rsidRPr="005044FE" w:rsidRDefault="001D2ABE" w:rsidP="001D2ABE">
            <w:pPr>
              <w:rPr>
                <w:rFonts w:ascii="Arial" w:hAnsi="Arial" w:cs="Arial"/>
                <w:b/>
                <w:bCs/>
                <w:sz w:val="18"/>
                <w:szCs w:val="18"/>
              </w:rPr>
            </w:pPr>
            <w:r w:rsidRPr="005044FE">
              <w:rPr>
                <w:rFonts w:ascii="Arial" w:hAnsi="Arial" w:cs="Arial"/>
                <w:b/>
                <w:bCs/>
                <w:sz w:val="18"/>
                <w:szCs w:val="18"/>
              </w:rPr>
              <w:t>Vulnerability</w:t>
            </w:r>
          </w:p>
        </w:tc>
        <w:tc>
          <w:tcPr>
            <w:tcW w:w="4193" w:type="pct"/>
            <w:tcBorders>
              <w:left w:val="single" w:sz="4" w:space="0" w:color="FFFFFF" w:themeColor="background1"/>
            </w:tcBorders>
          </w:tcPr>
          <w:p w14:paraId="76AB99AD" w14:textId="057D1AFD" w:rsidR="001D2ABE" w:rsidRPr="005044FE" w:rsidRDefault="001D2ABE" w:rsidP="001D2ABE">
            <w:pPr>
              <w:rPr>
                <w:rFonts w:ascii="Arial" w:hAnsi="Arial" w:cs="Arial"/>
                <w:sz w:val="18"/>
                <w:szCs w:val="18"/>
              </w:rPr>
            </w:pPr>
            <w:r w:rsidRPr="005044FE">
              <w:rPr>
                <w:rFonts w:ascii="Arial" w:hAnsi="Arial" w:cs="Arial"/>
                <w:sz w:val="18"/>
                <w:szCs w:val="18"/>
              </w:rPr>
              <w:t>Improper authorization process and lack of re-validating the authorization requests</w:t>
            </w:r>
          </w:p>
        </w:tc>
      </w:tr>
      <w:tr w:rsidR="00CE3D43" w:rsidRPr="0032654A" w14:paraId="500EB5CB"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150AF438" w14:textId="77777777" w:rsidR="007E6E9E" w:rsidRPr="005044FE" w:rsidRDefault="007E6E9E" w:rsidP="006375D9">
            <w:pPr>
              <w:rPr>
                <w:rFonts w:ascii="Arial" w:hAnsi="Arial" w:cs="Arial"/>
                <w:b/>
                <w:bCs/>
                <w:sz w:val="18"/>
                <w:szCs w:val="18"/>
              </w:rPr>
            </w:pPr>
            <w:r w:rsidRPr="005044FE">
              <w:rPr>
                <w:rFonts w:ascii="Arial" w:hAnsi="Arial" w:cs="Arial"/>
                <w:b/>
                <w:bCs/>
                <w:sz w:val="18"/>
                <w:szCs w:val="18"/>
              </w:rPr>
              <w:t>Impact type</w:t>
            </w:r>
          </w:p>
        </w:tc>
        <w:tc>
          <w:tcPr>
            <w:tcW w:w="4193" w:type="pct"/>
            <w:tcBorders>
              <w:left w:val="single" w:sz="4" w:space="0" w:color="FFFFFF" w:themeColor="background1"/>
            </w:tcBorders>
          </w:tcPr>
          <w:p w14:paraId="6047BE6E" w14:textId="77777777" w:rsidR="007E6E9E" w:rsidRPr="005044FE" w:rsidRDefault="007E6E9E" w:rsidP="006375D9">
            <w:pPr>
              <w:rPr>
                <w:rFonts w:ascii="Arial" w:hAnsi="Arial" w:cs="Arial"/>
                <w:sz w:val="18"/>
                <w:szCs w:val="18"/>
              </w:rPr>
            </w:pPr>
            <w:r w:rsidRPr="005044FE">
              <w:rPr>
                <w:rFonts w:ascii="Arial" w:hAnsi="Arial" w:cs="Arial"/>
                <w:sz w:val="18"/>
                <w:szCs w:val="18"/>
              </w:rPr>
              <w:t>Availability</w:t>
            </w:r>
          </w:p>
        </w:tc>
      </w:tr>
      <w:tr w:rsidR="00CE3D43" w:rsidRPr="0032654A" w14:paraId="176E4F1D"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255717A4" w14:textId="77777777" w:rsidR="007E6E9E" w:rsidRPr="005044FE" w:rsidRDefault="007E6E9E" w:rsidP="006375D9">
            <w:pPr>
              <w:rPr>
                <w:rFonts w:ascii="Arial" w:hAnsi="Arial" w:cs="Arial"/>
                <w:b/>
                <w:bCs/>
                <w:sz w:val="18"/>
                <w:szCs w:val="18"/>
              </w:rPr>
            </w:pPr>
            <w:r w:rsidRPr="005044FE">
              <w:rPr>
                <w:rFonts w:ascii="Arial" w:hAnsi="Arial" w:cs="Arial"/>
                <w:b/>
                <w:bCs/>
                <w:sz w:val="18"/>
                <w:szCs w:val="18"/>
              </w:rPr>
              <w:t>Affected Asset</w:t>
            </w:r>
          </w:p>
        </w:tc>
        <w:tc>
          <w:tcPr>
            <w:tcW w:w="4193" w:type="pct"/>
            <w:tcBorders>
              <w:left w:val="single" w:sz="4" w:space="0" w:color="FFFFFF" w:themeColor="background1"/>
            </w:tcBorders>
          </w:tcPr>
          <w:p w14:paraId="1932C114" w14:textId="6567FC9F" w:rsidR="007E6E9E" w:rsidRPr="005044FE" w:rsidRDefault="007E6E9E" w:rsidP="006375D9">
            <w:pPr>
              <w:rPr>
                <w:rFonts w:ascii="Arial" w:hAnsi="Arial" w:cs="Arial"/>
                <w:sz w:val="18"/>
                <w:szCs w:val="18"/>
              </w:rPr>
            </w:pPr>
            <w:r w:rsidRPr="005044FE">
              <w:rPr>
                <w:rFonts w:ascii="Arial" w:hAnsi="Arial" w:cs="Arial"/>
                <w:sz w:val="18"/>
                <w:szCs w:val="18"/>
              </w:rPr>
              <w:t xml:space="preserve">OAuth </w:t>
            </w:r>
            <w:r w:rsidR="00831AB1" w:rsidRPr="005044FE">
              <w:rPr>
                <w:rFonts w:ascii="Arial" w:hAnsi="Arial" w:cs="Arial"/>
                <w:sz w:val="18"/>
                <w:szCs w:val="18"/>
              </w:rPr>
              <w:t>a</w:t>
            </w:r>
            <w:r w:rsidRPr="005044FE">
              <w:rPr>
                <w:rFonts w:ascii="Arial" w:hAnsi="Arial" w:cs="Arial"/>
                <w:sz w:val="18"/>
                <w:szCs w:val="18"/>
              </w:rPr>
              <w:t xml:space="preserve">uthorization </w:t>
            </w:r>
            <w:r w:rsidR="00831AB1" w:rsidRPr="005044FE">
              <w:rPr>
                <w:rFonts w:ascii="Arial" w:hAnsi="Arial" w:cs="Arial"/>
                <w:sz w:val="18"/>
                <w:szCs w:val="18"/>
              </w:rPr>
              <w:t>s</w:t>
            </w:r>
            <w:r w:rsidRPr="005044FE">
              <w:rPr>
                <w:rFonts w:ascii="Arial" w:hAnsi="Arial" w:cs="Arial"/>
                <w:sz w:val="18"/>
                <w:szCs w:val="18"/>
              </w:rPr>
              <w:t>erver</w:t>
            </w:r>
          </w:p>
        </w:tc>
      </w:tr>
    </w:tbl>
    <w:p w14:paraId="048B5E9B" w14:textId="77777777" w:rsidR="007E6E9E" w:rsidRPr="0032654A" w:rsidRDefault="007E6E9E" w:rsidP="007E6E9E">
      <w:pPr>
        <w:tabs>
          <w:tab w:val="left" w:pos="3828"/>
          <w:tab w:val="left" w:pos="4536"/>
        </w:tabs>
        <w:rPr>
          <w:rFonts w:asciiTheme="minorHAnsi" w:hAnsiTheme="minorHAnsi" w:cstheme="minorHAnsi"/>
          <w:sz w:val="18"/>
          <w:szCs w:val="18"/>
        </w:rPr>
      </w:pPr>
    </w:p>
    <w:tbl>
      <w:tblPr>
        <w:tblStyle w:val="TableProfessional"/>
        <w:tblW w:w="4724"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555"/>
        <w:gridCol w:w="8077"/>
      </w:tblGrid>
      <w:tr w:rsidR="00615E6D" w:rsidRPr="0032654A" w14:paraId="0CE6C480" w14:textId="77777777" w:rsidTr="005044FE">
        <w:trPr>
          <w:cnfStyle w:val="100000000000" w:firstRow="1" w:lastRow="0" w:firstColumn="0" w:lastColumn="0" w:oddVBand="0" w:evenVBand="0" w:oddHBand="0" w:evenHBand="0" w:firstRowFirstColumn="0" w:firstRowLastColumn="0" w:lastRowFirstColumn="0" w:lastRowLastColumn="0"/>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71B909D1" w14:textId="77777777" w:rsidR="007E6E9E" w:rsidRPr="005044FE" w:rsidRDefault="007E6E9E" w:rsidP="006375D9">
            <w:pPr>
              <w:rPr>
                <w:rFonts w:ascii="Arial" w:hAnsi="Arial" w:cs="Arial"/>
                <w:sz w:val="18"/>
                <w:szCs w:val="18"/>
              </w:rPr>
            </w:pPr>
            <w:r w:rsidRPr="005044FE">
              <w:rPr>
                <w:rFonts w:ascii="Arial" w:hAnsi="Arial" w:cs="Arial"/>
                <w:sz w:val="18"/>
                <w:szCs w:val="18"/>
              </w:rPr>
              <w:t>Threat ID</w:t>
            </w:r>
          </w:p>
        </w:tc>
        <w:tc>
          <w:tcPr>
            <w:tcW w:w="4193" w:type="pct"/>
            <w:tcBorders>
              <w:left w:val="single" w:sz="4" w:space="0" w:color="FFFFFF" w:themeColor="background1"/>
            </w:tcBorders>
            <w:shd w:val="clear" w:color="auto" w:fill="FFFFFF" w:themeFill="background1"/>
            <w:vAlign w:val="center"/>
          </w:tcPr>
          <w:p w14:paraId="62BA88E4" w14:textId="77777777" w:rsidR="007E6E9E" w:rsidRPr="005044FE" w:rsidRDefault="007E6E9E" w:rsidP="006375D9">
            <w:pPr>
              <w:rPr>
                <w:rFonts w:ascii="Arial" w:hAnsi="Arial" w:cs="Arial"/>
                <w:b w:val="0"/>
                <w:bCs w:val="0"/>
                <w:sz w:val="18"/>
                <w:szCs w:val="18"/>
              </w:rPr>
            </w:pPr>
            <w:r w:rsidRPr="005044FE">
              <w:rPr>
                <w:rFonts w:ascii="Arial" w:hAnsi="Arial" w:cs="Arial"/>
                <w:sz w:val="18"/>
                <w:szCs w:val="18"/>
              </w:rPr>
              <w:t>T-OAuth-AS-06</w:t>
            </w:r>
          </w:p>
        </w:tc>
      </w:tr>
      <w:tr w:rsidR="00615E6D" w:rsidRPr="0032654A" w14:paraId="3E830A03"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2A47DB6E" w14:textId="77777777" w:rsidR="007E6E9E" w:rsidRPr="005044FE" w:rsidRDefault="007E6E9E" w:rsidP="006375D9">
            <w:pPr>
              <w:rPr>
                <w:rFonts w:ascii="Arial" w:hAnsi="Arial" w:cs="Arial"/>
                <w:b/>
                <w:sz w:val="18"/>
                <w:szCs w:val="18"/>
              </w:rPr>
            </w:pPr>
            <w:r w:rsidRPr="005044FE">
              <w:rPr>
                <w:rFonts w:ascii="Arial" w:hAnsi="Arial" w:cs="Arial"/>
                <w:b/>
                <w:sz w:val="18"/>
                <w:szCs w:val="18"/>
              </w:rPr>
              <w:t>Threat title</w:t>
            </w:r>
          </w:p>
        </w:tc>
        <w:tc>
          <w:tcPr>
            <w:tcW w:w="4193" w:type="pct"/>
            <w:tcBorders>
              <w:left w:val="single" w:sz="4" w:space="0" w:color="FFFFFF" w:themeColor="background1"/>
            </w:tcBorders>
          </w:tcPr>
          <w:p w14:paraId="21B9DA9D" w14:textId="2970D4E8" w:rsidR="007E6E9E" w:rsidRPr="005044FE" w:rsidRDefault="007E6E9E" w:rsidP="006375D9">
            <w:pPr>
              <w:rPr>
                <w:rFonts w:ascii="Arial" w:hAnsi="Arial" w:cs="Arial"/>
                <w:sz w:val="18"/>
                <w:szCs w:val="18"/>
              </w:rPr>
            </w:pPr>
            <w:r w:rsidRPr="005044FE">
              <w:rPr>
                <w:rFonts w:ascii="Arial" w:hAnsi="Arial" w:cs="Arial"/>
                <w:sz w:val="18"/>
                <w:szCs w:val="18"/>
              </w:rPr>
              <w:t xml:space="preserve">CSRF </w:t>
            </w:r>
            <w:r w:rsidR="009673FD" w:rsidRPr="005044FE">
              <w:rPr>
                <w:rFonts w:ascii="Arial" w:hAnsi="Arial" w:cs="Arial"/>
                <w:sz w:val="18"/>
                <w:szCs w:val="18"/>
              </w:rPr>
              <w:t>a</w:t>
            </w:r>
            <w:r w:rsidRPr="005044FE">
              <w:rPr>
                <w:rFonts w:ascii="Arial" w:hAnsi="Arial" w:cs="Arial"/>
                <w:sz w:val="18"/>
                <w:szCs w:val="18"/>
              </w:rPr>
              <w:t>ttack against redirect-uri, IETF RFC 6819</w:t>
            </w:r>
            <w:r w:rsidR="00102F10" w:rsidRPr="005044FE">
              <w:rPr>
                <w:rFonts w:ascii="Arial" w:hAnsi="Arial" w:cs="Arial"/>
                <w:sz w:val="18"/>
                <w:szCs w:val="18"/>
              </w:rPr>
              <w:t xml:space="preserve"> </w:t>
            </w:r>
            <w:r w:rsidRPr="005044FE">
              <w:rPr>
                <w:rFonts w:ascii="Arial" w:hAnsi="Arial" w:cs="Arial"/>
                <w:sz w:val="18"/>
                <w:szCs w:val="18"/>
              </w:rPr>
              <w:t>[i.8], clause 4.4.1.8</w:t>
            </w:r>
          </w:p>
        </w:tc>
      </w:tr>
      <w:tr w:rsidR="00615E6D" w:rsidRPr="0032654A" w14:paraId="6C1EB1CF"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2F3F49B4" w14:textId="77777777" w:rsidR="007E6E9E" w:rsidRPr="005044FE" w:rsidRDefault="007E6E9E" w:rsidP="006375D9">
            <w:pPr>
              <w:rPr>
                <w:rFonts w:ascii="Arial" w:hAnsi="Arial" w:cs="Arial"/>
                <w:b/>
                <w:sz w:val="18"/>
                <w:szCs w:val="18"/>
              </w:rPr>
            </w:pPr>
            <w:r w:rsidRPr="005044FE">
              <w:rPr>
                <w:rFonts w:ascii="Arial" w:hAnsi="Arial" w:cs="Arial"/>
                <w:b/>
                <w:sz w:val="18"/>
                <w:szCs w:val="18"/>
              </w:rPr>
              <w:t>Threat description</w:t>
            </w:r>
          </w:p>
        </w:tc>
        <w:tc>
          <w:tcPr>
            <w:tcW w:w="4193" w:type="pct"/>
            <w:tcBorders>
              <w:left w:val="single" w:sz="4" w:space="0" w:color="FFFFFF" w:themeColor="background1"/>
            </w:tcBorders>
          </w:tcPr>
          <w:p w14:paraId="29FB401B" w14:textId="77777777" w:rsidR="007E6E9E" w:rsidRPr="005044FE" w:rsidRDefault="007E6E9E" w:rsidP="006375D9">
            <w:pPr>
              <w:rPr>
                <w:rFonts w:ascii="Arial" w:hAnsi="Arial" w:cs="Arial"/>
                <w:sz w:val="18"/>
                <w:szCs w:val="18"/>
              </w:rPr>
            </w:pPr>
            <w:r w:rsidRPr="005044FE">
              <w:rPr>
                <w:rFonts w:ascii="Arial" w:hAnsi="Arial" w:cs="Arial"/>
                <w:sz w:val="18"/>
                <w:szCs w:val="18"/>
              </w:rPr>
              <w:t>CSRF attacks on OAuth approvals may allow a malicious actor to obtain authorization to OAuth protected resources without the consent of the O-RAN Applications.</w:t>
            </w:r>
          </w:p>
        </w:tc>
      </w:tr>
      <w:tr w:rsidR="00615E6D" w:rsidRPr="0032654A" w14:paraId="0B5DCC13"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22C43168" w14:textId="77777777" w:rsidR="007E6E9E" w:rsidRPr="005044FE" w:rsidRDefault="007E6E9E" w:rsidP="006375D9">
            <w:pPr>
              <w:rPr>
                <w:rFonts w:ascii="Arial" w:hAnsi="Arial" w:cs="Arial"/>
                <w:b/>
                <w:sz w:val="18"/>
                <w:szCs w:val="18"/>
              </w:rPr>
            </w:pPr>
            <w:r w:rsidRPr="005044FE">
              <w:rPr>
                <w:rFonts w:ascii="Arial" w:hAnsi="Arial" w:cs="Arial"/>
                <w:b/>
                <w:sz w:val="18"/>
                <w:szCs w:val="18"/>
              </w:rPr>
              <w:t>Threat type</w:t>
            </w:r>
          </w:p>
        </w:tc>
        <w:tc>
          <w:tcPr>
            <w:tcW w:w="4193" w:type="pct"/>
            <w:tcBorders>
              <w:left w:val="single" w:sz="4" w:space="0" w:color="FFFFFF" w:themeColor="background1"/>
            </w:tcBorders>
          </w:tcPr>
          <w:p w14:paraId="5BA82B76" w14:textId="74018B93" w:rsidR="007E6E9E" w:rsidRPr="005044FE" w:rsidRDefault="007E6E9E" w:rsidP="006375D9">
            <w:pPr>
              <w:spacing w:after="0"/>
              <w:jc w:val="both"/>
              <w:rPr>
                <w:rFonts w:ascii="Arial" w:hAnsi="Arial" w:cs="Arial"/>
                <w:sz w:val="18"/>
                <w:szCs w:val="18"/>
              </w:rPr>
            </w:pPr>
            <w:r w:rsidRPr="005044FE">
              <w:rPr>
                <w:rFonts w:ascii="Arial" w:hAnsi="Arial" w:cs="Arial"/>
                <w:sz w:val="18"/>
                <w:szCs w:val="18"/>
              </w:rPr>
              <w:t xml:space="preserve">Elevation of </w:t>
            </w:r>
            <w:r w:rsidR="006A2071" w:rsidRPr="005044FE">
              <w:rPr>
                <w:rFonts w:ascii="Arial" w:hAnsi="Arial" w:cs="Arial"/>
                <w:sz w:val="18"/>
                <w:szCs w:val="18"/>
              </w:rPr>
              <w:t>privilege</w:t>
            </w:r>
          </w:p>
        </w:tc>
      </w:tr>
      <w:tr w:rsidR="00E12D7C" w:rsidRPr="0032654A" w14:paraId="2CB03D89"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01797058" w14:textId="5B3EA6FE" w:rsidR="00E12D7C" w:rsidRPr="005044FE" w:rsidRDefault="00E12D7C" w:rsidP="00E12D7C">
            <w:pPr>
              <w:rPr>
                <w:rFonts w:ascii="Arial" w:hAnsi="Arial" w:cs="Arial"/>
                <w:b/>
                <w:sz w:val="18"/>
                <w:szCs w:val="18"/>
              </w:rPr>
            </w:pPr>
            <w:r w:rsidRPr="005044FE">
              <w:rPr>
                <w:rFonts w:ascii="Arial" w:hAnsi="Arial" w:cs="Arial"/>
                <w:b/>
                <w:bCs/>
                <w:sz w:val="18"/>
                <w:szCs w:val="18"/>
              </w:rPr>
              <w:t>Vulnerability</w:t>
            </w:r>
          </w:p>
        </w:tc>
        <w:tc>
          <w:tcPr>
            <w:tcW w:w="4193" w:type="pct"/>
            <w:tcBorders>
              <w:left w:val="single" w:sz="4" w:space="0" w:color="FFFFFF" w:themeColor="background1"/>
            </w:tcBorders>
          </w:tcPr>
          <w:p w14:paraId="2AD79D09" w14:textId="0D994A40" w:rsidR="00E12D7C" w:rsidRPr="005044FE" w:rsidRDefault="00E12D7C" w:rsidP="00E12D7C">
            <w:pPr>
              <w:spacing w:after="0"/>
              <w:jc w:val="both"/>
              <w:rPr>
                <w:rFonts w:ascii="Arial" w:hAnsi="Arial" w:cs="Arial"/>
                <w:sz w:val="18"/>
                <w:szCs w:val="18"/>
              </w:rPr>
            </w:pPr>
            <w:r w:rsidRPr="005044FE">
              <w:rPr>
                <w:rFonts w:ascii="Arial" w:hAnsi="Arial" w:cs="Arial"/>
                <w:sz w:val="18"/>
                <w:szCs w:val="18"/>
              </w:rPr>
              <w:t>Improper authorization process and lack of re-validating the authorization requests</w:t>
            </w:r>
          </w:p>
        </w:tc>
      </w:tr>
      <w:tr w:rsidR="00615E6D" w:rsidRPr="0032654A" w14:paraId="1BCA5F27"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3251CFC1" w14:textId="77777777" w:rsidR="007E6E9E" w:rsidRPr="005044FE" w:rsidRDefault="007E6E9E" w:rsidP="006375D9">
            <w:pPr>
              <w:rPr>
                <w:rFonts w:ascii="Arial" w:hAnsi="Arial" w:cs="Arial"/>
                <w:b/>
                <w:sz w:val="18"/>
                <w:szCs w:val="18"/>
              </w:rPr>
            </w:pPr>
            <w:r w:rsidRPr="005044FE">
              <w:rPr>
                <w:rFonts w:ascii="Arial" w:hAnsi="Arial" w:cs="Arial"/>
                <w:b/>
                <w:sz w:val="18"/>
                <w:szCs w:val="18"/>
              </w:rPr>
              <w:t>Impact type</w:t>
            </w:r>
          </w:p>
        </w:tc>
        <w:tc>
          <w:tcPr>
            <w:tcW w:w="4193" w:type="pct"/>
            <w:tcBorders>
              <w:left w:val="single" w:sz="4" w:space="0" w:color="FFFFFF" w:themeColor="background1"/>
            </w:tcBorders>
          </w:tcPr>
          <w:p w14:paraId="079BE447" w14:textId="77777777" w:rsidR="007E6E9E" w:rsidRPr="005044FE" w:rsidRDefault="007E6E9E" w:rsidP="006375D9">
            <w:pPr>
              <w:spacing w:after="0"/>
              <w:jc w:val="both"/>
              <w:rPr>
                <w:rFonts w:ascii="Arial" w:hAnsi="Arial" w:cs="Arial"/>
                <w:sz w:val="18"/>
                <w:szCs w:val="18"/>
              </w:rPr>
            </w:pPr>
            <w:r w:rsidRPr="005044FE">
              <w:rPr>
                <w:rFonts w:ascii="Arial" w:hAnsi="Arial" w:cs="Arial"/>
                <w:sz w:val="18"/>
                <w:szCs w:val="18"/>
              </w:rPr>
              <w:t xml:space="preserve">Authorization </w:t>
            </w:r>
          </w:p>
        </w:tc>
      </w:tr>
      <w:tr w:rsidR="00615E6D" w:rsidRPr="0032654A" w14:paraId="32FAFDF0"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1438FEA2" w14:textId="77777777" w:rsidR="007E6E9E" w:rsidRPr="005044FE" w:rsidRDefault="007E6E9E" w:rsidP="006375D9">
            <w:pPr>
              <w:rPr>
                <w:rFonts w:ascii="Arial" w:hAnsi="Arial" w:cs="Arial"/>
                <w:b/>
                <w:sz w:val="18"/>
                <w:szCs w:val="18"/>
              </w:rPr>
            </w:pPr>
            <w:r w:rsidRPr="005044FE">
              <w:rPr>
                <w:rFonts w:ascii="Arial" w:hAnsi="Arial" w:cs="Arial"/>
                <w:b/>
                <w:sz w:val="18"/>
                <w:szCs w:val="18"/>
              </w:rPr>
              <w:t>Affected Asset</w:t>
            </w:r>
          </w:p>
        </w:tc>
        <w:tc>
          <w:tcPr>
            <w:tcW w:w="4193" w:type="pct"/>
            <w:tcBorders>
              <w:left w:val="single" w:sz="4" w:space="0" w:color="FFFFFF" w:themeColor="background1"/>
            </w:tcBorders>
          </w:tcPr>
          <w:p w14:paraId="698D4067" w14:textId="63919AA1" w:rsidR="007E6E9E" w:rsidRPr="005044FE" w:rsidRDefault="007E6E9E" w:rsidP="006375D9">
            <w:pPr>
              <w:rPr>
                <w:rFonts w:ascii="Arial" w:hAnsi="Arial" w:cs="Arial"/>
                <w:sz w:val="18"/>
                <w:szCs w:val="18"/>
              </w:rPr>
            </w:pPr>
            <w:r w:rsidRPr="005044FE">
              <w:rPr>
                <w:rFonts w:ascii="Arial" w:hAnsi="Arial" w:cs="Arial"/>
                <w:sz w:val="18"/>
                <w:szCs w:val="18"/>
              </w:rPr>
              <w:t xml:space="preserve">OAuth </w:t>
            </w:r>
            <w:r w:rsidR="00831AB1" w:rsidRPr="005044FE">
              <w:rPr>
                <w:rFonts w:ascii="Arial" w:hAnsi="Arial" w:cs="Arial"/>
                <w:sz w:val="18"/>
                <w:szCs w:val="18"/>
              </w:rPr>
              <w:t>a</w:t>
            </w:r>
            <w:r w:rsidRPr="005044FE">
              <w:rPr>
                <w:rFonts w:ascii="Arial" w:hAnsi="Arial" w:cs="Arial"/>
                <w:sz w:val="18"/>
                <w:szCs w:val="18"/>
              </w:rPr>
              <w:t>uthorization server</w:t>
            </w:r>
          </w:p>
        </w:tc>
      </w:tr>
    </w:tbl>
    <w:p w14:paraId="129EF505" w14:textId="77777777" w:rsidR="007E6E9E" w:rsidRDefault="007E6E9E" w:rsidP="007E6E9E">
      <w:pPr>
        <w:rPr>
          <w:lang w:val="en-GB"/>
        </w:rPr>
      </w:pPr>
    </w:p>
    <w:tbl>
      <w:tblPr>
        <w:tblStyle w:val="TableProfessional"/>
        <w:tblW w:w="4724"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555"/>
        <w:gridCol w:w="8077"/>
      </w:tblGrid>
      <w:tr w:rsidR="002039A2" w:rsidRPr="0032654A" w14:paraId="613010D3" w14:textId="77777777" w:rsidTr="005044FE">
        <w:trPr>
          <w:cnfStyle w:val="100000000000" w:firstRow="1" w:lastRow="0" w:firstColumn="0" w:lastColumn="0" w:oddVBand="0" w:evenVBand="0" w:oddHBand="0" w:evenHBand="0" w:firstRowFirstColumn="0" w:firstRowLastColumn="0" w:lastRowFirstColumn="0" w:lastRowLastColumn="0"/>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312F84C4" w14:textId="77777777" w:rsidR="007E6E9E" w:rsidRPr="005044FE" w:rsidRDefault="007E6E9E" w:rsidP="006375D9">
            <w:pPr>
              <w:rPr>
                <w:rFonts w:ascii="Arial" w:hAnsi="Arial" w:cs="Arial"/>
                <w:sz w:val="18"/>
                <w:szCs w:val="18"/>
              </w:rPr>
            </w:pPr>
            <w:r w:rsidRPr="005044FE">
              <w:rPr>
                <w:rFonts w:ascii="Arial" w:hAnsi="Arial" w:cs="Arial"/>
                <w:sz w:val="18"/>
                <w:szCs w:val="18"/>
              </w:rPr>
              <w:t>Threat ID</w:t>
            </w:r>
          </w:p>
        </w:tc>
        <w:tc>
          <w:tcPr>
            <w:tcW w:w="4193" w:type="pct"/>
            <w:tcBorders>
              <w:left w:val="single" w:sz="4" w:space="0" w:color="FFFFFF" w:themeColor="background1"/>
            </w:tcBorders>
            <w:shd w:val="clear" w:color="auto" w:fill="FFFFFF" w:themeFill="background1"/>
            <w:vAlign w:val="center"/>
          </w:tcPr>
          <w:p w14:paraId="070525DA" w14:textId="77777777" w:rsidR="007E6E9E" w:rsidRPr="005044FE" w:rsidRDefault="007E6E9E" w:rsidP="006375D9">
            <w:pPr>
              <w:rPr>
                <w:rFonts w:ascii="Arial" w:hAnsi="Arial" w:cs="Arial"/>
                <w:b w:val="0"/>
                <w:bCs w:val="0"/>
                <w:sz w:val="18"/>
                <w:szCs w:val="18"/>
              </w:rPr>
            </w:pPr>
            <w:r w:rsidRPr="005044FE">
              <w:rPr>
                <w:rFonts w:ascii="Arial" w:hAnsi="Arial" w:cs="Arial"/>
                <w:sz w:val="18"/>
                <w:szCs w:val="18"/>
              </w:rPr>
              <w:t>T-OAuth-AS-07</w:t>
            </w:r>
          </w:p>
        </w:tc>
      </w:tr>
      <w:tr w:rsidR="002039A2" w:rsidRPr="0032654A" w14:paraId="1C496C4C"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22F35402" w14:textId="77777777" w:rsidR="007E6E9E" w:rsidRPr="005044FE" w:rsidRDefault="007E6E9E" w:rsidP="006375D9">
            <w:pPr>
              <w:rPr>
                <w:rFonts w:ascii="Arial" w:hAnsi="Arial" w:cs="Arial"/>
                <w:b/>
                <w:sz w:val="18"/>
                <w:szCs w:val="18"/>
              </w:rPr>
            </w:pPr>
            <w:r w:rsidRPr="005044FE">
              <w:rPr>
                <w:rFonts w:ascii="Arial" w:hAnsi="Arial" w:cs="Arial"/>
                <w:b/>
                <w:sz w:val="18"/>
                <w:szCs w:val="18"/>
              </w:rPr>
              <w:t>Threat title</w:t>
            </w:r>
          </w:p>
        </w:tc>
        <w:tc>
          <w:tcPr>
            <w:tcW w:w="4193" w:type="pct"/>
            <w:tcBorders>
              <w:left w:val="single" w:sz="4" w:space="0" w:color="FFFFFF" w:themeColor="background1"/>
            </w:tcBorders>
          </w:tcPr>
          <w:p w14:paraId="6BEAA16C" w14:textId="2FE945A5" w:rsidR="007E6E9E" w:rsidRPr="005044FE" w:rsidRDefault="007E6E9E" w:rsidP="006375D9">
            <w:pPr>
              <w:rPr>
                <w:rFonts w:ascii="Arial" w:hAnsi="Arial" w:cs="Arial"/>
                <w:sz w:val="18"/>
                <w:szCs w:val="18"/>
              </w:rPr>
            </w:pPr>
            <w:r w:rsidRPr="005044FE">
              <w:rPr>
                <w:rFonts w:ascii="Arial" w:hAnsi="Arial" w:cs="Arial"/>
                <w:sz w:val="18"/>
                <w:szCs w:val="18"/>
              </w:rPr>
              <w:t xml:space="preserve">Resource </w:t>
            </w:r>
            <w:r w:rsidR="009673FD" w:rsidRPr="005044FE">
              <w:rPr>
                <w:rFonts w:ascii="Arial" w:hAnsi="Arial" w:cs="Arial"/>
                <w:sz w:val="18"/>
                <w:szCs w:val="18"/>
              </w:rPr>
              <w:t>o</w:t>
            </w:r>
            <w:r w:rsidRPr="005044FE">
              <w:rPr>
                <w:rFonts w:ascii="Arial" w:hAnsi="Arial" w:cs="Arial"/>
                <w:sz w:val="18"/>
                <w:szCs w:val="18"/>
              </w:rPr>
              <w:t xml:space="preserve">wner </w:t>
            </w:r>
            <w:r w:rsidR="009673FD" w:rsidRPr="005044FE">
              <w:rPr>
                <w:rFonts w:ascii="Arial" w:hAnsi="Arial" w:cs="Arial"/>
                <w:sz w:val="18"/>
                <w:szCs w:val="18"/>
              </w:rPr>
              <w:t>i</w:t>
            </w:r>
            <w:r w:rsidRPr="005044FE">
              <w:rPr>
                <w:rFonts w:ascii="Arial" w:hAnsi="Arial" w:cs="Arial"/>
                <w:sz w:val="18"/>
                <w:szCs w:val="18"/>
              </w:rPr>
              <w:t>mpersonation, IETF RFC 6819</w:t>
            </w:r>
            <w:r w:rsidR="00102F10" w:rsidRPr="005044FE">
              <w:rPr>
                <w:rFonts w:ascii="Arial" w:hAnsi="Arial" w:cs="Arial"/>
                <w:sz w:val="18"/>
                <w:szCs w:val="18"/>
              </w:rPr>
              <w:t xml:space="preserve"> </w:t>
            </w:r>
            <w:r w:rsidRPr="005044FE">
              <w:rPr>
                <w:rFonts w:ascii="Arial" w:hAnsi="Arial" w:cs="Arial"/>
                <w:sz w:val="18"/>
                <w:szCs w:val="18"/>
              </w:rPr>
              <w:t>[i.8], clause 4.4.1.10</w:t>
            </w:r>
          </w:p>
        </w:tc>
      </w:tr>
      <w:tr w:rsidR="002039A2" w:rsidRPr="0032654A" w14:paraId="3A3BCA8A"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5AA20F0F" w14:textId="77777777" w:rsidR="007E6E9E" w:rsidRPr="005044FE" w:rsidRDefault="007E6E9E" w:rsidP="006375D9">
            <w:pPr>
              <w:rPr>
                <w:rFonts w:ascii="Arial" w:hAnsi="Arial" w:cs="Arial"/>
                <w:b/>
                <w:sz w:val="18"/>
                <w:szCs w:val="18"/>
              </w:rPr>
            </w:pPr>
            <w:r w:rsidRPr="005044FE">
              <w:rPr>
                <w:rFonts w:ascii="Arial" w:hAnsi="Arial" w:cs="Arial"/>
                <w:b/>
                <w:sz w:val="18"/>
                <w:szCs w:val="18"/>
              </w:rPr>
              <w:lastRenderedPageBreak/>
              <w:t>Threat description</w:t>
            </w:r>
          </w:p>
        </w:tc>
        <w:tc>
          <w:tcPr>
            <w:tcW w:w="4193" w:type="pct"/>
            <w:tcBorders>
              <w:left w:val="single" w:sz="4" w:space="0" w:color="FFFFFF" w:themeColor="background1"/>
            </w:tcBorders>
          </w:tcPr>
          <w:p w14:paraId="16289FB3" w14:textId="26516A27" w:rsidR="007E6E9E" w:rsidRPr="005044FE" w:rsidRDefault="00312111" w:rsidP="006375D9">
            <w:pPr>
              <w:rPr>
                <w:rFonts w:ascii="Arial" w:hAnsi="Arial" w:cs="Arial"/>
                <w:sz w:val="18"/>
                <w:szCs w:val="18"/>
              </w:rPr>
            </w:pPr>
            <w:r w:rsidRPr="005044FE">
              <w:rPr>
                <w:rFonts w:ascii="Arial" w:hAnsi="Arial" w:cs="Arial"/>
                <w:sz w:val="18"/>
                <w:szCs w:val="18"/>
              </w:rPr>
              <w:t>A malicious actor could obtain unauthorized access to a resource by using an existing authenticated session that causes the OAuth 2.0 authorization server to improperly bypass resource owner consent.</w:t>
            </w:r>
          </w:p>
        </w:tc>
      </w:tr>
      <w:tr w:rsidR="002039A2" w:rsidRPr="0032654A" w14:paraId="5477AA33"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59B076A8" w14:textId="77777777" w:rsidR="007E6E9E" w:rsidRPr="005044FE" w:rsidRDefault="007E6E9E" w:rsidP="006375D9">
            <w:pPr>
              <w:rPr>
                <w:rFonts w:ascii="Arial" w:hAnsi="Arial" w:cs="Arial"/>
                <w:b/>
                <w:sz w:val="18"/>
                <w:szCs w:val="18"/>
              </w:rPr>
            </w:pPr>
            <w:r w:rsidRPr="005044FE">
              <w:rPr>
                <w:rFonts w:ascii="Arial" w:hAnsi="Arial" w:cs="Arial"/>
                <w:b/>
                <w:sz w:val="18"/>
                <w:szCs w:val="18"/>
              </w:rPr>
              <w:t>Threat type</w:t>
            </w:r>
          </w:p>
        </w:tc>
        <w:tc>
          <w:tcPr>
            <w:tcW w:w="4193" w:type="pct"/>
            <w:tcBorders>
              <w:left w:val="single" w:sz="4" w:space="0" w:color="FFFFFF" w:themeColor="background1"/>
            </w:tcBorders>
          </w:tcPr>
          <w:p w14:paraId="61C4ED8F" w14:textId="1C6215BD" w:rsidR="007E6E9E" w:rsidRPr="005044FE" w:rsidRDefault="007E6E9E" w:rsidP="006375D9">
            <w:pPr>
              <w:rPr>
                <w:rFonts w:ascii="Arial" w:hAnsi="Arial" w:cs="Arial"/>
                <w:sz w:val="18"/>
                <w:szCs w:val="18"/>
              </w:rPr>
            </w:pPr>
            <w:r w:rsidRPr="005044FE">
              <w:rPr>
                <w:rFonts w:ascii="Arial" w:hAnsi="Arial" w:cs="Arial"/>
                <w:sz w:val="18"/>
                <w:szCs w:val="18"/>
              </w:rPr>
              <w:t xml:space="preserve">Elevation of </w:t>
            </w:r>
            <w:r w:rsidR="006A2071" w:rsidRPr="005044FE">
              <w:rPr>
                <w:rFonts w:ascii="Arial" w:hAnsi="Arial" w:cs="Arial"/>
                <w:sz w:val="18"/>
                <w:szCs w:val="18"/>
              </w:rPr>
              <w:t>privilege</w:t>
            </w:r>
          </w:p>
        </w:tc>
      </w:tr>
      <w:tr w:rsidR="001D0AC5" w:rsidRPr="0032654A" w14:paraId="52366D02"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2C8E447A" w14:textId="495D5696" w:rsidR="001D0AC5" w:rsidRPr="005044FE" w:rsidRDefault="001D0AC5" w:rsidP="001D0AC5">
            <w:pPr>
              <w:rPr>
                <w:rFonts w:ascii="Arial" w:hAnsi="Arial" w:cs="Arial"/>
                <w:b/>
                <w:sz w:val="18"/>
                <w:szCs w:val="18"/>
              </w:rPr>
            </w:pPr>
            <w:r w:rsidRPr="005044FE">
              <w:rPr>
                <w:rFonts w:ascii="Arial" w:hAnsi="Arial" w:cs="Arial"/>
                <w:b/>
                <w:bCs/>
                <w:sz w:val="18"/>
                <w:szCs w:val="18"/>
              </w:rPr>
              <w:t>Vulnerability</w:t>
            </w:r>
          </w:p>
        </w:tc>
        <w:tc>
          <w:tcPr>
            <w:tcW w:w="4193" w:type="pct"/>
            <w:tcBorders>
              <w:left w:val="single" w:sz="4" w:space="0" w:color="FFFFFF" w:themeColor="background1"/>
            </w:tcBorders>
          </w:tcPr>
          <w:p w14:paraId="68E5C7FF" w14:textId="1CCF8512" w:rsidR="001D0AC5" w:rsidRPr="005044FE" w:rsidRDefault="001D0AC5" w:rsidP="001D0AC5">
            <w:pPr>
              <w:spacing w:after="0"/>
              <w:jc w:val="both"/>
              <w:rPr>
                <w:rFonts w:ascii="Arial" w:hAnsi="Arial" w:cs="Arial"/>
                <w:sz w:val="18"/>
                <w:szCs w:val="18"/>
              </w:rPr>
            </w:pPr>
            <w:r w:rsidRPr="005044FE">
              <w:rPr>
                <w:rFonts w:ascii="Arial" w:hAnsi="Arial" w:cs="Arial"/>
                <w:sz w:val="18"/>
                <w:szCs w:val="18"/>
              </w:rPr>
              <w:t>Improper authorization process and lack of re-validating the authorization requests</w:t>
            </w:r>
          </w:p>
        </w:tc>
      </w:tr>
      <w:tr w:rsidR="002039A2" w:rsidRPr="0032654A" w14:paraId="5E119EFC"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0BADDE49" w14:textId="77777777" w:rsidR="007E6E9E" w:rsidRPr="005044FE" w:rsidRDefault="007E6E9E" w:rsidP="006375D9">
            <w:pPr>
              <w:rPr>
                <w:rFonts w:ascii="Arial" w:hAnsi="Arial" w:cs="Arial"/>
                <w:b/>
                <w:sz w:val="18"/>
                <w:szCs w:val="18"/>
              </w:rPr>
            </w:pPr>
            <w:r w:rsidRPr="005044FE">
              <w:rPr>
                <w:rFonts w:ascii="Arial" w:hAnsi="Arial" w:cs="Arial"/>
                <w:b/>
                <w:sz w:val="18"/>
                <w:szCs w:val="18"/>
              </w:rPr>
              <w:t>Impact type</w:t>
            </w:r>
          </w:p>
        </w:tc>
        <w:tc>
          <w:tcPr>
            <w:tcW w:w="4193" w:type="pct"/>
            <w:tcBorders>
              <w:left w:val="single" w:sz="4" w:space="0" w:color="FFFFFF" w:themeColor="background1"/>
            </w:tcBorders>
          </w:tcPr>
          <w:p w14:paraId="2835437A" w14:textId="77777777" w:rsidR="007E6E9E" w:rsidRPr="005044FE" w:rsidRDefault="007E6E9E" w:rsidP="006375D9">
            <w:pPr>
              <w:spacing w:after="0"/>
              <w:jc w:val="both"/>
              <w:rPr>
                <w:rFonts w:ascii="Arial" w:hAnsi="Arial" w:cs="Arial"/>
                <w:sz w:val="18"/>
                <w:szCs w:val="18"/>
              </w:rPr>
            </w:pPr>
            <w:r w:rsidRPr="005044FE">
              <w:rPr>
                <w:rFonts w:ascii="Arial" w:hAnsi="Arial" w:cs="Arial"/>
                <w:sz w:val="18"/>
                <w:szCs w:val="18"/>
              </w:rPr>
              <w:t>Authorization</w:t>
            </w:r>
          </w:p>
        </w:tc>
      </w:tr>
      <w:tr w:rsidR="002039A2" w:rsidRPr="0032654A" w14:paraId="4588686F" w14:textId="77777777" w:rsidTr="005044FE">
        <w:trPr>
          <w:trHeight w:val="50"/>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759FEC99" w14:textId="77777777" w:rsidR="007E6E9E" w:rsidRPr="005044FE" w:rsidRDefault="007E6E9E" w:rsidP="006375D9">
            <w:pPr>
              <w:rPr>
                <w:rFonts w:ascii="Arial" w:hAnsi="Arial" w:cs="Arial"/>
                <w:b/>
                <w:sz w:val="18"/>
                <w:szCs w:val="18"/>
              </w:rPr>
            </w:pPr>
            <w:r w:rsidRPr="005044FE">
              <w:rPr>
                <w:rFonts w:ascii="Arial" w:hAnsi="Arial" w:cs="Arial"/>
                <w:b/>
                <w:sz w:val="18"/>
                <w:szCs w:val="18"/>
              </w:rPr>
              <w:t>Affected Asset</w:t>
            </w:r>
          </w:p>
        </w:tc>
        <w:tc>
          <w:tcPr>
            <w:tcW w:w="4193" w:type="pct"/>
            <w:tcBorders>
              <w:left w:val="single" w:sz="4" w:space="0" w:color="FFFFFF" w:themeColor="background1"/>
            </w:tcBorders>
          </w:tcPr>
          <w:p w14:paraId="1344A3F1" w14:textId="48A55EDD" w:rsidR="007E6E9E" w:rsidRPr="005044FE" w:rsidRDefault="007E6E9E" w:rsidP="006375D9">
            <w:pPr>
              <w:rPr>
                <w:rFonts w:ascii="Arial" w:hAnsi="Arial" w:cs="Arial"/>
                <w:sz w:val="18"/>
                <w:szCs w:val="18"/>
              </w:rPr>
            </w:pPr>
            <w:r w:rsidRPr="005044FE">
              <w:rPr>
                <w:rFonts w:ascii="Arial" w:hAnsi="Arial" w:cs="Arial"/>
                <w:sz w:val="18"/>
                <w:szCs w:val="18"/>
              </w:rPr>
              <w:t xml:space="preserve">OAuth </w:t>
            </w:r>
            <w:r w:rsidR="00831AB1" w:rsidRPr="005044FE">
              <w:rPr>
                <w:rFonts w:ascii="Arial" w:hAnsi="Arial" w:cs="Arial"/>
                <w:sz w:val="18"/>
                <w:szCs w:val="18"/>
              </w:rPr>
              <w:t>a</w:t>
            </w:r>
            <w:r w:rsidRPr="005044FE">
              <w:rPr>
                <w:rFonts w:ascii="Arial" w:hAnsi="Arial" w:cs="Arial"/>
                <w:sz w:val="18"/>
                <w:szCs w:val="18"/>
              </w:rPr>
              <w:t>uthorization server</w:t>
            </w:r>
          </w:p>
        </w:tc>
      </w:tr>
    </w:tbl>
    <w:p w14:paraId="289CDD17" w14:textId="77777777" w:rsidR="007E6E9E" w:rsidRPr="0032654A" w:rsidRDefault="007E6E9E" w:rsidP="007E6E9E">
      <w:pPr>
        <w:pStyle w:val="Heading3"/>
        <w:ind w:left="0" w:firstLine="0"/>
        <w:rPr>
          <w:rFonts w:asciiTheme="minorHAnsi" w:hAnsiTheme="minorHAnsi" w:cstheme="minorHAnsi"/>
          <w:sz w:val="18"/>
          <w:szCs w:val="18"/>
        </w:rPr>
      </w:pPr>
    </w:p>
    <w:tbl>
      <w:tblPr>
        <w:tblStyle w:val="TableProfessional"/>
        <w:tblW w:w="4724"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555"/>
        <w:gridCol w:w="8077"/>
      </w:tblGrid>
      <w:tr w:rsidR="00615E6D" w:rsidRPr="0032654A" w14:paraId="257F6845" w14:textId="77777777" w:rsidTr="005044FE">
        <w:trPr>
          <w:cnfStyle w:val="100000000000" w:firstRow="1" w:lastRow="0" w:firstColumn="0" w:lastColumn="0" w:oddVBand="0" w:evenVBand="0" w:oddHBand="0" w:evenHBand="0" w:firstRowFirstColumn="0" w:firstRowLastColumn="0" w:lastRowFirstColumn="0" w:lastRowLastColumn="0"/>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24DA8E9A" w14:textId="77777777" w:rsidR="007E6E9E" w:rsidRPr="005044FE" w:rsidRDefault="007E6E9E" w:rsidP="006375D9">
            <w:pPr>
              <w:rPr>
                <w:rFonts w:ascii="Arial" w:hAnsi="Arial" w:cs="Arial"/>
                <w:sz w:val="18"/>
                <w:szCs w:val="18"/>
              </w:rPr>
            </w:pPr>
            <w:r w:rsidRPr="005044FE">
              <w:rPr>
                <w:rFonts w:ascii="Arial" w:hAnsi="Arial" w:cs="Arial"/>
                <w:sz w:val="18"/>
                <w:szCs w:val="18"/>
              </w:rPr>
              <w:t>Threat ID</w:t>
            </w:r>
          </w:p>
        </w:tc>
        <w:tc>
          <w:tcPr>
            <w:tcW w:w="4193" w:type="pct"/>
            <w:tcBorders>
              <w:left w:val="single" w:sz="4" w:space="0" w:color="FFFFFF" w:themeColor="background1"/>
            </w:tcBorders>
            <w:shd w:val="clear" w:color="auto" w:fill="FFFFFF" w:themeFill="background1"/>
            <w:vAlign w:val="center"/>
          </w:tcPr>
          <w:p w14:paraId="6F9D7C37" w14:textId="6DB4EC5D" w:rsidR="007E6E9E" w:rsidRPr="005044FE" w:rsidRDefault="007E6E9E" w:rsidP="006375D9">
            <w:pPr>
              <w:rPr>
                <w:rFonts w:ascii="Arial" w:hAnsi="Arial" w:cs="Arial"/>
                <w:b w:val="0"/>
                <w:bCs w:val="0"/>
                <w:sz w:val="18"/>
                <w:szCs w:val="18"/>
              </w:rPr>
            </w:pPr>
            <w:r w:rsidRPr="005044FE">
              <w:rPr>
                <w:rFonts w:ascii="Arial" w:hAnsi="Arial" w:cs="Arial"/>
                <w:sz w:val="18"/>
                <w:szCs w:val="18"/>
              </w:rPr>
              <w:t>T-OAuth-</w:t>
            </w:r>
            <w:r w:rsidR="006A6E7D" w:rsidRPr="005044FE">
              <w:rPr>
                <w:rFonts w:ascii="Arial" w:hAnsi="Arial" w:cs="Arial"/>
                <w:sz w:val="18"/>
                <w:szCs w:val="18"/>
              </w:rPr>
              <w:t>AS-</w:t>
            </w:r>
            <w:r w:rsidRPr="005044FE">
              <w:rPr>
                <w:rFonts w:ascii="Arial" w:hAnsi="Arial" w:cs="Arial"/>
                <w:sz w:val="18"/>
                <w:szCs w:val="18"/>
              </w:rPr>
              <w:t>08</w:t>
            </w:r>
          </w:p>
        </w:tc>
      </w:tr>
      <w:tr w:rsidR="00475737" w:rsidRPr="0032654A" w14:paraId="104A8BAF"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00FBA3D0" w14:textId="77777777" w:rsidR="007E6E9E" w:rsidRPr="005044FE" w:rsidRDefault="007E6E9E" w:rsidP="006375D9">
            <w:pPr>
              <w:rPr>
                <w:rFonts w:ascii="Arial" w:hAnsi="Arial" w:cs="Arial"/>
                <w:b/>
                <w:sz w:val="18"/>
                <w:szCs w:val="18"/>
              </w:rPr>
            </w:pPr>
            <w:r w:rsidRPr="005044FE">
              <w:rPr>
                <w:rFonts w:ascii="Arial" w:hAnsi="Arial" w:cs="Arial"/>
                <w:b/>
                <w:sz w:val="18"/>
                <w:szCs w:val="18"/>
              </w:rPr>
              <w:t>Threat title</w:t>
            </w:r>
          </w:p>
        </w:tc>
        <w:tc>
          <w:tcPr>
            <w:tcW w:w="4193" w:type="pct"/>
            <w:tcBorders>
              <w:left w:val="single" w:sz="4" w:space="0" w:color="FFFFFF" w:themeColor="background1"/>
            </w:tcBorders>
          </w:tcPr>
          <w:p w14:paraId="50C811EB" w14:textId="470F4A02" w:rsidR="007E6E9E" w:rsidRPr="005044FE" w:rsidRDefault="007E6E9E" w:rsidP="006375D9">
            <w:pPr>
              <w:rPr>
                <w:rFonts w:ascii="Arial" w:hAnsi="Arial" w:cs="Arial"/>
                <w:sz w:val="18"/>
                <w:szCs w:val="18"/>
              </w:rPr>
            </w:pPr>
            <w:r w:rsidRPr="005044FE">
              <w:rPr>
                <w:rFonts w:ascii="Arial" w:hAnsi="Arial" w:cs="Arial"/>
                <w:sz w:val="18"/>
                <w:szCs w:val="18"/>
              </w:rPr>
              <w:t xml:space="preserve">DoS </w:t>
            </w:r>
            <w:r w:rsidR="009673FD" w:rsidRPr="005044FE">
              <w:rPr>
                <w:rFonts w:ascii="Arial" w:hAnsi="Arial" w:cs="Arial"/>
                <w:sz w:val="18"/>
                <w:szCs w:val="18"/>
              </w:rPr>
              <w:t>u</w:t>
            </w:r>
            <w:r w:rsidRPr="005044FE">
              <w:rPr>
                <w:rFonts w:ascii="Arial" w:hAnsi="Arial" w:cs="Arial"/>
                <w:sz w:val="18"/>
                <w:szCs w:val="18"/>
              </w:rPr>
              <w:t xml:space="preserve">sing </w:t>
            </w:r>
            <w:r w:rsidR="009673FD" w:rsidRPr="005044FE">
              <w:rPr>
                <w:rFonts w:ascii="Arial" w:hAnsi="Arial" w:cs="Arial"/>
                <w:sz w:val="18"/>
                <w:szCs w:val="18"/>
              </w:rPr>
              <w:t>m</w:t>
            </w:r>
            <w:r w:rsidRPr="005044FE">
              <w:rPr>
                <w:rFonts w:ascii="Arial" w:hAnsi="Arial" w:cs="Arial"/>
                <w:sz w:val="18"/>
                <w:szCs w:val="18"/>
              </w:rPr>
              <w:t xml:space="preserve">anufactured </w:t>
            </w:r>
            <w:r w:rsidR="009673FD" w:rsidRPr="005044FE">
              <w:rPr>
                <w:rFonts w:ascii="Arial" w:hAnsi="Arial" w:cs="Arial"/>
                <w:sz w:val="18"/>
                <w:szCs w:val="18"/>
              </w:rPr>
              <w:t>a</w:t>
            </w:r>
            <w:r w:rsidRPr="005044FE">
              <w:rPr>
                <w:rFonts w:ascii="Arial" w:hAnsi="Arial" w:cs="Arial"/>
                <w:sz w:val="18"/>
                <w:szCs w:val="18"/>
              </w:rPr>
              <w:t>uthorization "codes", IETF RFC 6819 [i.8], clause 4.4.1.12</w:t>
            </w:r>
          </w:p>
        </w:tc>
      </w:tr>
      <w:tr w:rsidR="00283ABE" w:rsidRPr="0032654A" w14:paraId="3A898F81"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6D888833" w14:textId="77777777" w:rsidR="007E6E9E" w:rsidRPr="005044FE" w:rsidRDefault="007E6E9E" w:rsidP="006375D9">
            <w:pPr>
              <w:rPr>
                <w:rFonts w:ascii="Arial" w:hAnsi="Arial" w:cs="Arial"/>
                <w:b/>
                <w:sz w:val="18"/>
                <w:szCs w:val="18"/>
              </w:rPr>
            </w:pPr>
            <w:r w:rsidRPr="005044FE">
              <w:rPr>
                <w:rFonts w:ascii="Arial" w:hAnsi="Arial" w:cs="Arial"/>
                <w:b/>
                <w:sz w:val="18"/>
                <w:szCs w:val="18"/>
              </w:rPr>
              <w:t>Threat description</w:t>
            </w:r>
          </w:p>
        </w:tc>
        <w:tc>
          <w:tcPr>
            <w:tcW w:w="4193" w:type="pct"/>
            <w:tcBorders>
              <w:left w:val="single" w:sz="4" w:space="0" w:color="FFFFFF" w:themeColor="background1"/>
            </w:tcBorders>
          </w:tcPr>
          <w:p w14:paraId="29DE0ADC" w14:textId="3BDEBEBB" w:rsidR="007E6E9E" w:rsidRPr="005044FE" w:rsidRDefault="007E6E9E" w:rsidP="006375D9">
            <w:pPr>
              <w:rPr>
                <w:rFonts w:ascii="Arial" w:hAnsi="Arial" w:cs="Arial"/>
                <w:sz w:val="18"/>
                <w:szCs w:val="18"/>
              </w:rPr>
            </w:pPr>
            <w:r w:rsidRPr="005044FE">
              <w:rPr>
                <w:rFonts w:ascii="Arial" w:hAnsi="Arial" w:cs="Arial"/>
                <w:sz w:val="18"/>
                <w:szCs w:val="18"/>
              </w:rPr>
              <w:t>An attacker who owns a botnet may locate the redirect URIs of client that listen on HTTP, access them with random authorization "codes", and cause a large number of HTTPS connections to be concentrated onto the authorization server. This can result in a denial-of-service (DoS) attack on the authorization server.</w:t>
            </w:r>
          </w:p>
        </w:tc>
      </w:tr>
      <w:tr w:rsidR="00283ABE" w:rsidRPr="0032654A" w14:paraId="18F9D943"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063D032D" w14:textId="77777777" w:rsidR="007E6E9E" w:rsidRPr="005044FE" w:rsidRDefault="007E6E9E" w:rsidP="006375D9">
            <w:pPr>
              <w:rPr>
                <w:rFonts w:ascii="Arial" w:hAnsi="Arial" w:cs="Arial"/>
                <w:b/>
                <w:sz w:val="18"/>
                <w:szCs w:val="18"/>
              </w:rPr>
            </w:pPr>
            <w:r w:rsidRPr="005044FE">
              <w:rPr>
                <w:rFonts w:ascii="Arial" w:hAnsi="Arial" w:cs="Arial"/>
                <w:b/>
                <w:sz w:val="18"/>
                <w:szCs w:val="18"/>
              </w:rPr>
              <w:t>Threat type</w:t>
            </w:r>
          </w:p>
        </w:tc>
        <w:tc>
          <w:tcPr>
            <w:tcW w:w="4193" w:type="pct"/>
            <w:tcBorders>
              <w:left w:val="single" w:sz="4" w:space="0" w:color="FFFFFF" w:themeColor="background1"/>
            </w:tcBorders>
          </w:tcPr>
          <w:p w14:paraId="6DAF91F6" w14:textId="77777777" w:rsidR="007E6E9E" w:rsidRPr="005044FE" w:rsidRDefault="007E6E9E" w:rsidP="006375D9">
            <w:pPr>
              <w:spacing w:after="0"/>
              <w:jc w:val="both"/>
              <w:rPr>
                <w:rFonts w:ascii="Arial" w:hAnsi="Arial" w:cs="Arial"/>
                <w:sz w:val="18"/>
                <w:szCs w:val="18"/>
              </w:rPr>
            </w:pPr>
            <w:r w:rsidRPr="005044FE">
              <w:rPr>
                <w:rFonts w:ascii="Arial" w:hAnsi="Arial" w:cs="Arial"/>
                <w:sz w:val="18"/>
                <w:szCs w:val="18"/>
              </w:rPr>
              <w:t>Denial of Service</w:t>
            </w:r>
          </w:p>
        </w:tc>
      </w:tr>
      <w:tr w:rsidR="00AE2899" w:rsidRPr="0032654A" w14:paraId="77493D17"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63CA7621" w14:textId="30329BE2" w:rsidR="00AE2899" w:rsidRPr="005044FE" w:rsidRDefault="00AE2899" w:rsidP="00AE2899">
            <w:pPr>
              <w:rPr>
                <w:rFonts w:ascii="Arial" w:hAnsi="Arial" w:cs="Arial"/>
                <w:b/>
                <w:sz w:val="18"/>
                <w:szCs w:val="18"/>
              </w:rPr>
            </w:pPr>
            <w:r w:rsidRPr="005044FE">
              <w:rPr>
                <w:rFonts w:ascii="Arial" w:hAnsi="Arial" w:cs="Arial"/>
                <w:b/>
                <w:bCs/>
                <w:sz w:val="18"/>
                <w:szCs w:val="18"/>
              </w:rPr>
              <w:t>Vulnerability</w:t>
            </w:r>
          </w:p>
        </w:tc>
        <w:tc>
          <w:tcPr>
            <w:tcW w:w="4193" w:type="pct"/>
            <w:tcBorders>
              <w:left w:val="single" w:sz="4" w:space="0" w:color="FFFFFF" w:themeColor="background1"/>
            </w:tcBorders>
          </w:tcPr>
          <w:p w14:paraId="6922CE17" w14:textId="20930A2A" w:rsidR="00AE2899" w:rsidRPr="005044FE" w:rsidRDefault="00AE2899" w:rsidP="00AE2899">
            <w:pPr>
              <w:rPr>
                <w:rFonts w:ascii="Arial" w:hAnsi="Arial" w:cs="Arial"/>
                <w:sz w:val="18"/>
                <w:szCs w:val="18"/>
                <w:lang w:val="fr-FR"/>
              </w:rPr>
            </w:pPr>
            <w:r w:rsidRPr="005044FE">
              <w:rPr>
                <w:rFonts w:ascii="Arial" w:hAnsi="Arial" w:cs="Arial"/>
                <w:sz w:val="18"/>
                <w:szCs w:val="18"/>
                <w:lang w:val="en-GB"/>
              </w:rPr>
              <w:t>Non authenticated, weakly or incorrectly authenticated communication channels</w:t>
            </w:r>
          </w:p>
        </w:tc>
      </w:tr>
      <w:tr w:rsidR="00283ABE" w:rsidRPr="0032654A" w14:paraId="3EF0B725"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4EA63834" w14:textId="77777777" w:rsidR="007E6E9E" w:rsidRPr="005044FE" w:rsidRDefault="007E6E9E" w:rsidP="006375D9">
            <w:pPr>
              <w:rPr>
                <w:rFonts w:ascii="Arial" w:hAnsi="Arial" w:cs="Arial"/>
                <w:b/>
                <w:sz w:val="18"/>
                <w:szCs w:val="18"/>
              </w:rPr>
            </w:pPr>
            <w:r w:rsidRPr="005044FE">
              <w:rPr>
                <w:rFonts w:ascii="Arial" w:hAnsi="Arial" w:cs="Arial"/>
                <w:b/>
                <w:sz w:val="18"/>
                <w:szCs w:val="18"/>
              </w:rPr>
              <w:t>Impact type</w:t>
            </w:r>
          </w:p>
        </w:tc>
        <w:tc>
          <w:tcPr>
            <w:tcW w:w="4193" w:type="pct"/>
            <w:tcBorders>
              <w:left w:val="single" w:sz="4" w:space="0" w:color="FFFFFF" w:themeColor="background1"/>
            </w:tcBorders>
          </w:tcPr>
          <w:p w14:paraId="59C6F875" w14:textId="77777777" w:rsidR="007E6E9E" w:rsidRPr="005044FE" w:rsidRDefault="007E6E9E" w:rsidP="006375D9">
            <w:pPr>
              <w:rPr>
                <w:rFonts w:ascii="Arial" w:hAnsi="Arial" w:cs="Arial"/>
                <w:sz w:val="18"/>
                <w:szCs w:val="18"/>
              </w:rPr>
            </w:pPr>
            <w:r w:rsidRPr="005044FE">
              <w:rPr>
                <w:rFonts w:ascii="Arial" w:hAnsi="Arial" w:cs="Arial"/>
                <w:sz w:val="18"/>
                <w:szCs w:val="18"/>
                <w:lang w:val="fr-FR"/>
              </w:rPr>
              <w:t>Availability</w:t>
            </w:r>
          </w:p>
        </w:tc>
      </w:tr>
      <w:tr w:rsidR="00283ABE" w:rsidRPr="0032654A" w14:paraId="5B5A8422"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647E76EE" w14:textId="77777777" w:rsidR="007E6E9E" w:rsidRPr="005044FE" w:rsidRDefault="007E6E9E" w:rsidP="006375D9">
            <w:pPr>
              <w:rPr>
                <w:rFonts w:ascii="Arial" w:hAnsi="Arial" w:cs="Arial"/>
                <w:b/>
                <w:sz w:val="18"/>
                <w:szCs w:val="18"/>
              </w:rPr>
            </w:pPr>
            <w:r w:rsidRPr="005044FE">
              <w:rPr>
                <w:rFonts w:ascii="Arial" w:hAnsi="Arial" w:cs="Arial"/>
                <w:b/>
                <w:sz w:val="18"/>
                <w:szCs w:val="18"/>
              </w:rPr>
              <w:t>Affected Asset</w:t>
            </w:r>
          </w:p>
        </w:tc>
        <w:tc>
          <w:tcPr>
            <w:tcW w:w="4193" w:type="pct"/>
            <w:tcBorders>
              <w:left w:val="single" w:sz="4" w:space="0" w:color="FFFFFF" w:themeColor="background1"/>
            </w:tcBorders>
          </w:tcPr>
          <w:p w14:paraId="62A567B1" w14:textId="18B0F7B0" w:rsidR="007E6E9E" w:rsidRPr="005044FE" w:rsidRDefault="007E6E9E" w:rsidP="006375D9">
            <w:pPr>
              <w:rPr>
                <w:rFonts w:ascii="Arial" w:hAnsi="Arial" w:cs="Arial"/>
                <w:sz w:val="18"/>
                <w:szCs w:val="18"/>
              </w:rPr>
            </w:pPr>
            <w:r w:rsidRPr="005044FE">
              <w:rPr>
                <w:rFonts w:ascii="Arial" w:hAnsi="Arial" w:cs="Arial"/>
                <w:sz w:val="18"/>
                <w:szCs w:val="18"/>
              </w:rPr>
              <w:t xml:space="preserve">OAuth </w:t>
            </w:r>
            <w:r w:rsidR="00831AB1" w:rsidRPr="005044FE">
              <w:rPr>
                <w:rFonts w:ascii="Arial" w:hAnsi="Arial" w:cs="Arial"/>
                <w:sz w:val="18"/>
                <w:szCs w:val="18"/>
              </w:rPr>
              <w:t>a</w:t>
            </w:r>
            <w:r w:rsidRPr="005044FE">
              <w:rPr>
                <w:rFonts w:ascii="Arial" w:hAnsi="Arial" w:cs="Arial"/>
                <w:sz w:val="18"/>
                <w:szCs w:val="18"/>
              </w:rPr>
              <w:t xml:space="preserve">uthorization </w:t>
            </w:r>
            <w:r w:rsidR="00831AB1" w:rsidRPr="005044FE">
              <w:rPr>
                <w:rFonts w:ascii="Arial" w:hAnsi="Arial" w:cs="Arial"/>
                <w:sz w:val="18"/>
                <w:szCs w:val="18"/>
              </w:rPr>
              <w:t>s</w:t>
            </w:r>
            <w:r w:rsidRPr="005044FE">
              <w:rPr>
                <w:rFonts w:ascii="Arial" w:hAnsi="Arial" w:cs="Arial"/>
                <w:sz w:val="18"/>
                <w:szCs w:val="18"/>
              </w:rPr>
              <w:t>erver</w:t>
            </w:r>
          </w:p>
        </w:tc>
      </w:tr>
    </w:tbl>
    <w:p w14:paraId="3F825C75" w14:textId="77777777" w:rsidR="007E6E9E" w:rsidRDefault="007E6E9E" w:rsidP="007E6E9E">
      <w:pPr>
        <w:rPr>
          <w:lang w:val="en-GB"/>
        </w:rPr>
      </w:pPr>
    </w:p>
    <w:tbl>
      <w:tblPr>
        <w:tblStyle w:val="TableProfessional"/>
        <w:tblW w:w="4724"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555"/>
        <w:gridCol w:w="8077"/>
      </w:tblGrid>
      <w:tr w:rsidR="00CE3D43" w:rsidRPr="0032654A" w14:paraId="3CDCAAC2" w14:textId="77777777" w:rsidTr="005044FE">
        <w:trPr>
          <w:cnfStyle w:val="100000000000" w:firstRow="1" w:lastRow="0" w:firstColumn="0" w:lastColumn="0" w:oddVBand="0" w:evenVBand="0" w:oddHBand="0" w:evenHBand="0" w:firstRowFirstColumn="0" w:firstRowLastColumn="0" w:lastRowFirstColumn="0" w:lastRowLastColumn="0"/>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3945FD00" w14:textId="77777777" w:rsidR="007E6E9E" w:rsidRPr="005044FE" w:rsidRDefault="007E6E9E" w:rsidP="006375D9">
            <w:pPr>
              <w:rPr>
                <w:rFonts w:ascii="Arial" w:hAnsi="Arial" w:cs="Arial"/>
                <w:sz w:val="18"/>
                <w:szCs w:val="18"/>
              </w:rPr>
            </w:pPr>
            <w:r w:rsidRPr="005044FE">
              <w:rPr>
                <w:rFonts w:ascii="Arial" w:hAnsi="Arial" w:cs="Arial"/>
                <w:sz w:val="18"/>
                <w:szCs w:val="18"/>
              </w:rPr>
              <w:t>Threat ID</w:t>
            </w:r>
          </w:p>
        </w:tc>
        <w:tc>
          <w:tcPr>
            <w:tcW w:w="4193" w:type="pct"/>
            <w:tcBorders>
              <w:left w:val="single" w:sz="4" w:space="0" w:color="FFFFFF" w:themeColor="background1"/>
            </w:tcBorders>
            <w:shd w:val="clear" w:color="auto" w:fill="FFFFFF" w:themeFill="background1"/>
            <w:vAlign w:val="center"/>
          </w:tcPr>
          <w:p w14:paraId="4D07BD72" w14:textId="79F9B084" w:rsidR="007E6E9E" w:rsidRPr="005044FE" w:rsidRDefault="007E6E9E" w:rsidP="006375D9">
            <w:pPr>
              <w:rPr>
                <w:rFonts w:ascii="Arial" w:hAnsi="Arial" w:cs="Arial"/>
                <w:b w:val="0"/>
                <w:bCs w:val="0"/>
                <w:sz w:val="18"/>
                <w:szCs w:val="18"/>
              </w:rPr>
            </w:pPr>
            <w:r w:rsidRPr="005044FE">
              <w:rPr>
                <w:rFonts w:ascii="Arial" w:hAnsi="Arial" w:cs="Arial"/>
                <w:sz w:val="18"/>
                <w:szCs w:val="18"/>
              </w:rPr>
              <w:t>T-OAuth-</w:t>
            </w:r>
            <w:r w:rsidR="006A6E7D" w:rsidRPr="005044FE">
              <w:rPr>
                <w:rFonts w:ascii="Arial" w:hAnsi="Arial" w:cs="Arial"/>
                <w:sz w:val="18"/>
                <w:szCs w:val="18"/>
              </w:rPr>
              <w:t>AS-</w:t>
            </w:r>
            <w:r w:rsidRPr="005044FE">
              <w:rPr>
                <w:rFonts w:ascii="Arial" w:hAnsi="Arial" w:cs="Arial"/>
                <w:sz w:val="18"/>
                <w:szCs w:val="18"/>
              </w:rPr>
              <w:t>09</w:t>
            </w:r>
          </w:p>
        </w:tc>
      </w:tr>
      <w:tr w:rsidR="00615E6D" w:rsidRPr="0032654A" w14:paraId="0B83E15A"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19607A8F" w14:textId="77777777" w:rsidR="007E6E9E" w:rsidRPr="005044FE" w:rsidRDefault="007E6E9E" w:rsidP="006375D9">
            <w:pPr>
              <w:rPr>
                <w:rFonts w:ascii="Arial" w:hAnsi="Arial" w:cs="Arial"/>
                <w:b/>
                <w:sz w:val="18"/>
                <w:szCs w:val="18"/>
              </w:rPr>
            </w:pPr>
            <w:r w:rsidRPr="005044FE">
              <w:rPr>
                <w:rFonts w:ascii="Arial" w:hAnsi="Arial" w:cs="Arial"/>
                <w:b/>
                <w:sz w:val="18"/>
                <w:szCs w:val="18"/>
              </w:rPr>
              <w:t>Threat title</w:t>
            </w:r>
          </w:p>
        </w:tc>
        <w:tc>
          <w:tcPr>
            <w:tcW w:w="4193" w:type="pct"/>
            <w:tcBorders>
              <w:left w:val="single" w:sz="4" w:space="0" w:color="FFFFFF" w:themeColor="background1"/>
            </w:tcBorders>
          </w:tcPr>
          <w:p w14:paraId="254A7334" w14:textId="77777777" w:rsidR="007E6E9E" w:rsidRPr="005044FE" w:rsidRDefault="007E6E9E" w:rsidP="006375D9">
            <w:pPr>
              <w:rPr>
                <w:rFonts w:ascii="Arial" w:hAnsi="Arial" w:cs="Arial"/>
                <w:sz w:val="18"/>
                <w:szCs w:val="18"/>
              </w:rPr>
            </w:pPr>
            <w:r w:rsidRPr="005044FE">
              <w:rPr>
                <w:rFonts w:ascii="Arial" w:hAnsi="Arial" w:cs="Arial"/>
                <w:sz w:val="18"/>
                <w:szCs w:val="18"/>
              </w:rPr>
              <w:t>Obtaining user passwords from authorization server database, IETF RFC 6819 [i.8], clause 4.4.3.5</w:t>
            </w:r>
          </w:p>
        </w:tc>
      </w:tr>
      <w:tr w:rsidR="00615E6D" w:rsidRPr="0032654A" w14:paraId="237D3974"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090068CA" w14:textId="77777777" w:rsidR="007E6E9E" w:rsidRPr="005044FE" w:rsidRDefault="007E6E9E" w:rsidP="006375D9">
            <w:pPr>
              <w:rPr>
                <w:rFonts w:ascii="Arial" w:hAnsi="Arial" w:cs="Arial"/>
                <w:b/>
                <w:sz w:val="18"/>
                <w:szCs w:val="18"/>
              </w:rPr>
            </w:pPr>
            <w:r w:rsidRPr="005044FE">
              <w:rPr>
                <w:rFonts w:ascii="Arial" w:hAnsi="Arial" w:cs="Arial"/>
                <w:b/>
                <w:sz w:val="18"/>
                <w:szCs w:val="18"/>
              </w:rPr>
              <w:t>Threat description</w:t>
            </w:r>
          </w:p>
        </w:tc>
        <w:tc>
          <w:tcPr>
            <w:tcW w:w="4193" w:type="pct"/>
            <w:tcBorders>
              <w:left w:val="single" w:sz="4" w:space="0" w:color="FFFFFF" w:themeColor="background1"/>
            </w:tcBorders>
          </w:tcPr>
          <w:p w14:paraId="6FC0B41E" w14:textId="77777777" w:rsidR="007E6E9E" w:rsidRPr="005044FE" w:rsidRDefault="007E6E9E" w:rsidP="006375D9">
            <w:pPr>
              <w:rPr>
                <w:rFonts w:ascii="Arial" w:hAnsi="Arial" w:cs="Arial"/>
                <w:sz w:val="18"/>
                <w:szCs w:val="18"/>
              </w:rPr>
            </w:pPr>
            <w:r w:rsidRPr="005044FE">
              <w:rPr>
                <w:rFonts w:ascii="Arial" w:hAnsi="Arial" w:cs="Arial"/>
                <w:sz w:val="18"/>
                <w:szCs w:val="18"/>
              </w:rPr>
              <w:t>An attacker may obtain valid username/password combinations from the authorization server's database by gaining access to the database or launching a SQL injection attack.</w:t>
            </w:r>
          </w:p>
        </w:tc>
      </w:tr>
      <w:tr w:rsidR="00615E6D" w:rsidRPr="0032654A" w14:paraId="4333D10B"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57F01432" w14:textId="77777777" w:rsidR="007E6E9E" w:rsidRPr="005044FE" w:rsidRDefault="007E6E9E" w:rsidP="006375D9">
            <w:pPr>
              <w:rPr>
                <w:rFonts w:ascii="Arial" w:hAnsi="Arial" w:cs="Arial"/>
                <w:b/>
                <w:sz w:val="18"/>
                <w:szCs w:val="18"/>
              </w:rPr>
            </w:pPr>
            <w:r w:rsidRPr="005044FE">
              <w:rPr>
                <w:rFonts w:ascii="Arial" w:hAnsi="Arial" w:cs="Arial"/>
                <w:b/>
                <w:sz w:val="18"/>
                <w:szCs w:val="18"/>
              </w:rPr>
              <w:t>Threat type</w:t>
            </w:r>
          </w:p>
        </w:tc>
        <w:tc>
          <w:tcPr>
            <w:tcW w:w="4193" w:type="pct"/>
            <w:tcBorders>
              <w:left w:val="single" w:sz="4" w:space="0" w:color="FFFFFF" w:themeColor="background1"/>
            </w:tcBorders>
          </w:tcPr>
          <w:p w14:paraId="30439D6E" w14:textId="5DF13DCC" w:rsidR="007E6E9E" w:rsidRPr="005044FE" w:rsidRDefault="007E6E9E" w:rsidP="006375D9">
            <w:pPr>
              <w:spacing w:after="0"/>
              <w:jc w:val="both"/>
              <w:rPr>
                <w:rFonts w:ascii="Arial" w:hAnsi="Arial" w:cs="Arial"/>
                <w:sz w:val="18"/>
                <w:szCs w:val="18"/>
              </w:rPr>
            </w:pPr>
            <w:r w:rsidRPr="005044FE">
              <w:rPr>
                <w:rFonts w:ascii="Arial" w:hAnsi="Arial" w:cs="Arial"/>
                <w:sz w:val="18"/>
                <w:szCs w:val="18"/>
              </w:rPr>
              <w:t xml:space="preserve">Information </w:t>
            </w:r>
            <w:r w:rsidR="006A2071" w:rsidRPr="005044FE">
              <w:rPr>
                <w:rFonts w:ascii="Arial" w:hAnsi="Arial" w:cs="Arial"/>
                <w:sz w:val="18"/>
                <w:szCs w:val="18"/>
              </w:rPr>
              <w:t>disclosure</w:t>
            </w:r>
          </w:p>
        </w:tc>
      </w:tr>
      <w:tr w:rsidR="008A5DB5" w:rsidRPr="0032654A" w14:paraId="6BE281D0"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199A1494" w14:textId="15F7A7CD" w:rsidR="008A5DB5" w:rsidRPr="005044FE" w:rsidRDefault="008A5DB5" w:rsidP="008A5DB5">
            <w:pPr>
              <w:rPr>
                <w:rFonts w:ascii="Arial" w:hAnsi="Arial" w:cs="Arial"/>
                <w:b/>
                <w:sz w:val="18"/>
                <w:szCs w:val="18"/>
              </w:rPr>
            </w:pPr>
            <w:r w:rsidRPr="005044FE">
              <w:rPr>
                <w:rFonts w:ascii="Arial" w:hAnsi="Arial" w:cs="Arial"/>
                <w:b/>
                <w:bCs/>
                <w:sz w:val="18"/>
                <w:szCs w:val="18"/>
              </w:rPr>
              <w:t>Vulnerability</w:t>
            </w:r>
          </w:p>
        </w:tc>
        <w:tc>
          <w:tcPr>
            <w:tcW w:w="4193" w:type="pct"/>
            <w:tcBorders>
              <w:left w:val="single" w:sz="4" w:space="0" w:color="FFFFFF" w:themeColor="background1"/>
            </w:tcBorders>
          </w:tcPr>
          <w:p w14:paraId="47142BD6" w14:textId="58ED1094" w:rsidR="008A5DB5" w:rsidRPr="005044FE" w:rsidRDefault="008A5DB5" w:rsidP="008A5DB5">
            <w:pPr>
              <w:spacing w:after="0"/>
              <w:jc w:val="both"/>
              <w:rPr>
                <w:rFonts w:ascii="Arial" w:hAnsi="Arial" w:cs="Arial"/>
                <w:sz w:val="18"/>
                <w:szCs w:val="18"/>
              </w:rPr>
            </w:pPr>
            <w:r w:rsidRPr="005044FE">
              <w:rPr>
                <w:rFonts w:ascii="Arial" w:hAnsi="Arial" w:cs="Arial"/>
                <w:sz w:val="18"/>
                <w:szCs w:val="18"/>
              </w:rPr>
              <w:t>Unsecured database,</w:t>
            </w:r>
            <w:r w:rsidRPr="005044FE">
              <w:rPr>
                <w:rFonts w:ascii="Arial" w:hAnsi="Arial" w:cs="Arial"/>
                <w:sz w:val="18"/>
                <w:szCs w:val="18"/>
                <w:lang w:val="en-GB"/>
              </w:rPr>
              <w:t xml:space="preserve"> Insufficient protection for credentials</w:t>
            </w:r>
          </w:p>
        </w:tc>
      </w:tr>
      <w:tr w:rsidR="00615E6D" w:rsidRPr="0032654A" w14:paraId="0391854C"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3E0FA295" w14:textId="77777777" w:rsidR="007E6E9E" w:rsidRPr="005044FE" w:rsidRDefault="007E6E9E" w:rsidP="006375D9">
            <w:pPr>
              <w:rPr>
                <w:rFonts w:ascii="Arial" w:hAnsi="Arial" w:cs="Arial"/>
                <w:b/>
                <w:sz w:val="18"/>
                <w:szCs w:val="18"/>
              </w:rPr>
            </w:pPr>
            <w:r w:rsidRPr="005044FE">
              <w:rPr>
                <w:rFonts w:ascii="Arial" w:hAnsi="Arial" w:cs="Arial"/>
                <w:b/>
                <w:sz w:val="18"/>
                <w:szCs w:val="18"/>
              </w:rPr>
              <w:t>Impact type</w:t>
            </w:r>
          </w:p>
        </w:tc>
        <w:tc>
          <w:tcPr>
            <w:tcW w:w="4193" w:type="pct"/>
            <w:tcBorders>
              <w:left w:val="single" w:sz="4" w:space="0" w:color="FFFFFF" w:themeColor="background1"/>
            </w:tcBorders>
          </w:tcPr>
          <w:p w14:paraId="78DD0378" w14:textId="77777777" w:rsidR="007E6E9E" w:rsidRPr="005044FE" w:rsidRDefault="007E6E9E" w:rsidP="006375D9">
            <w:pPr>
              <w:spacing w:after="0"/>
              <w:jc w:val="both"/>
              <w:rPr>
                <w:rFonts w:ascii="Arial" w:hAnsi="Arial" w:cs="Arial"/>
                <w:sz w:val="18"/>
                <w:szCs w:val="18"/>
              </w:rPr>
            </w:pPr>
            <w:r w:rsidRPr="005044FE">
              <w:rPr>
                <w:rFonts w:ascii="Arial" w:hAnsi="Arial" w:cs="Arial"/>
                <w:sz w:val="18"/>
                <w:szCs w:val="18"/>
              </w:rPr>
              <w:t>Authorization</w:t>
            </w:r>
          </w:p>
          <w:p w14:paraId="51DB0E86" w14:textId="0ADC9135" w:rsidR="007E6E9E" w:rsidRPr="005044FE" w:rsidRDefault="007E6E9E" w:rsidP="006375D9">
            <w:pPr>
              <w:spacing w:after="0"/>
              <w:jc w:val="both"/>
              <w:rPr>
                <w:rFonts w:ascii="Arial" w:hAnsi="Arial" w:cs="Arial"/>
                <w:sz w:val="18"/>
                <w:szCs w:val="18"/>
              </w:rPr>
            </w:pPr>
            <w:r w:rsidRPr="005044FE">
              <w:rPr>
                <w:rFonts w:ascii="Arial" w:hAnsi="Arial" w:cs="Arial"/>
                <w:sz w:val="18"/>
                <w:szCs w:val="18"/>
              </w:rPr>
              <w:t xml:space="preserve">Information </w:t>
            </w:r>
            <w:r w:rsidR="00E95420" w:rsidRPr="005044FE">
              <w:rPr>
                <w:rFonts w:ascii="Arial" w:hAnsi="Arial" w:cs="Arial"/>
                <w:sz w:val="18"/>
                <w:szCs w:val="18"/>
              </w:rPr>
              <w:t>disclosure</w:t>
            </w:r>
          </w:p>
        </w:tc>
      </w:tr>
      <w:tr w:rsidR="00615E6D" w:rsidRPr="0032654A" w14:paraId="28708434"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4C431705" w14:textId="77777777" w:rsidR="007E6E9E" w:rsidRPr="005044FE" w:rsidRDefault="007E6E9E" w:rsidP="006375D9">
            <w:pPr>
              <w:rPr>
                <w:rFonts w:ascii="Arial" w:hAnsi="Arial" w:cs="Arial"/>
                <w:b/>
                <w:sz w:val="18"/>
                <w:szCs w:val="18"/>
              </w:rPr>
            </w:pPr>
            <w:r w:rsidRPr="005044FE">
              <w:rPr>
                <w:rFonts w:ascii="Arial" w:hAnsi="Arial" w:cs="Arial"/>
                <w:b/>
                <w:sz w:val="18"/>
                <w:szCs w:val="18"/>
              </w:rPr>
              <w:t>Affected Asset</w:t>
            </w:r>
          </w:p>
        </w:tc>
        <w:tc>
          <w:tcPr>
            <w:tcW w:w="4193" w:type="pct"/>
            <w:tcBorders>
              <w:left w:val="single" w:sz="4" w:space="0" w:color="FFFFFF" w:themeColor="background1"/>
            </w:tcBorders>
          </w:tcPr>
          <w:p w14:paraId="44D6F1CF" w14:textId="2877CB2F" w:rsidR="007E6E9E" w:rsidRPr="005044FE" w:rsidRDefault="007E6E9E" w:rsidP="006375D9">
            <w:pPr>
              <w:rPr>
                <w:rFonts w:ascii="Arial" w:hAnsi="Arial" w:cs="Arial"/>
                <w:sz w:val="18"/>
                <w:szCs w:val="18"/>
              </w:rPr>
            </w:pPr>
            <w:r w:rsidRPr="005044FE">
              <w:rPr>
                <w:rFonts w:ascii="Arial" w:hAnsi="Arial" w:cs="Arial"/>
                <w:sz w:val="18"/>
                <w:szCs w:val="18"/>
              </w:rPr>
              <w:t xml:space="preserve">OAuth </w:t>
            </w:r>
            <w:r w:rsidR="00831AB1" w:rsidRPr="005044FE">
              <w:rPr>
                <w:rFonts w:ascii="Arial" w:hAnsi="Arial" w:cs="Arial"/>
                <w:sz w:val="18"/>
                <w:szCs w:val="18"/>
              </w:rPr>
              <w:t>a</w:t>
            </w:r>
            <w:r w:rsidRPr="005044FE">
              <w:rPr>
                <w:rFonts w:ascii="Arial" w:hAnsi="Arial" w:cs="Arial"/>
                <w:sz w:val="18"/>
                <w:szCs w:val="18"/>
              </w:rPr>
              <w:t xml:space="preserve">uthorization </w:t>
            </w:r>
            <w:r w:rsidR="00831AB1" w:rsidRPr="005044FE">
              <w:rPr>
                <w:rFonts w:ascii="Arial" w:hAnsi="Arial" w:cs="Arial"/>
                <w:sz w:val="18"/>
                <w:szCs w:val="18"/>
              </w:rPr>
              <w:t>s</w:t>
            </w:r>
            <w:r w:rsidRPr="005044FE">
              <w:rPr>
                <w:rFonts w:ascii="Arial" w:hAnsi="Arial" w:cs="Arial"/>
                <w:sz w:val="18"/>
                <w:szCs w:val="18"/>
              </w:rPr>
              <w:t>erver</w:t>
            </w:r>
          </w:p>
        </w:tc>
      </w:tr>
    </w:tbl>
    <w:p w14:paraId="081EF4F0" w14:textId="77777777" w:rsidR="007E6E9E" w:rsidRDefault="007E6E9E" w:rsidP="007E6E9E">
      <w:pPr>
        <w:rPr>
          <w:lang w:val="en-GB"/>
        </w:rPr>
      </w:pPr>
    </w:p>
    <w:tbl>
      <w:tblPr>
        <w:tblStyle w:val="TableProfessional"/>
        <w:tblW w:w="4724"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555"/>
        <w:gridCol w:w="8077"/>
      </w:tblGrid>
      <w:tr w:rsidR="00E62D89" w:rsidRPr="0032654A" w14:paraId="39F35705" w14:textId="77777777" w:rsidTr="005044FE">
        <w:trPr>
          <w:cnfStyle w:val="100000000000" w:firstRow="1" w:lastRow="0" w:firstColumn="0" w:lastColumn="0" w:oddVBand="0" w:evenVBand="0" w:oddHBand="0" w:evenHBand="0" w:firstRowFirstColumn="0" w:firstRowLastColumn="0" w:lastRowFirstColumn="0" w:lastRowLastColumn="0"/>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7D61ABD4" w14:textId="77777777" w:rsidR="007E6E9E" w:rsidRPr="005044FE" w:rsidRDefault="007E6E9E" w:rsidP="006375D9">
            <w:pPr>
              <w:rPr>
                <w:rFonts w:ascii="Arial" w:hAnsi="Arial" w:cs="Arial"/>
                <w:sz w:val="18"/>
                <w:szCs w:val="18"/>
              </w:rPr>
            </w:pPr>
            <w:r w:rsidRPr="005044FE">
              <w:rPr>
                <w:rFonts w:ascii="Arial" w:hAnsi="Arial" w:cs="Arial"/>
                <w:sz w:val="18"/>
                <w:szCs w:val="18"/>
              </w:rPr>
              <w:t>Threat ID</w:t>
            </w:r>
          </w:p>
        </w:tc>
        <w:tc>
          <w:tcPr>
            <w:tcW w:w="4193" w:type="pct"/>
            <w:tcBorders>
              <w:left w:val="single" w:sz="4" w:space="0" w:color="FFFFFF" w:themeColor="background1"/>
            </w:tcBorders>
            <w:shd w:val="clear" w:color="auto" w:fill="FFFFFF" w:themeFill="background1"/>
            <w:vAlign w:val="center"/>
          </w:tcPr>
          <w:p w14:paraId="2709E618" w14:textId="0C17E596" w:rsidR="007E6E9E" w:rsidRPr="005044FE" w:rsidRDefault="007E6E9E" w:rsidP="006375D9">
            <w:pPr>
              <w:rPr>
                <w:rFonts w:ascii="Arial" w:hAnsi="Arial" w:cs="Arial"/>
                <w:b w:val="0"/>
                <w:bCs w:val="0"/>
                <w:sz w:val="18"/>
                <w:szCs w:val="18"/>
              </w:rPr>
            </w:pPr>
            <w:r w:rsidRPr="005044FE">
              <w:rPr>
                <w:rFonts w:ascii="Arial" w:hAnsi="Arial" w:cs="Arial"/>
                <w:sz w:val="18"/>
                <w:szCs w:val="18"/>
              </w:rPr>
              <w:t>T-OAuth-</w:t>
            </w:r>
            <w:r w:rsidR="006A6E7D" w:rsidRPr="005044FE">
              <w:rPr>
                <w:rFonts w:ascii="Arial" w:hAnsi="Arial" w:cs="Arial"/>
                <w:sz w:val="18"/>
                <w:szCs w:val="18"/>
              </w:rPr>
              <w:t>AS-</w:t>
            </w:r>
            <w:r w:rsidRPr="005044FE">
              <w:rPr>
                <w:rFonts w:ascii="Arial" w:hAnsi="Arial" w:cs="Arial"/>
                <w:sz w:val="18"/>
                <w:szCs w:val="18"/>
              </w:rPr>
              <w:t>10</w:t>
            </w:r>
          </w:p>
        </w:tc>
      </w:tr>
      <w:tr w:rsidR="00E62D89" w:rsidRPr="0032654A" w14:paraId="4FB0F4EC"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6CBE6C1B" w14:textId="77777777" w:rsidR="007E6E9E" w:rsidRPr="005044FE" w:rsidRDefault="007E6E9E" w:rsidP="006375D9">
            <w:pPr>
              <w:rPr>
                <w:rFonts w:ascii="Arial" w:hAnsi="Arial" w:cs="Arial"/>
                <w:b/>
                <w:sz w:val="18"/>
                <w:szCs w:val="18"/>
              </w:rPr>
            </w:pPr>
            <w:r w:rsidRPr="005044FE">
              <w:rPr>
                <w:rFonts w:ascii="Arial" w:hAnsi="Arial" w:cs="Arial"/>
                <w:b/>
                <w:sz w:val="18"/>
                <w:szCs w:val="18"/>
              </w:rPr>
              <w:t>Threat title</w:t>
            </w:r>
          </w:p>
        </w:tc>
        <w:tc>
          <w:tcPr>
            <w:tcW w:w="4193" w:type="pct"/>
            <w:tcBorders>
              <w:left w:val="single" w:sz="4" w:space="0" w:color="FFFFFF" w:themeColor="background1"/>
            </w:tcBorders>
          </w:tcPr>
          <w:p w14:paraId="604645C3" w14:textId="77777777" w:rsidR="007E6E9E" w:rsidRPr="005044FE" w:rsidRDefault="007E6E9E" w:rsidP="006375D9">
            <w:pPr>
              <w:rPr>
                <w:rFonts w:ascii="Arial" w:hAnsi="Arial" w:cs="Arial"/>
                <w:sz w:val="18"/>
                <w:szCs w:val="18"/>
              </w:rPr>
            </w:pPr>
            <w:r w:rsidRPr="005044FE">
              <w:rPr>
                <w:rFonts w:ascii="Arial" w:hAnsi="Arial" w:cs="Arial"/>
                <w:sz w:val="18"/>
                <w:szCs w:val="18"/>
              </w:rPr>
              <w:t>Obtaining the resource owner password credentials by online guessing, IETF RFC 6819 [i.8], clause 4.4.3.6</w:t>
            </w:r>
          </w:p>
        </w:tc>
      </w:tr>
      <w:tr w:rsidR="00E62D89" w:rsidRPr="0032654A" w14:paraId="5F3885F2"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2D2CC562" w14:textId="77777777" w:rsidR="007E6E9E" w:rsidRPr="005044FE" w:rsidRDefault="007E6E9E" w:rsidP="006375D9">
            <w:pPr>
              <w:rPr>
                <w:rFonts w:ascii="Arial" w:hAnsi="Arial" w:cs="Arial"/>
                <w:b/>
                <w:sz w:val="18"/>
                <w:szCs w:val="18"/>
              </w:rPr>
            </w:pPr>
            <w:r w:rsidRPr="005044FE">
              <w:rPr>
                <w:rFonts w:ascii="Arial" w:hAnsi="Arial" w:cs="Arial"/>
                <w:b/>
                <w:sz w:val="18"/>
                <w:szCs w:val="18"/>
              </w:rPr>
              <w:t>Threat description</w:t>
            </w:r>
          </w:p>
        </w:tc>
        <w:tc>
          <w:tcPr>
            <w:tcW w:w="4193" w:type="pct"/>
            <w:tcBorders>
              <w:left w:val="single" w:sz="4" w:space="0" w:color="FFFFFF" w:themeColor="background1"/>
            </w:tcBorders>
          </w:tcPr>
          <w:p w14:paraId="299CFF78" w14:textId="77777777" w:rsidR="007E6E9E" w:rsidRPr="005044FE" w:rsidRDefault="007E6E9E" w:rsidP="006375D9">
            <w:pPr>
              <w:rPr>
                <w:rFonts w:ascii="Arial" w:hAnsi="Arial" w:cs="Arial"/>
                <w:sz w:val="18"/>
                <w:szCs w:val="18"/>
              </w:rPr>
            </w:pPr>
            <w:r w:rsidRPr="005044FE">
              <w:rPr>
                <w:rFonts w:ascii="Arial" w:hAnsi="Arial" w:cs="Arial"/>
                <w:sz w:val="18"/>
                <w:szCs w:val="18"/>
              </w:rPr>
              <w:t>An attacker may try to guess valid username/password combinations using the grant type "password".</w:t>
            </w:r>
          </w:p>
        </w:tc>
      </w:tr>
      <w:tr w:rsidR="00E62D89" w:rsidRPr="0032654A" w14:paraId="114AE4A6"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5E704C41" w14:textId="77777777" w:rsidR="007E6E9E" w:rsidRPr="005044FE" w:rsidRDefault="007E6E9E" w:rsidP="006375D9">
            <w:pPr>
              <w:rPr>
                <w:rFonts w:ascii="Arial" w:hAnsi="Arial" w:cs="Arial"/>
                <w:b/>
                <w:sz w:val="18"/>
                <w:szCs w:val="18"/>
              </w:rPr>
            </w:pPr>
            <w:r w:rsidRPr="005044FE">
              <w:rPr>
                <w:rFonts w:ascii="Arial" w:hAnsi="Arial" w:cs="Arial"/>
                <w:b/>
                <w:sz w:val="18"/>
                <w:szCs w:val="18"/>
              </w:rPr>
              <w:t>Threat type</w:t>
            </w:r>
          </w:p>
        </w:tc>
        <w:tc>
          <w:tcPr>
            <w:tcW w:w="4193" w:type="pct"/>
            <w:tcBorders>
              <w:left w:val="single" w:sz="4" w:space="0" w:color="FFFFFF" w:themeColor="background1"/>
            </w:tcBorders>
          </w:tcPr>
          <w:p w14:paraId="152A3B3F" w14:textId="643B5235" w:rsidR="007E6E9E" w:rsidRPr="005044FE" w:rsidRDefault="007E6E9E" w:rsidP="006375D9">
            <w:pPr>
              <w:spacing w:after="0"/>
              <w:jc w:val="both"/>
              <w:rPr>
                <w:rFonts w:ascii="Arial" w:hAnsi="Arial" w:cs="Arial"/>
                <w:sz w:val="18"/>
                <w:szCs w:val="18"/>
              </w:rPr>
            </w:pPr>
            <w:r w:rsidRPr="005044FE">
              <w:rPr>
                <w:rFonts w:ascii="Arial" w:hAnsi="Arial" w:cs="Arial"/>
                <w:sz w:val="18"/>
                <w:szCs w:val="18"/>
              </w:rPr>
              <w:t xml:space="preserve">Information </w:t>
            </w:r>
            <w:r w:rsidR="006A2071" w:rsidRPr="005044FE">
              <w:rPr>
                <w:rFonts w:ascii="Arial" w:hAnsi="Arial" w:cs="Arial"/>
                <w:sz w:val="18"/>
                <w:szCs w:val="18"/>
              </w:rPr>
              <w:t>disclosure</w:t>
            </w:r>
          </w:p>
        </w:tc>
      </w:tr>
      <w:tr w:rsidR="003038B6" w:rsidRPr="0032654A" w14:paraId="0579EF57"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23EC3667" w14:textId="332FD8A6" w:rsidR="003038B6" w:rsidRPr="005044FE" w:rsidRDefault="003038B6" w:rsidP="003038B6">
            <w:pPr>
              <w:rPr>
                <w:rFonts w:ascii="Arial" w:hAnsi="Arial" w:cs="Arial"/>
                <w:b/>
                <w:sz w:val="18"/>
                <w:szCs w:val="18"/>
              </w:rPr>
            </w:pPr>
            <w:r w:rsidRPr="005044FE">
              <w:rPr>
                <w:rFonts w:ascii="Arial" w:hAnsi="Arial" w:cs="Arial"/>
                <w:b/>
                <w:bCs/>
                <w:sz w:val="18"/>
                <w:szCs w:val="18"/>
              </w:rPr>
              <w:t>Vulnerability</w:t>
            </w:r>
          </w:p>
        </w:tc>
        <w:tc>
          <w:tcPr>
            <w:tcW w:w="4193" w:type="pct"/>
            <w:tcBorders>
              <w:left w:val="single" w:sz="4" w:space="0" w:color="FFFFFF" w:themeColor="background1"/>
            </w:tcBorders>
          </w:tcPr>
          <w:p w14:paraId="37EFCC35" w14:textId="4D971452" w:rsidR="003038B6" w:rsidRPr="005044FE" w:rsidRDefault="003038B6" w:rsidP="003038B6">
            <w:pPr>
              <w:spacing w:after="0"/>
              <w:jc w:val="both"/>
              <w:rPr>
                <w:rFonts w:ascii="Arial" w:hAnsi="Arial" w:cs="Arial"/>
                <w:sz w:val="18"/>
                <w:szCs w:val="18"/>
              </w:rPr>
            </w:pPr>
            <w:r w:rsidRPr="00CE0104">
              <w:rPr>
                <w:rFonts w:ascii="Arial" w:hAnsi="Arial" w:cs="Arial"/>
                <w:bCs/>
                <w:sz w:val="18"/>
                <w:szCs w:val="20"/>
              </w:rPr>
              <w:t xml:space="preserve">Unsecure credentials </w:t>
            </w:r>
          </w:p>
        </w:tc>
      </w:tr>
      <w:tr w:rsidR="00E62D89" w:rsidRPr="0032654A" w14:paraId="223D0E07"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101A9B96" w14:textId="77777777" w:rsidR="007E6E9E" w:rsidRPr="005044FE" w:rsidRDefault="007E6E9E" w:rsidP="006375D9">
            <w:pPr>
              <w:rPr>
                <w:rFonts w:ascii="Arial" w:hAnsi="Arial" w:cs="Arial"/>
                <w:b/>
                <w:sz w:val="18"/>
                <w:szCs w:val="18"/>
              </w:rPr>
            </w:pPr>
            <w:r w:rsidRPr="005044FE">
              <w:rPr>
                <w:rFonts w:ascii="Arial" w:hAnsi="Arial" w:cs="Arial"/>
                <w:b/>
                <w:sz w:val="18"/>
                <w:szCs w:val="18"/>
              </w:rPr>
              <w:t>Impact type</w:t>
            </w:r>
          </w:p>
        </w:tc>
        <w:tc>
          <w:tcPr>
            <w:tcW w:w="4193" w:type="pct"/>
            <w:tcBorders>
              <w:left w:val="single" w:sz="4" w:space="0" w:color="FFFFFF" w:themeColor="background1"/>
            </w:tcBorders>
          </w:tcPr>
          <w:p w14:paraId="67CF71F4" w14:textId="77777777" w:rsidR="007E6E9E" w:rsidRPr="005044FE" w:rsidRDefault="007E6E9E" w:rsidP="006375D9">
            <w:pPr>
              <w:spacing w:after="0"/>
              <w:jc w:val="both"/>
              <w:rPr>
                <w:rFonts w:ascii="Arial" w:hAnsi="Arial" w:cs="Arial"/>
                <w:sz w:val="18"/>
                <w:szCs w:val="18"/>
              </w:rPr>
            </w:pPr>
            <w:r w:rsidRPr="005044FE">
              <w:rPr>
                <w:rFonts w:ascii="Arial" w:hAnsi="Arial" w:cs="Arial"/>
                <w:sz w:val="18"/>
                <w:szCs w:val="18"/>
              </w:rPr>
              <w:t>Authorization</w:t>
            </w:r>
          </w:p>
        </w:tc>
      </w:tr>
      <w:tr w:rsidR="00890E28" w:rsidRPr="0032654A" w14:paraId="6944FBBF"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4999F5AA" w14:textId="77777777" w:rsidR="007E6E9E" w:rsidRPr="005044FE" w:rsidRDefault="007E6E9E" w:rsidP="006375D9">
            <w:pPr>
              <w:rPr>
                <w:rFonts w:ascii="Arial" w:hAnsi="Arial" w:cs="Arial"/>
                <w:b/>
                <w:sz w:val="18"/>
                <w:szCs w:val="18"/>
              </w:rPr>
            </w:pPr>
            <w:r w:rsidRPr="005044FE">
              <w:rPr>
                <w:rFonts w:ascii="Arial" w:hAnsi="Arial" w:cs="Arial"/>
                <w:b/>
                <w:sz w:val="18"/>
                <w:szCs w:val="18"/>
              </w:rPr>
              <w:t>Affected Asset</w:t>
            </w:r>
          </w:p>
        </w:tc>
        <w:tc>
          <w:tcPr>
            <w:tcW w:w="4193" w:type="pct"/>
            <w:tcBorders>
              <w:left w:val="single" w:sz="4" w:space="0" w:color="FFFFFF" w:themeColor="background1"/>
            </w:tcBorders>
          </w:tcPr>
          <w:p w14:paraId="32725EA3" w14:textId="36493F62" w:rsidR="007E6E9E" w:rsidRPr="005044FE" w:rsidRDefault="007E6E9E" w:rsidP="006375D9">
            <w:pPr>
              <w:rPr>
                <w:rFonts w:ascii="Arial" w:hAnsi="Arial" w:cs="Arial"/>
                <w:sz w:val="18"/>
                <w:szCs w:val="18"/>
              </w:rPr>
            </w:pPr>
            <w:r w:rsidRPr="005044FE">
              <w:rPr>
                <w:rFonts w:ascii="Arial" w:hAnsi="Arial" w:cs="Arial"/>
                <w:sz w:val="18"/>
                <w:szCs w:val="18"/>
              </w:rPr>
              <w:t xml:space="preserve">OAuth </w:t>
            </w:r>
            <w:r w:rsidR="00831AB1" w:rsidRPr="005044FE">
              <w:rPr>
                <w:rFonts w:ascii="Arial" w:hAnsi="Arial" w:cs="Arial"/>
                <w:sz w:val="18"/>
                <w:szCs w:val="18"/>
              </w:rPr>
              <w:t>a</w:t>
            </w:r>
            <w:r w:rsidRPr="005044FE">
              <w:rPr>
                <w:rFonts w:ascii="Arial" w:hAnsi="Arial" w:cs="Arial"/>
                <w:sz w:val="18"/>
                <w:szCs w:val="18"/>
              </w:rPr>
              <w:t xml:space="preserve">uthorization </w:t>
            </w:r>
            <w:r w:rsidR="00831AB1" w:rsidRPr="005044FE">
              <w:rPr>
                <w:rFonts w:ascii="Arial" w:hAnsi="Arial" w:cs="Arial"/>
                <w:sz w:val="18"/>
                <w:szCs w:val="18"/>
              </w:rPr>
              <w:t>s</w:t>
            </w:r>
            <w:r w:rsidRPr="005044FE">
              <w:rPr>
                <w:rFonts w:ascii="Arial" w:hAnsi="Arial" w:cs="Arial"/>
                <w:sz w:val="18"/>
                <w:szCs w:val="18"/>
              </w:rPr>
              <w:t>erver</w:t>
            </w:r>
          </w:p>
        </w:tc>
      </w:tr>
    </w:tbl>
    <w:p w14:paraId="2E105B5A" w14:textId="77777777" w:rsidR="007E6E9E" w:rsidRPr="0032654A" w:rsidRDefault="007E6E9E" w:rsidP="007E6E9E">
      <w:pPr>
        <w:spacing w:after="240"/>
        <w:jc w:val="center"/>
        <w:rPr>
          <w:rFonts w:asciiTheme="minorHAnsi" w:hAnsiTheme="minorHAnsi" w:cstheme="minorHAnsi"/>
          <w:sz w:val="18"/>
          <w:szCs w:val="18"/>
        </w:rPr>
      </w:pPr>
    </w:p>
    <w:tbl>
      <w:tblPr>
        <w:tblStyle w:val="TableProfessional"/>
        <w:tblW w:w="4724"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555"/>
        <w:gridCol w:w="8077"/>
      </w:tblGrid>
      <w:tr w:rsidR="00E62D89" w:rsidRPr="0032654A" w14:paraId="3BFC68E6" w14:textId="77777777" w:rsidTr="005044FE">
        <w:trPr>
          <w:cnfStyle w:val="100000000000" w:firstRow="1" w:lastRow="0" w:firstColumn="0" w:lastColumn="0" w:oddVBand="0" w:evenVBand="0" w:oddHBand="0" w:evenHBand="0" w:firstRowFirstColumn="0" w:firstRowLastColumn="0" w:lastRowFirstColumn="0" w:lastRowLastColumn="0"/>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448D65C2" w14:textId="77777777" w:rsidR="007E6E9E" w:rsidRPr="005044FE" w:rsidRDefault="007E6E9E" w:rsidP="006375D9">
            <w:pPr>
              <w:rPr>
                <w:rFonts w:ascii="Arial" w:hAnsi="Arial" w:cs="Arial"/>
                <w:sz w:val="18"/>
                <w:szCs w:val="18"/>
              </w:rPr>
            </w:pPr>
            <w:r w:rsidRPr="005044FE">
              <w:rPr>
                <w:rFonts w:ascii="Arial" w:hAnsi="Arial" w:cs="Arial"/>
                <w:sz w:val="18"/>
                <w:szCs w:val="18"/>
              </w:rPr>
              <w:lastRenderedPageBreak/>
              <w:t>Threat ID</w:t>
            </w:r>
          </w:p>
        </w:tc>
        <w:tc>
          <w:tcPr>
            <w:tcW w:w="4193" w:type="pct"/>
            <w:tcBorders>
              <w:left w:val="single" w:sz="4" w:space="0" w:color="FFFFFF" w:themeColor="background1"/>
            </w:tcBorders>
            <w:shd w:val="clear" w:color="auto" w:fill="FFFFFF" w:themeFill="background1"/>
            <w:vAlign w:val="center"/>
          </w:tcPr>
          <w:p w14:paraId="7F85AA0D" w14:textId="74FCAB43" w:rsidR="007E6E9E" w:rsidRPr="005044FE" w:rsidRDefault="007E6E9E" w:rsidP="006375D9">
            <w:pPr>
              <w:rPr>
                <w:rFonts w:ascii="Arial" w:hAnsi="Arial" w:cs="Arial"/>
                <w:b w:val="0"/>
                <w:bCs w:val="0"/>
                <w:sz w:val="18"/>
                <w:szCs w:val="18"/>
              </w:rPr>
            </w:pPr>
            <w:r w:rsidRPr="005044FE">
              <w:rPr>
                <w:rFonts w:ascii="Arial" w:hAnsi="Arial" w:cs="Arial"/>
                <w:sz w:val="18"/>
                <w:szCs w:val="18"/>
              </w:rPr>
              <w:t>T-OAuth-</w:t>
            </w:r>
            <w:r w:rsidR="006A6E7D" w:rsidRPr="005044FE">
              <w:rPr>
                <w:rFonts w:ascii="Arial" w:hAnsi="Arial" w:cs="Arial"/>
                <w:sz w:val="18"/>
                <w:szCs w:val="18"/>
              </w:rPr>
              <w:t>AS-</w:t>
            </w:r>
            <w:r w:rsidRPr="005044FE">
              <w:rPr>
                <w:rFonts w:ascii="Arial" w:hAnsi="Arial" w:cs="Arial"/>
                <w:sz w:val="18"/>
                <w:szCs w:val="18"/>
              </w:rPr>
              <w:t>11</w:t>
            </w:r>
          </w:p>
        </w:tc>
      </w:tr>
      <w:tr w:rsidR="00CE3D43" w:rsidRPr="0032654A" w14:paraId="67C531DC"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4A132FE2" w14:textId="77777777" w:rsidR="007E6E9E" w:rsidRPr="005044FE" w:rsidRDefault="007E6E9E" w:rsidP="006375D9">
            <w:pPr>
              <w:rPr>
                <w:rFonts w:ascii="Arial" w:hAnsi="Arial" w:cs="Arial"/>
                <w:b/>
                <w:sz w:val="18"/>
                <w:szCs w:val="18"/>
              </w:rPr>
            </w:pPr>
            <w:r w:rsidRPr="005044FE">
              <w:rPr>
                <w:rFonts w:ascii="Arial" w:hAnsi="Arial" w:cs="Arial"/>
                <w:b/>
                <w:sz w:val="18"/>
                <w:szCs w:val="18"/>
              </w:rPr>
              <w:t>Threat title</w:t>
            </w:r>
          </w:p>
        </w:tc>
        <w:tc>
          <w:tcPr>
            <w:tcW w:w="4193" w:type="pct"/>
            <w:tcBorders>
              <w:left w:val="single" w:sz="4" w:space="0" w:color="FFFFFF" w:themeColor="background1"/>
            </w:tcBorders>
          </w:tcPr>
          <w:p w14:paraId="5D20D8A7" w14:textId="77777777" w:rsidR="007E6E9E" w:rsidRPr="005044FE" w:rsidRDefault="007E6E9E" w:rsidP="006375D9">
            <w:pPr>
              <w:rPr>
                <w:rFonts w:ascii="Arial" w:hAnsi="Arial" w:cs="Arial"/>
                <w:sz w:val="18"/>
                <w:szCs w:val="18"/>
              </w:rPr>
            </w:pPr>
            <w:r w:rsidRPr="005044FE">
              <w:rPr>
                <w:rFonts w:ascii="Arial" w:hAnsi="Arial" w:cs="Arial"/>
                <w:sz w:val="18"/>
                <w:szCs w:val="18"/>
              </w:rPr>
              <w:t>Obtaining refresh token from authorization server database, IETF RFC 6819 [i.8], clause 4.5.2</w:t>
            </w:r>
          </w:p>
        </w:tc>
      </w:tr>
      <w:tr w:rsidR="00CE3D43" w:rsidRPr="0032654A" w14:paraId="0AA80CA7"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1D8C8317" w14:textId="77777777" w:rsidR="007E6E9E" w:rsidRPr="005044FE" w:rsidRDefault="007E6E9E" w:rsidP="006375D9">
            <w:pPr>
              <w:rPr>
                <w:rFonts w:ascii="Arial" w:hAnsi="Arial" w:cs="Arial"/>
                <w:b/>
                <w:sz w:val="18"/>
                <w:szCs w:val="18"/>
              </w:rPr>
            </w:pPr>
            <w:r w:rsidRPr="005044FE">
              <w:rPr>
                <w:rFonts w:ascii="Arial" w:hAnsi="Arial" w:cs="Arial"/>
                <w:b/>
                <w:sz w:val="18"/>
                <w:szCs w:val="18"/>
              </w:rPr>
              <w:t>Threat description</w:t>
            </w:r>
          </w:p>
        </w:tc>
        <w:tc>
          <w:tcPr>
            <w:tcW w:w="4193" w:type="pct"/>
            <w:tcBorders>
              <w:left w:val="single" w:sz="4" w:space="0" w:color="FFFFFF" w:themeColor="background1"/>
            </w:tcBorders>
          </w:tcPr>
          <w:p w14:paraId="328DCF6A" w14:textId="77777777" w:rsidR="007E6E9E" w:rsidRPr="005044FE" w:rsidRDefault="007E6E9E" w:rsidP="006375D9">
            <w:pPr>
              <w:rPr>
                <w:rFonts w:ascii="Arial" w:hAnsi="Arial" w:cs="Arial"/>
                <w:sz w:val="18"/>
                <w:szCs w:val="18"/>
              </w:rPr>
            </w:pPr>
            <w:r w:rsidRPr="005044FE">
              <w:rPr>
                <w:rFonts w:ascii="Arial" w:hAnsi="Arial" w:cs="Arial"/>
                <w:sz w:val="18"/>
                <w:szCs w:val="18"/>
              </w:rPr>
              <w:t>This threat is applicable if the authorization server stores refresh tokens as handles in a database.  An attacker may obtain refresh tokens from the authorization server's database by gaining access to the database or launching a SQL injection attack.</w:t>
            </w:r>
          </w:p>
        </w:tc>
      </w:tr>
      <w:tr w:rsidR="00CE3D43" w:rsidRPr="0032654A" w14:paraId="5EDC343A"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0BA8A600" w14:textId="77777777" w:rsidR="007E6E9E" w:rsidRPr="005044FE" w:rsidRDefault="007E6E9E" w:rsidP="006375D9">
            <w:pPr>
              <w:rPr>
                <w:rFonts w:ascii="Arial" w:hAnsi="Arial" w:cs="Arial"/>
                <w:b/>
                <w:sz w:val="18"/>
                <w:szCs w:val="18"/>
              </w:rPr>
            </w:pPr>
            <w:r w:rsidRPr="005044FE">
              <w:rPr>
                <w:rFonts w:ascii="Arial" w:hAnsi="Arial" w:cs="Arial"/>
                <w:b/>
                <w:sz w:val="18"/>
                <w:szCs w:val="18"/>
              </w:rPr>
              <w:t>Threat type</w:t>
            </w:r>
          </w:p>
        </w:tc>
        <w:tc>
          <w:tcPr>
            <w:tcW w:w="4193" w:type="pct"/>
            <w:tcBorders>
              <w:left w:val="single" w:sz="4" w:space="0" w:color="FFFFFF" w:themeColor="background1"/>
            </w:tcBorders>
          </w:tcPr>
          <w:p w14:paraId="5FF5060B" w14:textId="52CD9DA2" w:rsidR="007E6E9E" w:rsidRPr="005044FE" w:rsidRDefault="007E6E9E" w:rsidP="006375D9">
            <w:pPr>
              <w:spacing w:after="0"/>
              <w:jc w:val="both"/>
              <w:rPr>
                <w:rFonts w:ascii="Arial" w:hAnsi="Arial" w:cs="Arial"/>
                <w:sz w:val="18"/>
                <w:szCs w:val="18"/>
              </w:rPr>
            </w:pPr>
            <w:r w:rsidRPr="005044FE">
              <w:rPr>
                <w:rFonts w:ascii="Arial" w:hAnsi="Arial" w:cs="Arial"/>
                <w:sz w:val="18"/>
                <w:szCs w:val="18"/>
              </w:rPr>
              <w:t xml:space="preserve">Information </w:t>
            </w:r>
            <w:r w:rsidR="00E95420" w:rsidRPr="005044FE">
              <w:rPr>
                <w:rFonts w:ascii="Arial" w:hAnsi="Arial" w:cs="Arial"/>
                <w:sz w:val="18"/>
                <w:szCs w:val="18"/>
              </w:rPr>
              <w:t>d</w:t>
            </w:r>
            <w:r w:rsidRPr="005044FE">
              <w:rPr>
                <w:rFonts w:ascii="Arial" w:hAnsi="Arial" w:cs="Arial"/>
                <w:sz w:val="18"/>
                <w:szCs w:val="18"/>
              </w:rPr>
              <w:t>isclosure</w:t>
            </w:r>
          </w:p>
        </w:tc>
      </w:tr>
      <w:tr w:rsidR="006A6E7D" w:rsidRPr="0032654A" w14:paraId="1E2FE981"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5BA6C441" w14:textId="4FCCE1DF" w:rsidR="006A6E7D" w:rsidRPr="005044FE" w:rsidRDefault="006A6E7D" w:rsidP="006A6E7D">
            <w:pPr>
              <w:rPr>
                <w:rFonts w:ascii="Arial" w:hAnsi="Arial" w:cs="Arial"/>
                <w:b/>
                <w:sz w:val="18"/>
                <w:szCs w:val="18"/>
              </w:rPr>
            </w:pPr>
            <w:r w:rsidRPr="005044FE">
              <w:rPr>
                <w:rFonts w:ascii="Arial" w:hAnsi="Arial" w:cs="Arial"/>
                <w:b/>
                <w:bCs/>
                <w:sz w:val="18"/>
                <w:szCs w:val="18"/>
              </w:rPr>
              <w:t>Vulnerability</w:t>
            </w:r>
          </w:p>
        </w:tc>
        <w:tc>
          <w:tcPr>
            <w:tcW w:w="4193" w:type="pct"/>
            <w:tcBorders>
              <w:left w:val="single" w:sz="4" w:space="0" w:color="FFFFFF" w:themeColor="background1"/>
            </w:tcBorders>
          </w:tcPr>
          <w:p w14:paraId="27C3D0D9" w14:textId="02020620" w:rsidR="006A6E7D" w:rsidRPr="005044FE" w:rsidRDefault="006A6E7D" w:rsidP="006A6E7D">
            <w:pPr>
              <w:spacing w:after="0"/>
              <w:jc w:val="both"/>
              <w:rPr>
                <w:rFonts w:ascii="Arial" w:hAnsi="Arial" w:cs="Arial"/>
                <w:sz w:val="18"/>
                <w:szCs w:val="18"/>
              </w:rPr>
            </w:pPr>
            <w:r w:rsidRPr="005044FE">
              <w:rPr>
                <w:rFonts w:ascii="Arial" w:hAnsi="Arial" w:cs="Arial"/>
                <w:sz w:val="18"/>
                <w:szCs w:val="18"/>
              </w:rPr>
              <w:t>Unsecured database</w:t>
            </w:r>
          </w:p>
        </w:tc>
      </w:tr>
      <w:tr w:rsidR="00CE3D43" w:rsidRPr="0032654A" w14:paraId="2788BBAD"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521702FE" w14:textId="77777777" w:rsidR="007E6E9E" w:rsidRPr="005044FE" w:rsidRDefault="007E6E9E" w:rsidP="006375D9">
            <w:pPr>
              <w:rPr>
                <w:rFonts w:ascii="Arial" w:hAnsi="Arial" w:cs="Arial"/>
                <w:b/>
                <w:sz w:val="18"/>
                <w:szCs w:val="18"/>
              </w:rPr>
            </w:pPr>
            <w:r w:rsidRPr="005044FE">
              <w:rPr>
                <w:rFonts w:ascii="Arial" w:hAnsi="Arial" w:cs="Arial"/>
                <w:b/>
                <w:sz w:val="18"/>
                <w:szCs w:val="18"/>
              </w:rPr>
              <w:t>Impact type</w:t>
            </w:r>
          </w:p>
        </w:tc>
        <w:tc>
          <w:tcPr>
            <w:tcW w:w="4193" w:type="pct"/>
            <w:tcBorders>
              <w:left w:val="single" w:sz="4" w:space="0" w:color="FFFFFF" w:themeColor="background1"/>
            </w:tcBorders>
          </w:tcPr>
          <w:p w14:paraId="57DAAF5A" w14:textId="77777777" w:rsidR="007E6E9E" w:rsidRPr="005044FE" w:rsidRDefault="007E6E9E" w:rsidP="006375D9">
            <w:pPr>
              <w:spacing w:after="0"/>
              <w:jc w:val="both"/>
              <w:rPr>
                <w:rFonts w:ascii="Arial" w:hAnsi="Arial" w:cs="Arial"/>
                <w:sz w:val="18"/>
                <w:szCs w:val="18"/>
              </w:rPr>
            </w:pPr>
            <w:r w:rsidRPr="005044FE">
              <w:rPr>
                <w:rFonts w:ascii="Arial" w:hAnsi="Arial" w:cs="Arial"/>
                <w:sz w:val="18"/>
                <w:szCs w:val="18"/>
              </w:rPr>
              <w:t>Authorization</w:t>
            </w:r>
          </w:p>
        </w:tc>
      </w:tr>
      <w:tr w:rsidR="00CE3D43" w:rsidRPr="0032654A" w14:paraId="49E3C784" w14:textId="77777777" w:rsidTr="005044FE">
        <w:trPr>
          <w:jc w:val="center"/>
        </w:trPr>
        <w:tc>
          <w:tcPr>
            <w:tcW w:w="8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99"/>
            <w:vAlign w:val="center"/>
          </w:tcPr>
          <w:p w14:paraId="5B8DDC3E" w14:textId="77777777" w:rsidR="007E6E9E" w:rsidRPr="005044FE" w:rsidRDefault="007E6E9E" w:rsidP="006375D9">
            <w:pPr>
              <w:rPr>
                <w:rFonts w:ascii="Arial" w:hAnsi="Arial" w:cs="Arial"/>
                <w:b/>
                <w:sz w:val="18"/>
                <w:szCs w:val="18"/>
              </w:rPr>
            </w:pPr>
            <w:r w:rsidRPr="005044FE">
              <w:rPr>
                <w:rFonts w:ascii="Arial" w:hAnsi="Arial" w:cs="Arial"/>
                <w:b/>
                <w:sz w:val="18"/>
                <w:szCs w:val="18"/>
              </w:rPr>
              <w:t>Affected Asset</w:t>
            </w:r>
          </w:p>
        </w:tc>
        <w:tc>
          <w:tcPr>
            <w:tcW w:w="4193" w:type="pct"/>
            <w:tcBorders>
              <w:left w:val="single" w:sz="4" w:space="0" w:color="FFFFFF" w:themeColor="background1"/>
            </w:tcBorders>
          </w:tcPr>
          <w:p w14:paraId="6C4716A7" w14:textId="44716EDC" w:rsidR="007E6E9E" w:rsidRPr="005044FE" w:rsidRDefault="007E6E9E" w:rsidP="006375D9">
            <w:pPr>
              <w:rPr>
                <w:rFonts w:ascii="Arial" w:hAnsi="Arial" w:cs="Arial"/>
                <w:sz w:val="18"/>
                <w:szCs w:val="18"/>
              </w:rPr>
            </w:pPr>
            <w:r w:rsidRPr="005044FE">
              <w:rPr>
                <w:rFonts w:ascii="Arial" w:hAnsi="Arial" w:cs="Arial"/>
                <w:sz w:val="18"/>
                <w:szCs w:val="18"/>
              </w:rPr>
              <w:t xml:space="preserve">OAuth </w:t>
            </w:r>
            <w:r w:rsidR="00831AB1" w:rsidRPr="005044FE">
              <w:rPr>
                <w:rFonts w:ascii="Arial" w:hAnsi="Arial" w:cs="Arial"/>
                <w:sz w:val="18"/>
                <w:szCs w:val="18"/>
              </w:rPr>
              <w:t>a</w:t>
            </w:r>
            <w:r w:rsidRPr="005044FE">
              <w:rPr>
                <w:rFonts w:ascii="Arial" w:hAnsi="Arial" w:cs="Arial"/>
                <w:sz w:val="18"/>
                <w:szCs w:val="18"/>
              </w:rPr>
              <w:t xml:space="preserve">uthorization </w:t>
            </w:r>
            <w:r w:rsidR="00831AB1" w:rsidRPr="005044FE">
              <w:rPr>
                <w:rFonts w:ascii="Arial" w:hAnsi="Arial" w:cs="Arial"/>
                <w:sz w:val="18"/>
                <w:szCs w:val="18"/>
              </w:rPr>
              <w:t>s</w:t>
            </w:r>
            <w:r w:rsidRPr="005044FE">
              <w:rPr>
                <w:rFonts w:ascii="Arial" w:hAnsi="Arial" w:cs="Arial"/>
                <w:sz w:val="18"/>
                <w:szCs w:val="18"/>
              </w:rPr>
              <w:t>erver</w:t>
            </w:r>
          </w:p>
        </w:tc>
      </w:tr>
    </w:tbl>
    <w:p w14:paraId="6D80C9A0" w14:textId="77777777" w:rsidR="00D42FF0" w:rsidRDefault="00D42FF0" w:rsidP="00D42FF0">
      <w:pPr>
        <w:pStyle w:val="Heading1"/>
      </w:pPr>
      <w:bookmarkStart w:id="79" w:name="_Toc214882300"/>
      <w:r>
        <w:t>7</w:t>
      </w:r>
      <w:r>
        <w:tab/>
        <w:t>Risk Assessment</w:t>
      </w:r>
      <w:bookmarkEnd w:id="79"/>
      <w:r>
        <w:t xml:space="preserve"> </w:t>
      </w:r>
    </w:p>
    <w:p w14:paraId="1E2B4FFF" w14:textId="1387358D" w:rsidR="0058332B" w:rsidRDefault="0058332B" w:rsidP="0058332B">
      <w:pPr>
        <w:pStyle w:val="Heading2"/>
        <w:ind w:left="0" w:firstLine="0"/>
      </w:pPr>
      <w:bookmarkStart w:id="80" w:name="_Toc214882301"/>
      <w:r>
        <w:t xml:space="preserve">7.1 </w:t>
      </w:r>
      <w:r w:rsidR="000A4BF8">
        <w:tab/>
      </w:r>
      <w:r w:rsidR="000A4BF8">
        <w:tab/>
      </w:r>
      <w:r w:rsidR="000A4BF8">
        <w:tab/>
      </w:r>
      <w:r>
        <w:t>Security Controls</w:t>
      </w:r>
      <w:bookmarkEnd w:id="80"/>
    </w:p>
    <w:p w14:paraId="7EA8A98C" w14:textId="16B1DEC3" w:rsidR="0058332B" w:rsidRDefault="0058332B" w:rsidP="0058332B">
      <w:r>
        <w:t xml:space="preserve">The following security controls should be considered for </w:t>
      </w:r>
      <w:r w:rsidR="00CE1CA0">
        <w:t>security</w:t>
      </w:r>
      <w:r>
        <w:t xml:space="preserve"> threat and risk analysis:</w:t>
      </w:r>
    </w:p>
    <w:p w14:paraId="277D5DBE" w14:textId="77777777" w:rsidR="0058332B" w:rsidRPr="0099781C" w:rsidRDefault="0058332B" w:rsidP="0058332B">
      <w:pPr>
        <w:pStyle w:val="ListParagraph"/>
        <w:numPr>
          <w:ilvl w:val="0"/>
          <w:numId w:val="37"/>
        </w:numPr>
        <w:spacing w:line="240" w:lineRule="auto"/>
        <w:ind w:left="714" w:hanging="357"/>
      </w:pPr>
      <w:r w:rsidRPr="0099781C">
        <w:t>Control-</w:t>
      </w:r>
      <w:r>
        <w:t>1</w:t>
      </w:r>
      <w:r w:rsidRPr="0099781C">
        <w:t>: OAuth 2.0</w:t>
      </w:r>
    </w:p>
    <w:p w14:paraId="0F81FB7F" w14:textId="77777777" w:rsidR="0058332B" w:rsidRPr="007434DF" w:rsidRDefault="0058332B" w:rsidP="0058332B">
      <w:pPr>
        <w:pStyle w:val="ListParagraph"/>
        <w:numPr>
          <w:ilvl w:val="0"/>
          <w:numId w:val="37"/>
        </w:numPr>
        <w:spacing w:line="240" w:lineRule="auto"/>
        <w:ind w:left="714" w:hanging="357"/>
      </w:pPr>
      <w:r w:rsidRPr="007434DF">
        <w:t>Control-</w:t>
      </w:r>
      <w:r>
        <w:t>2</w:t>
      </w:r>
      <w:r w:rsidRPr="007434DF">
        <w:t>: IAM (using RBAC)</w:t>
      </w:r>
    </w:p>
    <w:p w14:paraId="0899F6D4" w14:textId="77777777" w:rsidR="0058332B" w:rsidRDefault="0058332B" w:rsidP="0058332B">
      <w:pPr>
        <w:pStyle w:val="ListParagraph"/>
        <w:numPr>
          <w:ilvl w:val="0"/>
          <w:numId w:val="37"/>
        </w:numPr>
        <w:spacing w:line="240" w:lineRule="auto"/>
        <w:ind w:left="714" w:hanging="357"/>
      </w:pPr>
      <w:r w:rsidRPr="00AC079E">
        <w:t>Control-</w:t>
      </w:r>
      <w:r>
        <w:t>3</w:t>
      </w:r>
      <w:r w:rsidRPr="00AC079E">
        <w:t>: Certificate Management</w:t>
      </w:r>
      <w:r>
        <w:t xml:space="preserve"> </w:t>
      </w:r>
    </w:p>
    <w:p w14:paraId="159EE5A1" w14:textId="77777777" w:rsidR="0058332B" w:rsidRPr="00D20BCE" w:rsidRDefault="0058332B" w:rsidP="0058332B">
      <w:pPr>
        <w:pStyle w:val="ListParagraph"/>
        <w:numPr>
          <w:ilvl w:val="0"/>
          <w:numId w:val="37"/>
        </w:numPr>
        <w:spacing w:line="240" w:lineRule="auto"/>
        <w:ind w:left="714" w:hanging="357"/>
      </w:pPr>
      <w:r w:rsidRPr="00D20BCE">
        <w:t>Control-</w:t>
      </w:r>
      <w:r>
        <w:t>4</w:t>
      </w:r>
      <w:r w:rsidRPr="00D20BCE">
        <w:t>: Encryption for Data at Rest</w:t>
      </w:r>
    </w:p>
    <w:p w14:paraId="0BDC1753" w14:textId="77777777" w:rsidR="0058332B" w:rsidRDefault="0058332B" w:rsidP="0058332B">
      <w:pPr>
        <w:pStyle w:val="ListParagraph"/>
        <w:numPr>
          <w:ilvl w:val="0"/>
          <w:numId w:val="37"/>
        </w:numPr>
        <w:spacing w:line="240" w:lineRule="auto"/>
        <w:ind w:left="714" w:hanging="357"/>
      </w:pPr>
      <w:r w:rsidRPr="00A14F64">
        <w:t>Control-5: Encryption for Data in Motion</w:t>
      </w:r>
      <w:r>
        <w:t xml:space="preserve"> (eg., TLS)</w:t>
      </w:r>
    </w:p>
    <w:p w14:paraId="19C95033" w14:textId="77777777" w:rsidR="0058332B" w:rsidRDefault="0058332B" w:rsidP="0058332B">
      <w:pPr>
        <w:pStyle w:val="ListParagraph"/>
        <w:spacing w:line="240" w:lineRule="auto"/>
        <w:ind w:left="714"/>
      </w:pPr>
    </w:p>
    <w:p w14:paraId="420EAE84" w14:textId="453D0812" w:rsidR="00A30FB2" w:rsidRDefault="00A30FB2" w:rsidP="00A30FB2">
      <w:pPr>
        <w:pStyle w:val="Heading2"/>
        <w:ind w:left="0" w:firstLine="0"/>
      </w:pPr>
      <w:bookmarkStart w:id="81" w:name="_Toc214882302"/>
      <w:r>
        <w:t>7.2</w:t>
      </w:r>
      <w:r w:rsidR="000A4BF8">
        <w:tab/>
      </w:r>
      <w:r w:rsidR="000A4BF8">
        <w:tab/>
      </w:r>
      <w:r w:rsidR="000A4BF8">
        <w:tab/>
      </w:r>
      <w:r w:rsidRPr="00110BA9">
        <w:t xml:space="preserve">OAuth 2.0 </w:t>
      </w:r>
      <w:r>
        <w:t>R</w:t>
      </w:r>
      <w:r w:rsidRPr="00110BA9">
        <w:t xml:space="preserve">isk </w:t>
      </w:r>
      <w:r>
        <w:t>A</w:t>
      </w:r>
      <w:r w:rsidRPr="00110BA9">
        <w:t>nalysis</w:t>
      </w:r>
      <w:bookmarkEnd w:id="81"/>
    </w:p>
    <w:p w14:paraId="71AB6E49" w14:textId="77777777" w:rsidR="009406BA" w:rsidRDefault="009406BA" w:rsidP="009406BA">
      <w:pPr>
        <w:rPr>
          <w:lang w:val="en-GB"/>
        </w:rPr>
      </w:pPr>
      <w:r>
        <w:rPr>
          <w:lang w:val="en-GB"/>
        </w:rPr>
        <w:t xml:space="preserve">This clause provides risk assessment tables for each of the identified assets.  These tables list the assets, threats, impacts, and possible security controls. </w:t>
      </w:r>
      <w:r w:rsidRPr="00EB3DFE">
        <w:rPr>
          <w:rFonts w:eastAsiaTheme="minorEastAsia"/>
          <w:lang w:val="en-GB" w:eastAsia="zh-CN"/>
        </w:rPr>
        <w:t>The following risk assessment matrix is used to assess the risk score</w:t>
      </w:r>
      <w:r>
        <w:rPr>
          <w:rFonts w:eastAsiaTheme="minorEastAsia"/>
          <w:lang w:val="en-GB" w:eastAsia="zh-CN"/>
        </w:rPr>
        <w:t xml:space="preserve"> as defined in [i.20].</w:t>
      </w:r>
    </w:p>
    <w:p w14:paraId="5E142960" w14:textId="5AD3FAB8" w:rsidR="009406BA" w:rsidRPr="005044FE" w:rsidRDefault="009406BA" w:rsidP="009406BA">
      <w:pPr>
        <w:spacing w:after="240"/>
        <w:jc w:val="center"/>
        <w:rPr>
          <w:rFonts w:ascii="Arial" w:hAnsi="Arial" w:cs="Arial"/>
          <w:b/>
          <w:color w:val="FF0000"/>
          <w:highlight w:val="green"/>
        </w:rPr>
      </w:pPr>
      <w:r w:rsidRPr="005044FE">
        <w:rPr>
          <w:rFonts w:ascii="Arial" w:hAnsi="Arial" w:cs="Arial"/>
          <w:b/>
        </w:rPr>
        <w:t>Table 7</w:t>
      </w:r>
      <w:r w:rsidR="00A30FB2">
        <w:rPr>
          <w:rFonts w:ascii="Arial" w:hAnsi="Arial" w:cs="Arial"/>
          <w:b/>
        </w:rPr>
        <w:t>-2</w:t>
      </w:r>
      <w:r w:rsidRPr="005044FE">
        <w:rPr>
          <w:rFonts w:ascii="Arial" w:hAnsi="Arial" w:cs="Arial"/>
          <w:b/>
        </w:rPr>
        <w:t xml:space="preserve">-1 </w:t>
      </w:r>
      <w:r w:rsidRPr="005044FE">
        <w:rPr>
          <w:rFonts w:ascii="Arial" w:hAnsi="Arial" w:cs="Arial"/>
          <w:b/>
          <w:lang w:eastAsia="zh-CN"/>
        </w:rPr>
        <w:t>OAuth</w:t>
      </w:r>
      <w:r w:rsidR="00AE7E05" w:rsidRPr="005044FE">
        <w:rPr>
          <w:rFonts w:ascii="Arial" w:hAnsi="Arial" w:cs="Arial"/>
          <w:b/>
          <w:lang w:eastAsia="zh-CN"/>
        </w:rPr>
        <w:t xml:space="preserve"> </w:t>
      </w:r>
      <w:r w:rsidRPr="005044FE">
        <w:rPr>
          <w:rFonts w:ascii="Arial" w:hAnsi="Arial" w:cs="Arial"/>
          <w:b/>
          <w:lang w:eastAsia="zh-CN"/>
        </w:rPr>
        <w:t xml:space="preserve">2.0 </w:t>
      </w:r>
      <w:r w:rsidR="00CB724B" w:rsidRPr="005044FE">
        <w:rPr>
          <w:rFonts w:ascii="Arial" w:hAnsi="Arial" w:cs="Arial"/>
          <w:b/>
          <w:lang w:eastAsia="zh-CN"/>
        </w:rPr>
        <w:t>r</w:t>
      </w:r>
      <w:r w:rsidRPr="005044FE">
        <w:rPr>
          <w:rFonts w:ascii="Arial" w:hAnsi="Arial" w:cs="Arial"/>
          <w:b/>
          <w:lang w:eastAsia="zh-CN"/>
        </w:rPr>
        <w:t xml:space="preserve">isk </w:t>
      </w:r>
      <w:r w:rsidR="00CB724B" w:rsidRPr="005044FE">
        <w:rPr>
          <w:rFonts w:ascii="Arial" w:hAnsi="Arial" w:cs="Arial"/>
          <w:b/>
          <w:lang w:eastAsia="zh-CN"/>
        </w:rPr>
        <w:t>a</w:t>
      </w:r>
      <w:r w:rsidRPr="005044FE">
        <w:rPr>
          <w:rFonts w:ascii="Arial" w:hAnsi="Arial" w:cs="Arial"/>
          <w:b/>
          <w:lang w:eastAsia="zh-CN"/>
        </w:rPr>
        <w:t>nalysis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905"/>
        <w:gridCol w:w="1392"/>
        <w:gridCol w:w="1759"/>
        <w:gridCol w:w="1154"/>
        <w:gridCol w:w="1680"/>
        <w:gridCol w:w="1026"/>
      </w:tblGrid>
      <w:tr w:rsidR="009406BA" w:rsidRPr="000A4FC1" w14:paraId="55314EBA" w14:textId="77777777" w:rsidTr="00412244">
        <w:trPr>
          <w:trHeight w:val="700"/>
        </w:trPr>
        <w:tc>
          <w:tcPr>
            <w:tcW w:w="1384" w:type="dxa"/>
            <w:shd w:val="clear" w:color="000000" w:fill="305496"/>
            <w:vAlign w:val="center"/>
            <w:hideMark/>
          </w:tcPr>
          <w:p w14:paraId="46842C21" w14:textId="77777777" w:rsidR="009406BA" w:rsidRPr="005044FE" w:rsidRDefault="009406BA" w:rsidP="00C52D50">
            <w:pPr>
              <w:spacing w:after="0"/>
              <w:jc w:val="center"/>
              <w:rPr>
                <w:rFonts w:ascii="Arial" w:eastAsia="Times New Roman" w:hAnsi="Arial" w:cs="Arial"/>
                <w:b/>
                <w:bCs/>
                <w:color w:val="FFFFFF"/>
                <w:sz w:val="18"/>
                <w:szCs w:val="18"/>
              </w:rPr>
            </w:pPr>
            <w:r w:rsidRPr="005044FE">
              <w:rPr>
                <w:rFonts w:ascii="Arial" w:eastAsia="Times New Roman" w:hAnsi="Arial" w:cs="Arial"/>
                <w:b/>
                <w:bCs/>
                <w:color w:val="FFFFFF"/>
                <w:sz w:val="18"/>
                <w:szCs w:val="18"/>
              </w:rPr>
              <w:t>Asset-Id</w:t>
            </w:r>
          </w:p>
        </w:tc>
        <w:tc>
          <w:tcPr>
            <w:tcW w:w="905" w:type="dxa"/>
            <w:shd w:val="clear" w:color="000000" w:fill="305496"/>
            <w:vAlign w:val="center"/>
            <w:hideMark/>
          </w:tcPr>
          <w:p w14:paraId="579DC92D" w14:textId="77777777" w:rsidR="009406BA" w:rsidRPr="005044FE" w:rsidRDefault="009406BA" w:rsidP="00C52D50">
            <w:pPr>
              <w:spacing w:after="0"/>
              <w:jc w:val="center"/>
              <w:rPr>
                <w:rFonts w:ascii="Arial" w:eastAsia="Times New Roman" w:hAnsi="Arial" w:cs="Arial"/>
                <w:b/>
                <w:bCs/>
                <w:color w:val="FFFFFF"/>
                <w:sz w:val="18"/>
                <w:szCs w:val="18"/>
              </w:rPr>
            </w:pPr>
            <w:r w:rsidRPr="005044FE">
              <w:rPr>
                <w:rFonts w:ascii="Arial" w:eastAsia="Times New Roman" w:hAnsi="Arial" w:cs="Arial"/>
                <w:b/>
                <w:bCs/>
                <w:color w:val="FFFFFF"/>
                <w:sz w:val="18"/>
                <w:szCs w:val="18"/>
              </w:rPr>
              <w:t>Asset Name</w:t>
            </w:r>
          </w:p>
        </w:tc>
        <w:tc>
          <w:tcPr>
            <w:tcW w:w="1392" w:type="dxa"/>
            <w:shd w:val="clear" w:color="000000" w:fill="305496"/>
            <w:vAlign w:val="center"/>
            <w:hideMark/>
          </w:tcPr>
          <w:p w14:paraId="5B3B9F5C" w14:textId="77777777" w:rsidR="009406BA" w:rsidRPr="005044FE" w:rsidRDefault="009406BA" w:rsidP="00C52D50">
            <w:pPr>
              <w:spacing w:after="0"/>
              <w:jc w:val="center"/>
              <w:rPr>
                <w:rFonts w:ascii="Arial" w:eastAsia="Times New Roman" w:hAnsi="Arial" w:cs="Arial"/>
                <w:b/>
                <w:bCs/>
                <w:color w:val="FFFFFF"/>
                <w:sz w:val="18"/>
                <w:szCs w:val="18"/>
              </w:rPr>
            </w:pPr>
            <w:r w:rsidRPr="005044FE">
              <w:rPr>
                <w:rFonts w:ascii="Arial" w:eastAsia="Times New Roman" w:hAnsi="Arial" w:cs="Arial"/>
                <w:b/>
                <w:bCs/>
                <w:color w:val="FFFFFF"/>
                <w:sz w:val="18"/>
                <w:szCs w:val="18"/>
              </w:rPr>
              <w:t>Threat-Id</w:t>
            </w:r>
          </w:p>
        </w:tc>
        <w:tc>
          <w:tcPr>
            <w:tcW w:w="1759" w:type="dxa"/>
            <w:shd w:val="clear" w:color="000000" w:fill="305496"/>
            <w:vAlign w:val="center"/>
            <w:hideMark/>
          </w:tcPr>
          <w:p w14:paraId="195D685D" w14:textId="77777777" w:rsidR="009406BA" w:rsidRPr="005044FE" w:rsidRDefault="009406BA" w:rsidP="00C52D50">
            <w:pPr>
              <w:spacing w:after="0"/>
              <w:jc w:val="center"/>
              <w:rPr>
                <w:rFonts w:ascii="Arial" w:eastAsia="Times New Roman" w:hAnsi="Arial" w:cs="Arial"/>
                <w:b/>
                <w:bCs/>
                <w:color w:val="FFFFFF"/>
                <w:sz w:val="18"/>
                <w:szCs w:val="18"/>
              </w:rPr>
            </w:pPr>
            <w:r w:rsidRPr="005044FE">
              <w:rPr>
                <w:rFonts w:ascii="Arial" w:eastAsia="Times New Roman" w:hAnsi="Arial" w:cs="Arial"/>
                <w:b/>
                <w:bCs/>
                <w:color w:val="FFFFFF"/>
                <w:sz w:val="18"/>
                <w:szCs w:val="18"/>
              </w:rPr>
              <w:t>Threat Description (Brief)</w:t>
            </w:r>
          </w:p>
        </w:tc>
        <w:tc>
          <w:tcPr>
            <w:tcW w:w="1154" w:type="dxa"/>
            <w:shd w:val="clear" w:color="000000" w:fill="305496"/>
            <w:vAlign w:val="center"/>
            <w:hideMark/>
          </w:tcPr>
          <w:p w14:paraId="2F796664" w14:textId="77777777" w:rsidR="009406BA" w:rsidRPr="005044FE" w:rsidRDefault="009406BA" w:rsidP="00C52D50">
            <w:pPr>
              <w:spacing w:after="0"/>
              <w:rPr>
                <w:rFonts w:ascii="Arial" w:eastAsia="Times New Roman" w:hAnsi="Arial" w:cs="Arial"/>
                <w:b/>
                <w:bCs/>
                <w:color w:val="FFFFFF"/>
                <w:sz w:val="18"/>
                <w:szCs w:val="18"/>
              </w:rPr>
            </w:pPr>
            <w:r w:rsidRPr="005044FE">
              <w:rPr>
                <w:rFonts w:ascii="Arial" w:eastAsia="Times New Roman" w:hAnsi="Arial" w:cs="Arial"/>
                <w:b/>
                <w:bCs/>
                <w:color w:val="FFFFFF"/>
                <w:sz w:val="18"/>
                <w:szCs w:val="18"/>
              </w:rPr>
              <w:t>Impact/  Likelihood Raw Score</w:t>
            </w:r>
          </w:p>
        </w:tc>
        <w:tc>
          <w:tcPr>
            <w:tcW w:w="1680" w:type="dxa"/>
            <w:shd w:val="clear" w:color="000000" w:fill="305496"/>
            <w:vAlign w:val="center"/>
            <w:hideMark/>
          </w:tcPr>
          <w:p w14:paraId="5F59E36B" w14:textId="77777777" w:rsidR="009406BA" w:rsidRPr="005044FE" w:rsidRDefault="009406BA" w:rsidP="00C52D50">
            <w:pPr>
              <w:spacing w:after="0"/>
              <w:jc w:val="center"/>
              <w:rPr>
                <w:rFonts w:ascii="Arial" w:eastAsia="Times New Roman" w:hAnsi="Arial" w:cs="Arial"/>
                <w:b/>
                <w:bCs/>
                <w:color w:val="FFFFFF"/>
                <w:sz w:val="18"/>
                <w:szCs w:val="18"/>
              </w:rPr>
            </w:pPr>
            <w:r w:rsidRPr="005044FE">
              <w:rPr>
                <w:rFonts w:ascii="Arial" w:eastAsia="Times New Roman" w:hAnsi="Arial" w:cs="Arial"/>
                <w:b/>
                <w:bCs/>
                <w:color w:val="FFFFFF"/>
                <w:sz w:val="18"/>
                <w:szCs w:val="18"/>
              </w:rPr>
              <w:t xml:space="preserve">Possible Security Controls </w:t>
            </w:r>
          </w:p>
        </w:tc>
        <w:tc>
          <w:tcPr>
            <w:tcW w:w="1026" w:type="dxa"/>
            <w:shd w:val="clear" w:color="000000" w:fill="305496"/>
            <w:vAlign w:val="center"/>
            <w:hideMark/>
          </w:tcPr>
          <w:p w14:paraId="16765897" w14:textId="77777777" w:rsidR="009406BA" w:rsidRPr="005044FE" w:rsidRDefault="009406BA" w:rsidP="00C52D50">
            <w:pPr>
              <w:spacing w:after="0"/>
              <w:jc w:val="center"/>
              <w:rPr>
                <w:rFonts w:ascii="Arial" w:eastAsia="Times New Roman" w:hAnsi="Arial" w:cs="Arial"/>
                <w:b/>
                <w:bCs/>
                <w:color w:val="FFFFFF"/>
                <w:sz w:val="18"/>
                <w:szCs w:val="18"/>
              </w:rPr>
            </w:pPr>
            <w:r w:rsidRPr="005044FE">
              <w:rPr>
                <w:rFonts w:ascii="Arial" w:eastAsia="Times New Roman" w:hAnsi="Arial" w:cs="Arial"/>
                <w:b/>
                <w:bCs/>
                <w:color w:val="FFFFFF"/>
                <w:sz w:val="18"/>
                <w:szCs w:val="18"/>
              </w:rPr>
              <w:t>Security Control-id</w:t>
            </w:r>
          </w:p>
        </w:tc>
      </w:tr>
      <w:tr w:rsidR="009406BA" w:rsidRPr="000A4FC1" w14:paraId="246C5EAD" w14:textId="77777777" w:rsidTr="00412244">
        <w:trPr>
          <w:trHeight w:val="620"/>
        </w:trPr>
        <w:tc>
          <w:tcPr>
            <w:tcW w:w="1384" w:type="dxa"/>
            <w:shd w:val="clear" w:color="000000" w:fill="D0D8E8"/>
            <w:vAlign w:val="center"/>
            <w:hideMark/>
          </w:tcPr>
          <w:p w14:paraId="5FA62669" w14:textId="77777777" w:rsidR="009406BA" w:rsidRPr="005044FE" w:rsidRDefault="009406BA" w:rsidP="00C52D50">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ASSET-C-01</w:t>
            </w:r>
          </w:p>
        </w:tc>
        <w:tc>
          <w:tcPr>
            <w:tcW w:w="905" w:type="dxa"/>
            <w:shd w:val="clear" w:color="000000" w:fill="D0D8E8"/>
            <w:vAlign w:val="center"/>
            <w:hideMark/>
          </w:tcPr>
          <w:p w14:paraId="041C791E" w14:textId="77777777" w:rsidR="009406BA" w:rsidRPr="005044FE" w:rsidRDefault="009406BA" w:rsidP="00C52D50">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SMO</w:t>
            </w:r>
          </w:p>
        </w:tc>
        <w:tc>
          <w:tcPr>
            <w:tcW w:w="1392" w:type="dxa"/>
            <w:vMerge w:val="restart"/>
            <w:shd w:val="clear" w:color="000000" w:fill="D0D8E8"/>
            <w:vAlign w:val="center"/>
            <w:hideMark/>
          </w:tcPr>
          <w:p w14:paraId="535F27BF" w14:textId="77777777" w:rsidR="009406BA" w:rsidRPr="005044FE" w:rsidRDefault="009406BA" w:rsidP="00C52D50">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T-OAuth-G-01</w:t>
            </w:r>
          </w:p>
          <w:p w14:paraId="0484BEE7" w14:textId="77777777" w:rsidR="009406BA" w:rsidRPr="005044FE" w:rsidRDefault="009406BA" w:rsidP="00C52D50">
            <w:pPr>
              <w:spacing w:after="0"/>
              <w:rPr>
                <w:rFonts w:ascii="Arial" w:eastAsia="Times New Roman" w:hAnsi="Arial" w:cs="Arial"/>
                <w:color w:val="000000"/>
                <w:sz w:val="18"/>
                <w:szCs w:val="18"/>
              </w:rPr>
            </w:pPr>
          </w:p>
        </w:tc>
        <w:tc>
          <w:tcPr>
            <w:tcW w:w="1759" w:type="dxa"/>
            <w:vMerge w:val="restart"/>
            <w:shd w:val="clear" w:color="000000" w:fill="D0D8E8"/>
            <w:vAlign w:val="center"/>
            <w:hideMark/>
          </w:tcPr>
          <w:p w14:paraId="739C68B3" w14:textId="77777777" w:rsidR="009406BA" w:rsidRPr="005044FE" w:rsidRDefault="009406BA" w:rsidP="00C52D50">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 xml:space="preserve">Obtaining client secrets  </w:t>
            </w:r>
          </w:p>
        </w:tc>
        <w:tc>
          <w:tcPr>
            <w:tcW w:w="1154" w:type="dxa"/>
            <w:vMerge w:val="restart"/>
            <w:shd w:val="clear" w:color="000000" w:fill="D0D8E8"/>
            <w:vAlign w:val="center"/>
            <w:hideMark/>
          </w:tcPr>
          <w:p w14:paraId="5269917D" w14:textId="77777777" w:rsidR="009406BA" w:rsidRPr="005044FE" w:rsidRDefault="009406BA" w:rsidP="00C52D50">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Impact = High Likelihood = Medium</w:t>
            </w:r>
          </w:p>
        </w:tc>
        <w:tc>
          <w:tcPr>
            <w:tcW w:w="1680" w:type="dxa"/>
            <w:vMerge w:val="restart"/>
            <w:shd w:val="clear" w:color="000000" w:fill="D0D8E8"/>
            <w:vAlign w:val="center"/>
            <w:hideMark/>
          </w:tcPr>
          <w:p w14:paraId="36FF48FE" w14:textId="77777777" w:rsidR="009406BA" w:rsidRPr="005044FE" w:rsidRDefault="009406BA" w:rsidP="00C52D50">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Data encryption,</w:t>
            </w:r>
          </w:p>
          <w:p w14:paraId="7AA01747" w14:textId="77777777" w:rsidR="009406BA" w:rsidRPr="005044FE" w:rsidRDefault="009406BA" w:rsidP="00C52D50">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OAuth 2.0</w:t>
            </w:r>
          </w:p>
        </w:tc>
        <w:tc>
          <w:tcPr>
            <w:tcW w:w="1026" w:type="dxa"/>
            <w:vMerge w:val="restart"/>
            <w:shd w:val="clear" w:color="000000" w:fill="D0D8E8"/>
            <w:vAlign w:val="center"/>
            <w:hideMark/>
          </w:tcPr>
          <w:p w14:paraId="6AAA0B48" w14:textId="77777777" w:rsidR="009406BA" w:rsidRPr="005044FE" w:rsidRDefault="009406BA" w:rsidP="00C52D50">
            <w:pPr>
              <w:spacing w:after="0"/>
              <w:rPr>
                <w:rFonts w:ascii="Arial" w:eastAsia="Times New Roman" w:hAnsi="Arial" w:cs="Arial"/>
                <w:sz w:val="18"/>
                <w:szCs w:val="18"/>
              </w:rPr>
            </w:pPr>
            <w:r w:rsidRPr="005044FE">
              <w:rPr>
                <w:rFonts w:ascii="Arial" w:eastAsia="Times New Roman" w:hAnsi="Arial" w:cs="Arial"/>
                <w:sz w:val="18"/>
                <w:szCs w:val="18"/>
              </w:rPr>
              <w:t>Control-1</w:t>
            </w:r>
          </w:p>
          <w:p w14:paraId="187FB92D" w14:textId="77777777" w:rsidR="009406BA" w:rsidRPr="005044FE" w:rsidRDefault="009406BA" w:rsidP="00C52D50">
            <w:pPr>
              <w:spacing w:after="0"/>
              <w:rPr>
                <w:rFonts w:ascii="Arial" w:eastAsia="Times New Roman" w:hAnsi="Arial" w:cs="Arial"/>
                <w:sz w:val="18"/>
                <w:szCs w:val="18"/>
              </w:rPr>
            </w:pPr>
            <w:r w:rsidRPr="005044FE">
              <w:rPr>
                <w:rFonts w:ascii="Arial" w:eastAsia="Times New Roman" w:hAnsi="Arial" w:cs="Arial"/>
                <w:sz w:val="18"/>
                <w:szCs w:val="18"/>
              </w:rPr>
              <w:t>Control-2</w:t>
            </w:r>
          </w:p>
          <w:p w14:paraId="76EFBC06" w14:textId="77777777" w:rsidR="009406BA" w:rsidRPr="005044FE" w:rsidRDefault="009406BA" w:rsidP="00C52D50">
            <w:pPr>
              <w:spacing w:after="0"/>
              <w:rPr>
                <w:rFonts w:ascii="Arial" w:eastAsia="Times New Roman" w:hAnsi="Arial" w:cs="Arial"/>
                <w:sz w:val="18"/>
                <w:szCs w:val="18"/>
              </w:rPr>
            </w:pPr>
            <w:r w:rsidRPr="005044FE">
              <w:rPr>
                <w:rFonts w:ascii="Arial" w:eastAsia="Times New Roman" w:hAnsi="Arial" w:cs="Arial"/>
                <w:sz w:val="18"/>
                <w:szCs w:val="18"/>
              </w:rPr>
              <w:t>Control-4</w:t>
            </w:r>
          </w:p>
          <w:p w14:paraId="660D39B9" w14:textId="77777777" w:rsidR="009406BA" w:rsidRPr="005044FE" w:rsidRDefault="009406BA" w:rsidP="00C52D50">
            <w:pPr>
              <w:spacing w:after="0"/>
              <w:rPr>
                <w:rFonts w:ascii="Arial" w:eastAsia="Times New Roman" w:hAnsi="Arial" w:cs="Arial"/>
                <w:sz w:val="18"/>
                <w:szCs w:val="18"/>
              </w:rPr>
            </w:pPr>
            <w:r w:rsidRPr="005044FE">
              <w:rPr>
                <w:rFonts w:ascii="Arial" w:eastAsia="Times New Roman" w:hAnsi="Arial" w:cs="Arial"/>
                <w:sz w:val="18"/>
                <w:szCs w:val="18"/>
              </w:rPr>
              <w:t>Control-5</w:t>
            </w:r>
          </w:p>
        </w:tc>
      </w:tr>
      <w:tr w:rsidR="009406BA" w:rsidRPr="000A4FC1" w14:paraId="430A7523" w14:textId="77777777" w:rsidTr="00412244">
        <w:trPr>
          <w:trHeight w:val="620"/>
        </w:trPr>
        <w:tc>
          <w:tcPr>
            <w:tcW w:w="1384" w:type="dxa"/>
            <w:shd w:val="clear" w:color="000000" w:fill="D0D8E8"/>
            <w:vAlign w:val="center"/>
          </w:tcPr>
          <w:p w14:paraId="6C78DEF9" w14:textId="77777777" w:rsidR="009406BA" w:rsidRPr="005044FE" w:rsidRDefault="009406BA" w:rsidP="00C52D50">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ASSET-C-02</w:t>
            </w:r>
          </w:p>
        </w:tc>
        <w:tc>
          <w:tcPr>
            <w:tcW w:w="905" w:type="dxa"/>
            <w:shd w:val="clear" w:color="000000" w:fill="D0D8E8"/>
            <w:vAlign w:val="center"/>
          </w:tcPr>
          <w:p w14:paraId="740EE546" w14:textId="77777777" w:rsidR="009406BA" w:rsidRPr="005044FE" w:rsidRDefault="009406BA" w:rsidP="00C52D50">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Near-RT RIC software</w:t>
            </w:r>
          </w:p>
        </w:tc>
        <w:tc>
          <w:tcPr>
            <w:tcW w:w="1392" w:type="dxa"/>
            <w:vMerge/>
            <w:shd w:val="clear" w:color="000000" w:fill="D0D8E8"/>
            <w:vAlign w:val="center"/>
          </w:tcPr>
          <w:p w14:paraId="7A7EA124" w14:textId="77777777" w:rsidR="009406BA" w:rsidRPr="005044FE" w:rsidRDefault="009406BA" w:rsidP="00C52D50">
            <w:pPr>
              <w:spacing w:after="0"/>
              <w:rPr>
                <w:rFonts w:ascii="Arial" w:eastAsia="Times New Roman" w:hAnsi="Arial" w:cs="Arial"/>
                <w:color w:val="000000"/>
                <w:sz w:val="18"/>
                <w:szCs w:val="18"/>
              </w:rPr>
            </w:pPr>
          </w:p>
        </w:tc>
        <w:tc>
          <w:tcPr>
            <w:tcW w:w="1759" w:type="dxa"/>
            <w:vMerge/>
            <w:shd w:val="clear" w:color="000000" w:fill="D0D8E8"/>
            <w:vAlign w:val="center"/>
          </w:tcPr>
          <w:p w14:paraId="66F8E5E0" w14:textId="77777777" w:rsidR="009406BA" w:rsidRPr="005044FE" w:rsidRDefault="009406BA" w:rsidP="00C52D50">
            <w:pPr>
              <w:spacing w:after="0"/>
              <w:rPr>
                <w:rFonts w:ascii="Arial" w:eastAsia="Times New Roman" w:hAnsi="Arial" w:cs="Arial"/>
                <w:color w:val="000000"/>
                <w:sz w:val="18"/>
                <w:szCs w:val="18"/>
              </w:rPr>
            </w:pPr>
          </w:p>
        </w:tc>
        <w:tc>
          <w:tcPr>
            <w:tcW w:w="1154" w:type="dxa"/>
            <w:vMerge/>
            <w:shd w:val="clear" w:color="000000" w:fill="D0D8E8"/>
            <w:vAlign w:val="center"/>
          </w:tcPr>
          <w:p w14:paraId="7597AFB1" w14:textId="77777777" w:rsidR="009406BA" w:rsidRPr="005044FE" w:rsidRDefault="009406BA" w:rsidP="00C52D50">
            <w:pPr>
              <w:spacing w:after="0"/>
              <w:rPr>
                <w:rFonts w:ascii="Arial" w:eastAsia="Times New Roman" w:hAnsi="Arial" w:cs="Arial"/>
                <w:color w:val="000000"/>
                <w:sz w:val="18"/>
                <w:szCs w:val="18"/>
              </w:rPr>
            </w:pPr>
          </w:p>
        </w:tc>
        <w:tc>
          <w:tcPr>
            <w:tcW w:w="1680" w:type="dxa"/>
            <w:vMerge/>
            <w:shd w:val="clear" w:color="000000" w:fill="D0D8E8"/>
            <w:vAlign w:val="center"/>
          </w:tcPr>
          <w:p w14:paraId="573C1A07" w14:textId="77777777" w:rsidR="009406BA" w:rsidRPr="005044FE" w:rsidRDefault="009406BA" w:rsidP="00C52D50">
            <w:pPr>
              <w:spacing w:after="0"/>
              <w:rPr>
                <w:rFonts w:ascii="Arial" w:eastAsia="Times New Roman" w:hAnsi="Arial" w:cs="Arial"/>
                <w:color w:val="000000"/>
                <w:sz w:val="18"/>
                <w:szCs w:val="18"/>
              </w:rPr>
            </w:pPr>
          </w:p>
        </w:tc>
        <w:tc>
          <w:tcPr>
            <w:tcW w:w="1026" w:type="dxa"/>
            <w:vMerge/>
            <w:shd w:val="clear" w:color="000000" w:fill="D0D8E8"/>
            <w:vAlign w:val="center"/>
          </w:tcPr>
          <w:p w14:paraId="37BF5AC8" w14:textId="77777777" w:rsidR="009406BA" w:rsidRPr="005044FE" w:rsidRDefault="009406BA" w:rsidP="00C52D50">
            <w:pPr>
              <w:spacing w:after="0"/>
              <w:rPr>
                <w:rFonts w:ascii="Arial" w:eastAsia="Times New Roman" w:hAnsi="Arial" w:cs="Arial"/>
                <w:sz w:val="18"/>
                <w:szCs w:val="18"/>
              </w:rPr>
            </w:pPr>
          </w:p>
        </w:tc>
      </w:tr>
      <w:tr w:rsidR="009406BA" w:rsidRPr="000A4FC1" w14:paraId="591B61F7" w14:textId="77777777" w:rsidTr="00412244">
        <w:trPr>
          <w:trHeight w:val="620"/>
        </w:trPr>
        <w:tc>
          <w:tcPr>
            <w:tcW w:w="1384" w:type="dxa"/>
            <w:shd w:val="clear" w:color="000000" w:fill="D0D8E8"/>
            <w:vAlign w:val="center"/>
          </w:tcPr>
          <w:p w14:paraId="033C8853" w14:textId="77777777" w:rsidR="009406BA" w:rsidRPr="005044FE" w:rsidRDefault="009406BA" w:rsidP="00C52D50">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ASSET-C-07</w:t>
            </w:r>
          </w:p>
        </w:tc>
        <w:tc>
          <w:tcPr>
            <w:tcW w:w="905" w:type="dxa"/>
            <w:shd w:val="clear" w:color="000000" w:fill="D0D8E8"/>
            <w:vAlign w:val="center"/>
          </w:tcPr>
          <w:p w14:paraId="44468C01" w14:textId="77777777" w:rsidR="009406BA" w:rsidRPr="005044FE" w:rsidRDefault="009406BA" w:rsidP="00C52D50">
            <w:pPr>
              <w:spacing w:after="0"/>
              <w:rPr>
                <w:rFonts w:ascii="Arial" w:eastAsia="Times New Roman" w:hAnsi="Arial" w:cs="Arial"/>
                <w:color w:val="000000"/>
                <w:sz w:val="18"/>
                <w:szCs w:val="18"/>
              </w:rPr>
            </w:pPr>
            <w:r w:rsidRPr="005044FE">
              <w:rPr>
                <w:rFonts w:ascii="Arial" w:hAnsi="Arial" w:cs="Arial"/>
                <w:sz w:val="18"/>
                <w:szCs w:val="18"/>
              </w:rPr>
              <w:t>O-eNB</w:t>
            </w:r>
          </w:p>
        </w:tc>
        <w:tc>
          <w:tcPr>
            <w:tcW w:w="1392" w:type="dxa"/>
            <w:vMerge/>
            <w:shd w:val="clear" w:color="000000" w:fill="D0D8E8"/>
            <w:vAlign w:val="center"/>
          </w:tcPr>
          <w:p w14:paraId="6175D084" w14:textId="77777777" w:rsidR="009406BA" w:rsidRPr="005044FE" w:rsidRDefault="009406BA" w:rsidP="00C52D50">
            <w:pPr>
              <w:spacing w:after="0"/>
              <w:rPr>
                <w:rFonts w:ascii="Arial" w:eastAsia="Times New Roman" w:hAnsi="Arial" w:cs="Arial"/>
                <w:color w:val="000000"/>
                <w:sz w:val="18"/>
                <w:szCs w:val="18"/>
              </w:rPr>
            </w:pPr>
          </w:p>
        </w:tc>
        <w:tc>
          <w:tcPr>
            <w:tcW w:w="1759" w:type="dxa"/>
            <w:vMerge/>
            <w:shd w:val="clear" w:color="000000" w:fill="D0D8E8"/>
            <w:vAlign w:val="center"/>
          </w:tcPr>
          <w:p w14:paraId="7FCD33BD" w14:textId="77777777" w:rsidR="009406BA" w:rsidRPr="005044FE" w:rsidRDefault="009406BA" w:rsidP="00C52D50">
            <w:pPr>
              <w:spacing w:after="0"/>
              <w:rPr>
                <w:rFonts w:ascii="Arial" w:eastAsia="Times New Roman" w:hAnsi="Arial" w:cs="Arial"/>
                <w:color w:val="000000"/>
                <w:sz w:val="18"/>
                <w:szCs w:val="18"/>
              </w:rPr>
            </w:pPr>
          </w:p>
        </w:tc>
        <w:tc>
          <w:tcPr>
            <w:tcW w:w="1154" w:type="dxa"/>
            <w:vMerge/>
            <w:shd w:val="clear" w:color="000000" w:fill="D0D8E8"/>
            <w:vAlign w:val="center"/>
          </w:tcPr>
          <w:p w14:paraId="7E46C70D" w14:textId="77777777" w:rsidR="009406BA" w:rsidRPr="005044FE" w:rsidRDefault="009406BA" w:rsidP="00C52D50">
            <w:pPr>
              <w:spacing w:after="0"/>
              <w:rPr>
                <w:rFonts w:ascii="Arial" w:eastAsia="Times New Roman" w:hAnsi="Arial" w:cs="Arial"/>
                <w:color w:val="000000"/>
                <w:sz w:val="18"/>
                <w:szCs w:val="18"/>
              </w:rPr>
            </w:pPr>
          </w:p>
        </w:tc>
        <w:tc>
          <w:tcPr>
            <w:tcW w:w="1680" w:type="dxa"/>
            <w:vMerge/>
            <w:shd w:val="clear" w:color="000000" w:fill="D0D8E8"/>
            <w:vAlign w:val="center"/>
          </w:tcPr>
          <w:p w14:paraId="7C4F456A" w14:textId="77777777" w:rsidR="009406BA" w:rsidRPr="005044FE" w:rsidRDefault="009406BA" w:rsidP="00C52D50">
            <w:pPr>
              <w:spacing w:after="0"/>
              <w:rPr>
                <w:rFonts w:ascii="Arial" w:eastAsia="Times New Roman" w:hAnsi="Arial" w:cs="Arial"/>
                <w:color w:val="000000"/>
                <w:sz w:val="18"/>
                <w:szCs w:val="18"/>
              </w:rPr>
            </w:pPr>
          </w:p>
        </w:tc>
        <w:tc>
          <w:tcPr>
            <w:tcW w:w="1026" w:type="dxa"/>
            <w:vMerge/>
            <w:shd w:val="clear" w:color="000000" w:fill="D0D8E8"/>
            <w:vAlign w:val="center"/>
          </w:tcPr>
          <w:p w14:paraId="0826F1EA" w14:textId="77777777" w:rsidR="009406BA" w:rsidRPr="005044FE" w:rsidRDefault="009406BA" w:rsidP="00C52D50">
            <w:pPr>
              <w:spacing w:after="0"/>
              <w:rPr>
                <w:rFonts w:ascii="Arial" w:eastAsia="Times New Roman" w:hAnsi="Arial" w:cs="Arial"/>
                <w:color w:val="000000"/>
                <w:sz w:val="18"/>
                <w:szCs w:val="18"/>
              </w:rPr>
            </w:pPr>
          </w:p>
        </w:tc>
      </w:tr>
      <w:tr w:rsidR="009406BA" w:rsidRPr="000A4FC1" w14:paraId="4CEB2A78" w14:textId="77777777" w:rsidTr="00412244">
        <w:trPr>
          <w:trHeight w:val="620"/>
        </w:trPr>
        <w:tc>
          <w:tcPr>
            <w:tcW w:w="1384" w:type="dxa"/>
            <w:shd w:val="clear" w:color="000000" w:fill="D0D8E8"/>
            <w:vAlign w:val="center"/>
          </w:tcPr>
          <w:p w14:paraId="0A8A3745" w14:textId="77777777" w:rsidR="009406BA" w:rsidRPr="005044FE" w:rsidRDefault="009406BA" w:rsidP="00C52D50">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ASSET-C-08</w:t>
            </w:r>
          </w:p>
        </w:tc>
        <w:tc>
          <w:tcPr>
            <w:tcW w:w="905" w:type="dxa"/>
            <w:shd w:val="clear" w:color="000000" w:fill="D0D8E8"/>
            <w:vAlign w:val="center"/>
          </w:tcPr>
          <w:p w14:paraId="7377132D" w14:textId="77777777" w:rsidR="009406BA" w:rsidRPr="005044FE" w:rsidRDefault="009406BA" w:rsidP="00C52D50">
            <w:pPr>
              <w:spacing w:after="0"/>
              <w:rPr>
                <w:rFonts w:ascii="Arial" w:eastAsia="Times New Roman" w:hAnsi="Arial" w:cs="Arial"/>
                <w:color w:val="000000"/>
                <w:sz w:val="18"/>
                <w:szCs w:val="18"/>
              </w:rPr>
            </w:pPr>
            <w:r w:rsidRPr="005044FE">
              <w:rPr>
                <w:rFonts w:ascii="Arial" w:hAnsi="Arial" w:cs="Arial"/>
                <w:sz w:val="18"/>
                <w:szCs w:val="18"/>
              </w:rPr>
              <w:t>O-Cloud</w:t>
            </w:r>
          </w:p>
        </w:tc>
        <w:tc>
          <w:tcPr>
            <w:tcW w:w="1392" w:type="dxa"/>
            <w:vMerge/>
            <w:shd w:val="clear" w:color="000000" w:fill="D0D8E8"/>
            <w:vAlign w:val="center"/>
          </w:tcPr>
          <w:p w14:paraId="3A279FA2" w14:textId="77777777" w:rsidR="009406BA" w:rsidRPr="005044FE" w:rsidRDefault="009406BA" w:rsidP="00C52D50">
            <w:pPr>
              <w:spacing w:after="0"/>
              <w:rPr>
                <w:rFonts w:ascii="Arial" w:eastAsia="Times New Roman" w:hAnsi="Arial" w:cs="Arial"/>
                <w:color w:val="000000"/>
                <w:sz w:val="18"/>
                <w:szCs w:val="18"/>
              </w:rPr>
            </w:pPr>
          </w:p>
        </w:tc>
        <w:tc>
          <w:tcPr>
            <w:tcW w:w="1759" w:type="dxa"/>
            <w:vMerge/>
            <w:shd w:val="clear" w:color="000000" w:fill="D0D8E8"/>
            <w:vAlign w:val="center"/>
          </w:tcPr>
          <w:p w14:paraId="1D23CE1D" w14:textId="77777777" w:rsidR="009406BA" w:rsidRPr="005044FE" w:rsidRDefault="009406BA" w:rsidP="00C52D50">
            <w:pPr>
              <w:spacing w:after="0"/>
              <w:rPr>
                <w:rFonts w:ascii="Arial" w:eastAsia="Times New Roman" w:hAnsi="Arial" w:cs="Arial"/>
                <w:color w:val="000000"/>
                <w:sz w:val="18"/>
                <w:szCs w:val="18"/>
              </w:rPr>
            </w:pPr>
          </w:p>
        </w:tc>
        <w:tc>
          <w:tcPr>
            <w:tcW w:w="1154" w:type="dxa"/>
            <w:vMerge/>
            <w:shd w:val="clear" w:color="000000" w:fill="D0D8E8"/>
            <w:vAlign w:val="center"/>
          </w:tcPr>
          <w:p w14:paraId="01A6F439" w14:textId="77777777" w:rsidR="009406BA" w:rsidRPr="005044FE" w:rsidRDefault="009406BA" w:rsidP="00C52D50">
            <w:pPr>
              <w:spacing w:after="0"/>
              <w:rPr>
                <w:rFonts w:ascii="Arial" w:eastAsia="Times New Roman" w:hAnsi="Arial" w:cs="Arial"/>
                <w:color w:val="000000"/>
                <w:sz w:val="18"/>
                <w:szCs w:val="18"/>
              </w:rPr>
            </w:pPr>
          </w:p>
        </w:tc>
        <w:tc>
          <w:tcPr>
            <w:tcW w:w="1680" w:type="dxa"/>
            <w:vMerge/>
            <w:shd w:val="clear" w:color="000000" w:fill="D0D8E8"/>
            <w:vAlign w:val="center"/>
          </w:tcPr>
          <w:p w14:paraId="7CF3DF55" w14:textId="77777777" w:rsidR="009406BA" w:rsidRPr="005044FE" w:rsidRDefault="009406BA" w:rsidP="00C52D50">
            <w:pPr>
              <w:spacing w:after="0"/>
              <w:rPr>
                <w:rFonts w:ascii="Arial" w:eastAsia="Times New Roman" w:hAnsi="Arial" w:cs="Arial"/>
                <w:color w:val="000000"/>
                <w:sz w:val="18"/>
                <w:szCs w:val="18"/>
              </w:rPr>
            </w:pPr>
          </w:p>
        </w:tc>
        <w:tc>
          <w:tcPr>
            <w:tcW w:w="1026" w:type="dxa"/>
            <w:vMerge/>
            <w:shd w:val="clear" w:color="000000" w:fill="D0D8E8"/>
            <w:vAlign w:val="center"/>
          </w:tcPr>
          <w:p w14:paraId="32CBBBAA" w14:textId="77777777" w:rsidR="009406BA" w:rsidRPr="005044FE" w:rsidRDefault="009406BA" w:rsidP="00C52D50">
            <w:pPr>
              <w:spacing w:after="0"/>
              <w:rPr>
                <w:rFonts w:ascii="Arial" w:eastAsia="Times New Roman" w:hAnsi="Arial" w:cs="Arial"/>
                <w:color w:val="000000"/>
                <w:sz w:val="18"/>
                <w:szCs w:val="18"/>
              </w:rPr>
            </w:pPr>
          </w:p>
        </w:tc>
      </w:tr>
      <w:tr w:rsidR="009406BA" w:rsidRPr="000A4FC1" w14:paraId="1FEEF6A8" w14:textId="77777777" w:rsidTr="00412244">
        <w:trPr>
          <w:trHeight w:val="620"/>
        </w:trPr>
        <w:tc>
          <w:tcPr>
            <w:tcW w:w="1384" w:type="dxa"/>
            <w:shd w:val="clear" w:color="000000" w:fill="D0D8E8"/>
            <w:vAlign w:val="center"/>
          </w:tcPr>
          <w:p w14:paraId="74C922E5" w14:textId="77777777" w:rsidR="009406BA" w:rsidRPr="005044FE" w:rsidRDefault="009406BA" w:rsidP="00C52D50">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 xml:space="preserve">ASSET-C-09 </w:t>
            </w:r>
          </w:p>
        </w:tc>
        <w:tc>
          <w:tcPr>
            <w:tcW w:w="905" w:type="dxa"/>
            <w:shd w:val="clear" w:color="000000" w:fill="D0D8E8"/>
            <w:vAlign w:val="center"/>
          </w:tcPr>
          <w:p w14:paraId="634C9B35" w14:textId="77777777" w:rsidR="009406BA" w:rsidRPr="005044FE" w:rsidRDefault="009406BA" w:rsidP="00C52D50">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xApps</w:t>
            </w:r>
          </w:p>
        </w:tc>
        <w:tc>
          <w:tcPr>
            <w:tcW w:w="1392" w:type="dxa"/>
            <w:vMerge/>
            <w:shd w:val="clear" w:color="000000" w:fill="D0D8E8"/>
            <w:vAlign w:val="center"/>
          </w:tcPr>
          <w:p w14:paraId="0CEB2F60" w14:textId="77777777" w:rsidR="009406BA" w:rsidRPr="005044FE" w:rsidRDefault="009406BA" w:rsidP="00C52D50">
            <w:pPr>
              <w:spacing w:after="0"/>
              <w:rPr>
                <w:rFonts w:ascii="Arial" w:eastAsia="Times New Roman" w:hAnsi="Arial" w:cs="Arial"/>
                <w:color w:val="000000"/>
                <w:sz w:val="18"/>
                <w:szCs w:val="18"/>
              </w:rPr>
            </w:pPr>
          </w:p>
        </w:tc>
        <w:tc>
          <w:tcPr>
            <w:tcW w:w="1759" w:type="dxa"/>
            <w:vMerge/>
            <w:shd w:val="clear" w:color="000000" w:fill="D0D8E8"/>
            <w:vAlign w:val="center"/>
          </w:tcPr>
          <w:p w14:paraId="358537AA" w14:textId="77777777" w:rsidR="009406BA" w:rsidRPr="005044FE" w:rsidRDefault="009406BA" w:rsidP="00C52D50">
            <w:pPr>
              <w:spacing w:after="0"/>
              <w:rPr>
                <w:rFonts w:ascii="Arial" w:eastAsia="Times New Roman" w:hAnsi="Arial" w:cs="Arial"/>
                <w:color w:val="000000"/>
                <w:sz w:val="18"/>
                <w:szCs w:val="18"/>
              </w:rPr>
            </w:pPr>
          </w:p>
        </w:tc>
        <w:tc>
          <w:tcPr>
            <w:tcW w:w="1154" w:type="dxa"/>
            <w:vMerge/>
            <w:shd w:val="clear" w:color="000000" w:fill="D0D8E8"/>
            <w:vAlign w:val="center"/>
          </w:tcPr>
          <w:p w14:paraId="52B53AAA" w14:textId="77777777" w:rsidR="009406BA" w:rsidRPr="005044FE" w:rsidRDefault="009406BA" w:rsidP="00C52D50">
            <w:pPr>
              <w:spacing w:after="0"/>
              <w:rPr>
                <w:rFonts w:ascii="Arial" w:eastAsia="Times New Roman" w:hAnsi="Arial" w:cs="Arial"/>
                <w:color w:val="000000"/>
                <w:sz w:val="18"/>
                <w:szCs w:val="18"/>
              </w:rPr>
            </w:pPr>
          </w:p>
        </w:tc>
        <w:tc>
          <w:tcPr>
            <w:tcW w:w="1680" w:type="dxa"/>
            <w:vMerge/>
            <w:shd w:val="clear" w:color="000000" w:fill="D0D8E8"/>
            <w:vAlign w:val="center"/>
          </w:tcPr>
          <w:p w14:paraId="0D9877A8" w14:textId="77777777" w:rsidR="009406BA" w:rsidRPr="005044FE" w:rsidRDefault="009406BA" w:rsidP="00C52D50">
            <w:pPr>
              <w:spacing w:after="0"/>
              <w:rPr>
                <w:rFonts w:ascii="Arial" w:eastAsia="Times New Roman" w:hAnsi="Arial" w:cs="Arial"/>
                <w:color w:val="000000"/>
                <w:sz w:val="18"/>
                <w:szCs w:val="18"/>
              </w:rPr>
            </w:pPr>
          </w:p>
        </w:tc>
        <w:tc>
          <w:tcPr>
            <w:tcW w:w="1026" w:type="dxa"/>
            <w:vMerge/>
            <w:shd w:val="clear" w:color="000000" w:fill="D0D8E8"/>
            <w:vAlign w:val="center"/>
          </w:tcPr>
          <w:p w14:paraId="2D333116" w14:textId="77777777" w:rsidR="009406BA" w:rsidRPr="005044FE" w:rsidRDefault="009406BA" w:rsidP="00C52D50">
            <w:pPr>
              <w:spacing w:after="0"/>
              <w:rPr>
                <w:rFonts w:ascii="Arial" w:eastAsia="Times New Roman" w:hAnsi="Arial" w:cs="Arial"/>
                <w:color w:val="000000"/>
                <w:sz w:val="18"/>
                <w:szCs w:val="18"/>
              </w:rPr>
            </w:pPr>
          </w:p>
        </w:tc>
      </w:tr>
      <w:tr w:rsidR="009406BA" w:rsidRPr="000A4FC1" w14:paraId="30789D72" w14:textId="77777777" w:rsidTr="00412244">
        <w:trPr>
          <w:trHeight w:val="620"/>
        </w:trPr>
        <w:tc>
          <w:tcPr>
            <w:tcW w:w="1384" w:type="dxa"/>
            <w:shd w:val="clear" w:color="000000" w:fill="D0D8E8"/>
            <w:vAlign w:val="center"/>
          </w:tcPr>
          <w:p w14:paraId="2D794075" w14:textId="77777777" w:rsidR="009406BA" w:rsidRPr="005044FE" w:rsidRDefault="009406BA" w:rsidP="00C52D50">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ASSET-C-10</w:t>
            </w:r>
          </w:p>
          <w:p w14:paraId="1FAA8F8A" w14:textId="77777777" w:rsidR="009406BA" w:rsidRPr="005044FE" w:rsidRDefault="009406BA" w:rsidP="00C52D50">
            <w:pPr>
              <w:spacing w:after="0"/>
              <w:rPr>
                <w:rFonts w:ascii="Arial" w:eastAsia="Times New Roman" w:hAnsi="Arial" w:cs="Arial"/>
                <w:color w:val="000000"/>
                <w:sz w:val="18"/>
                <w:szCs w:val="18"/>
              </w:rPr>
            </w:pPr>
          </w:p>
        </w:tc>
        <w:tc>
          <w:tcPr>
            <w:tcW w:w="905" w:type="dxa"/>
            <w:shd w:val="clear" w:color="000000" w:fill="D0D8E8"/>
            <w:vAlign w:val="center"/>
          </w:tcPr>
          <w:p w14:paraId="6D515C19" w14:textId="77777777" w:rsidR="009406BA" w:rsidRPr="005044FE" w:rsidRDefault="009406BA" w:rsidP="00C52D50">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rApps</w:t>
            </w:r>
          </w:p>
        </w:tc>
        <w:tc>
          <w:tcPr>
            <w:tcW w:w="1392" w:type="dxa"/>
            <w:vMerge/>
            <w:shd w:val="clear" w:color="000000" w:fill="D0D8E8"/>
            <w:vAlign w:val="center"/>
          </w:tcPr>
          <w:p w14:paraId="65472969" w14:textId="77777777" w:rsidR="009406BA" w:rsidRPr="005044FE" w:rsidRDefault="009406BA" w:rsidP="00C52D50">
            <w:pPr>
              <w:spacing w:after="0"/>
              <w:rPr>
                <w:rFonts w:ascii="Arial" w:eastAsia="Times New Roman" w:hAnsi="Arial" w:cs="Arial"/>
                <w:color w:val="000000"/>
                <w:sz w:val="18"/>
                <w:szCs w:val="18"/>
              </w:rPr>
            </w:pPr>
          </w:p>
        </w:tc>
        <w:tc>
          <w:tcPr>
            <w:tcW w:w="1759" w:type="dxa"/>
            <w:vMerge/>
            <w:shd w:val="clear" w:color="000000" w:fill="D0D8E8"/>
            <w:vAlign w:val="center"/>
          </w:tcPr>
          <w:p w14:paraId="760C8492" w14:textId="77777777" w:rsidR="009406BA" w:rsidRPr="005044FE" w:rsidRDefault="009406BA" w:rsidP="00C52D50">
            <w:pPr>
              <w:spacing w:after="0"/>
              <w:rPr>
                <w:rFonts w:ascii="Arial" w:eastAsia="Times New Roman" w:hAnsi="Arial" w:cs="Arial"/>
                <w:color w:val="000000"/>
                <w:sz w:val="18"/>
                <w:szCs w:val="18"/>
              </w:rPr>
            </w:pPr>
          </w:p>
        </w:tc>
        <w:tc>
          <w:tcPr>
            <w:tcW w:w="1154" w:type="dxa"/>
            <w:vMerge/>
            <w:shd w:val="clear" w:color="000000" w:fill="D0D8E8"/>
            <w:vAlign w:val="center"/>
          </w:tcPr>
          <w:p w14:paraId="5946D6AA" w14:textId="77777777" w:rsidR="009406BA" w:rsidRPr="005044FE" w:rsidRDefault="009406BA" w:rsidP="00C52D50">
            <w:pPr>
              <w:spacing w:after="0"/>
              <w:rPr>
                <w:rFonts w:ascii="Arial" w:eastAsia="Times New Roman" w:hAnsi="Arial" w:cs="Arial"/>
                <w:color w:val="000000"/>
                <w:sz w:val="18"/>
                <w:szCs w:val="18"/>
              </w:rPr>
            </w:pPr>
          </w:p>
        </w:tc>
        <w:tc>
          <w:tcPr>
            <w:tcW w:w="1680" w:type="dxa"/>
            <w:vMerge/>
            <w:shd w:val="clear" w:color="000000" w:fill="D0D8E8"/>
            <w:vAlign w:val="center"/>
          </w:tcPr>
          <w:p w14:paraId="0DA61AE4" w14:textId="77777777" w:rsidR="009406BA" w:rsidRPr="005044FE" w:rsidRDefault="009406BA" w:rsidP="00C52D50">
            <w:pPr>
              <w:spacing w:after="0"/>
              <w:rPr>
                <w:rFonts w:ascii="Arial" w:eastAsia="Times New Roman" w:hAnsi="Arial" w:cs="Arial"/>
                <w:color w:val="000000"/>
                <w:sz w:val="18"/>
                <w:szCs w:val="18"/>
              </w:rPr>
            </w:pPr>
          </w:p>
        </w:tc>
        <w:tc>
          <w:tcPr>
            <w:tcW w:w="1026" w:type="dxa"/>
            <w:vMerge/>
            <w:shd w:val="clear" w:color="000000" w:fill="D0D8E8"/>
            <w:vAlign w:val="center"/>
          </w:tcPr>
          <w:p w14:paraId="38625C38" w14:textId="77777777" w:rsidR="009406BA" w:rsidRPr="005044FE" w:rsidRDefault="009406BA" w:rsidP="00C52D50">
            <w:pPr>
              <w:spacing w:after="0"/>
              <w:rPr>
                <w:rFonts w:ascii="Arial" w:eastAsia="Times New Roman" w:hAnsi="Arial" w:cs="Arial"/>
                <w:color w:val="000000"/>
                <w:sz w:val="18"/>
                <w:szCs w:val="18"/>
              </w:rPr>
            </w:pPr>
          </w:p>
        </w:tc>
      </w:tr>
      <w:tr w:rsidR="009406BA" w:rsidRPr="000A4FC1" w14:paraId="672BDA5A" w14:textId="77777777" w:rsidTr="00412244">
        <w:trPr>
          <w:trHeight w:val="620"/>
        </w:trPr>
        <w:tc>
          <w:tcPr>
            <w:tcW w:w="1384" w:type="dxa"/>
            <w:shd w:val="clear" w:color="000000" w:fill="D0D8E8"/>
            <w:vAlign w:val="center"/>
          </w:tcPr>
          <w:p w14:paraId="1E3CF4BC" w14:textId="77777777" w:rsidR="009406BA" w:rsidRPr="005044FE" w:rsidRDefault="009406BA" w:rsidP="00C52D50">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ASSET-C-11</w:t>
            </w:r>
          </w:p>
        </w:tc>
        <w:tc>
          <w:tcPr>
            <w:tcW w:w="905" w:type="dxa"/>
            <w:shd w:val="clear" w:color="000000" w:fill="D0D8E8"/>
            <w:vAlign w:val="center"/>
          </w:tcPr>
          <w:p w14:paraId="23858D5E" w14:textId="77777777" w:rsidR="009406BA" w:rsidRPr="005044FE" w:rsidRDefault="009406BA" w:rsidP="00C52D50">
            <w:pPr>
              <w:spacing w:after="0"/>
              <w:rPr>
                <w:rFonts w:ascii="Arial" w:hAnsi="Arial" w:cs="Arial"/>
                <w:sz w:val="18"/>
                <w:szCs w:val="18"/>
              </w:rPr>
            </w:pPr>
            <w:r w:rsidRPr="005044FE">
              <w:rPr>
                <w:rFonts w:ascii="Arial" w:eastAsia="Times New Roman" w:hAnsi="Arial" w:cs="Arial"/>
                <w:color w:val="000000"/>
                <w:sz w:val="18"/>
                <w:szCs w:val="18"/>
              </w:rPr>
              <w:t>Non-RT RIC</w:t>
            </w:r>
          </w:p>
        </w:tc>
        <w:tc>
          <w:tcPr>
            <w:tcW w:w="1392" w:type="dxa"/>
            <w:vMerge/>
            <w:shd w:val="clear" w:color="000000" w:fill="D0D8E8"/>
            <w:vAlign w:val="center"/>
          </w:tcPr>
          <w:p w14:paraId="558D040C" w14:textId="77777777" w:rsidR="009406BA" w:rsidRPr="005044FE" w:rsidRDefault="009406BA" w:rsidP="00C52D50">
            <w:pPr>
              <w:spacing w:after="0"/>
              <w:rPr>
                <w:rFonts w:ascii="Arial" w:eastAsia="Times New Roman" w:hAnsi="Arial" w:cs="Arial"/>
                <w:color w:val="000000"/>
                <w:sz w:val="18"/>
                <w:szCs w:val="18"/>
              </w:rPr>
            </w:pPr>
          </w:p>
        </w:tc>
        <w:tc>
          <w:tcPr>
            <w:tcW w:w="1759" w:type="dxa"/>
            <w:vMerge/>
            <w:shd w:val="clear" w:color="000000" w:fill="D0D8E8"/>
            <w:vAlign w:val="center"/>
          </w:tcPr>
          <w:p w14:paraId="1DE12358" w14:textId="77777777" w:rsidR="009406BA" w:rsidRPr="005044FE" w:rsidRDefault="009406BA" w:rsidP="00C52D50">
            <w:pPr>
              <w:spacing w:after="0"/>
              <w:rPr>
                <w:rFonts w:ascii="Arial" w:eastAsia="Times New Roman" w:hAnsi="Arial" w:cs="Arial"/>
                <w:color w:val="000000"/>
                <w:sz w:val="18"/>
                <w:szCs w:val="18"/>
              </w:rPr>
            </w:pPr>
          </w:p>
        </w:tc>
        <w:tc>
          <w:tcPr>
            <w:tcW w:w="1154" w:type="dxa"/>
            <w:vMerge/>
            <w:shd w:val="clear" w:color="000000" w:fill="D0D8E8"/>
            <w:vAlign w:val="center"/>
          </w:tcPr>
          <w:p w14:paraId="6115986B" w14:textId="77777777" w:rsidR="009406BA" w:rsidRPr="005044FE" w:rsidRDefault="009406BA" w:rsidP="00C52D50">
            <w:pPr>
              <w:spacing w:after="0"/>
              <w:rPr>
                <w:rFonts w:ascii="Arial" w:eastAsia="Times New Roman" w:hAnsi="Arial" w:cs="Arial"/>
                <w:color w:val="000000"/>
                <w:sz w:val="18"/>
                <w:szCs w:val="18"/>
              </w:rPr>
            </w:pPr>
          </w:p>
        </w:tc>
        <w:tc>
          <w:tcPr>
            <w:tcW w:w="1680" w:type="dxa"/>
            <w:vMerge/>
            <w:shd w:val="clear" w:color="000000" w:fill="D0D8E8"/>
            <w:vAlign w:val="center"/>
          </w:tcPr>
          <w:p w14:paraId="14853C95" w14:textId="77777777" w:rsidR="009406BA" w:rsidRPr="005044FE" w:rsidRDefault="009406BA" w:rsidP="00C52D50">
            <w:pPr>
              <w:spacing w:after="0"/>
              <w:rPr>
                <w:rFonts w:ascii="Arial" w:eastAsia="Times New Roman" w:hAnsi="Arial" w:cs="Arial"/>
                <w:color w:val="000000"/>
                <w:sz w:val="18"/>
                <w:szCs w:val="18"/>
              </w:rPr>
            </w:pPr>
          </w:p>
        </w:tc>
        <w:tc>
          <w:tcPr>
            <w:tcW w:w="1026" w:type="dxa"/>
            <w:vMerge/>
            <w:shd w:val="clear" w:color="000000" w:fill="D0D8E8"/>
            <w:vAlign w:val="center"/>
          </w:tcPr>
          <w:p w14:paraId="5671CF55" w14:textId="77777777" w:rsidR="009406BA" w:rsidRPr="005044FE" w:rsidRDefault="009406BA" w:rsidP="00C52D50">
            <w:pPr>
              <w:spacing w:after="0"/>
              <w:rPr>
                <w:rFonts w:ascii="Arial" w:eastAsia="Times New Roman" w:hAnsi="Arial" w:cs="Arial"/>
                <w:color w:val="000000"/>
                <w:sz w:val="18"/>
                <w:szCs w:val="18"/>
              </w:rPr>
            </w:pPr>
          </w:p>
        </w:tc>
      </w:tr>
      <w:tr w:rsidR="009406BA" w:rsidRPr="000A4FC1" w14:paraId="4C4F2869" w14:textId="77777777" w:rsidTr="00412244">
        <w:trPr>
          <w:trHeight w:val="620"/>
        </w:trPr>
        <w:tc>
          <w:tcPr>
            <w:tcW w:w="1384" w:type="dxa"/>
            <w:shd w:val="clear" w:color="000000" w:fill="D0D8E8"/>
            <w:vAlign w:val="center"/>
          </w:tcPr>
          <w:p w14:paraId="18648CCF" w14:textId="77777777" w:rsidR="009406BA" w:rsidRPr="005044FE" w:rsidRDefault="009406BA" w:rsidP="00C52D50">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lastRenderedPageBreak/>
              <w:t>ASSET-C-32</w:t>
            </w:r>
          </w:p>
        </w:tc>
        <w:tc>
          <w:tcPr>
            <w:tcW w:w="905" w:type="dxa"/>
            <w:shd w:val="clear" w:color="000000" w:fill="D0D8E8"/>
            <w:vAlign w:val="center"/>
          </w:tcPr>
          <w:p w14:paraId="647A9A11" w14:textId="77777777" w:rsidR="009406BA" w:rsidRPr="005044FE" w:rsidRDefault="009406BA" w:rsidP="00C52D50">
            <w:pPr>
              <w:spacing w:after="0"/>
              <w:rPr>
                <w:rFonts w:ascii="Arial" w:eastAsia="Times New Roman" w:hAnsi="Arial" w:cs="Arial"/>
                <w:color w:val="000000"/>
                <w:sz w:val="18"/>
                <w:szCs w:val="18"/>
              </w:rPr>
            </w:pPr>
            <w:r w:rsidRPr="005044FE">
              <w:rPr>
                <w:rFonts w:ascii="Arial" w:hAnsi="Arial" w:cs="Arial"/>
                <w:sz w:val="18"/>
                <w:szCs w:val="18"/>
              </w:rPr>
              <w:t>O-RU</w:t>
            </w:r>
          </w:p>
        </w:tc>
        <w:tc>
          <w:tcPr>
            <w:tcW w:w="1392" w:type="dxa"/>
            <w:vMerge/>
            <w:shd w:val="clear" w:color="000000" w:fill="D0D8E8"/>
            <w:vAlign w:val="center"/>
          </w:tcPr>
          <w:p w14:paraId="4E757935" w14:textId="77777777" w:rsidR="009406BA" w:rsidRPr="005044FE" w:rsidRDefault="009406BA" w:rsidP="00C52D50">
            <w:pPr>
              <w:spacing w:after="0"/>
              <w:rPr>
                <w:rFonts w:ascii="Arial" w:eastAsia="Times New Roman" w:hAnsi="Arial" w:cs="Arial"/>
                <w:color w:val="000000"/>
                <w:sz w:val="18"/>
                <w:szCs w:val="18"/>
              </w:rPr>
            </w:pPr>
          </w:p>
        </w:tc>
        <w:tc>
          <w:tcPr>
            <w:tcW w:w="1759" w:type="dxa"/>
            <w:vMerge/>
            <w:shd w:val="clear" w:color="000000" w:fill="D0D8E8"/>
            <w:vAlign w:val="center"/>
          </w:tcPr>
          <w:p w14:paraId="0BB7C9D6" w14:textId="77777777" w:rsidR="009406BA" w:rsidRPr="005044FE" w:rsidRDefault="009406BA" w:rsidP="00C52D50">
            <w:pPr>
              <w:spacing w:after="0"/>
              <w:rPr>
                <w:rFonts w:ascii="Arial" w:eastAsia="Times New Roman" w:hAnsi="Arial" w:cs="Arial"/>
                <w:color w:val="000000"/>
                <w:sz w:val="18"/>
                <w:szCs w:val="18"/>
              </w:rPr>
            </w:pPr>
          </w:p>
        </w:tc>
        <w:tc>
          <w:tcPr>
            <w:tcW w:w="1154" w:type="dxa"/>
            <w:vMerge/>
            <w:shd w:val="clear" w:color="000000" w:fill="D0D8E8"/>
            <w:vAlign w:val="center"/>
          </w:tcPr>
          <w:p w14:paraId="24C6D995" w14:textId="77777777" w:rsidR="009406BA" w:rsidRPr="005044FE" w:rsidRDefault="009406BA" w:rsidP="00C52D50">
            <w:pPr>
              <w:spacing w:after="0"/>
              <w:rPr>
                <w:rFonts w:ascii="Arial" w:eastAsia="Times New Roman" w:hAnsi="Arial" w:cs="Arial"/>
                <w:color w:val="000000"/>
                <w:sz w:val="18"/>
                <w:szCs w:val="18"/>
              </w:rPr>
            </w:pPr>
          </w:p>
        </w:tc>
        <w:tc>
          <w:tcPr>
            <w:tcW w:w="1680" w:type="dxa"/>
            <w:vMerge/>
            <w:shd w:val="clear" w:color="000000" w:fill="D0D8E8"/>
            <w:vAlign w:val="center"/>
          </w:tcPr>
          <w:p w14:paraId="7B95DD80" w14:textId="77777777" w:rsidR="009406BA" w:rsidRPr="005044FE" w:rsidRDefault="009406BA" w:rsidP="00C52D50">
            <w:pPr>
              <w:spacing w:after="0"/>
              <w:rPr>
                <w:rFonts w:ascii="Arial" w:eastAsia="Times New Roman" w:hAnsi="Arial" w:cs="Arial"/>
                <w:color w:val="000000"/>
                <w:sz w:val="18"/>
                <w:szCs w:val="18"/>
              </w:rPr>
            </w:pPr>
          </w:p>
        </w:tc>
        <w:tc>
          <w:tcPr>
            <w:tcW w:w="1026" w:type="dxa"/>
            <w:vMerge/>
            <w:shd w:val="clear" w:color="000000" w:fill="D0D8E8"/>
            <w:vAlign w:val="center"/>
          </w:tcPr>
          <w:p w14:paraId="3F5F766E" w14:textId="77777777" w:rsidR="009406BA" w:rsidRPr="005044FE" w:rsidRDefault="009406BA" w:rsidP="00C52D50">
            <w:pPr>
              <w:spacing w:after="0"/>
              <w:rPr>
                <w:rFonts w:ascii="Arial" w:eastAsia="Times New Roman" w:hAnsi="Arial" w:cs="Arial"/>
                <w:color w:val="000000"/>
                <w:sz w:val="18"/>
                <w:szCs w:val="18"/>
              </w:rPr>
            </w:pPr>
          </w:p>
        </w:tc>
      </w:tr>
      <w:tr w:rsidR="009406BA" w:rsidRPr="000A4FC1" w14:paraId="7A3B92BB" w14:textId="77777777" w:rsidTr="00412244">
        <w:trPr>
          <w:trHeight w:val="620"/>
        </w:trPr>
        <w:tc>
          <w:tcPr>
            <w:tcW w:w="1384" w:type="dxa"/>
            <w:shd w:val="clear" w:color="000000" w:fill="D0D8E8"/>
            <w:vAlign w:val="center"/>
          </w:tcPr>
          <w:p w14:paraId="13CE24CE" w14:textId="77777777" w:rsidR="009406BA" w:rsidRPr="005044FE" w:rsidRDefault="009406BA" w:rsidP="00C52D50">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ASSET-C-34</w:t>
            </w:r>
          </w:p>
        </w:tc>
        <w:tc>
          <w:tcPr>
            <w:tcW w:w="905" w:type="dxa"/>
            <w:shd w:val="clear" w:color="000000" w:fill="D0D8E8"/>
            <w:vAlign w:val="center"/>
          </w:tcPr>
          <w:p w14:paraId="6666B273" w14:textId="77777777" w:rsidR="009406BA" w:rsidRPr="005044FE" w:rsidRDefault="009406BA" w:rsidP="00C52D50">
            <w:pPr>
              <w:spacing w:after="0"/>
              <w:rPr>
                <w:rFonts w:ascii="Arial" w:eastAsia="Times New Roman" w:hAnsi="Arial" w:cs="Arial"/>
                <w:color w:val="000000"/>
                <w:sz w:val="18"/>
                <w:szCs w:val="18"/>
              </w:rPr>
            </w:pPr>
            <w:r w:rsidRPr="005044FE">
              <w:rPr>
                <w:rFonts w:ascii="Arial" w:hAnsi="Arial" w:cs="Arial"/>
                <w:sz w:val="18"/>
                <w:szCs w:val="18"/>
              </w:rPr>
              <w:t>O-DU</w:t>
            </w:r>
          </w:p>
        </w:tc>
        <w:tc>
          <w:tcPr>
            <w:tcW w:w="1392" w:type="dxa"/>
            <w:vMerge/>
            <w:shd w:val="clear" w:color="000000" w:fill="D0D8E8"/>
            <w:vAlign w:val="center"/>
          </w:tcPr>
          <w:p w14:paraId="0CD8C7C9" w14:textId="77777777" w:rsidR="009406BA" w:rsidRPr="005044FE" w:rsidRDefault="009406BA" w:rsidP="00C52D50">
            <w:pPr>
              <w:spacing w:after="0"/>
              <w:rPr>
                <w:rFonts w:ascii="Arial" w:eastAsia="Times New Roman" w:hAnsi="Arial" w:cs="Arial"/>
                <w:color w:val="000000"/>
                <w:sz w:val="18"/>
                <w:szCs w:val="18"/>
              </w:rPr>
            </w:pPr>
          </w:p>
        </w:tc>
        <w:tc>
          <w:tcPr>
            <w:tcW w:w="1759" w:type="dxa"/>
            <w:vMerge/>
            <w:shd w:val="clear" w:color="000000" w:fill="D0D8E8"/>
            <w:vAlign w:val="center"/>
          </w:tcPr>
          <w:p w14:paraId="737533F9" w14:textId="77777777" w:rsidR="009406BA" w:rsidRPr="005044FE" w:rsidRDefault="009406BA" w:rsidP="00C52D50">
            <w:pPr>
              <w:spacing w:after="0"/>
              <w:rPr>
                <w:rFonts w:ascii="Arial" w:eastAsia="Times New Roman" w:hAnsi="Arial" w:cs="Arial"/>
                <w:color w:val="000000"/>
                <w:sz w:val="18"/>
                <w:szCs w:val="18"/>
              </w:rPr>
            </w:pPr>
          </w:p>
        </w:tc>
        <w:tc>
          <w:tcPr>
            <w:tcW w:w="1154" w:type="dxa"/>
            <w:vMerge/>
            <w:shd w:val="clear" w:color="000000" w:fill="D0D8E8"/>
            <w:vAlign w:val="center"/>
          </w:tcPr>
          <w:p w14:paraId="7257BC02" w14:textId="77777777" w:rsidR="009406BA" w:rsidRPr="005044FE" w:rsidRDefault="009406BA" w:rsidP="00C52D50">
            <w:pPr>
              <w:spacing w:after="0"/>
              <w:rPr>
                <w:rFonts w:ascii="Arial" w:eastAsia="Times New Roman" w:hAnsi="Arial" w:cs="Arial"/>
                <w:color w:val="000000"/>
                <w:sz w:val="18"/>
                <w:szCs w:val="18"/>
              </w:rPr>
            </w:pPr>
          </w:p>
        </w:tc>
        <w:tc>
          <w:tcPr>
            <w:tcW w:w="1680" w:type="dxa"/>
            <w:vMerge/>
            <w:shd w:val="clear" w:color="000000" w:fill="D0D8E8"/>
            <w:vAlign w:val="center"/>
          </w:tcPr>
          <w:p w14:paraId="2AD48FF0" w14:textId="77777777" w:rsidR="009406BA" w:rsidRPr="005044FE" w:rsidRDefault="009406BA" w:rsidP="00C52D50">
            <w:pPr>
              <w:spacing w:after="0"/>
              <w:rPr>
                <w:rFonts w:ascii="Arial" w:eastAsia="Times New Roman" w:hAnsi="Arial" w:cs="Arial"/>
                <w:color w:val="000000"/>
                <w:sz w:val="18"/>
                <w:szCs w:val="18"/>
              </w:rPr>
            </w:pPr>
          </w:p>
        </w:tc>
        <w:tc>
          <w:tcPr>
            <w:tcW w:w="1026" w:type="dxa"/>
            <w:vMerge/>
            <w:shd w:val="clear" w:color="000000" w:fill="D0D8E8"/>
            <w:vAlign w:val="center"/>
          </w:tcPr>
          <w:p w14:paraId="37A2C3BA" w14:textId="77777777" w:rsidR="009406BA" w:rsidRPr="005044FE" w:rsidRDefault="009406BA" w:rsidP="00C52D50">
            <w:pPr>
              <w:spacing w:after="0"/>
              <w:rPr>
                <w:rFonts w:ascii="Arial" w:eastAsia="Times New Roman" w:hAnsi="Arial" w:cs="Arial"/>
                <w:color w:val="000000"/>
                <w:sz w:val="18"/>
                <w:szCs w:val="18"/>
              </w:rPr>
            </w:pPr>
          </w:p>
        </w:tc>
      </w:tr>
      <w:tr w:rsidR="009406BA" w:rsidRPr="000A4FC1" w14:paraId="692EC258" w14:textId="77777777" w:rsidTr="00412244">
        <w:trPr>
          <w:trHeight w:val="620"/>
        </w:trPr>
        <w:tc>
          <w:tcPr>
            <w:tcW w:w="1384" w:type="dxa"/>
            <w:shd w:val="clear" w:color="000000" w:fill="D0D8E8"/>
            <w:vAlign w:val="center"/>
          </w:tcPr>
          <w:p w14:paraId="5A78F9CE" w14:textId="77777777" w:rsidR="009406BA" w:rsidRPr="005044FE" w:rsidRDefault="009406BA" w:rsidP="00C52D50">
            <w:pPr>
              <w:spacing w:after="0"/>
              <w:rPr>
                <w:rFonts w:ascii="Arial" w:eastAsia="Times New Roman" w:hAnsi="Arial" w:cs="Arial"/>
                <w:color w:val="000000"/>
                <w:sz w:val="18"/>
                <w:szCs w:val="18"/>
              </w:rPr>
            </w:pPr>
            <w:r w:rsidRPr="005044FE">
              <w:rPr>
                <w:rFonts w:ascii="Arial" w:eastAsia="Times New Roman" w:hAnsi="Arial" w:cs="Arial"/>
                <w:color w:val="000000"/>
                <w:sz w:val="18"/>
                <w:szCs w:val="18"/>
              </w:rPr>
              <w:t>ASSET-C-36</w:t>
            </w:r>
          </w:p>
        </w:tc>
        <w:tc>
          <w:tcPr>
            <w:tcW w:w="905" w:type="dxa"/>
            <w:shd w:val="clear" w:color="000000" w:fill="D0D8E8"/>
            <w:vAlign w:val="center"/>
          </w:tcPr>
          <w:p w14:paraId="6E144700" w14:textId="77777777" w:rsidR="009406BA" w:rsidRPr="005044FE" w:rsidRDefault="009406BA" w:rsidP="00C52D50">
            <w:pPr>
              <w:spacing w:after="0"/>
              <w:rPr>
                <w:rFonts w:ascii="Arial" w:hAnsi="Arial" w:cs="Arial"/>
                <w:sz w:val="18"/>
                <w:szCs w:val="18"/>
              </w:rPr>
            </w:pPr>
            <w:r w:rsidRPr="005044FE">
              <w:rPr>
                <w:rFonts w:ascii="Arial" w:hAnsi="Arial" w:cs="Arial"/>
                <w:sz w:val="18"/>
                <w:szCs w:val="18"/>
              </w:rPr>
              <w:t>O-CU Host, includes O-CU-CP and O-CU-UP software</w:t>
            </w:r>
          </w:p>
        </w:tc>
        <w:tc>
          <w:tcPr>
            <w:tcW w:w="1392" w:type="dxa"/>
            <w:vMerge/>
            <w:shd w:val="clear" w:color="000000" w:fill="D0D8E8"/>
            <w:vAlign w:val="center"/>
          </w:tcPr>
          <w:p w14:paraId="1AF4ABCF" w14:textId="77777777" w:rsidR="009406BA" w:rsidRPr="005044FE" w:rsidRDefault="009406BA" w:rsidP="00C52D50">
            <w:pPr>
              <w:spacing w:after="0"/>
              <w:rPr>
                <w:rFonts w:ascii="Arial" w:eastAsia="Times New Roman" w:hAnsi="Arial" w:cs="Arial"/>
                <w:color w:val="000000"/>
                <w:sz w:val="18"/>
                <w:szCs w:val="18"/>
              </w:rPr>
            </w:pPr>
          </w:p>
        </w:tc>
        <w:tc>
          <w:tcPr>
            <w:tcW w:w="1759" w:type="dxa"/>
            <w:vMerge/>
            <w:shd w:val="clear" w:color="000000" w:fill="D0D8E8"/>
            <w:vAlign w:val="center"/>
          </w:tcPr>
          <w:p w14:paraId="376FF1C0" w14:textId="77777777" w:rsidR="009406BA" w:rsidRPr="005044FE" w:rsidRDefault="009406BA" w:rsidP="00C52D50">
            <w:pPr>
              <w:spacing w:after="0"/>
              <w:rPr>
                <w:rFonts w:ascii="Arial" w:eastAsia="Times New Roman" w:hAnsi="Arial" w:cs="Arial"/>
                <w:color w:val="000000"/>
                <w:sz w:val="18"/>
                <w:szCs w:val="18"/>
              </w:rPr>
            </w:pPr>
          </w:p>
        </w:tc>
        <w:tc>
          <w:tcPr>
            <w:tcW w:w="1154" w:type="dxa"/>
            <w:vMerge/>
            <w:shd w:val="clear" w:color="000000" w:fill="D0D8E8"/>
            <w:vAlign w:val="center"/>
          </w:tcPr>
          <w:p w14:paraId="5C9A2C83" w14:textId="77777777" w:rsidR="009406BA" w:rsidRPr="005044FE" w:rsidRDefault="009406BA" w:rsidP="00C52D50">
            <w:pPr>
              <w:spacing w:after="0"/>
              <w:rPr>
                <w:rFonts w:ascii="Arial" w:eastAsia="Times New Roman" w:hAnsi="Arial" w:cs="Arial"/>
                <w:color w:val="000000"/>
                <w:sz w:val="18"/>
                <w:szCs w:val="18"/>
              </w:rPr>
            </w:pPr>
          </w:p>
        </w:tc>
        <w:tc>
          <w:tcPr>
            <w:tcW w:w="1680" w:type="dxa"/>
            <w:vMerge/>
            <w:shd w:val="clear" w:color="000000" w:fill="D0D8E8"/>
            <w:vAlign w:val="center"/>
          </w:tcPr>
          <w:p w14:paraId="21AA8EA9" w14:textId="77777777" w:rsidR="009406BA" w:rsidRPr="005044FE" w:rsidRDefault="009406BA" w:rsidP="00C52D50">
            <w:pPr>
              <w:spacing w:after="0"/>
              <w:rPr>
                <w:rFonts w:ascii="Arial" w:eastAsia="Times New Roman" w:hAnsi="Arial" w:cs="Arial"/>
                <w:color w:val="000000"/>
                <w:sz w:val="18"/>
                <w:szCs w:val="18"/>
              </w:rPr>
            </w:pPr>
          </w:p>
        </w:tc>
        <w:tc>
          <w:tcPr>
            <w:tcW w:w="1026" w:type="dxa"/>
            <w:vMerge/>
            <w:shd w:val="clear" w:color="000000" w:fill="D0D8E8"/>
            <w:vAlign w:val="center"/>
          </w:tcPr>
          <w:p w14:paraId="272FA08B" w14:textId="77777777" w:rsidR="009406BA" w:rsidRPr="005044FE" w:rsidRDefault="009406BA" w:rsidP="00C52D50">
            <w:pPr>
              <w:spacing w:after="0"/>
              <w:rPr>
                <w:rFonts w:ascii="Arial" w:eastAsia="Times New Roman" w:hAnsi="Arial" w:cs="Arial"/>
                <w:color w:val="000000"/>
                <w:sz w:val="18"/>
                <w:szCs w:val="18"/>
              </w:rPr>
            </w:pPr>
          </w:p>
        </w:tc>
      </w:tr>
      <w:tr w:rsidR="00135615" w:rsidRPr="000A4FC1" w14:paraId="0C90BE33" w14:textId="77777777" w:rsidTr="00412244">
        <w:trPr>
          <w:trHeight w:val="620"/>
        </w:trPr>
        <w:tc>
          <w:tcPr>
            <w:tcW w:w="1384" w:type="dxa"/>
            <w:shd w:val="clear" w:color="000000" w:fill="D0D8E8"/>
            <w:vAlign w:val="center"/>
          </w:tcPr>
          <w:p w14:paraId="46C8379B" w14:textId="4AFD2840" w:rsidR="00135615" w:rsidRPr="005044FE" w:rsidRDefault="00135615" w:rsidP="00135615">
            <w:pPr>
              <w:spacing w:after="0"/>
              <w:rPr>
                <w:rFonts w:ascii="Arial" w:eastAsia="Times New Roman" w:hAnsi="Arial" w:cs="Arial"/>
                <w:color w:val="000000"/>
                <w:sz w:val="18"/>
                <w:szCs w:val="18"/>
              </w:rPr>
            </w:pPr>
            <w:r w:rsidRPr="00FB5853">
              <w:rPr>
                <w:rFonts w:ascii="Arial" w:eastAsia="Times New Roman" w:hAnsi="Arial" w:cs="Arial"/>
                <w:color w:val="000000"/>
                <w:sz w:val="16"/>
                <w:szCs w:val="16"/>
              </w:rPr>
              <w:t>ASSET-C-01</w:t>
            </w:r>
          </w:p>
        </w:tc>
        <w:tc>
          <w:tcPr>
            <w:tcW w:w="905" w:type="dxa"/>
            <w:shd w:val="clear" w:color="000000" w:fill="D0D8E8"/>
            <w:vAlign w:val="center"/>
          </w:tcPr>
          <w:p w14:paraId="0A09FD51" w14:textId="6CFDFF88" w:rsidR="00135615" w:rsidRPr="005044FE" w:rsidRDefault="00135615" w:rsidP="00135615">
            <w:pPr>
              <w:spacing w:after="0"/>
              <w:rPr>
                <w:rFonts w:ascii="Arial" w:hAnsi="Arial" w:cs="Arial"/>
                <w:sz w:val="18"/>
                <w:szCs w:val="18"/>
              </w:rPr>
            </w:pPr>
            <w:r w:rsidRPr="00FB5853">
              <w:rPr>
                <w:rFonts w:ascii="Arial" w:eastAsia="Times New Roman" w:hAnsi="Arial" w:cs="Arial"/>
                <w:color w:val="000000"/>
                <w:sz w:val="16"/>
                <w:szCs w:val="16"/>
              </w:rPr>
              <w:t>SMO</w:t>
            </w:r>
          </w:p>
        </w:tc>
        <w:tc>
          <w:tcPr>
            <w:tcW w:w="1392" w:type="dxa"/>
            <w:vMerge w:val="restart"/>
            <w:shd w:val="clear" w:color="000000" w:fill="D0D8E8"/>
            <w:vAlign w:val="center"/>
          </w:tcPr>
          <w:p w14:paraId="3C47D542" w14:textId="6740EDE7" w:rsidR="00135615" w:rsidRPr="005044FE" w:rsidRDefault="00135615" w:rsidP="00135615">
            <w:pPr>
              <w:spacing w:after="0"/>
              <w:rPr>
                <w:rFonts w:ascii="Arial" w:eastAsia="Times New Roman" w:hAnsi="Arial" w:cs="Arial"/>
                <w:color w:val="000000"/>
                <w:sz w:val="18"/>
                <w:szCs w:val="18"/>
              </w:rPr>
            </w:pPr>
            <w:r w:rsidRPr="00110BA9">
              <w:rPr>
                <w:rFonts w:ascii="Arial" w:eastAsia="Times New Roman" w:hAnsi="Arial" w:cs="Arial"/>
                <w:color w:val="000000"/>
                <w:sz w:val="16"/>
                <w:szCs w:val="16"/>
              </w:rPr>
              <w:t>T-OAuth-G-02</w:t>
            </w:r>
          </w:p>
        </w:tc>
        <w:tc>
          <w:tcPr>
            <w:tcW w:w="1759" w:type="dxa"/>
            <w:vMerge w:val="restart"/>
            <w:shd w:val="clear" w:color="000000" w:fill="D0D8E8"/>
            <w:vAlign w:val="center"/>
          </w:tcPr>
          <w:p w14:paraId="2ACD0DBC" w14:textId="40F3AD88" w:rsidR="00135615" w:rsidRPr="005044FE" w:rsidRDefault="00135615" w:rsidP="00135615">
            <w:pPr>
              <w:spacing w:after="0"/>
              <w:rPr>
                <w:rFonts w:ascii="Arial" w:eastAsia="Times New Roman" w:hAnsi="Arial" w:cs="Arial"/>
                <w:color w:val="000000"/>
                <w:sz w:val="18"/>
                <w:szCs w:val="18"/>
              </w:rPr>
            </w:pPr>
            <w:r w:rsidRPr="00110BA9">
              <w:rPr>
                <w:rFonts w:ascii="Arial" w:eastAsia="Times New Roman" w:hAnsi="Arial" w:cs="Arial"/>
                <w:color w:val="000000"/>
                <w:sz w:val="16"/>
                <w:szCs w:val="16"/>
              </w:rPr>
              <w:t>Obtaining refresh tokens</w:t>
            </w:r>
          </w:p>
        </w:tc>
        <w:tc>
          <w:tcPr>
            <w:tcW w:w="1154" w:type="dxa"/>
            <w:vMerge w:val="restart"/>
            <w:shd w:val="clear" w:color="000000" w:fill="D0D8E8"/>
            <w:vAlign w:val="center"/>
          </w:tcPr>
          <w:p w14:paraId="1794A716" w14:textId="5F55027C" w:rsidR="00135615" w:rsidRPr="005044FE" w:rsidRDefault="00135615" w:rsidP="00135615">
            <w:pPr>
              <w:spacing w:after="0"/>
              <w:rPr>
                <w:rFonts w:ascii="Arial" w:eastAsia="Times New Roman" w:hAnsi="Arial" w:cs="Arial"/>
                <w:color w:val="000000"/>
                <w:sz w:val="18"/>
                <w:szCs w:val="18"/>
              </w:rPr>
            </w:pPr>
            <w:r w:rsidRPr="00FB5853">
              <w:rPr>
                <w:rFonts w:ascii="Arial" w:eastAsia="Times New Roman" w:hAnsi="Arial" w:cs="Arial"/>
                <w:color w:val="000000"/>
                <w:sz w:val="16"/>
                <w:szCs w:val="16"/>
              </w:rPr>
              <w:t>Impact = High Likelihood = Medium</w:t>
            </w:r>
          </w:p>
        </w:tc>
        <w:tc>
          <w:tcPr>
            <w:tcW w:w="1680" w:type="dxa"/>
            <w:vMerge w:val="restart"/>
            <w:shd w:val="clear" w:color="000000" w:fill="D0D8E8"/>
            <w:vAlign w:val="center"/>
          </w:tcPr>
          <w:p w14:paraId="3CDABCE7" w14:textId="5B4D4535" w:rsidR="00135615" w:rsidRPr="005044FE" w:rsidRDefault="00135615" w:rsidP="00135615">
            <w:pPr>
              <w:spacing w:after="0"/>
              <w:rPr>
                <w:rFonts w:ascii="Arial" w:eastAsia="Times New Roman" w:hAnsi="Arial" w:cs="Arial"/>
                <w:color w:val="000000"/>
                <w:sz w:val="18"/>
                <w:szCs w:val="18"/>
              </w:rPr>
            </w:pPr>
            <w:r w:rsidRPr="00FB5853">
              <w:rPr>
                <w:rFonts w:ascii="Arial" w:eastAsia="Times New Roman" w:hAnsi="Arial" w:cs="Arial"/>
                <w:color w:val="000000"/>
                <w:sz w:val="16"/>
                <w:szCs w:val="16"/>
              </w:rPr>
              <w:t>Data encryption</w:t>
            </w:r>
          </w:p>
        </w:tc>
        <w:tc>
          <w:tcPr>
            <w:tcW w:w="1026" w:type="dxa"/>
            <w:vMerge w:val="restart"/>
            <w:shd w:val="clear" w:color="000000" w:fill="D0D8E8"/>
            <w:vAlign w:val="center"/>
          </w:tcPr>
          <w:p w14:paraId="3E64ED40" w14:textId="77777777" w:rsidR="00135615" w:rsidRDefault="00135615" w:rsidP="00135615">
            <w:pPr>
              <w:spacing w:after="0"/>
              <w:rPr>
                <w:rFonts w:ascii="Arial" w:eastAsia="Times New Roman" w:hAnsi="Arial" w:cs="Arial"/>
                <w:sz w:val="16"/>
                <w:szCs w:val="16"/>
              </w:rPr>
            </w:pPr>
            <w:r w:rsidRPr="00FB5853">
              <w:rPr>
                <w:rFonts w:ascii="Arial" w:eastAsia="Times New Roman" w:hAnsi="Arial" w:cs="Arial"/>
                <w:sz w:val="16"/>
                <w:szCs w:val="16"/>
              </w:rPr>
              <w:t>Control-4</w:t>
            </w:r>
          </w:p>
          <w:p w14:paraId="2E8DAF74" w14:textId="40EE98C6" w:rsidR="00135615" w:rsidRPr="005044FE" w:rsidRDefault="00135615" w:rsidP="00135615">
            <w:pPr>
              <w:spacing w:after="0"/>
              <w:rPr>
                <w:rFonts w:ascii="Arial" w:eastAsia="Times New Roman" w:hAnsi="Arial" w:cs="Arial"/>
                <w:color w:val="000000"/>
                <w:sz w:val="18"/>
                <w:szCs w:val="18"/>
              </w:rPr>
            </w:pPr>
            <w:r w:rsidRPr="00FB5853">
              <w:rPr>
                <w:rFonts w:ascii="Arial" w:eastAsia="Times New Roman" w:hAnsi="Arial" w:cs="Arial"/>
                <w:sz w:val="16"/>
                <w:szCs w:val="16"/>
              </w:rPr>
              <w:t>Control-</w:t>
            </w:r>
            <w:r>
              <w:rPr>
                <w:rFonts w:ascii="Arial" w:eastAsia="Times New Roman" w:hAnsi="Arial" w:cs="Arial"/>
                <w:sz w:val="16"/>
                <w:szCs w:val="16"/>
              </w:rPr>
              <w:t>5</w:t>
            </w:r>
          </w:p>
        </w:tc>
      </w:tr>
      <w:tr w:rsidR="00135615" w:rsidRPr="000A4FC1" w14:paraId="456931B7" w14:textId="77777777" w:rsidTr="00412244">
        <w:trPr>
          <w:trHeight w:val="620"/>
        </w:trPr>
        <w:tc>
          <w:tcPr>
            <w:tcW w:w="1384" w:type="dxa"/>
            <w:shd w:val="clear" w:color="000000" w:fill="D0D8E8"/>
            <w:vAlign w:val="center"/>
          </w:tcPr>
          <w:p w14:paraId="7AB1F543" w14:textId="6FA509E0" w:rsidR="00135615" w:rsidRPr="00FB5853" w:rsidRDefault="00135615" w:rsidP="00135615">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ASSET-C-02</w:t>
            </w:r>
          </w:p>
        </w:tc>
        <w:tc>
          <w:tcPr>
            <w:tcW w:w="905" w:type="dxa"/>
            <w:shd w:val="clear" w:color="000000" w:fill="D0D8E8"/>
            <w:vAlign w:val="center"/>
          </w:tcPr>
          <w:p w14:paraId="181AF72A" w14:textId="2978D2C2" w:rsidR="00135615" w:rsidRPr="00FB5853" w:rsidRDefault="00135615" w:rsidP="00135615">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Near-RT RIC software</w:t>
            </w:r>
          </w:p>
        </w:tc>
        <w:tc>
          <w:tcPr>
            <w:tcW w:w="1392" w:type="dxa"/>
            <w:vMerge/>
            <w:shd w:val="clear" w:color="000000" w:fill="D0D8E8"/>
            <w:vAlign w:val="center"/>
          </w:tcPr>
          <w:p w14:paraId="5D88C86B" w14:textId="77777777" w:rsidR="00135615" w:rsidRPr="00110BA9" w:rsidRDefault="00135615" w:rsidP="00135615">
            <w:pPr>
              <w:spacing w:after="0"/>
              <w:rPr>
                <w:rFonts w:ascii="Arial" w:eastAsia="Times New Roman" w:hAnsi="Arial" w:cs="Arial"/>
                <w:color w:val="000000"/>
                <w:sz w:val="16"/>
                <w:szCs w:val="16"/>
              </w:rPr>
            </w:pPr>
          </w:p>
        </w:tc>
        <w:tc>
          <w:tcPr>
            <w:tcW w:w="1759" w:type="dxa"/>
            <w:vMerge/>
            <w:shd w:val="clear" w:color="000000" w:fill="D0D8E8"/>
            <w:vAlign w:val="center"/>
          </w:tcPr>
          <w:p w14:paraId="637D999E" w14:textId="77777777" w:rsidR="00135615" w:rsidRPr="00110BA9" w:rsidRDefault="00135615" w:rsidP="00135615">
            <w:pPr>
              <w:spacing w:after="0"/>
              <w:rPr>
                <w:rFonts w:ascii="Arial" w:eastAsia="Times New Roman" w:hAnsi="Arial" w:cs="Arial"/>
                <w:color w:val="000000"/>
                <w:sz w:val="16"/>
                <w:szCs w:val="16"/>
              </w:rPr>
            </w:pPr>
          </w:p>
        </w:tc>
        <w:tc>
          <w:tcPr>
            <w:tcW w:w="1154" w:type="dxa"/>
            <w:vMerge/>
            <w:shd w:val="clear" w:color="000000" w:fill="D0D8E8"/>
            <w:vAlign w:val="center"/>
          </w:tcPr>
          <w:p w14:paraId="647B400D" w14:textId="77777777" w:rsidR="00135615" w:rsidRPr="00FB5853" w:rsidRDefault="00135615" w:rsidP="00135615">
            <w:pPr>
              <w:spacing w:after="0"/>
              <w:rPr>
                <w:rFonts w:ascii="Arial" w:eastAsia="Times New Roman" w:hAnsi="Arial" w:cs="Arial"/>
                <w:color w:val="000000"/>
                <w:sz w:val="16"/>
                <w:szCs w:val="16"/>
              </w:rPr>
            </w:pPr>
          </w:p>
        </w:tc>
        <w:tc>
          <w:tcPr>
            <w:tcW w:w="1680" w:type="dxa"/>
            <w:vMerge/>
            <w:shd w:val="clear" w:color="000000" w:fill="D0D8E8"/>
            <w:vAlign w:val="center"/>
          </w:tcPr>
          <w:p w14:paraId="67552403" w14:textId="77777777" w:rsidR="00135615" w:rsidRPr="00FB5853" w:rsidRDefault="00135615" w:rsidP="00135615">
            <w:pPr>
              <w:spacing w:after="0"/>
              <w:rPr>
                <w:rFonts w:ascii="Arial" w:eastAsia="Times New Roman" w:hAnsi="Arial" w:cs="Arial"/>
                <w:color w:val="000000"/>
                <w:sz w:val="16"/>
                <w:szCs w:val="16"/>
              </w:rPr>
            </w:pPr>
          </w:p>
        </w:tc>
        <w:tc>
          <w:tcPr>
            <w:tcW w:w="1026" w:type="dxa"/>
            <w:vMerge/>
            <w:shd w:val="clear" w:color="000000" w:fill="D0D8E8"/>
            <w:vAlign w:val="center"/>
          </w:tcPr>
          <w:p w14:paraId="48537981" w14:textId="77777777" w:rsidR="00135615" w:rsidRPr="00FB5853" w:rsidRDefault="00135615" w:rsidP="00135615">
            <w:pPr>
              <w:spacing w:after="0"/>
              <w:rPr>
                <w:rFonts w:ascii="Arial" w:eastAsia="Times New Roman" w:hAnsi="Arial" w:cs="Arial"/>
                <w:sz w:val="16"/>
                <w:szCs w:val="16"/>
              </w:rPr>
            </w:pPr>
          </w:p>
        </w:tc>
      </w:tr>
      <w:tr w:rsidR="00135615" w:rsidRPr="000A4FC1" w14:paraId="2E210B11" w14:textId="77777777" w:rsidTr="00412244">
        <w:trPr>
          <w:trHeight w:val="620"/>
        </w:trPr>
        <w:tc>
          <w:tcPr>
            <w:tcW w:w="1384" w:type="dxa"/>
            <w:shd w:val="clear" w:color="000000" w:fill="D0D8E8"/>
            <w:vAlign w:val="center"/>
          </w:tcPr>
          <w:p w14:paraId="2308DD74" w14:textId="44B25402" w:rsidR="00135615" w:rsidRPr="00FB5853" w:rsidRDefault="00135615" w:rsidP="00135615">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ASSET-C-07</w:t>
            </w:r>
          </w:p>
        </w:tc>
        <w:tc>
          <w:tcPr>
            <w:tcW w:w="905" w:type="dxa"/>
            <w:shd w:val="clear" w:color="000000" w:fill="D0D8E8"/>
            <w:vAlign w:val="center"/>
          </w:tcPr>
          <w:p w14:paraId="26246729" w14:textId="084D997C" w:rsidR="00135615" w:rsidRPr="00FB5853" w:rsidRDefault="00135615" w:rsidP="00135615">
            <w:pPr>
              <w:spacing w:after="0"/>
              <w:rPr>
                <w:rFonts w:ascii="Arial" w:eastAsia="Times New Roman" w:hAnsi="Arial" w:cs="Arial"/>
                <w:color w:val="000000"/>
                <w:sz w:val="16"/>
                <w:szCs w:val="16"/>
              </w:rPr>
            </w:pPr>
            <w:r w:rsidRPr="00FB5853">
              <w:rPr>
                <w:rFonts w:ascii="Arial" w:hAnsi="Arial" w:cs="Arial"/>
                <w:sz w:val="16"/>
                <w:szCs w:val="16"/>
              </w:rPr>
              <w:t>O-eNB</w:t>
            </w:r>
          </w:p>
        </w:tc>
        <w:tc>
          <w:tcPr>
            <w:tcW w:w="1392" w:type="dxa"/>
            <w:vMerge/>
            <w:shd w:val="clear" w:color="000000" w:fill="D0D8E8"/>
            <w:vAlign w:val="center"/>
          </w:tcPr>
          <w:p w14:paraId="5D965653" w14:textId="77777777" w:rsidR="00135615" w:rsidRPr="00110BA9" w:rsidRDefault="00135615" w:rsidP="00135615">
            <w:pPr>
              <w:spacing w:after="0"/>
              <w:rPr>
                <w:rFonts w:ascii="Arial" w:eastAsia="Times New Roman" w:hAnsi="Arial" w:cs="Arial"/>
                <w:color w:val="000000"/>
                <w:sz w:val="16"/>
                <w:szCs w:val="16"/>
              </w:rPr>
            </w:pPr>
          </w:p>
        </w:tc>
        <w:tc>
          <w:tcPr>
            <w:tcW w:w="1759" w:type="dxa"/>
            <w:vMerge/>
            <w:shd w:val="clear" w:color="000000" w:fill="D0D8E8"/>
            <w:vAlign w:val="center"/>
          </w:tcPr>
          <w:p w14:paraId="6B7AA476" w14:textId="77777777" w:rsidR="00135615" w:rsidRPr="00110BA9" w:rsidRDefault="00135615" w:rsidP="00135615">
            <w:pPr>
              <w:spacing w:after="0"/>
              <w:rPr>
                <w:rFonts w:ascii="Arial" w:eastAsia="Times New Roman" w:hAnsi="Arial" w:cs="Arial"/>
                <w:color w:val="000000"/>
                <w:sz w:val="16"/>
                <w:szCs w:val="16"/>
              </w:rPr>
            </w:pPr>
          </w:p>
        </w:tc>
        <w:tc>
          <w:tcPr>
            <w:tcW w:w="1154" w:type="dxa"/>
            <w:vMerge/>
            <w:shd w:val="clear" w:color="000000" w:fill="D0D8E8"/>
            <w:vAlign w:val="center"/>
          </w:tcPr>
          <w:p w14:paraId="5B043BCD" w14:textId="77777777" w:rsidR="00135615" w:rsidRPr="00FB5853" w:rsidRDefault="00135615" w:rsidP="00135615">
            <w:pPr>
              <w:spacing w:after="0"/>
              <w:rPr>
                <w:rFonts w:ascii="Arial" w:eastAsia="Times New Roman" w:hAnsi="Arial" w:cs="Arial"/>
                <w:color w:val="000000"/>
                <w:sz w:val="16"/>
                <w:szCs w:val="16"/>
              </w:rPr>
            </w:pPr>
          </w:p>
        </w:tc>
        <w:tc>
          <w:tcPr>
            <w:tcW w:w="1680" w:type="dxa"/>
            <w:vMerge/>
            <w:shd w:val="clear" w:color="000000" w:fill="D0D8E8"/>
            <w:vAlign w:val="center"/>
          </w:tcPr>
          <w:p w14:paraId="4C7707E8" w14:textId="77777777" w:rsidR="00135615" w:rsidRPr="00FB5853" w:rsidRDefault="00135615" w:rsidP="00135615">
            <w:pPr>
              <w:spacing w:after="0"/>
              <w:rPr>
                <w:rFonts w:ascii="Arial" w:eastAsia="Times New Roman" w:hAnsi="Arial" w:cs="Arial"/>
                <w:color w:val="000000"/>
                <w:sz w:val="16"/>
                <w:szCs w:val="16"/>
              </w:rPr>
            </w:pPr>
          </w:p>
        </w:tc>
        <w:tc>
          <w:tcPr>
            <w:tcW w:w="1026" w:type="dxa"/>
            <w:vMerge/>
            <w:shd w:val="clear" w:color="000000" w:fill="D0D8E8"/>
            <w:vAlign w:val="center"/>
          </w:tcPr>
          <w:p w14:paraId="0D77205B" w14:textId="77777777" w:rsidR="00135615" w:rsidRPr="00FB5853" w:rsidRDefault="00135615" w:rsidP="00135615">
            <w:pPr>
              <w:spacing w:after="0"/>
              <w:rPr>
                <w:rFonts w:ascii="Arial" w:eastAsia="Times New Roman" w:hAnsi="Arial" w:cs="Arial"/>
                <w:sz w:val="16"/>
                <w:szCs w:val="16"/>
              </w:rPr>
            </w:pPr>
          </w:p>
        </w:tc>
      </w:tr>
      <w:tr w:rsidR="00135615" w:rsidRPr="000A4FC1" w14:paraId="48C7C680" w14:textId="77777777" w:rsidTr="00412244">
        <w:trPr>
          <w:trHeight w:val="620"/>
        </w:trPr>
        <w:tc>
          <w:tcPr>
            <w:tcW w:w="1384" w:type="dxa"/>
            <w:shd w:val="clear" w:color="000000" w:fill="D0D8E8"/>
            <w:vAlign w:val="center"/>
          </w:tcPr>
          <w:p w14:paraId="34068B7E" w14:textId="331705BD" w:rsidR="00135615" w:rsidRPr="00FB5853" w:rsidRDefault="00135615" w:rsidP="00135615">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ASSET-C-08</w:t>
            </w:r>
          </w:p>
        </w:tc>
        <w:tc>
          <w:tcPr>
            <w:tcW w:w="905" w:type="dxa"/>
            <w:shd w:val="clear" w:color="000000" w:fill="D0D8E8"/>
            <w:vAlign w:val="center"/>
          </w:tcPr>
          <w:p w14:paraId="7A22397C" w14:textId="1543EEBE" w:rsidR="00135615" w:rsidRPr="00FB5853" w:rsidRDefault="00135615" w:rsidP="00135615">
            <w:pPr>
              <w:spacing w:after="0"/>
              <w:rPr>
                <w:rFonts w:ascii="Arial" w:hAnsi="Arial" w:cs="Arial"/>
                <w:sz w:val="16"/>
                <w:szCs w:val="16"/>
              </w:rPr>
            </w:pPr>
            <w:r w:rsidRPr="00FB5853">
              <w:rPr>
                <w:rFonts w:ascii="Arial" w:hAnsi="Arial" w:cs="Arial"/>
                <w:sz w:val="16"/>
                <w:szCs w:val="16"/>
              </w:rPr>
              <w:t>O-Cloud</w:t>
            </w:r>
          </w:p>
        </w:tc>
        <w:tc>
          <w:tcPr>
            <w:tcW w:w="1392" w:type="dxa"/>
            <w:vMerge/>
            <w:shd w:val="clear" w:color="000000" w:fill="D0D8E8"/>
            <w:vAlign w:val="center"/>
          </w:tcPr>
          <w:p w14:paraId="0E044CA6" w14:textId="77777777" w:rsidR="00135615" w:rsidRPr="00110BA9" w:rsidRDefault="00135615" w:rsidP="00135615">
            <w:pPr>
              <w:spacing w:after="0"/>
              <w:rPr>
                <w:rFonts w:ascii="Arial" w:eastAsia="Times New Roman" w:hAnsi="Arial" w:cs="Arial"/>
                <w:color w:val="000000"/>
                <w:sz w:val="16"/>
                <w:szCs w:val="16"/>
              </w:rPr>
            </w:pPr>
          </w:p>
        </w:tc>
        <w:tc>
          <w:tcPr>
            <w:tcW w:w="1759" w:type="dxa"/>
            <w:vMerge/>
            <w:shd w:val="clear" w:color="000000" w:fill="D0D8E8"/>
            <w:vAlign w:val="center"/>
          </w:tcPr>
          <w:p w14:paraId="55FD46DB" w14:textId="77777777" w:rsidR="00135615" w:rsidRPr="00110BA9" w:rsidRDefault="00135615" w:rsidP="00135615">
            <w:pPr>
              <w:spacing w:after="0"/>
              <w:rPr>
                <w:rFonts w:ascii="Arial" w:eastAsia="Times New Roman" w:hAnsi="Arial" w:cs="Arial"/>
                <w:color w:val="000000"/>
                <w:sz w:val="16"/>
                <w:szCs w:val="16"/>
              </w:rPr>
            </w:pPr>
          </w:p>
        </w:tc>
        <w:tc>
          <w:tcPr>
            <w:tcW w:w="1154" w:type="dxa"/>
            <w:vMerge/>
            <w:shd w:val="clear" w:color="000000" w:fill="D0D8E8"/>
            <w:vAlign w:val="center"/>
          </w:tcPr>
          <w:p w14:paraId="7094357E" w14:textId="77777777" w:rsidR="00135615" w:rsidRPr="00FB5853" w:rsidRDefault="00135615" w:rsidP="00135615">
            <w:pPr>
              <w:spacing w:after="0"/>
              <w:rPr>
                <w:rFonts w:ascii="Arial" w:eastAsia="Times New Roman" w:hAnsi="Arial" w:cs="Arial"/>
                <w:color w:val="000000"/>
                <w:sz w:val="16"/>
                <w:szCs w:val="16"/>
              </w:rPr>
            </w:pPr>
          </w:p>
        </w:tc>
        <w:tc>
          <w:tcPr>
            <w:tcW w:w="1680" w:type="dxa"/>
            <w:vMerge/>
            <w:shd w:val="clear" w:color="000000" w:fill="D0D8E8"/>
            <w:vAlign w:val="center"/>
          </w:tcPr>
          <w:p w14:paraId="00D51F3C" w14:textId="77777777" w:rsidR="00135615" w:rsidRPr="00FB5853" w:rsidRDefault="00135615" w:rsidP="00135615">
            <w:pPr>
              <w:spacing w:after="0"/>
              <w:rPr>
                <w:rFonts w:ascii="Arial" w:eastAsia="Times New Roman" w:hAnsi="Arial" w:cs="Arial"/>
                <w:color w:val="000000"/>
                <w:sz w:val="16"/>
                <w:szCs w:val="16"/>
              </w:rPr>
            </w:pPr>
          </w:p>
        </w:tc>
        <w:tc>
          <w:tcPr>
            <w:tcW w:w="1026" w:type="dxa"/>
            <w:vMerge/>
            <w:shd w:val="clear" w:color="000000" w:fill="D0D8E8"/>
            <w:vAlign w:val="center"/>
          </w:tcPr>
          <w:p w14:paraId="0B1BE909" w14:textId="77777777" w:rsidR="00135615" w:rsidRPr="00FB5853" w:rsidRDefault="00135615" w:rsidP="00135615">
            <w:pPr>
              <w:spacing w:after="0"/>
              <w:rPr>
                <w:rFonts w:ascii="Arial" w:eastAsia="Times New Roman" w:hAnsi="Arial" w:cs="Arial"/>
                <w:sz w:val="16"/>
                <w:szCs w:val="16"/>
              </w:rPr>
            </w:pPr>
          </w:p>
        </w:tc>
      </w:tr>
      <w:tr w:rsidR="00135615" w:rsidRPr="000A4FC1" w14:paraId="7639400A" w14:textId="77777777" w:rsidTr="00412244">
        <w:trPr>
          <w:trHeight w:val="620"/>
        </w:trPr>
        <w:tc>
          <w:tcPr>
            <w:tcW w:w="1384" w:type="dxa"/>
            <w:shd w:val="clear" w:color="000000" w:fill="D0D8E8"/>
            <w:vAlign w:val="center"/>
          </w:tcPr>
          <w:p w14:paraId="06504AC7" w14:textId="0D5AB6D9" w:rsidR="00135615" w:rsidRPr="00FB5853" w:rsidRDefault="00135615" w:rsidP="00135615">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 xml:space="preserve">ASSET-C-09 </w:t>
            </w:r>
          </w:p>
        </w:tc>
        <w:tc>
          <w:tcPr>
            <w:tcW w:w="905" w:type="dxa"/>
            <w:shd w:val="clear" w:color="000000" w:fill="D0D8E8"/>
            <w:vAlign w:val="center"/>
          </w:tcPr>
          <w:p w14:paraId="51517A0D" w14:textId="6C255601" w:rsidR="00135615" w:rsidRPr="00FB5853" w:rsidRDefault="00135615" w:rsidP="00135615">
            <w:pPr>
              <w:spacing w:after="0"/>
              <w:rPr>
                <w:rFonts w:ascii="Arial" w:hAnsi="Arial" w:cs="Arial"/>
                <w:sz w:val="16"/>
                <w:szCs w:val="16"/>
              </w:rPr>
            </w:pPr>
            <w:r w:rsidRPr="00FB5853">
              <w:rPr>
                <w:rFonts w:ascii="Arial" w:eastAsia="Times New Roman" w:hAnsi="Arial" w:cs="Arial"/>
                <w:color w:val="000000"/>
                <w:sz w:val="16"/>
                <w:szCs w:val="16"/>
              </w:rPr>
              <w:t>xApps</w:t>
            </w:r>
          </w:p>
        </w:tc>
        <w:tc>
          <w:tcPr>
            <w:tcW w:w="1392" w:type="dxa"/>
            <w:vMerge/>
            <w:shd w:val="clear" w:color="000000" w:fill="D0D8E8"/>
            <w:vAlign w:val="center"/>
          </w:tcPr>
          <w:p w14:paraId="3DC422AF" w14:textId="77777777" w:rsidR="00135615" w:rsidRPr="00110BA9" w:rsidRDefault="00135615" w:rsidP="00135615">
            <w:pPr>
              <w:spacing w:after="0"/>
              <w:rPr>
                <w:rFonts w:ascii="Arial" w:eastAsia="Times New Roman" w:hAnsi="Arial" w:cs="Arial"/>
                <w:color w:val="000000"/>
                <w:sz w:val="16"/>
                <w:szCs w:val="16"/>
              </w:rPr>
            </w:pPr>
          </w:p>
        </w:tc>
        <w:tc>
          <w:tcPr>
            <w:tcW w:w="1759" w:type="dxa"/>
            <w:vMerge/>
            <w:shd w:val="clear" w:color="000000" w:fill="D0D8E8"/>
            <w:vAlign w:val="center"/>
          </w:tcPr>
          <w:p w14:paraId="287364E0" w14:textId="77777777" w:rsidR="00135615" w:rsidRPr="00110BA9" w:rsidRDefault="00135615" w:rsidP="00135615">
            <w:pPr>
              <w:spacing w:after="0"/>
              <w:rPr>
                <w:rFonts w:ascii="Arial" w:eastAsia="Times New Roman" w:hAnsi="Arial" w:cs="Arial"/>
                <w:color w:val="000000"/>
                <w:sz w:val="16"/>
                <w:szCs w:val="16"/>
              </w:rPr>
            </w:pPr>
          </w:p>
        </w:tc>
        <w:tc>
          <w:tcPr>
            <w:tcW w:w="1154" w:type="dxa"/>
            <w:vMerge/>
            <w:shd w:val="clear" w:color="000000" w:fill="D0D8E8"/>
            <w:vAlign w:val="center"/>
          </w:tcPr>
          <w:p w14:paraId="6DF19BEC" w14:textId="77777777" w:rsidR="00135615" w:rsidRPr="00FB5853" w:rsidRDefault="00135615" w:rsidP="00135615">
            <w:pPr>
              <w:spacing w:after="0"/>
              <w:rPr>
                <w:rFonts w:ascii="Arial" w:eastAsia="Times New Roman" w:hAnsi="Arial" w:cs="Arial"/>
                <w:color w:val="000000"/>
                <w:sz w:val="16"/>
                <w:szCs w:val="16"/>
              </w:rPr>
            </w:pPr>
          </w:p>
        </w:tc>
        <w:tc>
          <w:tcPr>
            <w:tcW w:w="1680" w:type="dxa"/>
            <w:vMerge/>
            <w:shd w:val="clear" w:color="000000" w:fill="D0D8E8"/>
            <w:vAlign w:val="center"/>
          </w:tcPr>
          <w:p w14:paraId="68F78F90" w14:textId="77777777" w:rsidR="00135615" w:rsidRPr="00FB5853" w:rsidRDefault="00135615" w:rsidP="00135615">
            <w:pPr>
              <w:spacing w:after="0"/>
              <w:rPr>
                <w:rFonts w:ascii="Arial" w:eastAsia="Times New Roman" w:hAnsi="Arial" w:cs="Arial"/>
                <w:color w:val="000000"/>
                <w:sz w:val="16"/>
                <w:szCs w:val="16"/>
              </w:rPr>
            </w:pPr>
          </w:p>
        </w:tc>
        <w:tc>
          <w:tcPr>
            <w:tcW w:w="1026" w:type="dxa"/>
            <w:vMerge/>
            <w:shd w:val="clear" w:color="000000" w:fill="D0D8E8"/>
            <w:vAlign w:val="center"/>
          </w:tcPr>
          <w:p w14:paraId="7C4B77A0" w14:textId="77777777" w:rsidR="00135615" w:rsidRPr="00FB5853" w:rsidRDefault="00135615" w:rsidP="00135615">
            <w:pPr>
              <w:spacing w:after="0"/>
              <w:rPr>
                <w:rFonts w:ascii="Arial" w:eastAsia="Times New Roman" w:hAnsi="Arial" w:cs="Arial"/>
                <w:sz w:val="16"/>
                <w:szCs w:val="16"/>
              </w:rPr>
            </w:pPr>
          </w:p>
        </w:tc>
      </w:tr>
      <w:tr w:rsidR="00135615" w:rsidRPr="000A4FC1" w14:paraId="6634E4BD" w14:textId="77777777" w:rsidTr="00412244">
        <w:trPr>
          <w:trHeight w:val="620"/>
        </w:trPr>
        <w:tc>
          <w:tcPr>
            <w:tcW w:w="1384" w:type="dxa"/>
            <w:shd w:val="clear" w:color="000000" w:fill="D0D8E8"/>
            <w:vAlign w:val="center"/>
          </w:tcPr>
          <w:p w14:paraId="16381B7A" w14:textId="77777777" w:rsidR="00135615" w:rsidRPr="00FB5853" w:rsidRDefault="00135615" w:rsidP="00135615">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ASSET-C-10</w:t>
            </w:r>
          </w:p>
          <w:p w14:paraId="61EBE022" w14:textId="77777777" w:rsidR="00135615" w:rsidRPr="00FB5853" w:rsidRDefault="00135615" w:rsidP="00135615">
            <w:pPr>
              <w:spacing w:after="0"/>
              <w:rPr>
                <w:rFonts w:ascii="Arial" w:eastAsia="Times New Roman" w:hAnsi="Arial" w:cs="Arial"/>
                <w:color w:val="000000"/>
                <w:sz w:val="16"/>
                <w:szCs w:val="16"/>
              </w:rPr>
            </w:pPr>
          </w:p>
        </w:tc>
        <w:tc>
          <w:tcPr>
            <w:tcW w:w="905" w:type="dxa"/>
            <w:shd w:val="clear" w:color="000000" w:fill="D0D8E8"/>
            <w:vAlign w:val="center"/>
          </w:tcPr>
          <w:p w14:paraId="310254E4" w14:textId="0182D19E" w:rsidR="00135615" w:rsidRPr="00FB5853" w:rsidRDefault="00135615" w:rsidP="00135615">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rApps</w:t>
            </w:r>
          </w:p>
        </w:tc>
        <w:tc>
          <w:tcPr>
            <w:tcW w:w="1392" w:type="dxa"/>
            <w:vMerge/>
            <w:shd w:val="clear" w:color="000000" w:fill="D0D8E8"/>
            <w:vAlign w:val="center"/>
          </w:tcPr>
          <w:p w14:paraId="417F6ED1" w14:textId="77777777" w:rsidR="00135615" w:rsidRPr="00110BA9" w:rsidRDefault="00135615" w:rsidP="00135615">
            <w:pPr>
              <w:spacing w:after="0"/>
              <w:rPr>
                <w:rFonts w:ascii="Arial" w:eastAsia="Times New Roman" w:hAnsi="Arial" w:cs="Arial"/>
                <w:color w:val="000000"/>
                <w:sz w:val="16"/>
                <w:szCs w:val="16"/>
              </w:rPr>
            </w:pPr>
          </w:p>
        </w:tc>
        <w:tc>
          <w:tcPr>
            <w:tcW w:w="1759" w:type="dxa"/>
            <w:vMerge/>
            <w:shd w:val="clear" w:color="000000" w:fill="D0D8E8"/>
            <w:vAlign w:val="center"/>
          </w:tcPr>
          <w:p w14:paraId="50CB2669" w14:textId="77777777" w:rsidR="00135615" w:rsidRPr="00110BA9" w:rsidRDefault="00135615" w:rsidP="00135615">
            <w:pPr>
              <w:spacing w:after="0"/>
              <w:rPr>
                <w:rFonts w:ascii="Arial" w:eastAsia="Times New Roman" w:hAnsi="Arial" w:cs="Arial"/>
                <w:color w:val="000000"/>
                <w:sz w:val="16"/>
                <w:szCs w:val="16"/>
              </w:rPr>
            </w:pPr>
          </w:p>
        </w:tc>
        <w:tc>
          <w:tcPr>
            <w:tcW w:w="1154" w:type="dxa"/>
            <w:vMerge/>
            <w:shd w:val="clear" w:color="000000" w:fill="D0D8E8"/>
            <w:vAlign w:val="center"/>
          </w:tcPr>
          <w:p w14:paraId="1C8D65DC" w14:textId="77777777" w:rsidR="00135615" w:rsidRPr="00FB5853" w:rsidRDefault="00135615" w:rsidP="00135615">
            <w:pPr>
              <w:spacing w:after="0"/>
              <w:rPr>
                <w:rFonts w:ascii="Arial" w:eastAsia="Times New Roman" w:hAnsi="Arial" w:cs="Arial"/>
                <w:color w:val="000000"/>
                <w:sz w:val="16"/>
                <w:szCs w:val="16"/>
              </w:rPr>
            </w:pPr>
          </w:p>
        </w:tc>
        <w:tc>
          <w:tcPr>
            <w:tcW w:w="1680" w:type="dxa"/>
            <w:vMerge/>
            <w:shd w:val="clear" w:color="000000" w:fill="D0D8E8"/>
            <w:vAlign w:val="center"/>
          </w:tcPr>
          <w:p w14:paraId="778968FC" w14:textId="77777777" w:rsidR="00135615" w:rsidRPr="00FB5853" w:rsidRDefault="00135615" w:rsidP="00135615">
            <w:pPr>
              <w:spacing w:after="0"/>
              <w:rPr>
                <w:rFonts w:ascii="Arial" w:eastAsia="Times New Roman" w:hAnsi="Arial" w:cs="Arial"/>
                <w:color w:val="000000"/>
                <w:sz w:val="16"/>
                <w:szCs w:val="16"/>
              </w:rPr>
            </w:pPr>
          </w:p>
        </w:tc>
        <w:tc>
          <w:tcPr>
            <w:tcW w:w="1026" w:type="dxa"/>
            <w:vMerge/>
            <w:shd w:val="clear" w:color="000000" w:fill="D0D8E8"/>
            <w:vAlign w:val="center"/>
          </w:tcPr>
          <w:p w14:paraId="6D8D70FF" w14:textId="77777777" w:rsidR="00135615" w:rsidRPr="00FB5853" w:rsidRDefault="00135615" w:rsidP="00135615">
            <w:pPr>
              <w:spacing w:after="0"/>
              <w:rPr>
                <w:rFonts w:ascii="Arial" w:eastAsia="Times New Roman" w:hAnsi="Arial" w:cs="Arial"/>
                <w:sz w:val="16"/>
                <w:szCs w:val="16"/>
              </w:rPr>
            </w:pPr>
          </w:p>
        </w:tc>
      </w:tr>
      <w:tr w:rsidR="00135615" w:rsidRPr="000A4FC1" w14:paraId="6E377137" w14:textId="77777777" w:rsidTr="00412244">
        <w:trPr>
          <w:trHeight w:val="620"/>
        </w:trPr>
        <w:tc>
          <w:tcPr>
            <w:tcW w:w="1384" w:type="dxa"/>
            <w:shd w:val="clear" w:color="000000" w:fill="D0D8E8"/>
            <w:vAlign w:val="center"/>
          </w:tcPr>
          <w:p w14:paraId="455164A3" w14:textId="5FFF4E54" w:rsidR="00135615" w:rsidRPr="00FB5853" w:rsidRDefault="00135615" w:rsidP="00135615">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ASSET-C-11</w:t>
            </w:r>
          </w:p>
        </w:tc>
        <w:tc>
          <w:tcPr>
            <w:tcW w:w="905" w:type="dxa"/>
            <w:shd w:val="clear" w:color="000000" w:fill="D0D8E8"/>
            <w:vAlign w:val="center"/>
          </w:tcPr>
          <w:p w14:paraId="5E8EACCF" w14:textId="606CD663" w:rsidR="00135615" w:rsidRPr="00FB5853" w:rsidRDefault="00135615" w:rsidP="00135615">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Non-RT RIC</w:t>
            </w:r>
          </w:p>
        </w:tc>
        <w:tc>
          <w:tcPr>
            <w:tcW w:w="1392" w:type="dxa"/>
            <w:vMerge/>
            <w:shd w:val="clear" w:color="000000" w:fill="D0D8E8"/>
            <w:vAlign w:val="center"/>
          </w:tcPr>
          <w:p w14:paraId="22887B1C" w14:textId="77777777" w:rsidR="00135615" w:rsidRPr="00110BA9" w:rsidRDefault="00135615" w:rsidP="00135615">
            <w:pPr>
              <w:spacing w:after="0"/>
              <w:rPr>
                <w:rFonts w:ascii="Arial" w:eastAsia="Times New Roman" w:hAnsi="Arial" w:cs="Arial"/>
                <w:color w:val="000000"/>
                <w:sz w:val="16"/>
                <w:szCs w:val="16"/>
              </w:rPr>
            </w:pPr>
          </w:p>
        </w:tc>
        <w:tc>
          <w:tcPr>
            <w:tcW w:w="1759" w:type="dxa"/>
            <w:vMerge/>
            <w:shd w:val="clear" w:color="000000" w:fill="D0D8E8"/>
            <w:vAlign w:val="center"/>
          </w:tcPr>
          <w:p w14:paraId="68E7A8F3" w14:textId="77777777" w:rsidR="00135615" w:rsidRPr="00110BA9" w:rsidRDefault="00135615" w:rsidP="00135615">
            <w:pPr>
              <w:spacing w:after="0"/>
              <w:rPr>
                <w:rFonts w:ascii="Arial" w:eastAsia="Times New Roman" w:hAnsi="Arial" w:cs="Arial"/>
                <w:color w:val="000000"/>
                <w:sz w:val="16"/>
                <w:szCs w:val="16"/>
              </w:rPr>
            </w:pPr>
          </w:p>
        </w:tc>
        <w:tc>
          <w:tcPr>
            <w:tcW w:w="1154" w:type="dxa"/>
            <w:vMerge/>
            <w:shd w:val="clear" w:color="000000" w:fill="D0D8E8"/>
            <w:vAlign w:val="center"/>
          </w:tcPr>
          <w:p w14:paraId="1A4972EF" w14:textId="77777777" w:rsidR="00135615" w:rsidRPr="00FB5853" w:rsidRDefault="00135615" w:rsidP="00135615">
            <w:pPr>
              <w:spacing w:after="0"/>
              <w:rPr>
                <w:rFonts w:ascii="Arial" w:eastAsia="Times New Roman" w:hAnsi="Arial" w:cs="Arial"/>
                <w:color w:val="000000"/>
                <w:sz w:val="16"/>
                <w:szCs w:val="16"/>
              </w:rPr>
            </w:pPr>
          </w:p>
        </w:tc>
        <w:tc>
          <w:tcPr>
            <w:tcW w:w="1680" w:type="dxa"/>
            <w:vMerge/>
            <w:shd w:val="clear" w:color="000000" w:fill="D0D8E8"/>
            <w:vAlign w:val="center"/>
          </w:tcPr>
          <w:p w14:paraId="0ECAE995" w14:textId="77777777" w:rsidR="00135615" w:rsidRPr="00FB5853" w:rsidRDefault="00135615" w:rsidP="00135615">
            <w:pPr>
              <w:spacing w:after="0"/>
              <w:rPr>
                <w:rFonts w:ascii="Arial" w:eastAsia="Times New Roman" w:hAnsi="Arial" w:cs="Arial"/>
                <w:color w:val="000000"/>
                <w:sz w:val="16"/>
                <w:szCs w:val="16"/>
              </w:rPr>
            </w:pPr>
          </w:p>
        </w:tc>
        <w:tc>
          <w:tcPr>
            <w:tcW w:w="1026" w:type="dxa"/>
            <w:vMerge/>
            <w:shd w:val="clear" w:color="000000" w:fill="D0D8E8"/>
            <w:vAlign w:val="center"/>
          </w:tcPr>
          <w:p w14:paraId="196FB9CB" w14:textId="77777777" w:rsidR="00135615" w:rsidRPr="00FB5853" w:rsidRDefault="00135615" w:rsidP="00135615">
            <w:pPr>
              <w:spacing w:after="0"/>
              <w:rPr>
                <w:rFonts w:ascii="Arial" w:eastAsia="Times New Roman" w:hAnsi="Arial" w:cs="Arial"/>
                <w:sz w:val="16"/>
                <w:szCs w:val="16"/>
              </w:rPr>
            </w:pPr>
          </w:p>
        </w:tc>
      </w:tr>
      <w:tr w:rsidR="00135615" w:rsidRPr="000A4FC1" w14:paraId="48B11DF1" w14:textId="77777777" w:rsidTr="00412244">
        <w:trPr>
          <w:trHeight w:val="620"/>
        </w:trPr>
        <w:tc>
          <w:tcPr>
            <w:tcW w:w="1384" w:type="dxa"/>
            <w:shd w:val="clear" w:color="000000" w:fill="D0D8E8"/>
            <w:vAlign w:val="center"/>
          </w:tcPr>
          <w:p w14:paraId="321E4456" w14:textId="4DD67872" w:rsidR="00135615" w:rsidRPr="00FB5853" w:rsidRDefault="00135615" w:rsidP="00135615">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ASSET-C-32</w:t>
            </w:r>
          </w:p>
        </w:tc>
        <w:tc>
          <w:tcPr>
            <w:tcW w:w="905" w:type="dxa"/>
            <w:shd w:val="clear" w:color="000000" w:fill="D0D8E8"/>
            <w:vAlign w:val="center"/>
          </w:tcPr>
          <w:p w14:paraId="4E306E9C" w14:textId="37D79BB6" w:rsidR="00135615" w:rsidRPr="00FB5853" w:rsidRDefault="00135615" w:rsidP="00135615">
            <w:pPr>
              <w:spacing w:after="0"/>
              <w:rPr>
                <w:rFonts w:ascii="Arial" w:eastAsia="Times New Roman" w:hAnsi="Arial" w:cs="Arial"/>
                <w:color w:val="000000"/>
                <w:sz w:val="16"/>
                <w:szCs w:val="16"/>
              </w:rPr>
            </w:pPr>
            <w:r w:rsidRPr="00FB5853">
              <w:rPr>
                <w:rFonts w:ascii="Arial" w:hAnsi="Arial" w:cs="Arial"/>
                <w:sz w:val="16"/>
                <w:szCs w:val="16"/>
              </w:rPr>
              <w:t>O-RU</w:t>
            </w:r>
          </w:p>
        </w:tc>
        <w:tc>
          <w:tcPr>
            <w:tcW w:w="1392" w:type="dxa"/>
            <w:vMerge/>
            <w:shd w:val="clear" w:color="000000" w:fill="D0D8E8"/>
            <w:vAlign w:val="center"/>
          </w:tcPr>
          <w:p w14:paraId="33102892" w14:textId="77777777" w:rsidR="00135615" w:rsidRPr="00110BA9" w:rsidRDefault="00135615" w:rsidP="00135615">
            <w:pPr>
              <w:spacing w:after="0"/>
              <w:rPr>
                <w:rFonts w:ascii="Arial" w:eastAsia="Times New Roman" w:hAnsi="Arial" w:cs="Arial"/>
                <w:color w:val="000000"/>
                <w:sz w:val="16"/>
                <w:szCs w:val="16"/>
              </w:rPr>
            </w:pPr>
          </w:p>
        </w:tc>
        <w:tc>
          <w:tcPr>
            <w:tcW w:w="1759" w:type="dxa"/>
            <w:vMerge/>
            <w:shd w:val="clear" w:color="000000" w:fill="D0D8E8"/>
            <w:vAlign w:val="center"/>
          </w:tcPr>
          <w:p w14:paraId="0DF130F9" w14:textId="77777777" w:rsidR="00135615" w:rsidRPr="00110BA9" w:rsidRDefault="00135615" w:rsidP="00135615">
            <w:pPr>
              <w:spacing w:after="0"/>
              <w:rPr>
                <w:rFonts w:ascii="Arial" w:eastAsia="Times New Roman" w:hAnsi="Arial" w:cs="Arial"/>
                <w:color w:val="000000"/>
                <w:sz w:val="16"/>
                <w:szCs w:val="16"/>
              </w:rPr>
            </w:pPr>
          </w:p>
        </w:tc>
        <w:tc>
          <w:tcPr>
            <w:tcW w:w="1154" w:type="dxa"/>
            <w:vMerge/>
            <w:shd w:val="clear" w:color="000000" w:fill="D0D8E8"/>
            <w:vAlign w:val="center"/>
          </w:tcPr>
          <w:p w14:paraId="78F08251" w14:textId="77777777" w:rsidR="00135615" w:rsidRPr="00FB5853" w:rsidRDefault="00135615" w:rsidP="00135615">
            <w:pPr>
              <w:spacing w:after="0"/>
              <w:rPr>
                <w:rFonts w:ascii="Arial" w:eastAsia="Times New Roman" w:hAnsi="Arial" w:cs="Arial"/>
                <w:color w:val="000000"/>
                <w:sz w:val="16"/>
                <w:szCs w:val="16"/>
              </w:rPr>
            </w:pPr>
          </w:p>
        </w:tc>
        <w:tc>
          <w:tcPr>
            <w:tcW w:w="1680" w:type="dxa"/>
            <w:vMerge/>
            <w:shd w:val="clear" w:color="000000" w:fill="D0D8E8"/>
            <w:vAlign w:val="center"/>
          </w:tcPr>
          <w:p w14:paraId="3DC450AA" w14:textId="77777777" w:rsidR="00135615" w:rsidRPr="00FB5853" w:rsidRDefault="00135615" w:rsidP="00135615">
            <w:pPr>
              <w:spacing w:after="0"/>
              <w:rPr>
                <w:rFonts w:ascii="Arial" w:eastAsia="Times New Roman" w:hAnsi="Arial" w:cs="Arial"/>
                <w:color w:val="000000"/>
                <w:sz w:val="16"/>
                <w:szCs w:val="16"/>
              </w:rPr>
            </w:pPr>
          </w:p>
        </w:tc>
        <w:tc>
          <w:tcPr>
            <w:tcW w:w="1026" w:type="dxa"/>
            <w:vMerge/>
            <w:shd w:val="clear" w:color="000000" w:fill="D0D8E8"/>
            <w:vAlign w:val="center"/>
          </w:tcPr>
          <w:p w14:paraId="2F5771AF" w14:textId="77777777" w:rsidR="00135615" w:rsidRPr="00FB5853" w:rsidRDefault="00135615" w:rsidP="00135615">
            <w:pPr>
              <w:spacing w:after="0"/>
              <w:rPr>
                <w:rFonts w:ascii="Arial" w:eastAsia="Times New Roman" w:hAnsi="Arial" w:cs="Arial"/>
                <w:sz w:val="16"/>
                <w:szCs w:val="16"/>
              </w:rPr>
            </w:pPr>
          </w:p>
        </w:tc>
      </w:tr>
      <w:tr w:rsidR="00135615" w:rsidRPr="000A4FC1" w14:paraId="336A2C58" w14:textId="77777777" w:rsidTr="00412244">
        <w:trPr>
          <w:trHeight w:val="620"/>
        </w:trPr>
        <w:tc>
          <w:tcPr>
            <w:tcW w:w="1384" w:type="dxa"/>
            <w:shd w:val="clear" w:color="000000" w:fill="D0D8E8"/>
            <w:vAlign w:val="center"/>
          </w:tcPr>
          <w:p w14:paraId="46657ADA" w14:textId="0B33FF84" w:rsidR="00135615" w:rsidRPr="00FB5853" w:rsidRDefault="00135615" w:rsidP="00135615">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ASSET-C-34</w:t>
            </w:r>
          </w:p>
        </w:tc>
        <w:tc>
          <w:tcPr>
            <w:tcW w:w="905" w:type="dxa"/>
            <w:shd w:val="clear" w:color="000000" w:fill="D0D8E8"/>
            <w:vAlign w:val="center"/>
          </w:tcPr>
          <w:p w14:paraId="3E26D8FC" w14:textId="64DE32BC" w:rsidR="00135615" w:rsidRPr="00FB5853" w:rsidRDefault="00135615" w:rsidP="00135615">
            <w:pPr>
              <w:spacing w:after="0"/>
              <w:rPr>
                <w:rFonts w:ascii="Arial" w:hAnsi="Arial" w:cs="Arial"/>
                <w:sz w:val="16"/>
                <w:szCs w:val="16"/>
              </w:rPr>
            </w:pPr>
            <w:r w:rsidRPr="00FB5853">
              <w:rPr>
                <w:rFonts w:ascii="Arial" w:hAnsi="Arial" w:cs="Arial"/>
                <w:sz w:val="16"/>
                <w:szCs w:val="16"/>
              </w:rPr>
              <w:t>O-DU</w:t>
            </w:r>
          </w:p>
        </w:tc>
        <w:tc>
          <w:tcPr>
            <w:tcW w:w="1392" w:type="dxa"/>
            <w:vMerge/>
            <w:shd w:val="clear" w:color="000000" w:fill="D0D8E8"/>
            <w:vAlign w:val="center"/>
          </w:tcPr>
          <w:p w14:paraId="735F0293" w14:textId="77777777" w:rsidR="00135615" w:rsidRPr="00110BA9" w:rsidRDefault="00135615" w:rsidP="00135615">
            <w:pPr>
              <w:spacing w:after="0"/>
              <w:rPr>
                <w:rFonts w:ascii="Arial" w:eastAsia="Times New Roman" w:hAnsi="Arial" w:cs="Arial"/>
                <w:color w:val="000000"/>
                <w:sz w:val="16"/>
                <w:szCs w:val="16"/>
              </w:rPr>
            </w:pPr>
          </w:p>
        </w:tc>
        <w:tc>
          <w:tcPr>
            <w:tcW w:w="1759" w:type="dxa"/>
            <w:vMerge/>
            <w:shd w:val="clear" w:color="000000" w:fill="D0D8E8"/>
            <w:vAlign w:val="center"/>
          </w:tcPr>
          <w:p w14:paraId="1EF2C91A" w14:textId="77777777" w:rsidR="00135615" w:rsidRPr="00110BA9" w:rsidRDefault="00135615" w:rsidP="00135615">
            <w:pPr>
              <w:spacing w:after="0"/>
              <w:rPr>
                <w:rFonts w:ascii="Arial" w:eastAsia="Times New Roman" w:hAnsi="Arial" w:cs="Arial"/>
                <w:color w:val="000000"/>
                <w:sz w:val="16"/>
                <w:szCs w:val="16"/>
              </w:rPr>
            </w:pPr>
          </w:p>
        </w:tc>
        <w:tc>
          <w:tcPr>
            <w:tcW w:w="1154" w:type="dxa"/>
            <w:vMerge/>
            <w:shd w:val="clear" w:color="000000" w:fill="D0D8E8"/>
            <w:vAlign w:val="center"/>
          </w:tcPr>
          <w:p w14:paraId="63199C1F" w14:textId="77777777" w:rsidR="00135615" w:rsidRPr="00FB5853" w:rsidRDefault="00135615" w:rsidP="00135615">
            <w:pPr>
              <w:spacing w:after="0"/>
              <w:rPr>
                <w:rFonts w:ascii="Arial" w:eastAsia="Times New Roman" w:hAnsi="Arial" w:cs="Arial"/>
                <w:color w:val="000000"/>
                <w:sz w:val="16"/>
                <w:szCs w:val="16"/>
              </w:rPr>
            </w:pPr>
          </w:p>
        </w:tc>
        <w:tc>
          <w:tcPr>
            <w:tcW w:w="1680" w:type="dxa"/>
            <w:vMerge/>
            <w:shd w:val="clear" w:color="000000" w:fill="D0D8E8"/>
            <w:vAlign w:val="center"/>
          </w:tcPr>
          <w:p w14:paraId="68873B82" w14:textId="77777777" w:rsidR="00135615" w:rsidRPr="00FB5853" w:rsidRDefault="00135615" w:rsidP="00135615">
            <w:pPr>
              <w:spacing w:after="0"/>
              <w:rPr>
                <w:rFonts w:ascii="Arial" w:eastAsia="Times New Roman" w:hAnsi="Arial" w:cs="Arial"/>
                <w:color w:val="000000"/>
                <w:sz w:val="16"/>
                <w:szCs w:val="16"/>
              </w:rPr>
            </w:pPr>
          </w:p>
        </w:tc>
        <w:tc>
          <w:tcPr>
            <w:tcW w:w="1026" w:type="dxa"/>
            <w:vMerge/>
            <w:shd w:val="clear" w:color="000000" w:fill="D0D8E8"/>
            <w:vAlign w:val="center"/>
          </w:tcPr>
          <w:p w14:paraId="2702D9CC" w14:textId="77777777" w:rsidR="00135615" w:rsidRPr="00FB5853" w:rsidRDefault="00135615" w:rsidP="00135615">
            <w:pPr>
              <w:spacing w:after="0"/>
              <w:rPr>
                <w:rFonts w:ascii="Arial" w:eastAsia="Times New Roman" w:hAnsi="Arial" w:cs="Arial"/>
                <w:sz w:val="16"/>
                <w:szCs w:val="16"/>
              </w:rPr>
            </w:pPr>
          </w:p>
        </w:tc>
      </w:tr>
      <w:tr w:rsidR="00135615" w:rsidRPr="000A4FC1" w14:paraId="4AD44211" w14:textId="77777777" w:rsidTr="00412244">
        <w:trPr>
          <w:trHeight w:val="620"/>
        </w:trPr>
        <w:tc>
          <w:tcPr>
            <w:tcW w:w="1384" w:type="dxa"/>
            <w:shd w:val="clear" w:color="000000" w:fill="D0D8E8"/>
            <w:vAlign w:val="center"/>
          </w:tcPr>
          <w:p w14:paraId="4BF7731F" w14:textId="77777777" w:rsidR="00135615" w:rsidRDefault="00135615" w:rsidP="00135615">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ASSET-C-36</w:t>
            </w:r>
          </w:p>
          <w:p w14:paraId="77FDFAD0" w14:textId="77777777" w:rsidR="00135615" w:rsidRPr="00FB5853" w:rsidRDefault="00135615" w:rsidP="00135615">
            <w:pPr>
              <w:spacing w:after="0"/>
              <w:rPr>
                <w:rFonts w:ascii="Arial" w:eastAsia="Times New Roman" w:hAnsi="Arial" w:cs="Arial"/>
                <w:color w:val="000000"/>
                <w:sz w:val="16"/>
                <w:szCs w:val="16"/>
              </w:rPr>
            </w:pPr>
          </w:p>
        </w:tc>
        <w:tc>
          <w:tcPr>
            <w:tcW w:w="905" w:type="dxa"/>
            <w:shd w:val="clear" w:color="000000" w:fill="D0D8E8"/>
            <w:vAlign w:val="center"/>
          </w:tcPr>
          <w:p w14:paraId="658BF55F" w14:textId="6F084A25" w:rsidR="00135615" w:rsidRPr="00FB5853" w:rsidRDefault="00135615" w:rsidP="00135615">
            <w:pPr>
              <w:spacing w:after="0"/>
              <w:rPr>
                <w:rFonts w:ascii="Arial" w:hAnsi="Arial" w:cs="Arial"/>
                <w:sz w:val="16"/>
                <w:szCs w:val="16"/>
              </w:rPr>
            </w:pPr>
            <w:r w:rsidRPr="00FB5853">
              <w:rPr>
                <w:rFonts w:ascii="Arial" w:hAnsi="Arial" w:cs="Arial"/>
                <w:sz w:val="16"/>
                <w:szCs w:val="16"/>
              </w:rPr>
              <w:t>O-CU Host, includes O-CU-CP and O-CU-UP software</w:t>
            </w:r>
          </w:p>
        </w:tc>
        <w:tc>
          <w:tcPr>
            <w:tcW w:w="1392" w:type="dxa"/>
            <w:vMerge/>
            <w:shd w:val="clear" w:color="000000" w:fill="D0D8E8"/>
            <w:vAlign w:val="center"/>
          </w:tcPr>
          <w:p w14:paraId="4551286F" w14:textId="77777777" w:rsidR="00135615" w:rsidRPr="00110BA9" w:rsidRDefault="00135615" w:rsidP="00135615">
            <w:pPr>
              <w:spacing w:after="0"/>
              <w:rPr>
                <w:rFonts w:ascii="Arial" w:eastAsia="Times New Roman" w:hAnsi="Arial" w:cs="Arial"/>
                <w:color w:val="000000"/>
                <w:sz w:val="16"/>
                <w:szCs w:val="16"/>
              </w:rPr>
            </w:pPr>
          </w:p>
        </w:tc>
        <w:tc>
          <w:tcPr>
            <w:tcW w:w="1759" w:type="dxa"/>
            <w:vMerge/>
            <w:shd w:val="clear" w:color="000000" w:fill="D0D8E8"/>
            <w:vAlign w:val="center"/>
          </w:tcPr>
          <w:p w14:paraId="55890BE1" w14:textId="77777777" w:rsidR="00135615" w:rsidRPr="00110BA9" w:rsidRDefault="00135615" w:rsidP="00135615">
            <w:pPr>
              <w:spacing w:after="0"/>
              <w:rPr>
                <w:rFonts w:ascii="Arial" w:eastAsia="Times New Roman" w:hAnsi="Arial" w:cs="Arial"/>
                <w:color w:val="000000"/>
                <w:sz w:val="16"/>
                <w:szCs w:val="16"/>
              </w:rPr>
            </w:pPr>
          </w:p>
        </w:tc>
        <w:tc>
          <w:tcPr>
            <w:tcW w:w="1154" w:type="dxa"/>
            <w:vMerge/>
            <w:shd w:val="clear" w:color="000000" w:fill="D0D8E8"/>
            <w:vAlign w:val="center"/>
          </w:tcPr>
          <w:p w14:paraId="0599A39D" w14:textId="77777777" w:rsidR="00135615" w:rsidRPr="00FB5853" w:rsidRDefault="00135615" w:rsidP="00135615">
            <w:pPr>
              <w:spacing w:after="0"/>
              <w:rPr>
                <w:rFonts w:ascii="Arial" w:eastAsia="Times New Roman" w:hAnsi="Arial" w:cs="Arial"/>
                <w:color w:val="000000"/>
                <w:sz w:val="16"/>
                <w:szCs w:val="16"/>
              </w:rPr>
            </w:pPr>
          </w:p>
        </w:tc>
        <w:tc>
          <w:tcPr>
            <w:tcW w:w="1680" w:type="dxa"/>
            <w:vMerge/>
            <w:shd w:val="clear" w:color="000000" w:fill="D0D8E8"/>
            <w:vAlign w:val="center"/>
          </w:tcPr>
          <w:p w14:paraId="72266E96" w14:textId="77777777" w:rsidR="00135615" w:rsidRPr="00FB5853" w:rsidRDefault="00135615" w:rsidP="00135615">
            <w:pPr>
              <w:spacing w:after="0"/>
              <w:rPr>
                <w:rFonts w:ascii="Arial" w:eastAsia="Times New Roman" w:hAnsi="Arial" w:cs="Arial"/>
                <w:color w:val="000000"/>
                <w:sz w:val="16"/>
                <w:szCs w:val="16"/>
              </w:rPr>
            </w:pPr>
          </w:p>
        </w:tc>
        <w:tc>
          <w:tcPr>
            <w:tcW w:w="1026" w:type="dxa"/>
            <w:vMerge/>
            <w:shd w:val="clear" w:color="000000" w:fill="D0D8E8"/>
            <w:vAlign w:val="center"/>
          </w:tcPr>
          <w:p w14:paraId="476D654E" w14:textId="77777777" w:rsidR="00135615" w:rsidRPr="00FB5853" w:rsidRDefault="00135615" w:rsidP="00135615">
            <w:pPr>
              <w:spacing w:after="0"/>
              <w:rPr>
                <w:rFonts w:ascii="Arial" w:eastAsia="Times New Roman" w:hAnsi="Arial" w:cs="Arial"/>
                <w:sz w:val="16"/>
                <w:szCs w:val="16"/>
              </w:rPr>
            </w:pPr>
          </w:p>
        </w:tc>
      </w:tr>
      <w:tr w:rsidR="0027637A" w:rsidRPr="000A4FC1" w14:paraId="166465C2" w14:textId="77777777" w:rsidTr="001F16A5">
        <w:trPr>
          <w:trHeight w:val="620"/>
        </w:trPr>
        <w:tc>
          <w:tcPr>
            <w:tcW w:w="1384" w:type="dxa"/>
            <w:shd w:val="clear" w:color="000000" w:fill="D0D8E8"/>
            <w:vAlign w:val="center"/>
          </w:tcPr>
          <w:p w14:paraId="726E635A" w14:textId="5309B3F6"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ASSET-C-01</w:t>
            </w:r>
          </w:p>
        </w:tc>
        <w:tc>
          <w:tcPr>
            <w:tcW w:w="905" w:type="dxa"/>
            <w:shd w:val="clear" w:color="000000" w:fill="D0D8E8"/>
            <w:vAlign w:val="center"/>
          </w:tcPr>
          <w:p w14:paraId="0FE668D0" w14:textId="3649C5B3" w:rsidR="0027637A" w:rsidRPr="00FB5853" w:rsidRDefault="0027637A" w:rsidP="0027637A">
            <w:pPr>
              <w:spacing w:after="0"/>
              <w:rPr>
                <w:rFonts w:ascii="Arial" w:hAnsi="Arial" w:cs="Arial"/>
                <w:sz w:val="16"/>
                <w:szCs w:val="16"/>
              </w:rPr>
            </w:pPr>
            <w:r w:rsidRPr="00FB5853">
              <w:rPr>
                <w:rFonts w:ascii="Arial" w:eastAsia="Times New Roman" w:hAnsi="Arial" w:cs="Arial"/>
                <w:color w:val="000000"/>
                <w:sz w:val="16"/>
                <w:szCs w:val="16"/>
              </w:rPr>
              <w:t>SMO</w:t>
            </w:r>
          </w:p>
        </w:tc>
        <w:tc>
          <w:tcPr>
            <w:tcW w:w="1392" w:type="dxa"/>
            <w:vMerge w:val="restart"/>
            <w:shd w:val="clear" w:color="000000" w:fill="D0D8E8"/>
            <w:vAlign w:val="center"/>
          </w:tcPr>
          <w:p w14:paraId="154FA372" w14:textId="47323BFE" w:rsidR="0027637A" w:rsidRPr="00110BA9" w:rsidRDefault="0027637A" w:rsidP="0027637A">
            <w:pPr>
              <w:spacing w:after="0"/>
              <w:rPr>
                <w:rFonts w:ascii="Arial" w:eastAsia="Times New Roman" w:hAnsi="Arial" w:cs="Arial"/>
                <w:color w:val="000000"/>
                <w:sz w:val="16"/>
                <w:szCs w:val="16"/>
              </w:rPr>
            </w:pPr>
            <w:r w:rsidRPr="000F33C8">
              <w:rPr>
                <w:rFonts w:ascii="Arial" w:eastAsia="Times New Roman" w:hAnsi="Arial" w:cs="Arial"/>
                <w:color w:val="000000"/>
                <w:sz w:val="16"/>
                <w:szCs w:val="16"/>
              </w:rPr>
              <w:t>T-OAuth-G-0</w:t>
            </w:r>
            <w:r>
              <w:rPr>
                <w:rFonts w:ascii="Arial" w:eastAsia="Times New Roman" w:hAnsi="Arial" w:cs="Arial"/>
                <w:color w:val="000000"/>
                <w:sz w:val="16"/>
                <w:szCs w:val="16"/>
              </w:rPr>
              <w:t>3</w:t>
            </w:r>
          </w:p>
        </w:tc>
        <w:tc>
          <w:tcPr>
            <w:tcW w:w="1759" w:type="dxa"/>
            <w:vMerge w:val="restart"/>
            <w:shd w:val="clear" w:color="000000" w:fill="D0D8E8"/>
            <w:vAlign w:val="center"/>
          </w:tcPr>
          <w:p w14:paraId="2B3E0284" w14:textId="6D34628D" w:rsidR="0027637A" w:rsidRPr="00110BA9" w:rsidRDefault="0027637A" w:rsidP="0027637A">
            <w:pPr>
              <w:spacing w:after="0"/>
              <w:rPr>
                <w:rFonts w:ascii="Arial" w:eastAsia="Times New Roman" w:hAnsi="Arial" w:cs="Arial"/>
                <w:color w:val="000000"/>
                <w:sz w:val="16"/>
                <w:szCs w:val="16"/>
              </w:rPr>
            </w:pPr>
            <w:r w:rsidRPr="00375463">
              <w:rPr>
                <w:rFonts w:ascii="Arial" w:eastAsia="Times New Roman" w:hAnsi="Arial" w:cs="Arial"/>
                <w:color w:val="000000"/>
                <w:sz w:val="16"/>
                <w:szCs w:val="16"/>
              </w:rPr>
              <w:t>Obtaining access tokens</w:t>
            </w:r>
          </w:p>
        </w:tc>
        <w:tc>
          <w:tcPr>
            <w:tcW w:w="1154" w:type="dxa"/>
            <w:vMerge w:val="restart"/>
            <w:shd w:val="clear" w:color="000000" w:fill="D0D8E8"/>
            <w:vAlign w:val="center"/>
          </w:tcPr>
          <w:p w14:paraId="04F33AFA" w14:textId="0DB5AEEA"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Impact = High Likelihood = Medium</w:t>
            </w:r>
          </w:p>
        </w:tc>
        <w:tc>
          <w:tcPr>
            <w:tcW w:w="1680" w:type="dxa"/>
            <w:vMerge w:val="restart"/>
            <w:shd w:val="clear" w:color="000000" w:fill="D0D8E8"/>
            <w:vAlign w:val="center"/>
          </w:tcPr>
          <w:p w14:paraId="0E040BDF" w14:textId="77777777" w:rsidR="0027637A" w:rsidRPr="00FB5853" w:rsidRDefault="0027637A" w:rsidP="0027637A">
            <w:pPr>
              <w:spacing w:after="0"/>
              <w:rPr>
                <w:rFonts w:ascii="Arial" w:eastAsia="Times New Roman" w:hAnsi="Arial" w:cs="Arial"/>
                <w:color w:val="000000"/>
                <w:sz w:val="16"/>
                <w:szCs w:val="16"/>
              </w:rPr>
            </w:pPr>
            <w:r>
              <w:rPr>
                <w:rFonts w:ascii="Arial" w:eastAsia="Times New Roman" w:hAnsi="Arial" w:cs="Arial"/>
                <w:color w:val="000000"/>
                <w:sz w:val="16"/>
                <w:szCs w:val="16"/>
              </w:rPr>
              <w:t xml:space="preserve"> </w:t>
            </w:r>
          </w:p>
          <w:p w14:paraId="022A4511" w14:textId="4C481AB7"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Data encryption</w:t>
            </w:r>
            <w:r>
              <w:rPr>
                <w:rFonts w:ascii="Arial" w:eastAsia="Times New Roman" w:hAnsi="Arial" w:cs="Arial"/>
                <w:color w:val="000000"/>
                <w:sz w:val="16"/>
                <w:szCs w:val="16"/>
              </w:rPr>
              <w:t>, IAM</w:t>
            </w:r>
          </w:p>
        </w:tc>
        <w:tc>
          <w:tcPr>
            <w:tcW w:w="1026" w:type="dxa"/>
            <w:vMerge w:val="restart"/>
            <w:shd w:val="clear" w:color="000000" w:fill="D0D8E8"/>
            <w:vAlign w:val="center"/>
          </w:tcPr>
          <w:p w14:paraId="0535BADF" w14:textId="77777777" w:rsidR="0027637A" w:rsidRPr="00FB5853" w:rsidRDefault="0027637A" w:rsidP="0027637A">
            <w:pPr>
              <w:spacing w:after="0"/>
              <w:rPr>
                <w:rFonts w:ascii="Arial" w:eastAsia="Times New Roman" w:hAnsi="Arial" w:cs="Arial"/>
                <w:sz w:val="16"/>
                <w:szCs w:val="16"/>
              </w:rPr>
            </w:pPr>
            <w:r w:rsidRPr="00FB5853">
              <w:rPr>
                <w:rFonts w:ascii="Arial" w:eastAsia="Times New Roman" w:hAnsi="Arial" w:cs="Arial"/>
                <w:sz w:val="16"/>
                <w:szCs w:val="16"/>
              </w:rPr>
              <w:t>Control-2</w:t>
            </w:r>
          </w:p>
          <w:p w14:paraId="2AA85227" w14:textId="794EAF10" w:rsidR="0027637A" w:rsidRPr="00FB5853" w:rsidRDefault="0027637A" w:rsidP="0027637A">
            <w:pPr>
              <w:spacing w:after="0"/>
              <w:rPr>
                <w:rFonts w:ascii="Arial" w:eastAsia="Times New Roman" w:hAnsi="Arial" w:cs="Arial"/>
                <w:sz w:val="16"/>
                <w:szCs w:val="16"/>
              </w:rPr>
            </w:pPr>
            <w:r w:rsidRPr="001D6006">
              <w:rPr>
                <w:rFonts w:ascii="Arial" w:eastAsia="Times New Roman" w:hAnsi="Arial" w:cs="Arial"/>
                <w:color w:val="000000"/>
                <w:sz w:val="16"/>
                <w:szCs w:val="16"/>
              </w:rPr>
              <w:t>Control-</w:t>
            </w:r>
            <w:r>
              <w:rPr>
                <w:rFonts w:ascii="Arial" w:eastAsia="Times New Roman" w:hAnsi="Arial" w:cs="Arial"/>
                <w:color w:val="000000"/>
                <w:sz w:val="16"/>
                <w:szCs w:val="16"/>
              </w:rPr>
              <w:t>4</w:t>
            </w:r>
          </w:p>
        </w:tc>
      </w:tr>
      <w:tr w:rsidR="0027637A" w:rsidRPr="000A4FC1" w14:paraId="2432E7D3" w14:textId="77777777" w:rsidTr="00443B9E">
        <w:trPr>
          <w:trHeight w:val="620"/>
        </w:trPr>
        <w:tc>
          <w:tcPr>
            <w:tcW w:w="1384" w:type="dxa"/>
            <w:shd w:val="clear" w:color="000000" w:fill="D0D8E8"/>
            <w:vAlign w:val="center"/>
          </w:tcPr>
          <w:p w14:paraId="4815ED08" w14:textId="4FF453FB"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ASSET-C-02</w:t>
            </w:r>
          </w:p>
        </w:tc>
        <w:tc>
          <w:tcPr>
            <w:tcW w:w="905" w:type="dxa"/>
            <w:shd w:val="clear" w:color="000000" w:fill="D0D8E8"/>
            <w:vAlign w:val="center"/>
          </w:tcPr>
          <w:p w14:paraId="0C33399B" w14:textId="6B46A537"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Near-RT RIC software</w:t>
            </w:r>
          </w:p>
        </w:tc>
        <w:tc>
          <w:tcPr>
            <w:tcW w:w="1392" w:type="dxa"/>
            <w:vMerge/>
            <w:shd w:val="clear" w:color="000000" w:fill="D0D8E8"/>
            <w:vAlign w:val="center"/>
          </w:tcPr>
          <w:p w14:paraId="24359FCA" w14:textId="77777777" w:rsidR="0027637A" w:rsidRPr="000F33C8" w:rsidRDefault="0027637A" w:rsidP="0027637A">
            <w:pPr>
              <w:spacing w:after="0"/>
              <w:rPr>
                <w:rFonts w:ascii="Arial" w:eastAsia="Times New Roman" w:hAnsi="Arial" w:cs="Arial"/>
                <w:color w:val="000000"/>
                <w:sz w:val="16"/>
                <w:szCs w:val="16"/>
              </w:rPr>
            </w:pPr>
          </w:p>
        </w:tc>
        <w:tc>
          <w:tcPr>
            <w:tcW w:w="1759" w:type="dxa"/>
            <w:vMerge/>
            <w:shd w:val="clear" w:color="000000" w:fill="D0D8E8"/>
            <w:vAlign w:val="center"/>
          </w:tcPr>
          <w:p w14:paraId="383FCFDD" w14:textId="77777777" w:rsidR="0027637A" w:rsidRPr="00375463" w:rsidRDefault="0027637A" w:rsidP="0027637A">
            <w:pPr>
              <w:spacing w:after="0"/>
              <w:rPr>
                <w:rFonts w:ascii="Arial" w:eastAsia="Times New Roman" w:hAnsi="Arial" w:cs="Arial"/>
                <w:color w:val="000000"/>
                <w:sz w:val="16"/>
                <w:szCs w:val="16"/>
              </w:rPr>
            </w:pPr>
          </w:p>
        </w:tc>
        <w:tc>
          <w:tcPr>
            <w:tcW w:w="1154" w:type="dxa"/>
            <w:vMerge/>
            <w:shd w:val="clear" w:color="000000" w:fill="D0D8E8"/>
            <w:vAlign w:val="center"/>
          </w:tcPr>
          <w:p w14:paraId="03163611" w14:textId="77777777" w:rsidR="0027637A" w:rsidRPr="00FB5853" w:rsidRDefault="0027637A" w:rsidP="0027637A">
            <w:pPr>
              <w:spacing w:after="0"/>
              <w:rPr>
                <w:rFonts w:ascii="Arial" w:eastAsia="Times New Roman" w:hAnsi="Arial" w:cs="Arial"/>
                <w:color w:val="000000"/>
                <w:sz w:val="16"/>
                <w:szCs w:val="16"/>
              </w:rPr>
            </w:pPr>
          </w:p>
        </w:tc>
        <w:tc>
          <w:tcPr>
            <w:tcW w:w="1680" w:type="dxa"/>
            <w:vMerge/>
            <w:shd w:val="clear" w:color="000000" w:fill="D0D8E8"/>
            <w:vAlign w:val="center"/>
          </w:tcPr>
          <w:p w14:paraId="0624E96B" w14:textId="77777777" w:rsidR="0027637A" w:rsidRDefault="0027637A" w:rsidP="0027637A">
            <w:pPr>
              <w:spacing w:after="0"/>
              <w:rPr>
                <w:rFonts w:ascii="Arial" w:eastAsia="Times New Roman" w:hAnsi="Arial" w:cs="Arial"/>
                <w:color w:val="000000"/>
                <w:sz w:val="16"/>
                <w:szCs w:val="16"/>
              </w:rPr>
            </w:pPr>
          </w:p>
        </w:tc>
        <w:tc>
          <w:tcPr>
            <w:tcW w:w="1026" w:type="dxa"/>
            <w:vMerge/>
            <w:shd w:val="clear" w:color="000000" w:fill="D0D8E8"/>
            <w:vAlign w:val="center"/>
          </w:tcPr>
          <w:p w14:paraId="511B6D0A" w14:textId="77777777" w:rsidR="0027637A" w:rsidRPr="00FB5853" w:rsidRDefault="0027637A" w:rsidP="0027637A">
            <w:pPr>
              <w:spacing w:after="0"/>
              <w:rPr>
                <w:rFonts w:ascii="Arial" w:eastAsia="Times New Roman" w:hAnsi="Arial" w:cs="Arial"/>
                <w:sz w:val="16"/>
                <w:szCs w:val="16"/>
              </w:rPr>
            </w:pPr>
          </w:p>
        </w:tc>
      </w:tr>
      <w:tr w:rsidR="0027637A" w:rsidRPr="000A4FC1" w14:paraId="573B20F3" w14:textId="77777777" w:rsidTr="00443B9E">
        <w:trPr>
          <w:trHeight w:val="620"/>
        </w:trPr>
        <w:tc>
          <w:tcPr>
            <w:tcW w:w="1384" w:type="dxa"/>
            <w:shd w:val="clear" w:color="000000" w:fill="D0D8E8"/>
            <w:vAlign w:val="center"/>
          </w:tcPr>
          <w:p w14:paraId="3DDEE319" w14:textId="126BEB76"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ASSET-C-07</w:t>
            </w:r>
          </w:p>
        </w:tc>
        <w:tc>
          <w:tcPr>
            <w:tcW w:w="905" w:type="dxa"/>
            <w:shd w:val="clear" w:color="000000" w:fill="D0D8E8"/>
            <w:vAlign w:val="center"/>
          </w:tcPr>
          <w:p w14:paraId="2ABB1518" w14:textId="5134D7E5" w:rsidR="0027637A" w:rsidRPr="00FB5853" w:rsidRDefault="0027637A" w:rsidP="0027637A">
            <w:pPr>
              <w:spacing w:after="0"/>
              <w:rPr>
                <w:rFonts w:ascii="Arial" w:eastAsia="Times New Roman" w:hAnsi="Arial" w:cs="Arial"/>
                <w:color w:val="000000"/>
                <w:sz w:val="16"/>
                <w:szCs w:val="16"/>
              </w:rPr>
            </w:pPr>
            <w:r w:rsidRPr="00FB5853">
              <w:rPr>
                <w:rFonts w:ascii="Arial" w:hAnsi="Arial" w:cs="Arial"/>
                <w:sz w:val="16"/>
                <w:szCs w:val="16"/>
              </w:rPr>
              <w:t>O-eNB</w:t>
            </w:r>
          </w:p>
        </w:tc>
        <w:tc>
          <w:tcPr>
            <w:tcW w:w="1392" w:type="dxa"/>
            <w:vMerge/>
            <w:shd w:val="clear" w:color="000000" w:fill="D0D8E8"/>
            <w:vAlign w:val="center"/>
          </w:tcPr>
          <w:p w14:paraId="6624F97B" w14:textId="77777777" w:rsidR="0027637A" w:rsidRPr="000F33C8" w:rsidRDefault="0027637A" w:rsidP="0027637A">
            <w:pPr>
              <w:spacing w:after="0"/>
              <w:rPr>
                <w:rFonts w:ascii="Arial" w:eastAsia="Times New Roman" w:hAnsi="Arial" w:cs="Arial"/>
                <w:color w:val="000000"/>
                <w:sz w:val="16"/>
                <w:szCs w:val="16"/>
              </w:rPr>
            </w:pPr>
          </w:p>
        </w:tc>
        <w:tc>
          <w:tcPr>
            <w:tcW w:w="1759" w:type="dxa"/>
            <w:vMerge/>
            <w:shd w:val="clear" w:color="000000" w:fill="D0D8E8"/>
            <w:vAlign w:val="center"/>
          </w:tcPr>
          <w:p w14:paraId="3383D3A1" w14:textId="77777777" w:rsidR="0027637A" w:rsidRPr="00375463" w:rsidRDefault="0027637A" w:rsidP="0027637A">
            <w:pPr>
              <w:spacing w:after="0"/>
              <w:rPr>
                <w:rFonts w:ascii="Arial" w:eastAsia="Times New Roman" w:hAnsi="Arial" w:cs="Arial"/>
                <w:color w:val="000000"/>
                <w:sz w:val="16"/>
                <w:szCs w:val="16"/>
              </w:rPr>
            </w:pPr>
          </w:p>
        </w:tc>
        <w:tc>
          <w:tcPr>
            <w:tcW w:w="1154" w:type="dxa"/>
            <w:vMerge/>
            <w:shd w:val="clear" w:color="000000" w:fill="D0D8E8"/>
            <w:vAlign w:val="center"/>
          </w:tcPr>
          <w:p w14:paraId="635A8933" w14:textId="77777777" w:rsidR="0027637A" w:rsidRPr="00FB5853" w:rsidRDefault="0027637A" w:rsidP="0027637A">
            <w:pPr>
              <w:spacing w:after="0"/>
              <w:rPr>
                <w:rFonts w:ascii="Arial" w:eastAsia="Times New Roman" w:hAnsi="Arial" w:cs="Arial"/>
                <w:color w:val="000000"/>
                <w:sz w:val="16"/>
                <w:szCs w:val="16"/>
              </w:rPr>
            </w:pPr>
          </w:p>
        </w:tc>
        <w:tc>
          <w:tcPr>
            <w:tcW w:w="1680" w:type="dxa"/>
            <w:vMerge/>
            <w:shd w:val="clear" w:color="000000" w:fill="D0D8E8"/>
            <w:vAlign w:val="center"/>
          </w:tcPr>
          <w:p w14:paraId="234E4ED5" w14:textId="77777777" w:rsidR="0027637A" w:rsidRDefault="0027637A" w:rsidP="0027637A">
            <w:pPr>
              <w:spacing w:after="0"/>
              <w:rPr>
                <w:rFonts w:ascii="Arial" w:eastAsia="Times New Roman" w:hAnsi="Arial" w:cs="Arial"/>
                <w:color w:val="000000"/>
                <w:sz w:val="16"/>
                <w:szCs w:val="16"/>
              </w:rPr>
            </w:pPr>
          </w:p>
        </w:tc>
        <w:tc>
          <w:tcPr>
            <w:tcW w:w="1026" w:type="dxa"/>
            <w:vMerge/>
            <w:shd w:val="clear" w:color="000000" w:fill="D0D8E8"/>
            <w:vAlign w:val="center"/>
          </w:tcPr>
          <w:p w14:paraId="0E330B09" w14:textId="77777777" w:rsidR="0027637A" w:rsidRPr="00FB5853" w:rsidRDefault="0027637A" w:rsidP="0027637A">
            <w:pPr>
              <w:spacing w:after="0"/>
              <w:rPr>
                <w:rFonts w:ascii="Arial" w:eastAsia="Times New Roman" w:hAnsi="Arial" w:cs="Arial"/>
                <w:sz w:val="16"/>
                <w:szCs w:val="16"/>
              </w:rPr>
            </w:pPr>
          </w:p>
        </w:tc>
      </w:tr>
      <w:tr w:rsidR="0027637A" w:rsidRPr="000A4FC1" w14:paraId="3EBB8444" w14:textId="77777777" w:rsidTr="00443B9E">
        <w:trPr>
          <w:trHeight w:val="620"/>
        </w:trPr>
        <w:tc>
          <w:tcPr>
            <w:tcW w:w="1384" w:type="dxa"/>
            <w:shd w:val="clear" w:color="000000" w:fill="D0D8E8"/>
            <w:vAlign w:val="center"/>
          </w:tcPr>
          <w:p w14:paraId="1F91F423" w14:textId="3ACE05D0"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ASSET-C-08</w:t>
            </w:r>
          </w:p>
        </w:tc>
        <w:tc>
          <w:tcPr>
            <w:tcW w:w="905" w:type="dxa"/>
            <w:shd w:val="clear" w:color="000000" w:fill="D0D8E8"/>
            <w:vAlign w:val="center"/>
          </w:tcPr>
          <w:p w14:paraId="3D4F96CA" w14:textId="0CC1BFA0" w:rsidR="0027637A" w:rsidRPr="00FB5853" w:rsidRDefault="0027637A" w:rsidP="0027637A">
            <w:pPr>
              <w:spacing w:after="0"/>
              <w:rPr>
                <w:rFonts w:ascii="Arial" w:hAnsi="Arial" w:cs="Arial"/>
                <w:sz w:val="16"/>
                <w:szCs w:val="16"/>
              </w:rPr>
            </w:pPr>
            <w:r w:rsidRPr="00FB5853">
              <w:rPr>
                <w:rFonts w:ascii="Arial" w:hAnsi="Arial" w:cs="Arial"/>
                <w:sz w:val="16"/>
                <w:szCs w:val="16"/>
              </w:rPr>
              <w:t>O-Cloud</w:t>
            </w:r>
          </w:p>
        </w:tc>
        <w:tc>
          <w:tcPr>
            <w:tcW w:w="1392" w:type="dxa"/>
            <w:vMerge/>
            <w:shd w:val="clear" w:color="000000" w:fill="D0D8E8"/>
            <w:vAlign w:val="center"/>
          </w:tcPr>
          <w:p w14:paraId="3158A670" w14:textId="77777777" w:rsidR="0027637A" w:rsidRPr="000F33C8" w:rsidRDefault="0027637A" w:rsidP="0027637A">
            <w:pPr>
              <w:spacing w:after="0"/>
              <w:rPr>
                <w:rFonts w:ascii="Arial" w:eastAsia="Times New Roman" w:hAnsi="Arial" w:cs="Arial"/>
                <w:color w:val="000000"/>
                <w:sz w:val="16"/>
                <w:szCs w:val="16"/>
              </w:rPr>
            </w:pPr>
          </w:p>
        </w:tc>
        <w:tc>
          <w:tcPr>
            <w:tcW w:w="1759" w:type="dxa"/>
            <w:vMerge/>
            <w:shd w:val="clear" w:color="000000" w:fill="D0D8E8"/>
            <w:vAlign w:val="center"/>
          </w:tcPr>
          <w:p w14:paraId="30F5F579" w14:textId="77777777" w:rsidR="0027637A" w:rsidRPr="00375463" w:rsidRDefault="0027637A" w:rsidP="0027637A">
            <w:pPr>
              <w:spacing w:after="0"/>
              <w:rPr>
                <w:rFonts w:ascii="Arial" w:eastAsia="Times New Roman" w:hAnsi="Arial" w:cs="Arial"/>
                <w:color w:val="000000"/>
                <w:sz w:val="16"/>
                <w:szCs w:val="16"/>
              </w:rPr>
            </w:pPr>
          </w:p>
        </w:tc>
        <w:tc>
          <w:tcPr>
            <w:tcW w:w="1154" w:type="dxa"/>
            <w:vMerge/>
            <w:shd w:val="clear" w:color="000000" w:fill="D0D8E8"/>
            <w:vAlign w:val="center"/>
          </w:tcPr>
          <w:p w14:paraId="66D6F42D" w14:textId="77777777" w:rsidR="0027637A" w:rsidRPr="00FB5853" w:rsidRDefault="0027637A" w:rsidP="0027637A">
            <w:pPr>
              <w:spacing w:after="0"/>
              <w:rPr>
                <w:rFonts w:ascii="Arial" w:eastAsia="Times New Roman" w:hAnsi="Arial" w:cs="Arial"/>
                <w:color w:val="000000"/>
                <w:sz w:val="16"/>
                <w:szCs w:val="16"/>
              </w:rPr>
            </w:pPr>
          </w:p>
        </w:tc>
        <w:tc>
          <w:tcPr>
            <w:tcW w:w="1680" w:type="dxa"/>
            <w:vMerge/>
            <w:shd w:val="clear" w:color="000000" w:fill="D0D8E8"/>
            <w:vAlign w:val="center"/>
          </w:tcPr>
          <w:p w14:paraId="5F625EA7" w14:textId="77777777" w:rsidR="0027637A" w:rsidRDefault="0027637A" w:rsidP="0027637A">
            <w:pPr>
              <w:spacing w:after="0"/>
              <w:rPr>
                <w:rFonts w:ascii="Arial" w:eastAsia="Times New Roman" w:hAnsi="Arial" w:cs="Arial"/>
                <w:color w:val="000000"/>
                <w:sz w:val="16"/>
                <w:szCs w:val="16"/>
              </w:rPr>
            </w:pPr>
          </w:p>
        </w:tc>
        <w:tc>
          <w:tcPr>
            <w:tcW w:w="1026" w:type="dxa"/>
            <w:vMerge/>
            <w:shd w:val="clear" w:color="000000" w:fill="D0D8E8"/>
            <w:vAlign w:val="center"/>
          </w:tcPr>
          <w:p w14:paraId="5BD6139E" w14:textId="77777777" w:rsidR="0027637A" w:rsidRPr="00FB5853" w:rsidRDefault="0027637A" w:rsidP="0027637A">
            <w:pPr>
              <w:spacing w:after="0"/>
              <w:rPr>
                <w:rFonts w:ascii="Arial" w:eastAsia="Times New Roman" w:hAnsi="Arial" w:cs="Arial"/>
                <w:sz w:val="16"/>
                <w:szCs w:val="16"/>
              </w:rPr>
            </w:pPr>
          </w:p>
        </w:tc>
      </w:tr>
      <w:tr w:rsidR="0027637A" w:rsidRPr="000A4FC1" w14:paraId="086C1CC0" w14:textId="77777777" w:rsidTr="00443B9E">
        <w:trPr>
          <w:trHeight w:val="620"/>
        </w:trPr>
        <w:tc>
          <w:tcPr>
            <w:tcW w:w="1384" w:type="dxa"/>
            <w:shd w:val="clear" w:color="000000" w:fill="D0D8E8"/>
            <w:vAlign w:val="center"/>
          </w:tcPr>
          <w:p w14:paraId="645EBAEF" w14:textId="36979677"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 xml:space="preserve">ASSET-C-09 </w:t>
            </w:r>
          </w:p>
        </w:tc>
        <w:tc>
          <w:tcPr>
            <w:tcW w:w="905" w:type="dxa"/>
            <w:shd w:val="clear" w:color="000000" w:fill="D0D8E8"/>
            <w:vAlign w:val="center"/>
          </w:tcPr>
          <w:p w14:paraId="21365F82" w14:textId="70742D37" w:rsidR="0027637A" w:rsidRPr="00FB5853" w:rsidRDefault="0027637A" w:rsidP="0027637A">
            <w:pPr>
              <w:spacing w:after="0"/>
              <w:rPr>
                <w:rFonts w:ascii="Arial" w:hAnsi="Arial" w:cs="Arial"/>
                <w:sz w:val="16"/>
                <w:szCs w:val="16"/>
              </w:rPr>
            </w:pPr>
            <w:r w:rsidRPr="00FB5853">
              <w:rPr>
                <w:rFonts w:ascii="Arial" w:eastAsia="Times New Roman" w:hAnsi="Arial" w:cs="Arial"/>
                <w:color w:val="000000"/>
                <w:sz w:val="16"/>
                <w:szCs w:val="16"/>
              </w:rPr>
              <w:t>xApps</w:t>
            </w:r>
          </w:p>
        </w:tc>
        <w:tc>
          <w:tcPr>
            <w:tcW w:w="1392" w:type="dxa"/>
            <w:vMerge/>
            <w:shd w:val="clear" w:color="000000" w:fill="D0D8E8"/>
            <w:vAlign w:val="center"/>
          </w:tcPr>
          <w:p w14:paraId="3DFABB4B" w14:textId="77777777" w:rsidR="0027637A" w:rsidRPr="000F33C8" w:rsidRDefault="0027637A" w:rsidP="0027637A">
            <w:pPr>
              <w:spacing w:after="0"/>
              <w:rPr>
                <w:rFonts w:ascii="Arial" w:eastAsia="Times New Roman" w:hAnsi="Arial" w:cs="Arial"/>
                <w:color w:val="000000"/>
                <w:sz w:val="16"/>
                <w:szCs w:val="16"/>
              </w:rPr>
            </w:pPr>
          </w:p>
        </w:tc>
        <w:tc>
          <w:tcPr>
            <w:tcW w:w="1759" w:type="dxa"/>
            <w:vMerge/>
            <w:shd w:val="clear" w:color="000000" w:fill="D0D8E8"/>
            <w:vAlign w:val="center"/>
          </w:tcPr>
          <w:p w14:paraId="56F00782" w14:textId="77777777" w:rsidR="0027637A" w:rsidRPr="00375463" w:rsidRDefault="0027637A" w:rsidP="0027637A">
            <w:pPr>
              <w:spacing w:after="0"/>
              <w:rPr>
                <w:rFonts w:ascii="Arial" w:eastAsia="Times New Roman" w:hAnsi="Arial" w:cs="Arial"/>
                <w:color w:val="000000"/>
                <w:sz w:val="16"/>
                <w:szCs w:val="16"/>
              </w:rPr>
            </w:pPr>
          </w:p>
        </w:tc>
        <w:tc>
          <w:tcPr>
            <w:tcW w:w="1154" w:type="dxa"/>
            <w:vMerge/>
            <w:shd w:val="clear" w:color="000000" w:fill="D0D8E8"/>
            <w:vAlign w:val="center"/>
          </w:tcPr>
          <w:p w14:paraId="515CE935" w14:textId="77777777" w:rsidR="0027637A" w:rsidRPr="00FB5853" w:rsidRDefault="0027637A" w:rsidP="0027637A">
            <w:pPr>
              <w:spacing w:after="0"/>
              <w:rPr>
                <w:rFonts w:ascii="Arial" w:eastAsia="Times New Roman" w:hAnsi="Arial" w:cs="Arial"/>
                <w:color w:val="000000"/>
                <w:sz w:val="16"/>
                <w:szCs w:val="16"/>
              </w:rPr>
            </w:pPr>
          </w:p>
        </w:tc>
        <w:tc>
          <w:tcPr>
            <w:tcW w:w="1680" w:type="dxa"/>
            <w:vMerge/>
            <w:shd w:val="clear" w:color="000000" w:fill="D0D8E8"/>
            <w:vAlign w:val="center"/>
          </w:tcPr>
          <w:p w14:paraId="746B6E11" w14:textId="77777777" w:rsidR="0027637A" w:rsidRDefault="0027637A" w:rsidP="0027637A">
            <w:pPr>
              <w:spacing w:after="0"/>
              <w:rPr>
                <w:rFonts w:ascii="Arial" w:eastAsia="Times New Roman" w:hAnsi="Arial" w:cs="Arial"/>
                <w:color w:val="000000"/>
                <w:sz w:val="16"/>
                <w:szCs w:val="16"/>
              </w:rPr>
            </w:pPr>
          </w:p>
        </w:tc>
        <w:tc>
          <w:tcPr>
            <w:tcW w:w="1026" w:type="dxa"/>
            <w:vMerge/>
            <w:shd w:val="clear" w:color="000000" w:fill="D0D8E8"/>
            <w:vAlign w:val="center"/>
          </w:tcPr>
          <w:p w14:paraId="586A7DE2" w14:textId="77777777" w:rsidR="0027637A" w:rsidRPr="00FB5853" w:rsidRDefault="0027637A" w:rsidP="0027637A">
            <w:pPr>
              <w:spacing w:after="0"/>
              <w:rPr>
                <w:rFonts w:ascii="Arial" w:eastAsia="Times New Roman" w:hAnsi="Arial" w:cs="Arial"/>
                <w:sz w:val="16"/>
                <w:szCs w:val="16"/>
              </w:rPr>
            </w:pPr>
          </w:p>
        </w:tc>
      </w:tr>
      <w:tr w:rsidR="0027637A" w:rsidRPr="000A4FC1" w14:paraId="21A15EB9" w14:textId="77777777" w:rsidTr="00443B9E">
        <w:trPr>
          <w:trHeight w:val="620"/>
        </w:trPr>
        <w:tc>
          <w:tcPr>
            <w:tcW w:w="1384" w:type="dxa"/>
            <w:shd w:val="clear" w:color="000000" w:fill="D0D8E8"/>
            <w:vAlign w:val="center"/>
          </w:tcPr>
          <w:p w14:paraId="46BB959B" w14:textId="77777777"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lastRenderedPageBreak/>
              <w:t>ASSET-C-10</w:t>
            </w:r>
          </w:p>
          <w:p w14:paraId="371E1857" w14:textId="77777777" w:rsidR="0027637A" w:rsidRPr="00FB5853" w:rsidRDefault="0027637A" w:rsidP="0027637A">
            <w:pPr>
              <w:spacing w:after="0"/>
              <w:rPr>
                <w:rFonts w:ascii="Arial" w:eastAsia="Times New Roman" w:hAnsi="Arial" w:cs="Arial"/>
                <w:color w:val="000000"/>
                <w:sz w:val="16"/>
                <w:szCs w:val="16"/>
              </w:rPr>
            </w:pPr>
          </w:p>
        </w:tc>
        <w:tc>
          <w:tcPr>
            <w:tcW w:w="905" w:type="dxa"/>
            <w:shd w:val="clear" w:color="000000" w:fill="D0D8E8"/>
            <w:vAlign w:val="center"/>
          </w:tcPr>
          <w:p w14:paraId="18989F7E" w14:textId="25673034"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rApps</w:t>
            </w:r>
          </w:p>
        </w:tc>
        <w:tc>
          <w:tcPr>
            <w:tcW w:w="1392" w:type="dxa"/>
            <w:vMerge/>
            <w:shd w:val="clear" w:color="000000" w:fill="D0D8E8"/>
            <w:vAlign w:val="center"/>
          </w:tcPr>
          <w:p w14:paraId="322B6F1A" w14:textId="77777777" w:rsidR="0027637A" w:rsidRPr="000F33C8" w:rsidRDefault="0027637A" w:rsidP="0027637A">
            <w:pPr>
              <w:spacing w:after="0"/>
              <w:rPr>
                <w:rFonts w:ascii="Arial" w:eastAsia="Times New Roman" w:hAnsi="Arial" w:cs="Arial"/>
                <w:color w:val="000000"/>
                <w:sz w:val="16"/>
                <w:szCs w:val="16"/>
              </w:rPr>
            </w:pPr>
          </w:p>
        </w:tc>
        <w:tc>
          <w:tcPr>
            <w:tcW w:w="1759" w:type="dxa"/>
            <w:vMerge/>
            <w:shd w:val="clear" w:color="000000" w:fill="D0D8E8"/>
            <w:vAlign w:val="center"/>
          </w:tcPr>
          <w:p w14:paraId="4752197A" w14:textId="77777777" w:rsidR="0027637A" w:rsidRPr="00375463" w:rsidRDefault="0027637A" w:rsidP="0027637A">
            <w:pPr>
              <w:spacing w:after="0"/>
              <w:rPr>
                <w:rFonts w:ascii="Arial" w:eastAsia="Times New Roman" w:hAnsi="Arial" w:cs="Arial"/>
                <w:color w:val="000000"/>
                <w:sz w:val="16"/>
                <w:szCs w:val="16"/>
              </w:rPr>
            </w:pPr>
          </w:p>
        </w:tc>
        <w:tc>
          <w:tcPr>
            <w:tcW w:w="1154" w:type="dxa"/>
            <w:vMerge/>
            <w:shd w:val="clear" w:color="000000" w:fill="D0D8E8"/>
            <w:vAlign w:val="center"/>
          </w:tcPr>
          <w:p w14:paraId="33A83FC7" w14:textId="77777777" w:rsidR="0027637A" w:rsidRPr="00FB5853" w:rsidRDefault="0027637A" w:rsidP="0027637A">
            <w:pPr>
              <w:spacing w:after="0"/>
              <w:rPr>
                <w:rFonts w:ascii="Arial" w:eastAsia="Times New Roman" w:hAnsi="Arial" w:cs="Arial"/>
                <w:color w:val="000000"/>
                <w:sz w:val="16"/>
                <w:szCs w:val="16"/>
              </w:rPr>
            </w:pPr>
          </w:p>
        </w:tc>
        <w:tc>
          <w:tcPr>
            <w:tcW w:w="1680" w:type="dxa"/>
            <w:vMerge/>
            <w:shd w:val="clear" w:color="000000" w:fill="D0D8E8"/>
            <w:vAlign w:val="center"/>
          </w:tcPr>
          <w:p w14:paraId="58A382B1" w14:textId="77777777" w:rsidR="0027637A" w:rsidRDefault="0027637A" w:rsidP="0027637A">
            <w:pPr>
              <w:spacing w:after="0"/>
              <w:rPr>
                <w:rFonts w:ascii="Arial" w:eastAsia="Times New Roman" w:hAnsi="Arial" w:cs="Arial"/>
                <w:color w:val="000000"/>
                <w:sz w:val="16"/>
                <w:szCs w:val="16"/>
              </w:rPr>
            </w:pPr>
          </w:p>
        </w:tc>
        <w:tc>
          <w:tcPr>
            <w:tcW w:w="1026" w:type="dxa"/>
            <w:vMerge/>
            <w:shd w:val="clear" w:color="000000" w:fill="D0D8E8"/>
            <w:vAlign w:val="center"/>
          </w:tcPr>
          <w:p w14:paraId="13D9B27F" w14:textId="77777777" w:rsidR="0027637A" w:rsidRPr="00FB5853" w:rsidRDefault="0027637A" w:rsidP="0027637A">
            <w:pPr>
              <w:spacing w:after="0"/>
              <w:rPr>
                <w:rFonts w:ascii="Arial" w:eastAsia="Times New Roman" w:hAnsi="Arial" w:cs="Arial"/>
                <w:sz w:val="16"/>
                <w:szCs w:val="16"/>
              </w:rPr>
            </w:pPr>
          </w:p>
        </w:tc>
      </w:tr>
      <w:tr w:rsidR="0027637A" w:rsidRPr="000A4FC1" w14:paraId="0B48D84A" w14:textId="77777777" w:rsidTr="00443B9E">
        <w:trPr>
          <w:trHeight w:val="620"/>
        </w:trPr>
        <w:tc>
          <w:tcPr>
            <w:tcW w:w="1384" w:type="dxa"/>
            <w:shd w:val="clear" w:color="000000" w:fill="D0D8E8"/>
            <w:vAlign w:val="center"/>
          </w:tcPr>
          <w:p w14:paraId="47F048F3" w14:textId="049E3540"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ASSET-C-11</w:t>
            </w:r>
          </w:p>
        </w:tc>
        <w:tc>
          <w:tcPr>
            <w:tcW w:w="905" w:type="dxa"/>
            <w:shd w:val="clear" w:color="000000" w:fill="D0D8E8"/>
            <w:vAlign w:val="center"/>
          </w:tcPr>
          <w:p w14:paraId="682B5D21" w14:textId="446D8BBA"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Non-RT RIC</w:t>
            </w:r>
          </w:p>
        </w:tc>
        <w:tc>
          <w:tcPr>
            <w:tcW w:w="1392" w:type="dxa"/>
            <w:vMerge/>
            <w:shd w:val="clear" w:color="000000" w:fill="D0D8E8"/>
            <w:vAlign w:val="center"/>
          </w:tcPr>
          <w:p w14:paraId="62A0A66F" w14:textId="77777777" w:rsidR="0027637A" w:rsidRPr="000F33C8" w:rsidRDefault="0027637A" w:rsidP="0027637A">
            <w:pPr>
              <w:spacing w:after="0"/>
              <w:rPr>
                <w:rFonts w:ascii="Arial" w:eastAsia="Times New Roman" w:hAnsi="Arial" w:cs="Arial"/>
                <w:color w:val="000000"/>
                <w:sz w:val="16"/>
                <w:szCs w:val="16"/>
              </w:rPr>
            </w:pPr>
          </w:p>
        </w:tc>
        <w:tc>
          <w:tcPr>
            <w:tcW w:w="1759" w:type="dxa"/>
            <w:vMerge/>
            <w:shd w:val="clear" w:color="000000" w:fill="D0D8E8"/>
            <w:vAlign w:val="center"/>
          </w:tcPr>
          <w:p w14:paraId="481DDC4C" w14:textId="77777777" w:rsidR="0027637A" w:rsidRPr="00375463" w:rsidRDefault="0027637A" w:rsidP="0027637A">
            <w:pPr>
              <w:spacing w:after="0"/>
              <w:rPr>
                <w:rFonts w:ascii="Arial" w:eastAsia="Times New Roman" w:hAnsi="Arial" w:cs="Arial"/>
                <w:color w:val="000000"/>
                <w:sz w:val="16"/>
                <w:szCs w:val="16"/>
              </w:rPr>
            </w:pPr>
          </w:p>
        </w:tc>
        <w:tc>
          <w:tcPr>
            <w:tcW w:w="1154" w:type="dxa"/>
            <w:vMerge/>
            <w:shd w:val="clear" w:color="000000" w:fill="D0D8E8"/>
            <w:vAlign w:val="center"/>
          </w:tcPr>
          <w:p w14:paraId="3C991FA2" w14:textId="77777777" w:rsidR="0027637A" w:rsidRPr="00FB5853" w:rsidRDefault="0027637A" w:rsidP="0027637A">
            <w:pPr>
              <w:spacing w:after="0"/>
              <w:rPr>
                <w:rFonts w:ascii="Arial" w:eastAsia="Times New Roman" w:hAnsi="Arial" w:cs="Arial"/>
                <w:color w:val="000000"/>
                <w:sz w:val="16"/>
                <w:szCs w:val="16"/>
              </w:rPr>
            </w:pPr>
          </w:p>
        </w:tc>
        <w:tc>
          <w:tcPr>
            <w:tcW w:w="1680" w:type="dxa"/>
            <w:vMerge/>
            <w:shd w:val="clear" w:color="000000" w:fill="D0D8E8"/>
            <w:vAlign w:val="center"/>
          </w:tcPr>
          <w:p w14:paraId="595F6364" w14:textId="77777777" w:rsidR="0027637A" w:rsidRDefault="0027637A" w:rsidP="0027637A">
            <w:pPr>
              <w:spacing w:after="0"/>
              <w:rPr>
                <w:rFonts w:ascii="Arial" w:eastAsia="Times New Roman" w:hAnsi="Arial" w:cs="Arial"/>
                <w:color w:val="000000"/>
                <w:sz w:val="16"/>
                <w:szCs w:val="16"/>
              </w:rPr>
            </w:pPr>
          </w:p>
        </w:tc>
        <w:tc>
          <w:tcPr>
            <w:tcW w:w="1026" w:type="dxa"/>
            <w:vMerge/>
            <w:shd w:val="clear" w:color="000000" w:fill="D0D8E8"/>
            <w:vAlign w:val="center"/>
          </w:tcPr>
          <w:p w14:paraId="3B74CF7E" w14:textId="77777777" w:rsidR="0027637A" w:rsidRPr="00FB5853" w:rsidRDefault="0027637A" w:rsidP="0027637A">
            <w:pPr>
              <w:spacing w:after="0"/>
              <w:rPr>
                <w:rFonts w:ascii="Arial" w:eastAsia="Times New Roman" w:hAnsi="Arial" w:cs="Arial"/>
                <w:sz w:val="16"/>
                <w:szCs w:val="16"/>
              </w:rPr>
            </w:pPr>
          </w:p>
        </w:tc>
      </w:tr>
      <w:tr w:rsidR="0027637A" w:rsidRPr="000A4FC1" w14:paraId="70F71852" w14:textId="77777777" w:rsidTr="00443B9E">
        <w:trPr>
          <w:trHeight w:val="620"/>
        </w:trPr>
        <w:tc>
          <w:tcPr>
            <w:tcW w:w="1384" w:type="dxa"/>
            <w:shd w:val="clear" w:color="000000" w:fill="D0D8E8"/>
            <w:vAlign w:val="center"/>
          </w:tcPr>
          <w:p w14:paraId="7E7E9466" w14:textId="526CFD32"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ASSET-C-32</w:t>
            </w:r>
          </w:p>
        </w:tc>
        <w:tc>
          <w:tcPr>
            <w:tcW w:w="905" w:type="dxa"/>
            <w:shd w:val="clear" w:color="000000" w:fill="D0D8E8"/>
            <w:vAlign w:val="center"/>
          </w:tcPr>
          <w:p w14:paraId="590FFE92" w14:textId="3A3A474C" w:rsidR="0027637A" w:rsidRPr="00FB5853" w:rsidRDefault="0027637A" w:rsidP="0027637A">
            <w:pPr>
              <w:spacing w:after="0"/>
              <w:rPr>
                <w:rFonts w:ascii="Arial" w:eastAsia="Times New Roman" w:hAnsi="Arial" w:cs="Arial"/>
                <w:color w:val="000000"/>
                <w:sz w:val="16"/>
                <w:szCs w:val="16"/>
              </w:rPr>
            </w:pPr>
            <w:r w:rsidRPr="00FB5853">
              <w:rPr>
                <w:rFonts w:ascii="Arial" w:hAnsi="Arial" w:cs="Arial"/>
                <w:sz w:val="16"/>
                <w:szCs w:val="16"/>
              </w:rPr>
              <w:t>O-RU</w:t>
            </w:r>
          </w:p>
        </w:tc>
        <w:tc>
          <w:tcPr>
            <w:tcW w:w="1392" w:type="dxa"/>
            <w:vMerge/>
            <w:shd w:val="clear" w:color="000000" w:fill="D0D8E8"/>
            <w:vAlign w:val="center"/>
          </w:tcPr>
          <w:p w14:paraId="55A60812" w14:textId="77777777" w:rsidR="0027637A" w:rsidRPr="000F33C8" w:rsidRDefault="0027637A" w:rsidP="0027637A">
            <w:pPr>
              <w:spacing w:after="0"/>
              <w:rPr>
                <w:rFonts w:ascii="Arial" w:eastAsia="Times New Roman" w:hAnsi="Arial" w:cs="Arial"/>
                <w:color w:val="000000"/>
                <w:sz w:val="16"/>
                <w:szCs w:val="16"/>
              </w:rPr>
            </w:pPr>
          </w:p>
        </w:tc>
        <w:tc>
          <w:tcPr>
            <w:tcW w:w="1759" w:type="dxa"/>
            <w:vMerge/>
            <w:shd w:val="clear" w:color="000000" w:fill="D0D8E8"/>
            <w:vAlign w:val="center"/>
          </w:tcPr>
          <w:p w14:paraId="5D907CFE" w14:textId="77777777" w:rsidR="0027637A" w:rsidRPr="00375463" w:rsidRDefault="0027637A" w:rsidP="0027637A">
            <w:pPr>
              <w:spacing w:after="0"/>
              <w:rPr>
                <w:rFonts w:ascii="Arial" w:eastAsia="Times New Roman" w:hAnsi="Arial" w:cs="Arial"/>
                <w:color w:val="000000"/>
                <w:sz w:val="16"/>
                <w:szCs w:val="16"/>
              </w:rPr>
            </w:pPr>
          </w:p>
        </w:tc>
        <w:tc>
          <w:tcPr>
            <w:tcW w:w="1154" w:type="dxa"/>
            <w:vMerge/>
            <w:shd w:val="clear" w:color="000000" w:fill="D0D8E8"/>
            <w:vAlign w:val="center"/>
          </w:tcPr>
          <w:p w14:paraId="0B18100B" w14:textId="77777777" w:rsidR="0027637A" w:rsidRPr="00FB5853" w:rsidRDefault="0027637A" w:rsidP="0027637A">
            <w:pPr>
              <w:spacing w:after="0"/>
              <w:rPr>
                <w:rFonts w:ascii="Arial" w:eastAsia="Times New Roman" w:hAnsi="Arial" w:cs="Arial"/>
                <w:color w:val="000000"/>
                <w:sz w:val="16"/>
                <w:szCs w:val="16"/>
              </w:rPr>
            </w:pPr>
          </w:p>
        </w:tc>
        <w:tc>
          <w:tcPr>
            <w:tcW w:w="1680" w:type="dxa"/>
            <w:vMerge/>
            <w:shd w:val="clear" w:color="000000" w:fill="D0D8E8"/>
            <w:vAlign w:val="center"/>
          </w:tcPr>
          <w:p w14:paraId="352C1B76" w14:textId="77777777" w:rsidR="0027637A" w:rsidRDefault="0027637A" w:rsidP="0027637A">
            <w:pPr>
              <w:spacing w:after="0"/>
              <w:rPr>
                <w:rFonts w:ascii="Arial" w:eastAsia="Times New Roman" w:hAnsi="Arial" w:cs="Arial"/>
                <w:color w:val="000000"/>
                <w:sz w:val="16"/>
                <w:szCs w:val="16"/>
              </w:rPr>
            </w:pPr>
          </w:p>
        </w:tc>
        <w:tc>
          <w:tcPr>
            <w:tcW w:w="1026" w:type="dxa"/>
            <w:vMerge/>
            <w:shd w:val="clear" w:color="000000" w:fill="D0D8E8"/>
            <w:vAlign w:val="center"/>
          </w:tcPr>
          <w:p w14:paraId="782650CF" w14:textId="77777777" w:rsidR="0027637A" w:rsidRPr="00FB5853" w:rsidRDefault="0027637A" w:rsidP="0027637A">
            <w:pPr>
              <w:spacing w:after="0"/>
              <w:rPr>
                <w:rFonts w:ascii="Arial" w:eastAsia="Times New Roman" w:hAnsi="Arial" w:cs="Arial"/>
                <w:sz w:val="16"/>
                <w:szCs w:val="16"/>
              </w:rPr>
            </w:pPr>
          </w:p>
        </w:tc>
      </w:tr>
      <w:tr w:rsidR="0027637A" w:rsidRPr="000A4FC1" w14:paraId="04BE3967" w14:textId="77777777" w:rsidTr="00443B9E">
        <w:trPr>
          <w:trHeight w:val="620"/>
        </w:trPr>
        <w:tc>
          <w:tcPr>
            <w:tcW w:w="1384" w:type="dxa"/>
            <w:shd w:val="clear" w:color="000000" w:fill="D0D8E8"/>
            <w:vAlign w:val="center"/>
          </w:tcPr>
          <w:p w14:paraId="46E7B8DA" w14:textId="10ACE589"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ASSET-C-34</w:t>
            </w:r>
          </w:p>
        </w:tc>
        <w:tc>
          <w:tcPr>
            <w:tcW w:w="905" w:type="dxa"/>
            <w:shd w:val="clear" w:color="000000" w:fill="D0D8E8"/>
            <w:vAlign w:val="center"/>
          </w:tcPr>
          <w:p w14:paraId="42AB6281" w14:textId="53EE6653" w:rsidR="0027637A" w:rsidRPr="00FB5853" w:rsidRDefault="0027637A" w:rsidP="0027637A">
            <w:pPr>
              <w:spacing w:after="0"/>
              <w:rPr>
                <w:rFonts w:ascii="Arial" w:hAnsi="Arial" w:cs="Arial"/>
                <w:sz w:val="16"/>
                <w:szCs w:val="16"/>
              </w:rPr>
            </w:pPr>
            <w:r w:rsidRPr="00FB5853">
              <w:rPr>
                <w:rFonts w:ascii="Arial" w:hAnsi="Arial" w:cs="Arial"/>
                <w:sz w:val="16"/>
                <w:szCs w:val="16"/>
              </w:rPr>
              <w:t>O-DU</w:t>
            </w:r>
          </w:p>
        </w:tc>
        <w:tc>
          <w:tcPr>
            <w:tcW w:w="1392" w:type="dxa"/>
            <w:vMerge/>
            <w:shd w:val="clear" w:color="000000" w:fill="D0D8E8"/>
            <w:vAlign w:val="center"/>
          </w:tcPr>
          <w:p w14:paraId="43EECA80" w14:textId="77777777" w:rsidR="0027637A" w:rsidRPr="000F33C8" w:rsidRDefault="0027637A" w:rsidP="0027637A">
            <w:pPr>
              <w:spacing w:after="0"/>
              <w:rPr>
                <w:rFonts w:ascii="Arial" w:eastAsia="Times New Roman" w:hAnsi="Arial" w:cs="Arial"/>
                <w:color w:val="000000"/>
                <w:sz w:val="16"/>
                <w:szCs w:val="16"/>
              </w:rPr>
            </w:pPr>
          </w:p>
        </w:tc>
        <w:tc>
          <w:tcPr>
            <w:tcW w:w="1759" w:type="dxa"/>
            <w:vMerge/>
            <w:shd w:val="clear" w:color="000000" w:fill="D0D8E8"/>
            <w:vAlign w:val="center"/>
          </w:tcPr>
          <w:p w14:paraId="3ADB6FF6" w14:textId="77777777" w:rsidR="0027637A" w:rsidRPr="00375463" w:rsidRDefault="0027637A" w:rsidP="0027637A">
            <w:pPr>
              <w:spacing w:after="0"/>
              <w:rPr>
                <w:rFonts w:ascii="Arial" w:eastAsia="Times New Roman" w:hAnsi="Arial" w:cs="Arial"/>
                <w:color w:val="000000"/>
                <w:sz w:val="16"/>
                <w:szCs w:val="16"/>
              </w:rPr>
            </w:pPr>
          </w:p>
        </w:tc>
        <w:tc>
          <w:tcPr>
            <w:tcW w:w="1154" w:type="dxa"/>
            <w:vMerge/>
            <w:shd w:val="clear" w:color="000000" w:fill="D0D8E8"/>
            <w:vAlign w:val="center"/>
          </w:tcPr>
          <w:p w14:paraId="0F62F395" w14:textId="77777777" w:rsidR="0027637A" w:rsidRPr="00FB5853" w:rsidRDefault="0027637A" w:rsidP="0027637A">
            <w:pPr>
              <w:spacing w:after="0"/>
              <w:rPr>
                <w:rFonts w:ascii="Arial" w:eastAsia="Times New Roman" w:hAnsi="Arial" w:cs="Arial"/>
                <w:color w:val="000000"/>
                <w:sz w:val="16"/>
                <w:szCs w:val="16"/>
              </w:rPr>
            </w:pPr>
          </w:p>
        </w:tc>
        <w:tc>
          <w:tcPr>
            <w:tcW w:w="1680" w:type="dxa"/>
            <w:vMerge/>
            <w:shd w:val="clear" w:color="000000" w:fill="D0D8E8"/>
            <w:vAlign w:val="center"/>
          </w:tcPr>
          <w:p w14:paraId="62274BFB" w14:textId="77777777" w:rsidR="0027637A" w:rsidRDefault="0027637A" w:rsidP="0027637A">
            <w:pPr>
              <w:spacing w:after="0"/>
              <w:rPr>
                <w:rFonts w:ascii="Arial" w:eastAsia="Times New Roman" w:hAnsi="Arial" w:cs="Arial"/>
                <w:color w:val="000000"/>
                <w:sz w:val="16"/>
                <w:szCs w:val="16"/>
              </w:rPr>
            </w:pPr>
          </w:p>
        </w:tc>
        <w:tc>
          <w:tcPr>
            <w:tcW w:w="1026" w:type="dxa"/>
            <w:vMerge/>
            <w:shd w:val="clear" w:color="000000" w:fill="D0D8E8"/>
            <w:vAlign w:val="center"/>
          </w:tcPr>
          <w:p w14:paraId="189AC682" w14:textId="77777777" w:rsidR="0027637A" w:rsidRPr="00FB5853" w:rsidRDefault="0027637A" w:rsidP="0027637A">
            <w:pPr>
              <w:spacing w:after="0"/>
              <w:rPr>
                <w:rFonts w:ascii="Arial" w:eastAsia="Times New Roman" w:hAnsi="Arial" w:cs="Arial"/>
                <w:sz w:val="16"/>
                <w:szCs w:val="16"/>
              </w:rPr>
            </w:pPr>
          </w:p>
        </w:tc>
      </w:tr>
      <w:tr w:rsidR="0027637A" w:rsidRPr="000A4FC1" w14:paraId="71F6D44D" w14:textId="77777777" w:rsidTr="00443B9E">
        <w:trPr>
          <w:trHeight w:val="620"/>
        </w:trPr>
        <w:tc>
          <w:tcPr>
            <w:tcW w:w="1384" w:type="dxa"/>
            <w:shd w:val="clear" w:color="000000" w:fill="D0D8E8"/>
            <w:vAlign w:val="center"/>
          </w:tcPr>
          <w:p w14:paraId="253B86AF" w14:textId="77777777" w:rsidR="0027637A"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ASSET-C-36</w:t>
            </w:r>
          </w:p>
          <w:p w14:paraId="315A9BD5" w14:textId="77777777" w:rsidR="0027637A" w:rsidRPr="00FB5853" w:rsidRDefault="0027637A" w:rsidP="0027637A">
            <w:pPr>
              <w:spacing w:after="0"/>
              <w:rPr>
                <w:rFonts w:ascii="Arial" w:eastAsia="Times New Roman" w:hAnsi="Arial" w:cs="Arial"/>
                <w:color w:val="000000"/>
                <w:sz w:val="16"/>
                <w:szCs w:val="16"/>
              </w:rPr>
            </w:pPr>
          </w:p>
        </w:tc>
        <w:tc>
          <w:tcPr>
            <w:tcW w:w="905" w:type="dxa"/>
            <w:shd w:val="clear" w:color="000000" w:fill="D0D8E8"/>
            <w:vAlign w:val="center"/>
          </w:tcPr>
          <w:p w14:paraId="7C18FE30" w14:textId="77AAB306" w:rsidR="0027637A" w:rsidRPr="00FB5853" w:rsidRDefault="0027637A" w:rsidP="0027637A">
            <w:pPr>
              <w:spacing w:after="0"/>
              <w:rPr>
                <w:rFonts w:ascii="Arial" w:hAnsi="Arial" w:cs="Arial"/>
                <w:sz w:val="16"/>
                <w:szCs w:val="16"/>
              </w:rPr>
            </w:pPr>
            <w:r w:rsidRPr="00FB5853">
              <w:rPr>
                <w:rFonts w:ascii="Arial" w:hAnsi="Arial" w:cs="Arial"/>
                <w:sz w:val="16"/>
                <w:szCs w:val="16"/>
              </w:rPr>
              <w:t>O-CU Host, includes O-CU-CP and O-CU-UP software</w:t>
            </w:r>
          </w:p>
        </w:tc>
        <w:tc>
          <w:tcPr>
            <w:tcW w:w="1392" w:type="dxa"/>
            <w:vMerge/>
            <w:shd w:val="clear" w:color="000000" w:fill="D0D8E8"/>
            <w:vAlign w:val="center"/>
          </w:tcPr>
          <w:p w14:paraId="65DC6009" w14:textId="77777777" w:rsidR="0027637A" w:rsidRPr="000F33C8" w:rsidRDefault="0027637A" w:rsidP="0027637A">
            <w:pPr>
              <w:spacing w:after="0"/>
              <w:rPr>
                <w:rFonts w:ascii="Arial" w:eastAsia="Times New Roman" w:hAnsi="Arial" w:cs="Arial"/>
                <w:color w:val="000000"/>
                <w:sz w:val="16"/>
                <w:szCs w:val="16"/>
              </w:rPr>
            </w:pPr>
          </w:p>
        </w:tc>
        <w:tc>
          <w:tcPr>
            <w:tcW w:w="1759" w:type="dxa"/>
            <w:vMerge/>
            <w:shd w:val="clear" w:color="000000" w:fill="D0D8E8"/>
            <w:vAlign w:val="center"/>
          </w:tcPr>
          <w:p w14:paraId="525D28FD" w14:textId="77777777" w:rsidR="0027637A" w:rsidRPr="00375463" w:rsidRDefault="0027637A" w:rsidP="0027637A">
            <w:pPr>
              <w:spacing w:after="0"/>
              <w:rPr>
                <w:rFonts w:ascii="Arial" w:eastAsia="Times New Roman" w:hAnsi="Arial" w:cs="Arial"/>
                <w:color w:val="000000"/>
                <w:sz w:val="16"/>
                <w:szCs w:val="16"/>
              </w:rPr>
            </w:pPr>
          </w:p>
        </w:tc>
        <w:tc>
          <w:tcPr>
            <w:tcW w:w="1154" w:type="dxa"/>
            <w:vMerge/>
            <w:shd w:val="clear" w:color="000000" w:fill="D0D8E8"/>
            <w:vAlign w:val="center"/>
          </w:tcPr>
          <w:p w14:paraId="5AFA4514" w14:textId="77777777" w:rsidR="0027637A" w:rsidRPr="00FB5853" w:rsidRDefault="0027637A" w:rsidP="0027637A">
            <w:pPr>
              <w:spacing w:after="0"/>
              <w:rPr>
                <w:rFonts w:ascii="Arial" w:eastAsia="Times New Roman" w:hAnsi="Arial" w:cs="Arial"/>
                <w:color w:val="000000"/>
                <w:sz w:val="16"/>
                <w:szCs w:val="16"/>
              </w:rPr>
            </w:pPr>
          </w:p>
        </w:tc>
        <w:tc>
          <w:tcPr>
            <w:tcW w:w="1680" w:type="dxa"/>
            <w:vMerge/>
            <w:shd w:val="clear" w:color="000000" w:fill="D0D8E8"/>
            <w:vAlign w:val="center"/>
          </w:tcPr>
          <w:p w14:paraId="4E3901EE" w14:textId="77777777" w:rsidR="0027637A" w:rsidRDefault="0027637A" w:rsidP="0027637A">
            <w:pPr>
              <w:spacing w:after="0"/>
              <w:rPr>
                <w:rFonts w:ascii="Arial" w:eastAsia="Times New Roman" w:hAnsi="Arial" w:cs="Arial"/>
                <w:color w:val="000000"/>
                <w:sz w:val="16"/>
                <w:szCs w:val="16"/>
              </w:rPr>
            </w:pPr>
          </w:p>
        </w:tc>
        <w:tc>
          <w:tcPr>
            <w:tcW w:w="1026" w:type="dxa"/>
            <w:vMerge/>
            <w:shd w:val="clear" w:color="000000" w:fill="D0D8E8"/>
            <w:vAlign w:val="center"/>
          </w:tcPr>
          <w:p w14:paraId="7C0BF65A" w14:textId="77777777" w:rsidR="0027637A" w:rsidRPr="00FB5853" w:rsidRDefault="0027637A" w:rsidP="0027637A">
            <w:pPr>
              <w:spacing w:after="0"/>
              <w:rPr>
                <w:rFonts w:ascii="Arial" w:eastAsia="Times New Roman" w:hAnsi="Arial" w:cs="Arial"/>
                <w:sz w:val="16"/>
                <w:szCs w:val="16"/>
              </w:rPr>
            </w:pPr>
          </w:p>
        </w:tc>
      </w:tr>
      <w:tr w:rsidR="0027637A" w:rsidRPr="000A4FC1" w14:paraId="731DF1B3" w14:textId="77777777" w:rsidTr="00443B9E">
        <w:trPr>
          <w:trHeight w:val="620"/>
        </w:trPr>
        <w:tc>
          <w:tcPr>
            <w:tcW w:w="1384" w:type="dxa"/>
            <w:shd w:val="clear" w:color="000000" w:fill="D0D8E8"/>
            <w:vAlign w:val="center"/>
          </w:tcPr>
          <w:p w14:paraId="0B434F6C" w14:textId="5ECE67F2"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ASSET-C-01</w:t>
            </w:r>
          </w:p>
        </w:tc>
        <w:tc>
          <w:tcPr>
            <w:tcW w:w="905" w:type="dxa"/>
            <w:shd w:val="clear" w:color="000000" w:fill="D0D8E8"/>
            <w:vAlign w:val="center"/>
          </w:tcPr>
          <w:p w14:paraId="304A8B5F" w14:textId="2F769BF0" w:rsidR="0027637A" w:rsidRPr="00FB5853" w:rsidRDefault="0027637A" w:rsidP="0027637A">
            <w:pPr>
              <w:spacing w:after="0"/>
              <w:rPr>
                <w:rFonts w:ascii="Arial" w:hAnsi="Arial" w:cs="Arial"/>
                <w:sz w:val="16"/>
                <w:szCs w:val="16"/>
              </w:rPr>
            </w:pPr>
            <w:r w:rsidRPr="00FB5853">
              <w:rPr>
                <w:rFonts w:ascii="Arial" w:eastAsia="Times New Roman" w:hAnsi="Arial" w:cs="Arial"/>
                <w:color w:val="000000"/>
                <w:sz w:val="16"/>
                <w:szCs w:val="16"/>
              </w:rPr>
              <w:t>SMO</w:t>
            </w:r>
          </w:p>
        </w:tc>
        <w:tc>
          <w:tcPr>
            <w:tcW w:w="1392" w:type="dxa"/>
            <w:vMerge w:val="restart"/>
            <w:shd w:val="clear" w:color="000000" w:fill="D0D8E8"/>
            <w:vAlign w:val="center"/>
          </w:tcPr>
          <w:p w14:paraId="36D18AA3" w14:textId="744904AD" w:rsidR="0027637A" w:rsidRPr="000F33C8" w:rsidRDefault="0027637A" w:rsidP="0027637A">
            <w:pPr>
              <w:spacing w:after="0"/>
              <w:rPr>
                <w:rFonts w:ascii="Arial" w:eastAsia="Times New Roman" w:hAnsi="Arial" w:cs="Arial"/>
                <w:color w:val="000000"/>
                <w:sz w:val="16"/>
                <w:szCs w:val="16"/>
              </w:rPr>
            </w:pPr>
            <w:r w:rsidRPr="000F33C8">
              <w:rPr>
                <w:rFonts w:ascii="Arial" w:eastAsia="Times New Roman" w:hAnsi="Arial" w:cs="Arial"/>
                <w:color w:val="000000"/>
                <w:sz w:val="16"/>
                <w:szCs w:val="16"/>
              </w:rPr>
              <w:t>T-OAuth-G-0</w:t>
            </w:r>
            <w:r>
              <w:rPr>
                <w:rFonts w:ascii="Arial" w:eastAsia="Times New Roman" w:hAnsi="Arial" w:cs="Arial"/>
                <w:color w:val="000000"/>
                <w:sz w:val="16"/>
                <w:szCs w:val="16"/>
              </w:rPr>
              <w:t>4</w:t>
            </w:r>
          </w:p>
        </w:tc>
        <w:tc>
          <w:tcPr>
            <w:tcW w:w="1759" w:type="dxa"/>
            <w:vMerge w:val="restart"/>
            <w:shd w:val="clear" w:color="000000" w:fill="D0D8E8"/>
            <w:vAlign w:val="center"/>
          </w:tcPr>
          <w:p w14:paraId="1FC061DD" w14:textId="30454D6C" w:rsidR="0027637A" w:rsidRPr="00375463" w:rsidRDefault="0027637A" w:rsidP="0027637A">
            <w:pPr>
              <w:spacing w:after="0"/>
              <w:rPr>
                <w:rFonts w:ascii="Arial" w:eastAsia="Times New Roman" w:hAnsi="Arial" w:cs="Arial"/>
                <w:color w:val="000000"/>
                <w:sz w:val="16"/>
                <w:szCs w:val="16"/>
              </w:rPr>
            </w:pPr>
            <w:r w:rsidRPr="00375463">
              <w:rPr>
                <w:rFonts w:ascii="Arial" w:eastAsia="Times New Roman" w:hAnsi="Arial" w:cs="Arial"/>
                <w:color w:val="000000"/>
                <w:sz w:val="16"/>
                <w:szCs w:val="16"/>
              </w:rPr>
              <w:t>Eavesdropping access tokens</w:t>
            </w:r>
          </w:p>
        </w:tc>
        <w:tc>
          <w:tcPr>
            <w:tcW w:w="1154" w:type="dxa"/>
            <w:vMerge w:val="restart"/>
            <w:shd w:val="clear" w:color="000000" w:fill="D0D8E8"/>
            <w:vAlign w:val="center"/>
          </w:tcPr>
          <w:p w14:paraId="32771C2D" w14:textId="6DB7E35A"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Impact = High Likelihood = Medium</w:t>
            </w:r>
          </w:p>
        </w:tc>
        <w:tc>
          <w:tcPr>
            <w:tcW w:w="1680" w:type="dxa"/>
            <w:vMerge w:val="restart"/>
            <w:shd w:val="clear" w:color="000000" w:fill="D0D8E8"/>
            <w:vAlign w:val="center"/>
          </w:tcPr>
          <w:p w14:paraId="4299D999" w14:textId="77777777" w:rsidR="0027637A" w:rsidRDefault="0027637A" w:rsidP="0027637A">
            <w:pPr>
              <w:spacing w:after="0"/>
              <w:rPr>
                <w:rFonts w:ascii="Arial" w:eastAsia="Times New Roman" w:hAnsi="Arial" w:cs="Arial"/>
                <w:color w:val="000000"/>
                <w:sz w:val="16"/>
                <w:szCs w:val="16"/>
              </w:rPr>
            </w:pPr>
            <w:r>
              <w:rPr>
                <w:rFonts w:ascii="Arial" w:eastAsia="Times New Roman" w:hAnsi="Arial" w:cs="Arial"/>
                <w:color w:val="000000"/>
                <w:sz w:val="16"/>
                <w:szCs w:val="16"/>
              </w:rPr>
              <w:t>A</w:t>
            </w:r>
            <w:r w:rsidRPr="00E71C62">
              <w:rPr>
                <w:rFonts w:ascii="Arial" w:eastAsia="Times New Roman" w:hAnsi="Arial" w:cs="Arial"/>
                <w:color w:val="000000"/>
                <w:sz w:val="16"/>
                <w:szCs w:val="16"/>
              </w:rPr>
              <w:t>uthentication</w:t>
            </w:r>
          </w:p>
          <w:p w14:paraId="1E80A95D" w14:textId="233D9D9F" w:rsidR="0027637A"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Data encryption</w:t>
            </w:r>
          </w:p>
        </w:tc>
        <w:tc>
          <w:tcPr>
            <w:tcW w:w="1026" w:type="dxa"/>
            <w:vMerge w:val="restart"/>
            <w:shd w:val="clear" w:color="000000" w:fill="D0D8E8"/>
            <w:vAlign w:val="center"/>
          </w:tcPr>
          <w:p w14:paraId="48EE2568" w14:textId="0DD4AAD7" w:rsidR="0027637A" w:rsidRPr="00FB5853" w:rsidRDefault="0027637A" w:rsidP="0027637A">
            <w:pPr>
              <w:spacing w:after="0"/>
              <w:rPr>
                <w:rFonts w:ascii="Arial" w:eastAsia="Times New Roman" w:hAnsi="Arial" w:cs="Arial"/>
                <w:sz w:val="16"/>
                <w:szCs w:val="16"/>
              </w:rPr>
            </w:pPr>
            <w:r w:rsidRPr="001D6006">
              <w:rPr>
                <w:rFonts w:ascii="Arial" w:eastAsia="Times New Roman" w:hAnsi="Arial" w:cs="Arial"/>
                <w:color w:val="000000"/>
                <w:sz w:val="16"/>
                <w:szCs w:val="16"/>
              </w:rPr>
              <w:t>Control-</w:t>
            </w:r>
            <w:r>
              <w:rPr>
                <w:rFonts w:ascii="Arial" w:eastAsia="Times New Roman" w:hAnsi="Arial" w:cs="Arial"/>
                <w:color w:val="000000"/>
                <w:sz w:val="16"/>
                <w:szCs w:val="16"/>
              </w:rPr>
              <w:t>5</w:t>
            </w:r>
          </w:p>
        </w:tc>
      </w:tr>
      <w:tr w:rsidR="0027637A" w:rsidRPr="000A4FC1" w14:paraId="2D37306B" w14:textId="77777777" w:rsidTr="00443B9E">
        <w:trPr>
          <w:trHeight w:val="620"/>
        </w:trPr>
        <w:tc>
          <w:tcPr>
            <w:tcW w:w="1384" w:type="dxa"/>
            <w:shd w:val="clear" w:color="000000" w:fill="D0D8E8"/>
            <w:vAlign w:val="center"/>
          </w:tcPr>
          <w:p w14:paraId="541865F6" w14:textId="39493736"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ASSET-C-02</w:t>
            </w:r>
          </w:p>
        </w:tc>
        <w:tc>
          <w:tcPr>
            <w:tcW w:w="905" w:type="dxa"/>
            <w:shd w:val="clear" w:color="000000" w:fill="D0D8E8"/>
            <w:vAlign w:val="center"/>
          </w:tcPr>
          <w:p w14:paraId="470C5E04" w14:textId="48D7F140"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Near-RT RIC software</w:t>
            </w:r>
          </w:p>
        </w:tc>
        <w:tc>
          <w:tcPr>
            <w:tcW w:w="1392" w:type="dxa"/>
            <w:vMerge/>
            <w:shd w:val="clear" w:color="000000" w:fill="D0D8E8"/>
            <w:vAlign w:val="center"/>
          </w:tcPr>
          <w:p w14:paraId="407F9C84" w14:textId="77777777" w:rsidR="0027637A" w:rsidRPr="000F33C8" w:rsidRDefault="0027637A" w:rsidP="0027637A">
            <w:pPr>
              <w:spacing w:after="0"/>
              <w:rPr>
                <w:rFonts w:ascii="Arial" w:eastAsia="Times New Roman" w:hAnsi="Arial" w:cs="Arial"/>
                <w:color w:val="000000"/>
                <w:sz w:val="16"/>
                <w:szCs w:val="16"/>
              </w:rPr>
            </w:pPr>
          </w:p>
        </w:tc>
        <w:tc>
          <w:tcPr>
            <w:tcW w:w="1759" w:type="dxa"/>
            <w:vMerge/>
            <w:shd w:val="clear" w:color="000000" w:fill="D0D8E8"/>
            <w:vAlign w:val="center"/>
          </w:tcPr>
          <w:p w14:paraId="7AA43E5B" w14:textId="77777777" w:rsidR="0027637A" w:rsidRPr="00375463" w:rsidRDefault="0027637A" w:rsidP="0027637A">
            <w:pPr>
              <w:spacing w:after="0"/>
              <w:rPr>
                <w:rFonts w:ascii="Arial" w:eastAsia="Times New Roman" w:hAnsi="Arial" w:cs="Arial"/>
                <w:color w:val="000000"/>
                <w:sz w:val="16"/>
                <w:szCs w:val="16"/>
              </w:rPr>
            </w:pPr>
          </w:p>
        </w:tc>
        <w:tc>
          <w:tcPr>
            <w:tcW w:w="1154" w:type="dxa"/>
            <w:vMerge/>
            <w:shd w:val="clear" w:color="000000" w:fill="D0D8E8"/>
            <w:vAlign w:val="center"/>
          </w:tcPr>
          <w:p w14:paraId="09F91110" w14:textId="77777777" w:rsidR="0027637A" w:rsidRPr="00FB5853" w:rsidRDefault="0027637A" w:rsidP="0027637A">
            <w:pPr>
              <w:spacing w:after="0"/>
              <w:rPr>
                <w:rFonts w:ascii="Arial" w:eastAsia="Times New Roman" w:hAnsi="Arial" w:cs="Arial"/>
                <w:color w:val="000000"/>
                <w:sz w:val="16"/>
                <w:szCs w:val="16"/>
              </w:rPr>
            </w:pPr>
          </w:p>
        </w:tc>
        <w:tc>
          <w:tcPr>
            <w:tcW w:w="1680" w:type="dxa"/>
            <w:vMerge/>
            <w:shd w:val="clear" w:color="000000" w:fill="D0D8E8"/>
            <w:vAlign w:val="center"/>
          </w:tcPr>
          <w:p w14:paraId="33104AC9" w14:textId="77777777" w:rsidR="0027637A" w:rsidRDefault="0027637A" w:rsidP="0027637A">
            <w:pPr>
              <w:spacing w:after="0"/>
              <w:rPr>
                <w:rFonts w:ascii="Arial" w:eastAsia="Times New Roman" w:hAnsi="Arial" w:cs="Arial"/>
                <w:color w:val="000000"/>
                <w:sz w:val="16"/>
                <w:szCs w:val="16"/>
              </w:rPr>
            </w:pPr>
          </w:p>
        </w:tc>
        <w:tc>
          <w:tcPr>
            <w:tcW w:w="1026" w:type="dxa"/>
            <w:vMerge/>
            <w:shd w:val="clear" w:color="000000" w:fill="D0D8E8"/>
            <w:vAlign w:val="center"/>
          </w:tcPr>
          <w:p w14:paraId="1311CECC" w14:textId="77777777" w:rsidR="0027637A" w:rsidRPr="001D6006" w:rsidRDefault="0027637A" w:rsidP="0027637A">
            <w:pPr>
              <w:spacing w:after="0"/>
              <w:rPr>
                <w:rFonts w:ascii="Arial" w:eastAsia="Times New Roman" w:hAnsi="Arial" w:cs="Arial"/>
                <w:color w:val="000000"/>
                <w:sz w:val="16"/>
                <w:szCs w:val="16"/>
              </w:rPr>
            </w:pPr>
          </w:p>
        </w:tc>
      </w:tr>
      <w:tr w:rsidR="0027637A" w:rsidRPr="000A4FC1" w14:paraId="0A07F202" w14:textId="77777777" w:rsidTr="00443B9E">
        <w:trPr>
          <w:trHeight w:val="620"/>
        </w:trPr>
        <w:tc>
          <w:tcPr>
            <w:tcW w:w="1384" w:type="dxa"/>
            <w:shd w:val="clear" w:color="000000" w:fill="D0D8E8"/>
            <w:vAlign w:val="center"/>
          </w:tcPr>
          <w:p w14:paraId="643FA511" w14:textId="6DDBE52E"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ASSET-C-07</w:t>
            </w:r>
          </w:p>
        </w:tc>
        <w:tc>
          <w:tcPr>
            <w:tcW w:w="905" w:type="dxa"/>
            <w:shd w:val="clear" w:color="000000" w:fill="D0D8E8"/>
            <w:vAlign w:val="center"/>
          </w:tcPr>
          <w:p w14:paraId="78AC603A" w14:textId="27F4073B" w:rsidR="0027637A" w:rsidRPr="00FB5853" w:rsidRDefault="0027637A" w:rsidP="0027637A">
            <w:pPr>
              <w:spacing w:after="0"/>
              <w:rPr>
                <w:rFonts w:ascii="Arial" w:eastAsia="Times New Roman" w:hAnsi="Arial" w:cs="Arial"/>
                <w:color w:val="000000"/>
                <w:sz w:val="16"/>
                <w:szCs w:val="16"/>
              </w:rPr>
            </w:pPr>
            <w:r w:rsidRPr="00FB5853">
              <w:rPr>
                <w:rFonts w:ascii="Arial" w:hAnsi="Arial" w:cs="Arial"/>
                <w:sz w:val="16"/>
                <w:szCs w:val="16"/>
              </w:rPr>
              <w:t>O-eNB</w:t>
            </w:r>
          </w:p>
        </w:tc>
        <w:tc>
          <w:tcPr>
            <w:tcW w:w="1392" w:type="dxa"/>
            <w:vMerge/>
            <w:shd w:val="clear" w:color="000000" w:fill="D0D8E8"/>
            <w:vAlign w:val="center"/>
          </w:tcPr>
          <w:p w14:paraId="07F49639" w14:textId="77777777" w:rsidR="0027637A" w:rsidRPr="000F33C8" w:rsidRDefault="0027637A" w:rsidP="0027637A">
            <w:pPr>
              <w:spacing w:after="0"/>
              <w:rPr>
                <w:rFonts w:ascii="Arial" w:eastAsia="Times New Roman" w:hAnsi="Arial" w:cs="Arial"/>
                <w:color w:val="000000"/>
                <w:sz w:val="16"/>
                <w:szCs w:val="16"/>
              </w:rPr>
            </w:pPr>
          </w:p>
        </w:tc>
        <w:tc>
          <w:tcPr>
            <w:tcW w:w="1759" w:type="dxa"/>
            <w:vMerge/>
            <w:shd w:val="clear" w:color="000000" w:fill="D0D8E8"/>
            <w:vAlign w:val="center"/>
          </w:tcPr>
          <w:p w14:paraId="4D33B3A4" w14:textId="77777777" w:rsidR="0027637A" w:rsidRPr="00375463" w:rsidRDefault="0027637A" w:rsidP="0027637A">
            <w:pPr>
              <w:spacing w:after="0"/>
              <w:rPr>
                <w:rFonts w:ascii="Arial" w:eastAsia="Times New Roman" w:hAnsi="Arial" w:cs="Arial"/>
                <w:color w:val="000000"/>
                <w:sz w:val="16"/>
                <w:szCs w:val="16"/>
              </w:rPr>
            </w:pPr>
          </w:p>
        </w:tc>
        <w:tc>
          <w:tcPr>
            <w:tcW w:w="1154" w:type="dxa"/>
            <w:vMerge/>
            <w:shd w:val="clear" w:color="000000" w:fill="D0D8E8"/>
            <w:vAlign w:val="center"/>
          </w:tcPr>
          <w:p w14:paraId="537F777D" w14:textId="77777777" w:rsidR="0027637A" w:rsidRPr="00FB5853" w:rsidRDefault="0027637A" w:rsidP="0027637A">
            <w:pPr>
              <w:spacing w:after="0"/>
              <w:rPr>
                <w:rFonts w:ascii="Arial" w:eastAsia="Times New Roman" w:hAnsi="Arial" w:cs="Arial"/>
                <w:color w:val="000000"/>
                <w:sz w:val="16"/>
                <w:szCs w:val="16"/>
              </w:rPr>
            </w:pPr>
          </w:p>
        </w:tc>
        <w:tc>
          <w:tcPr>
            <w:tcW w:w="1680" w:type="dxa"/>
            <w:vMerge/>
            <w:shd w:val="clear" w:color="000000" w:fill="D0D8E8"/>
            <w:vAlign w:val="center"/>
          </w:tcPr>
          <w:p w14:paraId="5C17D93D" w14:textId="77777777" w:rsidR="0027637A" w:rsidRDefault="0027637A" w:rsidP="0027637A">
            <w:pPr>
              <w:spacing w:after="0"/>
              <w:rPr>
                <w:rFonts w:ascii="Arial" w:eastAsia="Times New Roman" w:hAnsi="Arial" w:cs="Arial"/>
                <w:color w:val="000000"/>
                <w:sz w:val="16"/>
                <w:szCs w:val="16"/>
              </w:rPr>
            </w:pPr>
          </w:p>
        </w:tc>
        <w:tc>
          <w:tcPr>
            <w:tcW w:w="1026" w:type="dxa"/>
            <w:vMerge/>
            <w:shd w:val="clear" w:color="000000" w:fill="D0D8E8"/>
            <w:vAlign w:val="center"/>
          </w:tcPr>
          <w:p w14:paraId="19F5E968" w14:textId="77777777" w:rsidR="0027637A" w:rsidRPr="001D6006" w:rsidRDefault="0027637A" w:rsidP="0027637A">
            <w:pPr>
              <w:spacing w:after="0"/>
              <w:rPr>
                <w:rFonts w:ascii="Arial" w:eastAsia="Times New Roman" w:hAnsi="Arial" w:cs="Arial"/>
                <w:color w:val="000000"/>
                <w:sz w:val="16"/>
                <w:szCs w:val="16"/>
              </w:rPr>
            </w:pPr>
          </w:p>
        </w:tc>
      </w:tr>
      <w:tr w:rsidR="0027637A" w:rsidRPr="000A4FC1" w14:paraId="175060B0" w14:textId="77777777" w:rsidTr="00443B9E">
        <w:trPr>
          <w:trHeight w:val="620"/>
        </w:trPr>
        <w:tc>
          <w:tcPr>
            <w:tcW w:w="1384" w:type="dxa"/>
            <w:shd w:val="clear" w:color="000000" w:fill="D0D8E8"/>
            <w:vAlign w:val="center"/>
          </w:tcPr>
          <w:p w14:paraId="1953D025" w14:textId="0199F4EA"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ASSET-C-08</w:t>
            </w:r>
          </w:p>
        </w:tc>
        <w:tc>
          <w:tcPr>
            <w:tcW w:w="905" w:type="dxa"/>
            <w:shd w:val="clear" w:color="000000" w:fill="D0D8E8"/>
            <w:vAlign w:val="center"/>
          </w:tcPr>
          <w:p w14:paraId="3F64C8D9" w14:textId="0A557899" w:rsidR="0027637A" w:rsidRPr="00FB5853" w:rsidRDefault="0027637A" w:rsidP="0027637A">
            <w:pPr>
              <w:spacing w:after="0"/>
              <w:rPr>
                <w:rFonts w:ascii="Arial" w:hAnsi="Arial" w:cs="Arial"/>
                <w:sz w:val="16"/>
                <w:szCs w:val="16"/>
              </w:rPr>
            </w:pPr>
            <w:r w:rsidRPr="00FB5853">
              <w:rPr>
                <w:rFonts w:ascii="Arial" w:hAnsi="Arial" w:cs="Arial"/>
                <w:sz w:val="16"/>
                <w:szCs w:val="16"/>
              </w:rPr>
              <w:t>O-Cloud</w:t>
            </w:r>
          </w:p>
        </w:tc>
        <w:tc>
          <w:tcPr>
            <w:tcW w:w="1392" w:type="dxa"/>
            <w:vMerge/>
            <w:shd w:val="clear" w:color="000000" w:fill="D0D8E8"/>
            <w:vAlign w:val="center"/>
          </w:tcPr>
          <w:p w14:paraId="187A0985" w14:textId="77777777" w:rsidR="0027637A" w:rsidRPr="000F33C8" w:rsidRDefault="0027637A" w:rsidP="0027637A">
            <w:pPr>
              <w:spacing w:after="0"/>
              <w:rPr>
                <w:rFonts w:ascii="Arial" w:eastAsia="Times New Roman" w:hAnsi="Arial" w:cs="Arial"/>
                <w:color w:val="000000"/>
                <w:sz w:val="16"/>
                <w:szCs w:val="16"/>
              </w:rPr>
            </w:pPr>
          </w:p>
        </w:tc>
        <w:tc>
          <w:tcPr>
            <w:tcW w:w="1759" w:type="dxa"/>
            <w:vMerge/>
            <w:shd w:val="clear" w:color="000000" w:fill="D0D8E8"/>
            <w:vAlign w:val="center"/>
          </w:tcPr>
          <w:p w14:paraId="1CCC013F" w14:textId="77777777" w:rsidR="0027637A" w:rsidRPr="00375463" w:rsidRDefault="0027637A" w:rsidP="0027637A">
            <w:pPr>
              <w:spacing w:after="0"/>
              <w:rPr>
                <w:rFonts w:ascii="Arial" w:eastAsia="Times New Roman" w:hAnsi="Arial" w:cs="Arial"/>
                <w:color w:val="000000"/>
                <w:sz w:val="16"/>
                <w:szCs w:val="16"/>
              </w:rPr>
            </w:pPr>
          </w:p>
        </w:tc>
        <w:tc>
          <w:tcPr>
            <w:tcW w:w="1154" w:type="dxa"/>
            <w:vMerge/>
            <w:shd w:val="clear" w:color="000000" w:fill="D0D8E8"/>
            <w:vAlign w:val="center"/>
          </w:tcPr>
          <w:p w14:paraId="59587DC4" w14:textId="77777777" w:rsidR="0027637A" w:rsidRPr="00FB5853" w:rsidRDefault="0027637A" w:rsidP="0027637A">
            <w:pPr>
              <w:spacing w:after="0"/>
              <w:rPr>
                <w:rFonts w:ascii="Arial" w:eastAsia="Times New Roman" w:hAnsi="Arial" w:cs="Arial"/>
                <w:color w:val="000000"/>
                <w:sz w:val="16"/>
                <w:szCs w:val="16"/>
              </w:rPr>
            </w:pPr>
          </w:p>
        </w:tc>
        <w:tc>
          <w:tcPr>
            <w:tcW w:w="1680" w:type="dxa"/>
            <w:vMerge/>
            <w:shd w:val="clear" w:color="000000" w:fill="D0D8E8"/>
            <w:vAlign w:val="center"/>
          </w:tcPr>
          <w:p w14:paraId="32DDA4AA" w14:textId="77777777" w:rsidR="0027637A" w:rsidRDefault="0027637A" w:rsidP="0027637A">
            <w:pPr>
              <w:spacing w:after="0"/>
              <w:rPr>
                <w:rFonts w:ascii="Arial" w:eastAsia="Times New Roman" w:hAnsi="Arial" w:cs="Arial"/>
                <w:color w:val="000000"/>
                <w:sz w:val="16"/>
                <w:szCs w:val="16"/>
              </w:rPr>
            </w:pPr>
          </w:p>
        </w:tc>
        <w:tc>
          <w:tcPr>
            <w:tcW w:w="1026" w:type="dxa"/>
            <w:vMerge/>
            <w:shd w:val="clear" w:color="000000" w:fill="D0D8E8"/>
            <w:vAlign w:val="center"/>
          </w:tcPr>
          <w:p w14:paraId="7C02ED23" w14:textId="77777777" w:rsidR="0027637A" w:rsidRPr="001D6006" w:rsidRDefault="0027637A" w:rsidP="0027637A">
            <w:pPr>
              <w:spacing w:after="0"/>
              <w:rPr>
                <w:rFonts w:ascii="Arial" w:eastAsia="Times New Roman" w:hAnsi="Arial" w:cs="Arial"/>
                <w:color w:val="000000"/>
                <w:sz w:val="16"/>
                <w:szCs w:val="16"/>
              </w:rPr>
            </w:pPr>
          </w:p>
        </w:tc>
      </w:tr>
      <w:tr w:rsidR="0027637A" w:rsidRPr="000A4FC1" w14:paraId="25F0B023" w14:textId="77777777" w:rsidTr="00443B9E">
        <w:trPr>
          <w:trHeight w:val="620"/>
        </w:trPr>
        <w:tc>
          <w:tcPr>
            <w:tcW w:w="1384" w:type="dxa"/>
            <w:shd w:val="clear" w:color="000000" w:fill="D0D8E8"/>
            <w:vAlign w:val="center"/>
          </w:tcPr>
          <w:p w14:paraId="2539E3E9" w14:textId="1DA1EA5C"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 xml:space="preserve">ASSET-C-09 </w:t>
            </w:r>
          </w:p>
        </w:tc>
        <w:tc>
          <w:tcPr>
            <w:tcW w:w="905" w:type="dxa"/>
            <w:shd w:val="clear" w:color="000000" w:fill="D0D8E8"/>
            <w:vAlign w:val="center"/>
          </w:tcPr>
          <w:p w14:paraId="38E91EDD" w14:textId="67A89560" w:rsidR="0027637A" w:rsidRPr="00FB5853" w:rsidRDefault="0027637A" w:rsidP="0027637A">
            <w:pPr>
              <w:spacing w:after="0"/>
              <w:rPr>
                <w:rFonts w:ascii="Arial" w:hAnsi="Arial" w:cs="Arial"/>
                <w:sz w:val="16"/>
                <w:szCs w:val="16"/>
              </w:rPr>
            </w:pPr>
            <w:r w:rsidRPr="00FB5853">
              <w:rPr>
                <w:rFonts w:ascii="Arial" w:eastAsia="Times New Roman" w:hAnsi="Arial" w:cs="Arial"/>
                <w:color w:val="000000"/>
                <w:sz w:val="16"/>
                <w:szCs w:val="16"/>
              </w:rPr>
              <w:t>xApps</w:t>
            </w:r>
          </w:p>
        </w:tc>
        <w:tc>
          <w:tcPr>
            <w:tcW w:w="1392" w:type="dxa"/>
            <w:vMerge/>
            <w:shd w:val="clear" w:color="000000" w:fill="D0D8E8"/>
            <w:vAlign w:val="center"/>
          </w:tcPr>
          <w:p w14:paraId="6251C71F" w14:textId="77777777" w:rsidR="0027637A" w:rsidRPr="000F33C8" w:rsidRDefault="0027637A" w:rsidP="0027637A">
            <w:pPr>
              <w:spacing w:after="0"/>
              <w:rPr>
                <w:rFonts w:ascii="Arial" w:eastAsia="Times New Roman" w:hAnsi="Arial" w:cs="Arial"/>
                <w:color w:val="000000"/>
                <w:sz w:val="16"/>
                <w:szCs w:val="16"/>
              </w:rPr>
            </w:pPr>
          </w:p>
        </w:tc>
        <w:tc>
          <w:tcPr>
            <w:tcW w:w="1759" w:type="dxa"/>
            <w:vMerge/>
            <w:shd w:val="clear" w:color="000000" w:fill="D0D8E8"/>
            <w:vAlign w:val="center"/>
          </w:tcPr>
          <w:p w14:paraId="7650CAFF" w14:textId="77777777" w:rsidR="0027637A" w:rsidRPr="00375463" w:rsidRDefault="0027637A" w:rsidP="0027637A">
            <w:pPr>
              <w:spacing w:after="0"/>
              <w:rPr>
                <w:rFonts w:ascii="Arial" w:eastAsia="Times New Roman" w:hAnsi="Arial" w:cs="Arial"/>
                <w:color w:val="000000"/>
                <w:sz w:val="16"/>
                <w:szCs w:val="16"/>
              </w:rPr>
            </w:pPr>
          </w:p>
        </w:tc>
        <w:tc>
          <w:tcPr>
            <w:tcW w:w="1154" w:type="dxa"/>
            <w:vMerge/>
            <w:shd w:val="clear" w:color="000000" w:fill="D0D8E8"/>
            <w:vAlign w:val="center"/>
          </w:tcPr>
          <w:p w14:paraId="14889791" w14:textId="77777777" w:rsidR="0027637A" w:rsidRPr="00FB5853" w:rsidRDefault="0027637A" w:rsidP="0027637A">
            <w:pPr>
              <w:spacing w:after="0"/>
              <w:rPr>
                <w:rFonts w:ascii="Arial" w:eastAsia="Times New Roman" w:hAnsi="Arial" w:cs="Arial"/>
                <w:color w:val="000000"/>
                <w:sz w:val="16"/>
                <w:szCs w:val="16"/>
              </w:rPr>
            </w:pPr>
          </w:p>
        </w:tc>
        <w:tc>
          <w:tcPr>
            <w:tcW w:w="1680" w:type="dxa"/>
            <w:vMerge/>
            <w:shd w:val="clear" w:color="000000" w:fill="D0D8E8"/>
            <w:vAlign w:val="center"/>
          </w:tcPr>
          <w:p w14:paraId="572B6420" w14:textId="77777777" w:rsidR="0027637A" w:rsidRDefault="0027637A" w:rsidP="0027637A">
            <w:pPr>
              <w:spacing w:after="0"/>
              <w:rPr>
                <w:rFonts w:ascii="Arial" w:eastAsia="Times New Roman" w:hAnsi="Arial" w:cs="Arial"/>
                <w:color w:val="000000"/>
                <w:sz w:val="16"/>
                <w:szCs w:val="16"/>
              </w:rPr>
            </w:pPr>
          </w:p>
        </w:tc>
        <w:tc>
          <w:tcPr>
            <w:tcW w:w="1026" w:type="dxa"/>
            <w:vMerge/>
            <w:shd w:val="clear" w:color="000000" w:fill="D0D8E8"/>
            <w:vAlign w:val="center"/>
          </w:tcPr>
          <w:p w14:paraId="36AD0049" w14:textId="77777777" w:rsidR="0027637A" w:rsidRPr="001D6006" w:rsidRDefault="0027637A" w:rsidP="0027637A">
            <w:pPr>
              <w:spacing w:after="0"/>
              <w:rPr>
                <w:rFonts w:ascii="Arial" w:eastAsia="Times New Roman" w:hAnsi="Arial" w:cs="Arial"/>
                <w:color w:val="000000"/>
                <w:sz w:val="16"/>
                <w:szCs w:val="16"/>
              </w:rPr>
            </w:pPr>
          </w:p>
        </w:tc>
      </w:tr>
      <w:tr w:rsidR="0027637A" w:rsidRPr="000A4FC1" w14:paraId="367AD591" w14:textId="77777777" w:rsidTr="00443B9E">
        <w:trPr>
          <w:trHeight w:val="620"/>
        </w:trPr>
        <w:tc>
          <w:tcPr>
            <w:tcW w:w="1384" w:type="dxa"/>
            <w:shd w:val="clear" w:color="000000" w:fill="D0D8E8"/>
            <w:vAlign w:val="center"/>
          </w:tcPr>
          <w:p w14:paraId="215FFB83" w14:textId="77777777"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ASSET-C-10</w:t>
            </w:r>
          </w:p>
          <w:p w14:paraId="4EE7EE6C" w14:textId="77777777" w:rsidR="0027637A" w:rsidRPr="00FB5853" w:rsidRDefault="0027637A" w:rsidP="0027637A">
            <w:pPr>
              <w:spacing w:after="0"/>
              <w:rPr>
                <w:rFonts w:ascii="Arial" w:eastAsia="Times New Roman" w:hAnsi="Arial" w:cs="Arial"/>
                <w:color w:val="000000"/>
                <w:sz w:val="16"/>
                <w:szCs w:val="16"/>
              </w:rPr>
            </w:pPr>
          </w:p>
        </w:tc>
        <w:tc>
          <w:tcPr>
            <w:tcW w:w="905" w:type="dxa"/>
            <w:shd w:val="clear" w:color="000000" w:fill="D0D8E8"/>
            <w:vAlign w:val="center"/>
          </w:tcPr>
          <w:p w14:paraId="32B2799B" w14:textId="7A409047"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rApps</w:t>
            </w:r>
          </w:p>
        </w:tc>
        <w:tc>
          <w:tcPr>
            <w:tcW w:w="1392" w:type="dxa"/>
            <w:vMerge/>
            <w:shd w:val="clear" w:color="000000" w:fill="D0D8E8"/>
            <w:vAlign w:val="center"/>
          </w:tcPr>
          <w:p w14:paraId="03EFF705" w14:textId="77777777" w:rsidR="0027637A" w:rsidRPr="000F33C8" w:rsidRDefault="0027637A" w:rsidP="0027637A">
            <w:pPr>
              <w:spacing w:after="0"/>
              <w:rPr>
                <w:rFonts w:ascii="Arial" w:eastAsia="Times New Roman" w:hAnsi="Arial" w:cs="Arial"/>
                <w:color w:val="000000"/>
                <w:sz w:val="16"/>
                <w:szCs w:val="16"/>
              </w:rPr>
            </w:pPr>
          </w:p>
        </w:tc>
        <w:tc>
          <w:tcPr>
            <w:tcW w:w="1759" w:type="dxa"/>
            <w:vMerge/>
            <w:shd w:val="clear" w:color="000000" w:fill="D0D8E8"/>
            <w:vAlign w:val="center"/>
          </w:tcPr>
          <w:p w14:paraId="27E427C6" w14:textId="77777777" w:rsidR="0027637A" w:rsidRPr="00375463" w:rsidRDefault="0027637A" w:rsidP="0027637A">
            <w:pPr>
              <w:spacing w:after="0"/>
              <w:rPr>
                <w:rFonts w:ascii="Arial" w:eastAsia="Times New Roman" w:hAnsi="Arial" w:cs="Arial"/>
                <w:color w:val="000000"/>
                <w:sz w:val="16"/>
                <w:szCs w:val="16"/>
              </w:rPr>
            </w:pPr>
          </w:p>
        </w:tc>
        <w:tc>
          <w:tcPr>
            <w:tcW w:w="1154" w:type="dxa"/>
            <w:vMerge/>
            <w:shd w:val="clear" w:color="000000" w:fill="D0D8E8"/>
            <w:vAlign w:val="center"/>
          </w:tcPr>
          <w:p w14:paraId="76D6B02B" w14:textId="77777777" w:rsidR="0027637A" w:rsidRPr="00FB5853" w:rsidRDefault="0027637A" w:rsidP="0027637A">
            <w:pPr>
              <w:spacing w:after="0"/>
              <w:rPr>
                <w:rFonts w:ascii="Arial" w:eastAsia="Times New Roman" w:hAnsi="Arial" w:cs="Arial"/>
                <w:color w:val="000000"/>
                <w:sz w:val="16"/>
                <w:szCs w:val="16"/>
              </w:rPr>
            </w:pPr>
          </w:p>
        </w:tc>
        <w:tc>
          <w:tcPr>
            <w:tcW w:w="1680" w:type="dxa"/>
            <w:vMerge/>
            <w:shd w:val="clear" w:color="000000" w:fill="D0D8E8"/>
            <w:vAlign w:val="center"/>
          </w:tcPr>
          <w:p w14:paraId="25314846" w14:textId="77777777" w:rsidR="0027637A" w:rsidRDefault="0027637A" w:rsidP="0027637A">
            <w:pPr>
              <w:spacing w:after="0"/>
              <w:rPr>
                <w:rFonts w:ascii="Arial" w:eastAsia="Times New Roman" w:hAnsi="Arial" w:cs="Arial"/>
                <w:color w:val="000000"/>
                <w:sz w:val="16"/>
                <w:szCs w:val="16"/>
              </w:rPr>
            </w:pPr>
          </w:p>
        </w:tc>
        <w:tc>
          <w:tcPr>
            <w:tcW w:w="1026" w:type="dxa"/>
            <w:vMerge/>
            <w:shd w:val="clear" w:color="000000" w:fill="D0D8E8"/>
            <w:vAlign w:val="center"/>
          </w:tcPr>
          <w:p w14:paraId="6EAE7992" w14:textId="77777777" w:rsidR="0027637A" w:rsidRPr="001D6006" w:rsidRDefault="0027637A" w:rsidP="0027637A">
            <w:pPr>
              <w:spacing w:after="0"/>
              <w:rPr>
                <w:rFonts w:ascii="Arial" w:eastAsia="Times New Roman" w:hAnsi="Arial" w:cs="Arial"/>
                <w:color w:val="000000"/>
                <w:sz w:val="16"/>
                <w:szCs w:val="16"/>
              </w:rPr>
            </w:pPr>
          </w:p>
        </w:tc>
      </w:tr>
      <w:tr w:rsidR="0027637A" w:rsidRPr="000A4FC1" w14:paraId="47D6EBC4" w14:textId="77777777" w:rsidTr="00443B9E">
        <w:trPr>
          <w:trHeight w:val="620"/>
        </w:trPr>
        <w:tc>
          <w:tcPr>
            <w:tcW w:w="1384" w:type="dxa"/>
            <w:shd w:val="clear" w:color="000000" w:fill="D0D8E8"/>
            <w:vAlign w:val="center"/>
          </w:tcPr>
          <w:p w14:paraId="37303C51" w14:textId="1B1F9CB1"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ASSET-C-11</w:t>
            </w:r>
          </w:p>
        </w:tc>
        <w:tc>
          <w:tcPr>
            <w:tcW w:w="905" w:type="dxa"/>
            <w:shd w:val="clear" w:color="000000" w:fill="D0D8E8"/>
            <w:vAlign w:val="center"/>
          </w:tcPr>
          <w:p w14:paraId="5086C764" w14:textId="26CAE7A7"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Non-RT RIC</w:t>
            </w:r>
          </w:p>
        </w:tc>
        <w:tc>
          <w:tcPr>
            <w:tcW w:w="1392" w:type="dxa"/>
            <w:vMerge/>
            <w:shd w:val="clear" w:color="000000" w:fill="D0D8E8"/>
            <w:vAlign w:val="center"/>
          </w:tcPr>
          <w:p w14:paraId="5D9C2A9B" w14:textId="77777777" w:rsidR="0027637A" w:rsidRPr="000F33C8" w:rsidRDefault="0027637A" w:rsidP="0027637A">
            <w:pPr>
              <w:spacing w:after="0"/>
              <w:rPr>
                <w:rFonts w:ascii="Arial" w:eastAsia="Times New Roman" w:hAnsi="Arial" w:cs="Arial"/>
                <w:color w:val="000000"/>
                <w:sz w:val="16"/>
                <w:szCs w:val="16"/>
              </w:rPr>
            </w:pPr>
          </w:p>
        </w:tc>
        <w:tc>
          <w:tcPr>
            <w:tcW w:w="1759" w:type="dxa"/>
            <w:vMerge/>
            <w:shd w:val="clear" w:color="000000" w:fill="D0D8E8"/>
            <w:vAlign w:val="center"/>
          </w:tcPr>
          <w:p w14:paraId="4B1B6FFF" w14:textId="77777777" w:rsidR="0027637A" w:rsidRPr="00375463" w:rsidRDefault="0027637A" w:rsidP="0027637A">
            <w:pPr>
              <w:spacing w:after="0"/>
              <w:rPr>
                <w:rFonts w:ascii="Arial" w:eastAsia="Times New Roman" w:hAnsi="Arial" w:cs="Arial"/>
                <w:color w:val="000000"/>
                <w:sz w:val="16"/>
                <w:szCs w:val="16"/>
              </w:rPr>
            </w:pPr>
          </w:p>
        </w:tc>
        <w:tc>
          <w:tcPr>
            <w:tcW w:w="1154" w:type="dxa"/>
            <w:vMerge/>
            <w:shd w:val="clear" w:color="000000" w:fill="D0D8E8"/>
            <w:vAlign w:val="center"/>
          </w:tcPr>
          <w:p w14:paraId="76A474DB" w14:textId="77777777" w:rsidR="0027637A" w:rsidRPr="00FB5853" w:rsidRDefault="0027637A" w:rsidP="0027637A">
            <w:pPr>
              <w:spacing w:after="0"/>
              <w:rPr>
                <w:rFonts w:ascii="Arial" w:eastAsia="Times New Roman" w:hAnsi="Arial" w:cs="Arial"/>
                <w:color w:val="000000"/>
                <w:sz w:val="16"/>
                <w:szCs w:val="16"/>
              </w:rPr>
            </w:pPr>
          </w:p>
        </w:tc>
        <w:tc>
          <w:tcPr>
            <w:tcW w:w="1680" w:type="dxa"/>
            <w:vMerge/>
            <w:shd w:val="clear" w:color="000000" w:fill="D0D8E8"/>
            <w:vAlign w:val="center"/>
          </w:tcPr>
          <w:p w14:paraId="1E23F2FE" w14:textId="77777777" w:rsidR="0027637A" w:rsidRDefault="0027637A" w:rsidP="0027637A">
            <w:pPr>
              <w:spacing w:after="0"/>
              <w:rPr>
                <w:rFonts w:ascii="Arial" w:eastAsia="Times New Roman" w:hAnsi="Arial" w:cs="Arial"/>
                <w:color w:val="000000"/>
                <w:sz w:val="16"/>
                <w:szCs w:val="16"/>
              </w:rPr>
            </w:pPr>
          </w:p>
        </w:tc>
        <w:tc>
          <w:tcPr>
            <w:tcW w:w="1026" w:type="dxa"/>
            <w:vMerge/>
            <w:shd w:val="clear" w:color="000000" w:fill="D0D8E8"/>
            <w:vAlign w:val="center"/>
          </w:tcPr>
          <w:p w14:paraId="642DB072" w14:textId="77777777" w:rsidR="0027637A" w:rsidRPr="001D6006" w:rsidRDefault="0027637A" w:rsidP="0027637A">
            <w:pPr>
              <w:spacing w:after="0"/>
              <w:rPr>
                <w:rFonts w:ascii="Arial" w:eastAsia="Times New Roman" w:hAnsi="Arial" w:cs="Arial"/>
                <w:color w:val="000000"/>
                <w:sz w:val="16"/>
                <w:szCs w:val="16"/>
              </w:rPr>
            </w:pPr>
          </w:p>
        </w:tc>
      </w:tr>
      <w:tr w:rsidR="0027637A" w:rsidRPr="000A4FC1" w14:paraId="0F9F57FF" w14:textId="77777777" w:rsidTr="00443B9E">
        <w:trPr>
          <w:trHeight w:val="620"/>
        </w:trPr>
        <w:tc>
          <w:tcPr>
            <w:tcW w:w="1384" w:type="dxa"/>
            <w:shd w:val="clear" w:color="000000" w:fill="D0D8E8"/>
            <w:vAlign w:val="center"/>
          </w:tcPr>
          <w:p w14:paraId="61C69F85" w14:textId="6EFF8363"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ASSET-C-32</w:t>
            </w:r>
          </w:p>
        </w:tc>
        <w:tc>
          <w:tcPr>
            <w:tcW w:w="905" w:type="dxa"/>
            <w:shd w:val="clear" w:color="000000" w:fill="D0D8E8"/>
            <w:vAlign w:val="center"/>
          </w:tcPr>
          <w:p w14:paraId="1BE2A6BB" w14:textId="5B605E2E" w:rsidR="0027637A" w:rsidRPr="00FB5853" w:rsidRDefault="0027637A" w:rsidP="0027637A">
            <w:pPr>
              <w:spacing w:after="0"/>
              <w:rPr>
                <w:rFonts w:ascii="Arial" w:eastAsia="Times New Roman" w:hAnsi="Arial" w:cs="Arial"/>
                <w:color w:val="000000"/>
                <w:sz w:val="16"/>
                <w:szCs w:val="16"/>
              </w:rPr>
            </w:pPr>
            <w:r w:rsidRPr="00FB5853">
              <w:rPr>
                <w:rFonts w:ascii="Arial" w:hAnsi="Arial" w:cs="Arial"/>
                <w:sz w:val="16"/>
                <w:szCs w:val="16"/>
              </w:rPr>
              <w:t>O-RU</w:t>
            </w:r>
          </w:p>
        </w:tc>
        <w:tc>
          <w:tcPr>
            <w:tcW w:w="1392" w:type="dxa"/>
            <w:vMerge/>
            <w:shd w:val="clear" w:color="000000" w:fill="D0D8E8"/>
            <w:vAlign w:val="center"/>
          </w:tcPr>
          <w:p w14:paraId="61231F9C" w14:textId="77777777" w:rsidR="0027637A" w:rsidRPr="000F33C8" w:rsidRDefault="0027637A" w:rsidP="0027637A">
            <w:pPr>
              <w:spacing w:after="0"/>
              <w:rPr>
                <w:rFonts w:ascii="Arial" w:eastAsia="Times New Roman" w:hAnsi="Arial" w:cs="Arial"/>
                <w:color w:val="000000"/>
                <w:sz w:val="16"/>
                <w:szCs w:val="16"/>
              </w:rPr>
            </w:pPr>
          </w:p>
        </w:tc>
        <w:tc>
          <w:tcPr>
            <w:tcW w:w="1759" w:type="dxa"/>
            <w:vMerge/>
            <w:shd w:val="clear" w:color="000000" w:fill="D0D8E8"/>
            <w:vAlign w:val="center"/>
          </w:tcPr>
          <w:p w14:paraId="1B808F0C" w14:textId="77777777" w:rsidR="0027637A" w:rsidRPr="00375463" w:rsidRDefault="0027637A" w:rsidP="0027637A">
            <w:pPr>
              <w:spacing w:after="0"/>
              <w:rPr>
                <w:rFonts w:ascii="Arial" w:eastAsia="Times New Roman" w:hAnsi="Arial" w:cs="Arial"/>
                <w:color w:val="000000"/>
                <w:sz w:val="16"/>
                <w:szCs w:val="16"/>
              </w:rPr>
            </w:pPr>
          </w:p>
        </w:tc>
        <w:tc>
          <w:tcPr>
            <w:tcW w:w="1154" w:type="dxa"/>
            <w:vMerge/>
            <w:shd w:val="clear" w:color="000000" w:fill="D0D8E8"/>
            <w:vAlign w:val="center"/>
          </w:tcPr>
          <w:p w14:paraId="2DFC7E00" w14:textId="77777777" w:rsidR="0027637A" w:rsidRPr="00FB5853" w:rsidRDefault="0027637A" w:rsidP="0027637A">
            <w:pPr>
              <w:spacing w:after="0"/>
              <w:rPr>
                <w:rFonts w:ascii="Arial" w:eastAsia="Times New Roman" w:hAnsi="Arial" w:cs="Arial"/>
                <w:color w:val="000000"/>
                <w:sz w:val="16"/>
                <w:szCs w:val="16"/>
              </w:rPr>
            </w:pPr>
          </w:p>
        </w:tc>
        <w:tc>
          <w:tcPr>
            <w:tcW w:w="1680" w:type="dxa"/>
            <w:vMerge/>
            <w:shd w:val="clear" w:color="000000" w:fill="D0D8E8"/>
            <w:vAlign w:val="center"/>
          </w:tcPr>
          <w:p w14:paraId="4A7A9A25" w14:textId="77777777" w:rsidR="0027637A" w:rsidRDefault="0027637A" w:rsidP="0027637A">
            <w:pPr>
              <w:spacing w:after="0"/>
              <w:rPr>
                <w:rFonts w:ascii="Arial" w:eastAsia="Times New Roman" w:hAnsi="Arial" w:cs="Arial"/>
                <w:color w:val="000000"/>
                <w:sz w:val="16"/>
                <w:szCs w:val="16"/>
              </w:rPr>
            </w:pPr>
          </w:p>
        </w:tc>
        <w:tc>
          <w:tcPr>
            <w:tcW w:w="1026" w:type="dxa"/>
            <w:vMerge/>
            <w:shd w:val="clear" w:color="000000" w:fill="D0D8E8"/>
            <w:vAlign w:val="center"/>
          </w:tcPr>
          <w:p w14:paraId="5C78569B" w14:textId="77777777" w:rsidR="0027637A" w:rsidRPr="001D6006" w:rsidRDefault="0027637A" w:rsidP="0027637A">
            <w:pPr>
              <w:spacing w:after="0"/>
              <w:rPr>
                <w:rFonts w:ascii="Arial" w:eastAsia="Times New Roman" w:hAnsi="Arial" w:cs="Arial"/>
                <w:color w:val="000000"/>
                <w:sz w:val="16"/>
                <w:szCs w:val="16"/>
              </w:rPr>
            </w:pPr>
          </w:p>
        </w:tc>
      </w:tr>
      <w:tr w:rsidR="0027637A" w:rsidRPr="000A4FC1" w14:paraId="471BBBAD" w14:textId="77777777" w:rsidTr="00443B9E">
        <w:trPr>
          <w:trHeight w:val="620"/>
        </w:trPr>
        <w:tc>
          <w:tcPr>
            <w:tcW w:w="1384" w:type="dxa"/>
            <w:shd w:val="clear" w:color="000000" w:fill="D0D8E8"/>
            <w:vAlign w:val="center"/>
          </w:tcPr>
          <w:p w14:paraId="2D3AD9D3" w14:textId="0DFBB251"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ASSET-C-34</w:t>
            </w:r>
          </w:p>
        </w:tc>
        <w:tc>
          <w:tcPr>
            <w:tcW w:w="905" w:type="dxa"/>
            <w:shd w:val="clear" w:color="000000" w:fill="D0D8E8"/>
            <w:vAlign w:val="center"/>
          </w:tcPr>
          <w:p w14:paraId="45C35163" w14:textId="0BF4986F" w:rsidR="0027637A" w:rsidRPr="00FB5853" w:rsidRDefault="0027637A" w:rsidP="0027637A">
            <w:pPr>
              <w:spacing w:after="0"/>
              <w:rPr>
                <w:rFonts w:ascii="Arial" w:hAnsi="Arial" w:cs="Arial"/>
                <w:sz w:val="16"/>
                <w:szCs w:val="16"/>
              </w:rPr>
            </w:pPr>
            <w:r w:rsidRPr="00FB5853">
              <w:rPr>
                <w:rFonts w:ascii="Arial" w:hAnsi="Arial" w:cs="Arial"/>
                <w:sz w:val="16"/>
                <w:szCs w:val="16"/>
              </w:rPr>
              <w:t>O-DU</w:t>
            </w:r>
          </w:p>
        </w:tc>
        <w:tc>
          <w:tcPr>
            <w:tcW w:w="1392" w:type="dxa"/>
            <w:vMerge/>
            <w:shd w:val="clear" w:color="000000" w:fill="D0D8E8"/>
            <w:vAlign w:val="center"/>
          </w:tcPr>
          <w:p w14:paraId="711625B8" w14:textId="77777777" w:rsidR="0027637A" w:rsidRPr="000F33C8" w:rsidRDefault="0027637A" w:rsidP="0027637A">
            <w:pPr>
              <w:spacing w:after="0"/>
              <w:rPr>
                <w:rFonts w:ascii="Arial" w:eastAsia="Times New Roman" w:hAnsi="Arial" w:cs="Arial"/>
                <w:color w:val="000000"/>
                <w:sz w:val="16"/>
                <w:szCs w:val="16"/>
              </w:rPr>
            </w:pPr>
          </w:p>
        </w:tc>
        <w:tc>
          <w:tcPr>
            <w:tcW w:w="1759" w:type="dxa"/>
            <w:vMerge/>
            <w:shd w:val="clear" w:color="000000" w:fill="D0D8E8"/>
            <w:vAlign w:val="center"/>
          </w:tcPr>
          <w:p w14:paraId="79B1ED1D" w14:textId="77777777" w:rsidR="0027637A" w:rsidRPr="00375463" w:rsidRDefault="0027637A" w:rsidP="0027637A">
            <w:pPr>
              <w:spacing w:after="0"/>
              <w:rPr>
                <w:rFonts w:ascii="Arial" w:eastAsia="Times New Roman" w:hAnsi="Arial" w:cs="Arial"/>
                <w:color w:val="000000"/>
                <w:sz w:val="16"/>
                <w:szCs w:val="16"/>
              </w:rPr>
            </w:pPr>
          </w:p>
        </w:tc>
        <w:tc>
          <w:tcPr>
            <w:tcW w:w="1154" w:type="dxa"/>
            <w:vMerge/>
            <w:shd w:val="clear" w:color="000000" w:fill="D0D8E8"/>
            <w:vAlign w:val="center"/>
          </w:tcPr>
          <w:p w14:paraId="39E279AE" w14:textId="77777777" w:rsidR="0027637A" w:rsidRPr="00FB5853" w:rsidRDefault="0027637A" w:rsidP="0027637A">
            <w:pPr>
              <w:spacing w:after="0"/>
              <w:rPr>
                <w:rFonts w:ascii="Arial" w:eastAsia="Times New Roman" w:hAnsi="Arial" w:cs="Arial"/>
                <w:color w:val="000000"/>
                <w:sz w:val="16"/>
                <w:szCs w:val="16"/>
              </w:rPr>
            </w:pPr>
          </w:p>
        </w:tc>
        <w:tc>
          <w:tcPr>
            <w:tcW w:w="1680" w:type="dxa"/>
            <w:vMerge/>
            <w:shd w:val="clear" w:color="000000" w:fill="D0D8E8"/>
            <w:vAlign w:val="center"/>
          </w:tcPr>
          <w:p w14:paraId="4062E3B3" w14:textId="77777777" w:rsidR="0027637A" w:rsidRDefault="0027637A" w:rsidP="0027637A">
            <w:pPr>
              <w:spacing w:after="0"/>
              <w:rPr>
                <w:rFonts w:ascii="Arial" w:eastAsia="Times New Roman" w:hAnsi="Arial" w:cs="Arial"/>
                <w:color w:val="000000"/>
                <w:sz w:val="16"/>
                <w:szCs w:val="16"/>
              </w:rPr>
            </w:pPr>
          </w:p>
        </w:tc>
        <w:tc>
          <w:tcPr>
            <w:tcW w:w="1026" w:type="dxa"/>
            <w:vMerge/>
            <w:shd w:val="clear" w:color="000000" w:fill="D0D8E8"/>
            <w:vAlign w:val="center"/>
          </w:tcPr>
          <w:p w14:paraId="2CC61B8D" w14:textId="77777777" w:rsidR="0027637A" w:rsidRPr="001D6006" w:rsidRDefault="0027637A" w:rsidP="0027637A">
            <w:pPr>
              <w:spacing w:after="0"/>
              <w:rPr>
                <w:rFonts w:ascii="Arial" w:eastAsia="Times New Roman" w:hAnsi="Arial" w:cs="Arial"/>
                <w:color w:val="000000"/>
                <w:sz w:val="16"/>
                <w:szCs w:val="16"/>
              </w:rPr>
            </w:pPr>
          </w:p>
        </w:tc>
      </w:tr>
      <w:tr w:rsidR="0027637A" w:rsidRPr="000A4FC1" w14:paraId="126F74F1" w14:textId="77777777" w:rsidTr="00443B9E">
        <w:trPr>
          <w:trHeight w:val="620"/>
        </w:trPr>
        <w:tc>
          <w:tcPr>
            <w:tcW w:w="1384" w:type="dxa"/>
            <w:shd w:val="clear" w:color="000000" w:fill="D0D8E8"/>
            <w:vAlign w:val="center"/>
          </w:tcPr>
          <w:p w14:paraId="58E5FFF7" w14:textId="77777777" w:rsidR="0027637A"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ASSET-C-36</w:t>
            </w:r>
          </w:p>
          <w:p w14:paraId="6AD39A38" w14:textId="77777777" w:rsidR="0027637A" w:rsidRPr="00FB5853" w:rsidRDefault="0027637A" w:rsidP="0027637A">
            <w:pPr>
              <w:spacing w:after="0"/>
              <w:rPr>
                <w:rFonts w:ascii="Arial" w:eastAsia="Times New Roman" w:hAnsi="Arial" w:cs="Arial"/>
                <w:color w:val="000000"/>
                <w:sz w:val="16"/>
                <w:szCs w:val="16"/>
              </w:rPr>
            </w:pPr>
          </w:p>
        </w:tc>
        <w:tc>
          <w:tcPr>
            <w:tcW w:w="905" w:type="dxa"/>
            <w:shd w:val="clear" w:color="000000" w:fill="D0D8E8"/>
            <w:vAlign w:val="center"/>
          </w:tcPr>
          <w:p w14:paraId="52D051C0" w14:textId="0A998C56" w:rsidR="0027637A" w:rsidRPr="00FB5853" w:rsidRDefault="0027637A" w:rsidP="0027637A">
            <w:pPr>
              <w:spacing w:after="0"/>
              <w:rPr>
                <w:rFonts w:ascii="Arial" w:hAnsi="Arial" w:cs="Arial"/>
                <w:sz w:val="16"/>
                <w:szCs w:val="16"/>
              </w:rPr>
            </w:pPr>
            <w:r w:rsidRPr="00FB5853">
              <w:rPr>
                <w:rFonts w:ascii="Arial" w:hAnsi="Arial" w:cs="Arial"/>
                <w:sz w:val="16"/>
                <w:szCs w:val="16"/>
              </w:rPr>
              <w:t>O-CU Host, includes O-CU-CP and O-CU-UP software</w:t>
            </w:r>
          </w:p>
        </w:tc>
        <w:tc>
          <w:tcPr>
            <w:tcW w:w="1392" w:type="dxa"/>
            <w:vMerge/>
            <w:shd w:val="clear" w:color="000000" w:fill="D0D8E8"/>
            <w:vAlign w:val="center"/>
          </w:tcPr>
          <w:p w14:paraId="1CDD12E3" w14:textId="77777777" w:rsidR="0027637A" w:rsidRPr="000F33C8" w:rsidRDefault="0027637A" w:rsidP="0027637A">
            <w:pPr>
              <w:spacing w:after="0"/>
              <w:rPr>
                <w:rFonts w:ascii="Arial" w:eastAsia="Times New Roman" w:hAnsi="Arial" w:cs="Arial"/>
                <w:color w:val="000000"/>
                <w:sz w:val="16"/>
                <w:szCs w:val="16"/>
              </w:rPr>
            </w:pPr>
          </w:p>
        </w:tc>
        <w:tc>
          <w:tcPr>
            <w:tcW w:w="1759" w:type="dxa"/>
            <w:vMerge/>
            <w:shd w:val="clear" w:color="000000" w:fill="D0D8E8"/>
            <w:vAlign w:val="center"/>
          </w:tcPr>
          <w:p w14:paraId="682A43A9" w14:textId="77777777" w:rsidR="0027637A" w:rsidRPr="00375463" w:rsidRDefault="0027637A" w:rsidP="0027637A">
            <w:pPr>
              <w:spacing w:after="0"/>
              <w:rPr>
                <w:rFonts w:ascii="Arial" w:eastAsia="Times New Roman" w:hAnsi="Arial" w:cs="Arial"/>
                <w:color w:val="000000"/>
                <w:sz w:val="16"/>
                <w:szCs w:val="16"/>
              </w:rPr>
            </w:pPr>
          </w:p>
        </w:tc>
        <w:tc>
          <w:tcPr>
            <w:tcW w:w="1154" w:type="dxa"/>
            <w:vMerge/>
            <w:shd w:val="clear" w:color="000000" w:fill="D0D8E8"/>
            <w:vAlign w:val="center"/>
          </w:tcPr>
          <w:p w14:paraId="3872A940" w14:textId="77777777" w:rsidR="0027637A" w:rsidRPr="00FB5853" w:rsidRDefault="0027637A" w:rsidP="0027637A">
            <w:pPr>
              <w:spacing w:after="0"/>
              <w:rPr>
                <w:rFonts w:ascii="Arial" w:eastAsia="Times New Roman" w:hAnsi="Arial" w:cs="Arial"/>
                <w:color w:val="000000"/>
                <w:sz w:val="16"/>
                <w:szCs w:val="16"/>
              </w:rPr>
            </w:pPr>
          </w:p>
        </w:tc>
        <w:tc>
          <w:tcPr>
            <w:tcW w:w="1680" w:type="dxa"/>
            <w:vMerge/>
            <w:shd w:val="clear" w:color="000000" w:fill="D0D8E8"/>
            <w:vAlign w:val="center"/>
          </w:tcPr>
          <w:p w14:paraId="21D3C395" w14:textId="77777777" w:rsidR="0027637A" w:rsidRDefault="0027637A" w:rsidP="0027637A">
            <w:pPr>
              <w:spacing w:after="0"/>
              <w:rPr>
                <w:rFonts w:ascii="Arial" w:eastAsia="Times New Roman" w:hAnsi="Arial" w:cs="Arial"/>
                <w:color w:val="000000"/>
                <w:sz w:val="16"/>
                <w:szCs w:val="16"/>
              </w:rPr>
            </w:pPr>
          </w:p>
        </w:tc>
        <w:tc>
          <w:tcPr>
            <w:tcW w:w="1026" w:type="dxa"/>
            <w:vMerge/>
            <w:shd w:val="clear" w:color="000000" w:fill="D0D8E8"/>
            <w:vAlign w:val="center"/>
          </w:tcPr>
          <w:p w14:paraId="540301F8" w14:textId="77777777" w:rsidR="0027637A" w:rsidRPr="001D6006" w:rsidRDefault="0027637A" w:rsidP="0027637A">
            <w:pPr>
              <w:spacing w:after="0"/>
              <w:rPr>
                <w:rFonts w:ascii="Arial" w:eastAsia="Times New Roman" w:hAnsi="Arial" w:cs="Arial"/>
                <w:color w:val="000000"/>
                <w:sz w:val="16"/>
                <w:szCs w:val="16"/>
              </w:rPr>
            </w:pPr>
          </w:p>
        </w:tc>
      </w:tr>
      <w:tr w:rsidR="0027637A" w:rsidRPr="000A4FC1" w14:paraId="2B7383C7" w14:textId="77777777" w:rsidTr="00443B9E">
        <w:trPr>
          <w:trHeight w:val="620"/>
        </w:trPr>
        <w:tc>
          <w:tcPr>
            <w:tcW w:w="1384" w:type="dxa"/>
            <w:shd w:val="clear" w:color="000000" w:fill="D0D8E8"/>
            <w:vAlign w:val="center"/>
          </w:tcPr>
          <w:p w14:paraId="6ECABE80" w14:textId="09932577"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ASSET-C-01</w:t>
            </w:r>
          </w:p>
        </w:tc>
        <w:tc>
          <w:tcPr>
            <w:tcW w:w="905" w:type="dxa"/>
            <w:shd w:val="clear" w:color="000000" w:fill="D0D8E8"/>
            <w:vAlign w:val="center"/>
          </w:tcPr>
          <w:p w14:paraId="72FB329A" w14:textId="6D10F43C" w:rsidR="0027637A" w:rsidRPr="00FB5853" w:rsidRDefault="0027637A" w:rsidP="0027637A">
            <w:pPr>
              <w:spacing w:after="0"/>
              <w:rPr>
                <w:rFonts w:ascii="Arial" w:hAnsi="Arial" w:cs="Arial"/>
                <w:sz w:val="16"/>
                <w:szCs w:val="16"/>
              </w:rPr>
            </w:pPr>
            <w:r w:rsidRPr="00FB5853">
              <w:rPr>
                <w:rFonts w:ascii="Arial" w:eastAsia="Times New Roman" w:hAnsi="Arial" w:cs="Arial"/>
                <w:color w:val="000000"/>
                <w:sz w:val="16"/>
                <w:szCs w:val="16"/>
              </w:rPr>
              <w:t>SMO</w:t>
            </w:r>
          </w:p>
        </w:tc>
        <w:tc>
          <w:tcPr>
            <w:tcW w:w="1392" w:type="dxa"/>
            <w:vMerge w:val="restart"/>
            <w:shd w:val="clear" w:color="000000" w:fill="D0D8E8"/>
            <w:vAlign w:val="center"/>
          </w:tcPr>
          <w:p w14:paraId="29D132C3" w14:textId="3E768FDE" w:rsidR="0027637A" w:rsidRPr="000F33C8" w:rsidRDefault="0027637A" w:rsidP="0027637A">
            <w:pPr>
              <w:spacing w:after="0"/>
              <w:rPr>
                <w:rFonts w:ascii="Arial" w:eastAsia="Times New Roman" w:hAnsi="Arial" w:cs="Arial"/>
                <w:color w:val="000000"/>
                <w:sz w:val="16"/>
                <w:szCs w:val="16"/>
              </w:rPr>
            </w:pPr>
            <w:r w:rsidRPr="000F33C8">
              <w:rPr>
                <w:rFonts w:ascii="Arial" w:eastAsia="Times New Roman" w:hAnsi="Arial" w:cs="Arial"/>
                <w:color w:val="000000"/>
                <w:sz w:val="16"/>
                <w:szCs w:val="16"/>
              </w:rPr>
              <w:t>T-OAuth-G-0</w:t>
            </w:r>
            <w:r>
              <w:rPr>
                <w:rFonts w:ascii="Arial" w:eastAsia="Times New Roman" w:hAnsi="Arial" w:cs="Arial"/>
                <w:color w:val="000000"/>
                <w:sz w:val="16"/>
                <w:szCs w:val="16"/>
              </w:rPr>
              <w:t>5</w:t>
            </w:r>
          </w:p>
        </w:tc>
        <w:tc>
          <w:tcPr>
            <w:tcW w:w="1759" w:type="dxa"/>
            <w:vMerge w:val="restart"/>
            <w:shd w:val="clear" w:color="000000" w:fill="D0D8E8"/>
            <w:vAlign w:val="center"/>
          </w:tcPr>
          <w:p w14:paraId="59951D35" w14:textId="657A0B0B" w:rsidR="0027637A" w:rsidRPr="00375463" w:rsidRDefault="0027637A" w:rsidP="0027637A">
            <w:pPr>
              <w:spacing w:after="0"/>
              <w:rPr>
                <w:rFonts w:ascii="Arial" w:eastAsia="Times New Roman" w:hAnsi="Arial" w:cs="Arial"/>
                <w:color w:val="000000"/>
                <w:sz w:val="16"/>
                <w:szCs w:val="16"/>
              </w:rPr>
            </w:pPr>
            <w:r w:rsidRPr="00375463">
              <w:rPr>
                <w:rFonts w:ascii="Arial" w:eastAsia="Times New Roman" w:hAnsi="Arial" w:cs="Arial"/>
                <w:color w:val="000000"/>
                <w:sz w:val="16"/>
                <w:szCs w:val="16"/>
              </w:rPr>
              <w:t>Disclosure of client credentials during transmission</w:t>
            </w:r>
          </w:p>
        </w:tc>
        <w:tc>
          <w:tcPr>
            <w:tcW w:w="1154" w:type="dxa"/>
            <w:vMerge w:val="restart"/>
            <w:shd w:val="clear" w:color="000000" w:fill="D0D8E8"/>
            <w:vAlign w:val="center"/>
          </w:tcPr>
          <w:p w14:paraId="488E6733" w14:textId="16068535"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Impact = High Likelihood = Medium</w:t>
            </w:r>
          </w:p>
        </w:tc>
        <w:tc>
          <w:tcPr>
            <w:tcW w:w="1680" w:type="dxa"/>
            <w:vMerge w:val="restart"/>
            <w:shd w:val="clear" w:color="000000" w:fill="D0D8E8"/>
            <w:vAlign w:val="center"/>
          </w:tcPr>
          <w:p w14:paraId="1330FE6D" w14:textId="77777777" w:rsidR="0027637A" w:rsidRDefault="0027637A" w:rsidP="0027637A">
            <w:pPr>
              <w:spacing w:after="0"/>
              <w:rPr>
                <w:rFonts w:ascii="Arial" w:eastAsia="Times New Roman" w:hAnsi="Arial" w:cs="Arial"/>
                <w:color w:val="000000"/>
                <w:sz w:val="16"/>
                <w:szCs w:val="16"/>
              </w:rPr>
            </w:pPr>
            <w:r>
              <w:rPr>
                <w:rFonts w:ascii="Arial" w:eastAsia="Times New Roman" w:hAnsi="Arial" w:cs="Arial"/>
                <w:color w:val="000000"/>
                <w:sz w:val="16"/>
                <w:szCs w:val="16"/>
              </w:rPr>
              <w:t>A</w:t>
            </w:r>
            <w:r w:rsidRPr="00E71C62">
              <w:rPr>
                <w:rFonts w:ascii="Arial" w:eastAsia="Times New Roman" w:hAnsi="Arial" w:cs="Arial"/>
                <w:color w:val="000000"/>
                <w:sz w:val="16"/>
                <w:szCs w:val="16"/>
              </w:rPr>
              <w:t>uthentication</w:t>
            </w:r>
          </w:p>
          <w:p w14:paraId="1A19ED6A" w14:textId="599D499A" w:rsidR="0027637A"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Data encryption</w:t>
            </w:r>
          </w:p>
        </w:tc>
        <w:tc>
          <w:tcPr>
            <w:tcW w:w="1026" w:type="dxa"/>
            <w:vMerge w:val="restart"/>
            <w:shd w:val="clear" w:color="000000" w:fill="D0D8E8"/>
            <w:vAlign w:val="center"/>
          </w:tcPr>
          <w:p w14:paraId="6FB5C5D6" w14:textId="021D8705" w:rsidR="0027637A" w:rsidRPr="001D6006" w:rsidRDefault="0027637A" w:rsidP="0027637A">
            <w:pPr>
              <w:spacing w:after="0"/>
              <w:rPr>
                <w:rFonts w:ascii="Arial" w:eastAsia="Times New Roman" w:hAnsi="Arial" w:cs="Arial"/>
                <w:color w:val="000000"/>
                <w:sz w:val="16"/>
                <w:szCs w:val="16"/>
              </w:rPr>
            </w:pPr>
            <w:r w:rsidRPr="001D6006">
              <w:rPr>
                <w:rFonts w:ascii="Arial" w:eastAsia="Times New Roman" w:hAnsi="Arial" w:cs="Arial"/>
                <w:color w:val="000000"/>
                <w:sz w:val="16"/>
                <w:szCs w:val="16"/>
              </w:rPr>
              <w:t>Control-</w:t>
            </w:r>
            <w:r>
              <w:rPr>
                <w:rFonts w:ascii="Arial" w:eastAsia="Times New Roman" w:hAnsi="Arial" w:cs="Arial"/>
                <w:color w:val="000000"/>
                <w:sz w:val="16"/>
                <w:szCs w:val="16"/>
              </w:rPr>
              <w:t>5</w:t>
            </w:r>
          </w:p>
        </w:tc>
      </w:tr>
      <w:tr w:rsidR="0027637A" w:rsidRPr="000A4FC1" w14:paraId="7258AAC7" w14:textId="77777777" w:rsidTr="00443B9E">
        <w:trPr>
          <w:trHeight w:val="620"/>
        </w:trPr>
        <w:tc>
          <w:tcPr>
            <w:tcW w:w="1384" w:type="dxa"/>
            <w:shd w:val="clear" w:color="000000" w:fill="D0D8E8"/>
            <w:vAlign w:val="center"/>
          </w:tcPr>
          <w:p w14:paraId="5EE72686" w14:textId="4E9C7673"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ASSET-C-02</w:t>
            </w:r>
          </w:p>
        </w:tc>
        <w:tc>
          <w:tcPr>
            <w:tcW w:w="905" w:type="dxa"/>
            <w:shd w:val="clear" w:color="000000" w:fill="D0D8E8"/>
            <w:vAlign w:val="center"/>
          </w:tcPr>
          <w:p w14:paraId="64BDD099" w14:textId="6378F1D1"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Near-RT RIC software</w:t>
            </w:r>
          </w:p>
        </w:tc>
        <w:tc>
          <w:tcPr>
            <w:tcW w:w="1392" w:type="dxa"/>
            <w:vMerge/>
            <w:shd w:val="clear" w:color="000000" w:fill="D0D8E8"/>
            <w:vAlign w:val="center"/>
          </w:tcPr>
          <w:p w14:paraId="60F86954" w14:textId="77777777" w:rsidR="0027637A" w:rsidRPr="000F33C8" w:rsidRDefault="0027637A" w:rsidP="0027637A">
            <w:pPr>
              <w:spacing w:after="0"/>
              <w:rPr>
                <w:rFonts w:ascii="Arial" w:eastAsia="Times New Roman" w:hAnsi="Arial" w:cs="Arial"/>
                <w:color w:val="000000"/>
                <w:sz w:val="16"/>
                <w:szCs w:val="16"/>
              </w:rPr>
            </w:pPr>
          </w:p>
        </w:tc>
        <w:tc>
          <w:tcPr>
            <w:tcW w:w="1759" w:type="dxa"/>
            <w:vMerge/>
            <w:shd w:val="clear" w:color="000000" w:fill="D0D8E8"/>
            <w:vAlign w:val="center"/>
          </w:tcPr>
          <w:p w14:paraId="34ED9D00" w14:textId="77777777" w:rsidR="0027637A" w:rsidRPr="00375463" w:rsidRDefault="0027637A" w:rsidP="0027637A">
            <w:pPr>
              <w:spacing w:after="0"/>
              <w:rPr>
                <w:rFonts w:ascii="Arial" w:eastAsia="Times New Roman" w:hAnsi="Arial" w:cs="Arial"/>
                <w:color w:val="000000"/>
                <w:sz w:val="16"/>
                <w:szCs w:val="16"/>
              </w:rPr>
            </w:pPr>
          </w:p>
        </w:tc>
        <w:tc>
          <w:tcPr>
            <w:tcW w:w="1154" w:type="dxa"/>
            <w:vMerge/>
            <w:shd w:val="clear" w:color="000000" w:fill="D0D8E8"/>
            <w:vAlign w:val="center"/>
          </w:tcPr>
          <w:p w14:paraId="1AACC88B" w14:textId="77777777" w:rsidR="0027637A" w:rsidRPr="00FB5853" w:rsidRDefault="0027637A" w:rsidP="0027637A">
            <w:pPr>
              <w:spacing w:after="0"/>
              <w:rPr>
                <w:rFonts w:ascii="Arial" w:eastAsia="Times New Roman" w:hAnsi="Arial" w:cs="Arial"/>
                <w:color w:val="000000"/>
                <w:sz w:val="16"/>
                <w:szCs w:val="16"/>
              </w:rPr>
            </w:pPr>
          </w:p>
        </w:tc>
        <w:tc>
          <w:tcPr>
            <w:tcW w:w="1680" w:type="dxa"/>
            <w:vMerge/>
            <w:shd w:val="clear" w:color="000000" w:fill="D0D8E8"/>
            <w:vAlign w:val="center"/>
          </w:tcPr>
          <w:p w14:paraId="7196312B" w14:textId="77777777" w:rsidR="0027637A" w:rsidRDefault="0027637A" w:rsidP="0027637A">
            <w:pPr>
              <w:spacing w:after="0"/>
              <w:rPr>
                <w:rFonts w:ascii="Arial" w:eastAsia="Times New Roman" w:hAnsi="Arial" w:cs="Arial"/>
                <w:color w:val="000000"/>
                <w:sz w:val="16"/>
                <w:szCs w:val="16"/>
              </w:rPr>
            </w:pPr>
          </w:p>
        </w:tc>
        <w:tc>
          <w:tcPr>
            <w:tcW w:w="1026" w:type="dxa"/>
            <w:vMerge/>
            <w:shd w:val="clear" w:color="000000" w:fill="D0D8E8"/>
            <w:vAlign w:val="center"/>
          </w:tcPr>
          <w:p w14:paraId="29E93310" w14:textId="77777777" w:rsidR="0027637A" w:rsidRPr="001D6006" w:rsidRDefault="0027637A" w:rsidP="0027637A">
            <w:pPr>
              <w:spacing w:after="0"/>
              <w:rPr>
                <w:rFonts w:ascii="Arial" w:eastAsia="Times New Roman" w:hAnsi="Arial" w:cs="Arial"/>
                <w:color w:val="000000"/>
                <w:sz w:val="16"/>
                <w:szCs w:val="16"/>
              </w:rPr>
            </w:pPr>
          </w:p>
        </w:tc>
      </w:tr>
      <w:tr w:rsidR="0027637A" w:rsidRPr="000A4FC1" w14:paraId="1A6371B8" w14:textId="77777777" w:rsidTr="00443B9E">
        <w:trPr>
          <w:trHeight w:val="620"/>
        </w:trPr>
        <w:tc>
          <w:tcPr>
            <w:tcW w:w="1384" w:type="dxa"/>
            <w:shd w:val="clear" w:color="000000" w:fill="D0D8E8"/>
            <w:vAlign w:val="center"/>
          </w:tcPr>
          <w:p w14:paraId="726E936C" w14:textId="740E6560"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ASSET-C-07</w:t>
            </w:r>
          </w:p>
        </w:tc>
        <w:tc>
          <w:tcPr>
            <w:tcW w:w="905" w:type="dxa"/>
            <w:shd w:val="clear" w:color="000000" w:fill="D0D8E8"/>
            <w:vAlign w:val="center"/>
          </w:tcPr>
          <w:p w14:paraId="171A8DD3" w14:textId="6754034B" w:rsidR="0027637A" w:rsidRPr="00FB5853" w:rsidRDefault="0027637A" w:rsidP="0027637A">
            <w:pPr>
              <w:spacing w:after="0"/>
              <w:rPr>
                <w:rFonts w:ascii="Arial" w:eastAsia="Times New Roman" w:hAnsi="Arial" w:cs="Arial"/>
                <w:color w:val="000000"/>
                <w:sz w:val="16"/>
                <w:szCs w:val="16"/>
              </w:rPr>
            </w:pPr>
            <w:r w:rsidRPr="00FB5853">
              <w:rPr>
                <w:rFonts w:ascii="Arial" w:hAnsi="Arial" w:cs="Arial"/>
                <w:sz w:val="16"/>
                <w:szCs w:val="16"/>
              </w:rPr>
              <w:t>O-eNB</w:t>
            </w:r>
          </w:p>
        </w:tc>
        <w:tc>
          <w:tcPr>
            <w:tcW w:w="1392" w:type="dxa"/>
            <w:vMerge/>
            <w:shd w:val="clear" w:color="000000" w:fill="D0D8E8"/>
            <w:vAlign w:val="center"/>
          </w:tcPr>
          <w:p w14:paraId="70BF873B" w14:textId="77777777" w:rsidR="0027637A" w:rsidRPr="000F33C8" w:rsidRDefault="0027637A" w:rsidP="0027637A">
            <w:pPr>
              <w:spacing w:after="0"/>
              <w:rPr>
                <w:rFonts w:ascii="Arial" w:eastAsia="Times New Roman" w:hAnsi="Arial" w:cs="Arial"/>
                <w:color w:val="000000"/>
                <w:sz w:val="16"/>
                <w:szCs w:val="16"/>
              </w:rPr>
            </w:pPr>
          </w:p>
        </w:tc>
        <w:tc>
          <w:tcPr>
            <w:tcW w:w="1759" w:type="dxa"/>
            <w:vMerge/>
            <w:shd w:val="clear" w:color="000000" w:fill="D0D8E8"/>
            <w:vAlign w:val="center"/>
          </w:tcPr>
          <w:p w14:paraId="7EB3C962" w14:textId="77777777" w:rsidR="0027637A" w:rsidRPr="00375463" w:rsidRDefault="0027637A" w:rsidP="0027637A">
            <w:pPr>
              <w:spacing w:after="0"/>
              <w:rPr>
                <w:rFonts w:ascii="Arial" w:eastAsia="Times New Roman" w:hAnsi="Arial" w:cs="Arial"/>
                <w:color w:val="000000"/>
                <w:sz w:val="16"/>
                <w:szCs w:val="16"/>
              </w:rPr>
            </w:pPr>
          </w:p>
        </w:tc>
        <w:tc>
          <w:tcPr>
            <w:tcW w:w="1154" w:type="dxa"/>
            <w:vMerge/>
            <w:shd w:val="clear" w:color="000000" w:fill="D0D8E8"/>
            <w:vAlign w:val="center"/>
          </w:tcPr>
          <w:p w14:paraId="5241A49E" w14:textId="77777777" w:rsidR="0027637A" w:rsidRPr="00FB5853" w:rsidRDefault="0027637A" w:rsidP="0027637A">
            <w:pPr>
              <w:spacing w:after="0"/>
              <w:rPr>
                <w:rFonts w:ascii="Arial" w:eastAsia="Times New Roman" w:hAnsi="Arial" w:cs="Arial"/>
                <w:color w:val="000000"/>
                <w:sz w:val="16"/>
                <w:szCs w:val="16"/>
              </w:rPr>
            </w:pPr>
          </w:p>
        </w:tc>
        <w:tc>
          <w:tcPr>
            <w:tcW w:w="1680" w:type="dxa"/>
            <w:vMerge/>
            <w:shd w:val="clear" w:color="000000" w:fill="D0D8E8"/>
            <w:vAlign w:val="center"/>
          </w:tcPr>
          <w:p w14:paraId="3B553085" w14:textId="77777777" w:rsidR="0027637A" w:rsidRDefault="0027637A" w:rsidP="0027637A">
            <w:pPr>
              <w:spacing w:after="0"/>
              <w:rPr>
                <w:rFonts w:ascii="Arial" w:eastAsia="Times New Roman" w:hAnsi="Arial" w:cs="Arial"/>
                <w:color w:val="000000"/>
                <w:sz w:val="16"/>
                <w:szCs w:val="16"/>
              </w:rPr>
            </w:pPr>
          </w:p>
        </w:tc>
        <w:tc>
          <w:tcPr>
            <w:tcW w:w="1026" w:type="dxa"/>
            <w:vMerge/>
            <w:shd w:val="clear" w:color="000000" w:fill="D0D8E8"/>
            <w:vAlign w:val="center"/>
          </w:tcPr>
          <w:p w14:paraId="4E33201A" w14:textId="77777777" w:rsidR="0027637A" w:rsidRPr="001D6006" w:rsidRDefault="0027637A" w:rsidP="0027637A">
            <w:pPr>
              <w:spacing w:after="0"/>
              <w:rPr>
                <w:rFonts w:ascii="Arial" w:eastAsia="Times New Roman" w:hAnsi="Arial" w:cs="Arial"/>
                <w:color w:val="000000"/>
                <w:sz w:val="16"/>
                <w:szCs w:val="16"/>
              </w:rPr>
            </w:pPr>
          </w:p>
        </w:tc>
      </w:tr>
      <w:tr w:rsidR="0027637A" w:rsidRPr="000A4FC1" w14:paraId="0FFF1DA3" w14:textId="77777777" w:rsidTr="00443B9E">
        <w:trPr>
          <w:trHeight w:val="620"/>
        </w:trPr>
        <w:tc>
          <w:tcPr>
            <w:tcW w:w="1384" w:type="dxa"/>
            <w:shd w:val="clear" w:color="000000" w:fill="D0D8E8"/>
            <w:vAlign w:val="center"/>
          </w:tcPr>
          <w:p w14:paraId="4237B6BB" w14:textId="4920B71A"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ASSET-C-08</w:t>
            </w:r>
          </w:p>
        </w:tc>
        <w:tc>
          <w:tcPr>
            <w:tcW w:w="905" w:type="dxa"/>
            <w:shd w:val="clear" w:color="000000" w:fill="D0D8E8"/>
            <w:vAlign w:val="center"/>
          </w:tcPr>
          <w:p w14:paraId="6E6A0065" w14:textId="071D45D4" w:rsidR="0027637A" w:rsidRPr="00FB5853" w:rsidRDefault="0027637A" w:rsidP="0027637A">
            <w:pPr>
              <w:spacing w:after="0"/>
              <w:rPr>
                <w:rFonts w:ascii="Arial" w:hAnsi="Arial" w:cs="Arial"/>
                <w:sz w:val="16"/>
                <w:szCs w:val="16"/>
              </w:rPr>
            </w:pPr>
            <w:r w:rsidRPr="00FB5853">
              <w:rPr>
                <w:rFonts w:ascii="Arial" w:hAnsi="Arial" w:cs="Arial"/>
                <w:sz w:val="16"/>
                <w:szCs w:val="16"/>
              </w:rPr>
              <w:t>O-Cloud</w:t>
            </w:r>
          </w:p>
        </w:tc>
        <w:tc>
          <w:tcPr>
            <w:tcW w:w="1392" w:type="dxa"/>
            <w:vMerge/>
            <w:shd w:val="clear" w:color="000000" w:fill="D0D8E8"/>
            <w:vAlign w:val="center"/>
          </w:tcPr>
          <w:p w14:paraId="739E0213" w14:textId="77777777" w:rsidR="0027637A" w:rsidRPr="000F33C8" w:rsidRDefault="0027637A" w:rsidP="0027637A">
            <w:pPr>
              <w:spacing w:after="0"/>
              <w:rPr>
                <w:rFonts w:ascii="Arial" w:eastAsia="Times New Roman" w:hAnsi="Arial" w:cs="Arial"/>
                <w:color w:val="000000"/>
                <w:sz w:val="16"/>
                <w:szCs w:val="16"/>
              </w:rPr>
            </w:pPr>
          </w:p>
        </w:tc>
        <w:tc>
          <w:tcPr>
            <w:tcW w:w="1759" w:type="dxa"/>
            <w:vMerge/>
            <w:shd w:val="clear" w:color="000000" w:fill="D0D8E8"/>
            <w:vAlign w:val="center"/>
          </w:tcPr>
          <w:p w14:paraId="0FC27596" w14:textId="77777777" w:rsidR="0027637A" w:rsidRPr="00375463" w:rsidRDefault="0027637A" w:rsidP="0027637A">
            <w:pPr>
              <w:spacing w:after="0"/>
              <w:rPr>
                <w:rFonts w:ascii="Arial" w:eastAsia="Times New Roman" w:hAnsi="Arial" w:cs="Arial"/>
                <w:color w:val="000000"/>
                <w:sz w:val="16"/>
                <w:szCs w:val="16"/>
              </w:rPr>
            </w:pPr>
          </w:p>
        </w:tc>
        <w:tc>
          <w:tcPr>
            <w:tcW w:w="1154" w:type="dxa"/>
            <w:vMerge/>
            <w:shd w:val="clear" w:color="000000" w:fill="D0D8E8"/>
            <w:vAlign w:val="center"/>
          </w:tcPr>
          <w:p w14:paraId="3225B783" w14:textId="77777777" w:rsidR="0027637A" w:rsidRPr="00FB5853" w:rsidRDefault="0027637A" w:rsidP="0027637A">
            <w:pPr>
              <w:spacing w:after="0"/>
              <w:rPr>
                <w:rFonts w:ascii="Arial" w:eastAsia="Times New Roman" w:hAnsi="Arial" w:cs="Arial"/>
                <w:color w:val="000000"/>
                <w:sz w:val="16"/>
                <w:szCs w:val="16"/>
              </w:rPr>
            </w:pPr>
          </w:p>
        </w:tc>
        <w:tc>
          <w:tcPr>
            <w:tcW w:w="1680" w:type="dxa"/>
            <w:vMerge/>
            <w:shd w:val="clear" w:color="000000" w:fill="D0D8E8"/>
            <w:vAlign w:val="center"/>
          </w:tcPr>
          <w:p w14:paraId="6BFDE305" w14:textId="77777777" w:rsidR="0027637A" w:rsidRDefault="0027637A" w:rsidP="0027637A">
            <w:pPr>
              <w:spacing w:after="0"/>
              <w:rPr>
                <w:rFonts w:ascii="Arial" w:eastAsia="Times New Roman" w:hAnsi="Arial" w:cs="Arial"/>
                <w:color w:val="000000"/>
                <w:sz w:val="16"/>
                <w:szCs w:val="16"/>
              </w:rPr>
            </w:pPr>
          </w:p>
        </w:tc>
        <w:tc>
          <w:tcPr>
            <w:tcW w:w="1026" w:type="dxa"/>
            <w:vMerge/>
            <w:shd w:val="clear" w:color="000000" w:fill="D0D8E8"/>
            <w:vAlign w:val="center"/>
          </w:tcPr>
          <w:p w14:paraId="05FB2D22" w14:textId="77777777" w:rsidR="0027637A" w:rsidRPr="001D6006" w:rsidRDefault="0027637A" w:rsidP="0027637A">
            <w:pPr>
              <w:spacing w:after="0"/>
              <w:rPr>
                <w:rFonts w:ascii="Arial" w:eastAsia="Times New Roman" w:hAnsi="Arial" w:cs="Arial"/>
                <w:color w:val="000000"/>
                <w:sz w:val="16"/>
                <w:szCs w:val="16"/>
              </w:rPr>
            </w:pPr>
          </w:p>
        </w:tc>
      </w:tr>
      <w:tr w:rsidR="0027637A" w:rsidRPr="000A4FC1" w14:paraId="7C75A56A" w14:textId="77777777" w:rsidTr="00443B9E">
        <w:trPr>
          <w:trHeight w:val="620"/>
        </w:trPr>
        <w:tc>
          <w:tcPr>
            <w:tcW w:w="1384" w:type="dxa"/>
            <w:shd w:val="clear" w:color="000000" w:fill="D0D8E8"/>
            <w:vAlign w:val="center"/>
          </w:tcPr>
          <w:p w14:paraId="52DD4133" w14:textId="4857BBBC"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lastRenderedPageBreak/>
              <w:t xml:space="preserve">ASSET-C-09 </w:t>
            </w:r>
          </w:p>
        </w:tc>
        <w:tc>
          <w:tcPr>
            <w:tcW w:w="905" w:type="dxa"/>
            <w:shd w:val="clear" w:color="000000" w:fill="D0D8E8"/>
            <w:vAlign w:val="center"/>
          </w:tcPr>
          <w:p w14:paraId="0D1B239D" w14:textId="68C9E83F" w:rsidR="0027637A" w:rsidRPr="00FB5853" w:rsidRDefault="0027637A" w:rsidP="0027637A">
            <w:pPr>
              <w:spacing w:after="0"/>
              <w:rPr>
                <w:rFonts w:ascii="Arial" w:hAnsi="Arial" w:cs="Arial"/>
                <w:sz w:val="16"/>
                <w:szCs w:val="16"/>
              </w:rPr>
            </w:pPr>
            <w:r w:rsidRPr="00FB5853">
              <w:rPr>
                <w:rFonts w:ascii="Arial" w:eastAsia="Times New Roman" w:hAnsi="Arial" w:cs="Arial"/>
                <w:color w:val="000000"/>
                <w:sz w:val="16"/>
                <w:szCs w:val="16"/>
              </w:rPr>
              <w:t>xApps</w:t>
            </w:r>
          </w:p>
        </w:tc>
        <w:tc>
          <w:tcPr>
            <w:tcW w:w="1392" w:type="dxa"/>
            <w:vMerge/>
            <w:shd w:val="clear" w:color="000000" w:fill="D0D8E8"/>
            <w:vAlign w:val="center"/>
          </w:tcPr>
          <w:p w14:paraId="6531E898" w14:textId="77777777" w:rsidR="0027637A" w:rsidRPr="000F33C8" w:rsidRDefault="0027637A" w:rsidP="0027637A">
            <w:pPr>
              <w:spacing w:after="0"/>
              <w:rPr>
                <w:rFonts w:ascii="Arial" w:eastAsia="Times New Roman" w:hAnsi="Arial" w:cs="Arial"/>
                <w:color w:val="000000"/>
                <w:sz w:val="16"/>
                <w:szCs w:val="16"/>
              </w:rPr>
            </w:pPr>
          </w:p>
        </w:tc>
        <w:tc>
          <w:tcPr>
            <w:tcW w:w="1759" w:type="dxa"/>
            <w:vMerge/>
            <w:shd w:val="clear" w:color="000000" w:fill="D0D8E8"/>
            <w:vAlign w:val="center"/>
          </w:tcPr>
          <w:p w14:paraId="46B4EFA7" w14:textId="77777777" w:rsidR="0027637A" w:rsidRPr="00375463" w:rsidRDefault="0027637A" w:rsidP="0027637A">
            <w:pPr>
              <w:spacing w:after="0"/>
              <w:rPr>
                <w:rFonts w:ascii="Arial" w:eastAsia="Times New Roman" w:hAnsi="Arial" w:cs="Arial"/>
                <w:color w:val="000000"/>
                <w:sz w:val="16"/>
                <w:szCs w:val="16"/>
              </w:rPr>
            </w:pPr>
          </w:p>
        </w:tc>
        <w:tc>
          <w:tcPr>
            <w:tcW w:w="1154" w:type="dxa"/>
            <w:vMerge/>
            <w:shd w:val="clear" w:color="000000" w:fill="D0D8E8"/>
            <w:vAlign w:val="center"/>
          </w:tcPr>
          <w:p w14:paraId="265AAABE" w14:textId="77777777" w:rsidR="0027637A" w:rsidRPr="00FB5853" w:rsidRDefault="0027637A" w:rsidP="0027637A">
            <w:pPr>
              <w:spacing w:after="0"/>
              <w:rPr>
                <w:rFonts w:ascii="Arial" w:eastAsia="Times New Roman" w:hAnsi="Arial" w:cs="Arial"/>
                <w:color w:val="000000"/>
                <w:sz w:val="16"/>
                <w:szCs w:val="16"/>
              </w:rPr>
            </w:pPr>
          </w:p>
        </w:tc>
        <w:tc>
          <w:tcPr>
            <w:tcW w:w="1680" w:type="dxa"/>
            <w:vMerge/>
            <w:shd w:val="clear" w:color="000000" w:fill="D0D8E8"/>
            <w:vAlign w:val="center"/>
          </w:tcPr>
          <w:p w14:paraId="7F550307" w14:textId="77777777" w:rsidR="0027637A" w:rsidRDefault="0027637A" w:rsidP="0027637A">
            <w:pPr>
              <w:spacing w:after="0"/>
              <w:rPr>
                <w:rFonts w:ascii="Arial" w:eastAsia="Times New Roman" w:hAnsi="Arial" w:cs="Arial"/>
                <w:color w:val="000000"/>
                <w:sz w:val="16"/>
                <w:szCs w:val="16"/>
              </w:rPr>
            </w:pPr>
          </w:p>
        </w:tc>
        <w:tc>
          <w:tcPr>
            <w:tcW w:w="1026" w:type="dxa"/>
            <w:vMerge/>
            <w:shd w:val="clear" w:color="000000" w:fill="D0D8E8"/>
            <w:vAlign w:val="center"/>
          </w:tcPr>
          <w:p w14:paraId="7B6212BC" w14:textId="77777777" w:rsidR="0027637A" w:rsidRPr="001D6006" w:rsidRDefault="0027637A" w:rsidP="0027637A">
            <w:pPr>
              <w:spacing w:after="0"/>
              <w:rPr>
                <w:rFonts w:ascii="Arial" w:eastAsia="Times New Roman" w:hAnsi="Arial" w:cs="Arial"/>
                <w:color w:val="000000"/>
                <w:sz w:val="16"/>
                <w:szCs w:val="16"/>
              </w:rPr>
            </w:pPr>
          </w:p>
        </w:tc>
      </w:tr>
      <w:tr w:rsidR="0027637A" w:rsidRPr="000A4FC1" w14:paraId="5091FDF6" w14:textId="77777777" w:rsidTr="00443B9E">
        <w:trPr>
          <w:trHeight w:val="620"/>
        </w:trPr>
        <w:tc>
          <w:tcPr>
            <w:tcW w:w="1384" w:type="dxa"/>
            <w:shd w:val="clear" w:color="000000" w:fill="D0D8E8"/>
            <w:vAlign w:val="center"/>
          </w:tcPr>
          <w:p w14:paraId="0BC8962B" w14:textId="77777777"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ASSET-C-10</w:t>
            </w:r>
          </w:p>
          <w:p w14:paraId="3030E5FE" w14:textId="77777777" w:rsidR="0027637A" w:rsidRPr="00FB5853" w:rsidRDefault="0027637A" w:rsidP="0027637A">
            <w:pPr>
              <w:spacing w:after="0"/>
              <w:rPr>
                <w:rFonts w:ascii="Arial" w:eastAsia="Times New Roman" w:hAnsi="Arial" w:cs="Arial"/>
                <w:color w:val="000000"/>
                <w:sz w:val="16"/>
                <w:szCs w:val="16"/>
              </w:rPr>
            </w:pPr>
          </w:p>
        </w:tc>
        <w:tc>
          <w:tcPr>
            <w:tcW w:w="905" w:type="dxa"/>
            <w:shd w:val="clear" w:color="000000" w:fill="D0D8E8"/>
            <w:vAlign w:val="center"/>
          </w:tcPr>
          <w:p w14:paraId="5EF40D67" w14:textId="2935B442"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rApps</w:t>
            </w:r>
          </w:p>
        </w:tc>
        <w:tc>
          <w:tcPr>
            <w:tcW w:w="1392" w:type="dxa"/>
            <w:vMerge/>
            <w:shd w:val="clear" w:color="000000" w:fill="D0D8E8"/>
            <w:vAlign w:val="center"/>
          </w:tcPr>
          <w:p w14:paraId="53B307E0" w14:textId="77777777" w:rsidR="0027637A" w:rsidRPr="000F33C8" w:rsidRDefault="0027637A" w:rsidP="0027637A">
            <w:pPr>
              <w:spacing w:after="0"/>
              <w:rPr>
                <w:rFonts w:ascii="Arial" w:eastAsia="Times New Roman" w:hAnsi="Arial" w:cs="Arial"/>
                <w:color w:val="000000"/>
                <w:sz w:val="16"/>
                <w:szCs w:val="16"/>
              </w:rPr>
            </w:pPr>
          </w:p>
        </w:tc>
        <w:tc>
          <w:tcPr>
            <w:tcW w:w="1759" w:type="dxa"/>
            <w:vMerge/>
            <w:shd w:val="clear" w:color="000000" w:fill="D0D8E8"/>
            <w:vAlign w:val="center"/>
          </w:tcPr>
          <w:p w14:paraId="164205F4" w14:textId="77777777" w:rsidR="0027637A" w:rsidRPr="00375463" w:rsidRDefault="0027637A" w:rsidP="0027637A">
            <w:pPr>
              <w:spacing w:after="0"/>
              <w:rPr>
                <w:rFonts w:ascii="Arial" w:eastAsia="Times New Roman" w:hAnsi="Arial" w:cs="Arial"/>
                <w:color w:val="000000"/>
                <w:sz w:val="16"/>
                <w:szCs w:val="16"/>
              </w:rPr>
            </w:pPr>
          </w:p>
        </w:tc>
        <w:tc>
          <w:tcPr>
            <w:tcW w:w="1154" w:type="dxa"/>
            <w:vMerge/>
            <w:shd w:val="clear" w:color="000000" w:fill="D0D8E8"/>
            <w:vAlign w:val="center"/>
          </w:tcPr>
          <w:p w14:paraId="7DEB127E" w14:textId="77777777" w:rsidR="0027637A" w:rsidRPr="00FB5853" w:rsidRDefault="0027637A" w:rsidP="0027637A">
            <w:pPr>
              <w:spacing w:after="0"/>
              <w:rPr>
                <w:rFonts w:ascii="Arial" w:eastAsia="Times New Roman" w:hAnsi="Arial" w:cs="Arial"/>
                <w:color w:val="000000"/>
                <w:sz w:val="16"/>
                <w:szCs w:val="16"/>
              </w:rPr>
            </w:pPr>
          </w:p>
        </w:tc>
        <w:tc>
          <w:tcPr>
            <w:tcW w:w="1680" w:type="dxa"/>
            <w:vMerge/>
            <w:shd w:val="clear" w:color="000000" w:fill="D0D8E8"/>
            <w:vAlign w:val="center"/>
          </w:tcPr>
          <w:p w14:paraId="3E315619" w14:textId="77777777" w:rsidR="0027637A" w:rsidRDefault="0027637A" w:rsidP="0027637A">
            <w:pPr>
              <w:spacing w:after="0"/>
              <w:rPr>
                <w:rFonts w:ascii="Arial" w:eastAsia="Times New Roman" w:hAnsi="Arial" w:cs="Arial"/>
                <w:color w:val="000000"/>
                <w:sz w:val="16"/>
                <w:szCs w:val="16"/>
              </w:rPr>
            </w:pPr>
          </w:p>
        </w:tc>
        <w:tc>
          <w:tcPr>
            <w:tcW w:w="1026" w:type="dxa"/>
            <w:vMerge/>
            <w:shd w:val="clear" w:color="000000" w:fill="D0D8E8"/>
            <w:vAlign w:val="center"/>
          </w:tcPr>
          <w:p w14:paraId="05C0CD56" w14:textId="77777777" w:rsidR="0027637A" w:rsidRPr="001D6006" w:rsidRDefault="0027637A" w:rsidP="0027637A">
            <w:pPr>
              <w:spacing w:after="0"/>
              <w:rPr>
                <w:rFonts w:ascii="Arial" w:eastAsia="Times New Roman" w:hAnsi="Arial" w:cs="Arial"/>
                <w:color w:val="000000"/>
                <w:sz w:val="16"/>
                <w:szCs w:val="16"/>
              </w:rPr>
            </w:pPr>
          </w:p>
        </w:tc>
      </w:tr>
      <w:tr w:rsidR="0027637A" w:rsidRPr="000A4FC1" w14:paraId="21B656A5" w14:textId="77777777" w:rsidTr="00443B9E">
        <w:trPr>
          <w:trHeight w:val="620"/>
        </w:trPr>
        <w:tc>
          <w:tcPr>
            <w:tcW w:w="1384" w:type="dxa"/>
            <w:shd w:val="clear" w:color="000000" w:fill="D0D8E8"/>
            <w:vAlign w:val="center"/>
          </w:tcPr>
          <w:p w14:paraId="202DFEDA" w14:textId="6B26B947"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ASSET-C-11</w:t>
            </w:r>
          </w:p>
        </w:tc>
        <w:tc>
          <w:tcPr>
            <w:tcW w:w="905" w:type="dxa"/>
            <w:shd w:val="clear" w:color="000000" w:fill="D0D8E8"/>
            <w:vAlign w:val="center"/>
          </w:tcPr>
          <w:p w14:paraId="1F96B8C1" w14:textId="479EC19E"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Non-RT RIC</w:t>
            </w:r>
          </w:p>
        </w:tc>
        <w:tc>
          <w:tcPr>
            <w:tcW w:w="1392" w:type="dxa"/>
            <w:vMerge/>
            <w:shd w:val="clear" w:color="000000" w:fill="D0D8E8"/>
            <w:vAlign w:val="center"/>
          </w:tcPr>
          <w:p w14:paraId="743A897E" w14:textId="77777777" w:rsidR="0027637A" w:rsidRPr="000F33C8" w:rsidRDefault="0027637A" w:rsidP="0027637A">
            <w:pPr>
              <w:spacing w:after="0"/>
              <w:rPr>
                <w:rFonts w:ascii="Arial" w:eastAsia="Times New Roman" w:hAnsi="Arial" w:cs="Arial"/>
                <w:color w:val="000000"/>
                <w:sz w:val="16"/>
                <w:szCs w:val="16"/>
              </w:rPr>
            </w:pPr>
          </w:p>
        </w:tc>
        <w:tc>
          <w:tcPr>
            <w:tcW w:w="1759" w:type="dxa"/>
            <w:vMerge/>
            <w:shd w:val="clear" w:color="000000" w:fill="D0D8E8"/>
            <w:vAlign w:val="center"/>
          </w:tcPr>
          <w:p w14:paraId="04B9AE9F" w14:textId="77777777" w:rsidR="0027637A" w:rsidRPr="00375463" w:rsidRDefault="0027637A" w:rsidP="0027637A">
            <w:pPr>
              <w:spacing w:after="0"/>
              <w:rPr>
                <w:rFonts w:ascii="Arial" w:eastAsia="Times New Roman" w:hAnsi="Arial" w:cs="Arial"/>
                <w:color w:val="000000"/>
                <w:sz w:val="16"/>
                <w:szCs w:val="16"/>
              </w:rPr>
            </w:pPr>
          </w:p>
        </w:tc>
        <w:tc>
          <w:tcPr>
            <w:tcW w:w="1154" w:type="dxa"/>
            <w:vMerge/>
            <w:shd w:val="clear" w:color="000000" w:fill="D0D8E8"/>
            <w:vAlign w:val="center"/>
          </w:tcPr>
          <w:p w14:paraId="626CC960" w14:textId="77777777" w:rsidR="0027637A" w:rsidRPr="00FB5853" w:rsidRDefault="0027637A" w:rsidP="0027637A">
            <w:pPr>
              <w:spacing w:after="0"/>
              <w:rPr>
                <w:rFonts w:ascii="Arial" w:eastAsia="Times New Roman" w:hAnsi="Arial" w:cs="Arial"/>
                <w:color w:val="000000"/>
                <w:sz w:val="16"/>
                <w:szCs w:val="16"/>
              </w:rPr>
            </w:pPr>
          </w:p>
        </w:tc>
        <w:tc>
          <w:tcPr>
            <w:tcW w:w="1680" w:type="dxa"/>
            <w:vMerge/>
            <w:shd w:val="clear" w:color="000000" w:fill="D0D8E8"/>
            <w:vAlign w:val="center"/>
          </w:tcPr>
          <w:p w14:paraId="027649E3" w14:textId="77777777" w:rsidR="0027637A" w:rsidRDefault="0027637A" w:rsidP="0027637A">
            <w:pPr>
              <w:spacing w:after="0"/>
              <w:rPr>
                <w:rFonts w:ascii="Arial" w:eastAsia="Times New Roman" w:hAnsi="Arial" w:cs="Arial"/>
                <w:color w:val="000000"/>
                <w:sz w:val="16"/>
                <w:szCs w:val="16"/>
              </w:rPr>
            </w:pPr>
          </w:p>
        </w:tc>
        <w:tc>
          <w:tcPr>
            <w:tcW w:w="1026" w:type="dxa"/>
            <w:vMerge/>
            <w:shd w:val="clear" w:color="000000" w:fill="D0D8E8"/>
            <w:vAlign w:val="center"/>
          </w:tcPr>
          <w:p w14:paraId="0EFD2D0F" w14:textId="77777777" w:rsidR="0027637A" w:rsidRPr="001D6006" w:rsidRDefault="0027637A" w:rsidP="0027637A">
            <w:pPr>
              <w:spacing w:after="0"/>
              <w:rPr>
                <w:rFonts w:ascii="Arial" w:eastAsia="Times New Roman" w:hAnsi="Arial" w:cs="Arial"/>
                <w:color w:val="000000"/>
                <w:sz w:val="16"/>
                <w:szCs w:val="16"/>
              </w:rPr>
            </w:pPr>
          </w:p>
        </w:tc>
      </w:tr>
      <w:tr w:rsidR="0027637A" w:rsidRPr="000A4FC1" w14:paraId="594C8009" w14:textId="77777777" w:rsidTr="00443B9E">
        <w:trPr>
          <w:trHeight w:val="620"/>
        </w:trPr>
        <w:tc>
          <w:tcPr>
            <w:tcW w:w="1384" w:type="dxa"/>
            <w:shd w:val="clear" w:color="000000" w:fill="D0D8E8"/>
            <w:vAlign w:val="center"/>
          </w:tcPr>
          <w:p w14:paraId="59CD6AD6" w14:textId="66D8B7AD"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ASSET-C-32</w:t>
            </w:r>
          </w:p>
        </w:tc>
        <w:tc>
          <w:tcPr>
            <w:tcW w:w="905" w:type="dxa"/>
            <w:shd w:val="clear" w:color="000000" w:fill="D0D8E8"/>
            <w:vAlign w:val="center"/>
          </w:tcPr>
          <w:p w14:paraId="3888729A" w14:textId="230B62F5" w:rsidR="0027637A" w:rsidRPr="00FB5853" w:rsidRDefault="0027637A" w:rsidP="0027637A">
            <w:pPr>
              <w:spacing w:after="0"/>
              <w:rPr>
                <w:rFonts w:ascii="Arial" w:eastAsia="Times New Roman" w:hAnsi="Arial" w:cs="Arial"/>
                <w:color w:val="000000"/>
                <w:sz w:val="16"/>
                <w:szCs w:val="16"/>
              </w:rPr>
            </w:pPr>
            <w:r w:rsidRPr="00FB5853">
              <w:rPr>
                <w:rFonts w:ascii="Arial" w:hAnsi="Arial" w:cs="Arial"/>
                <w:sz w:val="16"/>
                <w:szCs w:val="16"/>
              </w:rPr>
              <w:t>O-RU</w:t>
            </w:r>
          </w:p>
        </w:tc>
        <w:tc>
          <w:tcPr>
            <w:tcW w:w="1392" w:type="dxa"/>
            <w:vMerge/>
            <w:shd w:val="clear" w:color="000000" w:fill="D0D8E8"/>
            <w:vAlign w:val="center"/>
          </w:tcPr>
          <w:p w14:paraId="65A15622" w14:textId="77777777" w:rsidR="0027637A" w:rsidRPr="000F33C8" w:rsidRDefault="0027637A" w:rsidP="0027637A">
            <w:pPr>
              <w:spacing w:after="0"/>
              <w:rPr>
                <w:rFonts w:ascii="Arial" w:eastAsia="Times New Roman" w:hAnsi="Arial" w:cs="Arial"/>
                <w:color w:val="000000"/>
                <w:sz w:val="16"/>
                <w:szCs w:val="16"/>
              </w:rPr>
            </w:pPr>
          </w:p>
        </w:tc>
        <w:tc>
          <w:tcPr>
            <w:tcW w:w="1759" w:type="dxa"/>
            <w:vMerge/>
            <w:shd w:val="clear" w:color="000000" w:fill="D0D8E8"/>
            <w:vAlign w:val="center"/>
          </w:tcPr>
          <w:p w14:paraId="79724E89" w14:textId="77777777" w:rsidR="0027637A" w:rsidRPr="00375463" w:rsidRDefault="0027637A" w:rsidP="0027637A">
            <w:pPr>
              <w:spacing w:after="0"/>
              <w:rPr>
                <w:rFonts w:ascii="Arial" w:eastAsia="Times New Roman" w:hAnsi="Arial" w:cs="Arial"/>
                <w:color w:val="000000"/>
                <w:sz w:val="16"/>
                <w:szCs w:val="16"/>
              </w:rPr>
            </w:pPr>
          </w:p>
        </w:tc>
        <w:tc>
          <w:tcPr>
            <w:tcW w:w="1154" w:type="dxa"/>
            <w:vMerge/>
            <w:shd w:val="clear" w:color="000000" w:fill="D0D8E8"/>
            <w:vAlign w:val="center"/>
          </w:tcPr>
          <w:p w14:paraId="313BC519" w14:textId="77777777" w:rsidR="0027637A" w:rsidRPr="00FB5853" w:rsidRDefault="0027637A" w:rsidP="0027637A">
            <w:pPr>
              <w:spacing w:after="0"/>
              <w:rPr>
                <w:rFonts w:ascii="Arial" w:eastAsia="Times New Roman" w:hAnsi="Arial" w:cs="Arial"/>
                <w:color w:val="000000"/>
                <w:sz w:val="16"/>
                <w:szCs w:val="16"/>
              </w:rPr>
            </w:pPr>
          </w:p>
        </w:tc>
        <w:tc>
          <w:tcPr>
            <w:tcW w:w="1680" w:type="dxa"/>
            <w:vMerge/>
            <w:shd w:val="clear" w:color="000000" w:fill="D0D8E8"/>
            <w:vAlign w:val="center"/>
          </w:tcPr>
          <w:p w14:paraId="5D051623" w14:textId="77777777" w:rsidR="0027637A" w:rsidRDefault="0027637A" w:rsidP="0027637A">
            <w:pPr>
              <w:spacing w:after="0"/>
              <w:rPr>
                <w:rFonts w:ascii="Arial" w:eastAsia="Times New Roman" w:hAnsi="Arial" w:cs="Arial"/>
                <w:color w:val="000000"/>
                <w:sz w:val="16"/>
                <w:szCs w:val="16"/>
              </w:rPr>
            </w:pPr>
          </w:p>
        </w:tc>
        <w:tc>
          <w:tcPr>
            <w:tcW w:w="1026" w:type="dxa"/>
            <w:vMerge/>
            <w:shd w:val="clear" w:color="000000" w:fill="D0D8E8"/>
            <w:vAlign w:val="center"/>
          </w:tcPr>
          <w:p w14:paraId="272F368D" w14:textId="77777777" w:rsidR="0027637A" w:rsidRPr="001D6006" w:rsidRDefault="0027637A" w:rsidP="0027637A">
            <w:pPr>
              <w:spacing w:after="0"/>
              <w:rPr>
                <w:rFonts w:ascii="Arial" w:eastAsia="Times New Roman" w:hAnsi="Arial" w:cs="Arial"/>
                <w:color w:val="000000"/>
                <w:sz w:val="16"/>
                <w:szCs w:val="16"/>
              </w:rPr>
            </w:pPr>
          </w:p>
        </w:tc>
      </w:tr>
      <w:tr w:rsidR="0027637A" w:rsidRPr="000A4FC1" w14:paraId="7D458C18" w14:textId="77777777" w:rsidTr="00443B9E">
        <w:trPr>
          <w:trHeight w:val="620"/>
        </w:trPr>
        <w:tc>
          <w:tcPr>
            <w:tcW w:w="1384" w:type="dxa"/>
            <w:shd w:val="clear" w:color="000000" w:fill="D0D8E8"/>
            <w:vAlign w:val="center"/>
          </w:tcPr>
          <w:p w14:paraId="622C324A" w14:textId="701C65A2"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ASSET-C-34</w:t>
            </w:r>
          </w:p>
        </w:tc>
        <w:tc>
          <w:tcPr>
            <w:tcW w:w="905" w:type="dxa"/>
            <w:shd w:val="clear" w:color="000000" w:fill="D0D8E8"/>
            <w:vAlign w:val="center"/>
          </w:tcPr>
          <w:p w14:paraId="549235D8" w14:textId="0C73EDDE" w:rsidR="0027637A" w:rsidRPr="00FB5853" w:rsidRDefault="0027637A" w:rsidP="0027637A">
            <w:pPr>
              <w:spacing w:after="0"/>
              <w:rPr>
                <w:rFonts w:ascii="Arial" w:hAnsi="Arial" w:cs="Arial"/>
                <w:sz w:val="16"/>
                <w:szCs w:val="16"/>
              </w:rPr>
            </w:pPr>
            <w:r w:rsidRPr="00FB5853">
              <w:rPr>
                <w:rFonts w:ascii="Arial" w:hAnsi="Arial" w:cs="Arial"/>
                <w:sz w:val="16"/>
                <w:szCs w:val="16"/>
              </w:rPr>
              <w:t>O-DU</w:t>
            </w:r>
          </w:p>
        </w:tc>
        <w:tc>
          <w:tcPr>
            <w:tcW w:w="1392" w:type="dxa"/>
            <w:vMerge/>
            <w:shd w:val="clear" w:color="000000" w:fill="D0D8E8"/>
            <w:vAlign w:val="center"/>
          </w:tcPr>
          <w:p w14:paraId="08288E11" w14:textId="77777777" w:rsidR="0027637A" w:rsidRPr="000F33C8" w:rsidRDefault="0027637A" w:rsidP="0027637A">
            <w:pPr>
              <w:spacing w:after="0"/>
              <w:rPr>
                <w:rFonts w:ascii="Arial" w:eastAsia="Times New Roman" w:hAnsi="Arial" w:cs="Arial"/>
                <w:color w:val="000000"/>
                <w:sz w:val="16"/>
                <w:szCs w:val="16"/>
              </w:rPr>
            </w:pPr>
          </w:p>
        </w:tc>
        <w:tc>
          <w:tcPr>
            <w:tcW w:w="1759" w:type="dxa"/>
            <w:vMerge/>
            <w:shd w:val="clear" w:color="000000" w:fill="D0D8E8"/>
            <w:vAlign w:val="center"/>
          </w:tcPr>
          <w:p w14:paraId="16DED98D" w14:textId="77777777" w:rsidR="0027637A" w:rsidRPr="00375463" w:rsidRDefault="0027637A" w:rsidP="0027637A">
            <w:pPr>
              <w:spacing w:after="0"/>
              <w:rPr>
                <w:rFonts w:ascii="Arial" w:eastAsia="Times New Roman" w:hAnsi="Arial" w:cs="Arial"/>
                <w:color w:val="000000"/>
                <w:sz w:val="16"/>
                <w:szCs w:val="16"/>
              </w:rPr>
            </w:pPr>
          </w:p>
        </w:tc>
        <w:tc>
          <w:tcPr>
            <w:tcW w:w="1154" w:type="dxa"/>
            <w:vMerge/>
            <w:shd w:val="clear" w:color="000000" w:fill="D0D8E8"/>
            <w:vAlign w:val="center"/>
          </w:tcPr>
          <w:p w14:paraId="7E4CB29D" w14:textId="77777777" w:rsidR="0027637A" w:rsidRPr="00FB5853" w:rsidRDefault="0027637A" w:rsidP="0027637A">
            <w:pPr>
              <w:spacing w:after="0"/>
              <w:rPr>
                <w:rFonts w:ascii="Arial" w:eastAsia="Times New Roman" w:hAnsi="Arial" w:cs="Arial"/>
                <w:color w:val="000000"/>
                <w:sz w:val="16"/>
                <w:szCs w:val="16"/>
              </w:rPr>
            </w:pPr>
          </w:p>
        </w:tc>
        <w:tc>
          <w:tcPr>
            <w:tcW w:w="1680" w:type="dxa"/>
            <w:vMerge/>
            <w:shd w:val="clear" w:color="000000" w:fill="D0D8E8"/>
            <w:vAlign w:val="center"/>
          </w:tcPr>
          <w:p w14:paraId="5F6D1A4F" w14:textId="77777777" w:rsidR="0027637A" w:rsidRDefault="0027637A" w:rsidP="0027637A">
            <w:pPr>
              <w:spacing w:after="0"/>
              <w:rPr>
                <w:rFonts w:ascii="Arial" w:eastAsia="Times New Roman" w:hAnsi="Arial" w:cs="Arial"/>
                <w:color w:val="000000"/>
                <w:sz w:val="16"/>
                <w:szCs w:val="16"/>
              </w:rPr>
            </w:pPr>
          </w:p>
        </w:tc>
        <w:tc>
          <w:tcPr>
            <w:tcW w:w="1026" w:type="dxa"/>
            <w:vMerge/>
            <w:shd w:val="clear" w:color="000000" w:fill="D0D8E8"/>
            <w:vAlign w:val="center"/>
          </w:tcPr>
          <w:p w14:paraId="77972A7A" w14:textId="77777777" w:rsidR="0027637A" w:rsidRPr="001D6006" w:rsidRDefault="0027637A" w:rsidP="0027637A">
            <w:pPr>
              <w:spacing w:after="0"/>
              <w:rPr>
                <w:rFonts w:ascii="Arial" w:eastAsia="Times New Roman" w:hAnsi="Arial" w:cs="Arial"/>
                <w:color w:val="000000"/>
                <w:sz w:val="16"/>
                <w:szCs w:val="16"/>
              </w:rPr>
            </w:pPr>
          </w:p>
        </w:tc>
      </w:tr>
      <w:tr w:rsidR="0027637A" w:rsidRPr="000A4FC1" w14:paraId="38EF7B8B" w14:textId="77777777" w:rsidTr="00443B9E">
        <w:trPr>
          <w:trHeight w:val="620"/>
        </w:trPr>
        <w:tc>
          <w:tcPr>
            <w:tcW w:w="1384" w:type="dxa"/>
            <w:shd w:val="clear" w:color="000000" w:fill="D0D8E8"/>
            <w:vAlign w:val="center"/>
          </w:tcPr>
          <w:p w14:paraId="5663564A" w14:textId="77777777" w:rsidR="0027637A"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ASSET-C-36</w:t>
            </w:r>
          </w:p>
          <w:p w14:paraId="6EC6554B" w14:textId="77777777" w:rsidR="0027637A" w:rsidRPr="00FB5853" w:rsidRDefault="0027637A" w:rsidP="0027637A">
            <w:pPr>
              <w:spacing w:after="0"/>
              <w:rPr>
                <w:rFonts w:ascii="Arial" w:eastAsia="Times New Roman" w:hAnsi="Arial" w:cs="Arial"/>
                <w:color w:val="000000"/>
                <w:sz w:val="16"/>
                <w:szCs w:val="16"/>
              </w:rPr>
            </w:pPr>
          </w:p>
        </w:tc>
        <w:tc>
          <w:tcPr>
            <w:tcW w:w="905" w:type="dxa"/>
            <w:shd w:val="clear" w:color="000000" w:fill="D0D8E8"/>
            <w:vAlign w:val="center"/>
          </w:tcPr>
          <w:p w14:paraId="49C302E0" w14:textId="3BF24A12" w:rsidR="0027637A" w:rsidRPr="00FB5853" w:rsidRDefault="0027637A" w:rsidP="0027637A">
            <w:pPr>
              <w:spacing w:after="0"/>
              <w:rPr>
                <w:rFonts w:ascii="Arial" w:hAnsi="Arial" w:cs="Arial"/>
                <w:sz w:val="16"/>
                <w:szCs w:val="16"/>
              </w:rPr>
            </w:pPr>
            <w:r w:rsidRPr="00FB5853">
              <w:rPr>
                <w:rFonts w:ascii="Arial" w:hAnsi="Arial" w:cs="Arial"/>
                <w:sz w:val="16"/>
                <w:szCs w:val="16"/>
              </w:rPr>
              <w:t>O-CU Host, includes O-CU-CP and O-CU-UP software</w:t>
            </w:r>
          </w:p>
        </w:tc>
        <w:tc>
          <w:tcPr>
            <w:tcW w:w="1392" w:type="dxa"/>
            <w:vMerge/>
            <w:shd w:val="clear" w:color="000000" w:fill="D0D8E8"/>
            <w:vAlign w:val="center"/>
          </w:tcPr>
          <w:p w14:paraId="5952231D" w14:textId="77777777" w:rsidR="0027637A" w:rsidRPr="000F33C8" w:rsidRDefault="0027637A" w:rsidP="0027637A">
            <w:pPr>
              <w:spacing w:after="0"/>
              <w:rPr>
                <w:rFonts w:ascii="Arial" w:eastAsia="Times New Roman" w:hAnsi="Arial" w:cs="Arial"/>
                <w:color w:val="000000"/>
                <w:sz w:val="16"/>
                <w:szCs w:val="16"/>
              </w:rPr>
            </w:pPr>
          </w:p>
        </w:tc>
        <w:tc>
          <w:tcPr>
            <w:tcW w:w="1759" w:type="dxa"/>
            <w:vMerge/>
            <w:shd w:val="clear" w:color="000000" w:fill="D0D8E8"/>
            <w:vAlign w:val="center"/>
          </w:tcPr>
          <w:p w14:paraId="3F1A0446" w14:textId="77777777" w:rsidR="0027637A" w:rsidRPr="00375463" w:rsidRDefault="0027637A" w:rsidP="0027637A">
            <w:pPr>
              <w:spacing w:after="0"/>
              <w:rPr>
                <w:rFonts w:ascii="Arial" w:eastAsia="Times New Roman" w:hAnsi="Arial" w:cs="Arial"/>
                <w:color w:val="000000"/>
                <w:sz w:val="16"/>
                <w:szCs w:val="16"/>
              </w:rPr>
            </w:pPr>
          </w:p>
        </w:tc>
        <w:tc>
          <w:tcPr>
            <w:tcW w:w="1154" w:type="dxa"/>
            <w:vMerge/>
            <w:shd w:val="clear" w:color="000000" w:fill="D0D8E8"/>
            <w:vAlign w:val="center"/>
          </w:tcPr>
          <w:p w14:paraId="6422CB1E" w14:textId="77777777" w:rsidR="0027637A" w:rsidRPr="00FB5853" w:rsidRDefault="0027637A" w:rsidP="0027637A">
            <w:pPr>
              <w:spacing w:after="0"/>
              <w:rPr>
                <w:rFonts w:ascii="Arial" w:eastAsia="Times New Roman" w:hAnsi="Arial" w:cs="Arial"/>
                <w:color w:val="000000"/>
                <w:sz w:val="16"/>
                <w:szCs w:val="16"/>
              </w:rPr>
            </w:pPr>
          </w:p>
        </w:tc>
        <w:tc>
          <w:tcPr>
            <w:tcW w:w="1680" w:type="dxa"/>
            <w:vMerge/>
            <w:shd w:val="clear" w:color="000000" w:fill="D0D8E8"/>
            <w:vAlign w:val="center"/>
          </w:tcPr>
          <w:p w14:paraId="25D72800" w14:textId="77777777" w:rsidR="0027637A" w:rsidRDefault="0027637A" w:rsidP="0027637A">
            <w:pPr>
              <w:spacing w:after="0"/>
              <w:rPr>
                <w:rFonts w:ascii="Arial" w:eastAsia="Times New Roman" w:hAnsi="Arial" w:cs="Arial"/>
                <w:color w:val="000000"/>
                <w:sz w:val="16"/>
                <w:szCs w:val="16"/>
              </w:rPr>
            </w:pPr>
          </w:p>
        </w:tc>
        <w:tc>
          <w:tcPr>
            <w:tcW w:w="1026" w:type="dxa"/>
            <w:vMerge/>
            <w:shd w:val="clear" w:color="000000" w:fill="D0D8E8"/>
            <w:vAlign w:val="center"/>
          </w:tcPr>
          <w:p w14:paraId="4A264345" w14:textId="77777777" w:rsidR="0027637A" w:rsidRPr="001D6006" w:rsidRDefault="0027637A" w:rsidP="0027637A">
            <w:pPr>
              <w:spacing w:after="0"/>
              <w:rPr>
                <w:rFonts w:ascii="Arial" w:eastAsia="Times New Roman" w:hAnsi="Arial" w:cs="Arial"/>
                <w:color w:val="000000"/>
                <w:sz w:val="16"/>
                <w:szCs w:val="16"/>
              </w:rPr>
            </w:pPr>
          </w:p>
        </w:tc>
      </w:tr>
      <w:tr w:rsidR="0027637A" w:rsidRPr="000A4FC1" w14:paraId="38A8498F" w14:textId="77777777" w:rsidTr="00443B9E">
        <w:trPr>
          <w:trHeight w:val="620"/>
        </w:trPr>
        <w:tc>
          <w:tcPr>
            <w:tcW w:w="1384" w:type="dxa"/>
            <w:shd w:val="clear" w:color="000000" w:fill="D0D8E8"/>
            <w:vAlign w:val="center"/>
          </w:tcPr>
          <w:p w14:paraId="5C441F3D" w14:textId="2B1ACF57"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ASSET-C-01</w:t>
            </w:r>
          </w:p>
        </w:tc>
        <w:tc>
          <w:tcPr>
            <w:tcW w:w="905" w:type="dxa"/>
            <w:shd w:val="clear" w:color="000000" w:fill="D0D8E8"/>
            <w:vAlign w:val="center"/>
          </w:tcPr>
          <w:p w14:paraId="3C6F548E" w14:textId="3E9105A9" w:rsidR="0027637A" w:rsidRPr="00FB5853" w:rsidRDefault="0027637A" w:rsidP="0027637A">
            <w:pPr>
              <w:spacing w:after="0"/>
              <w:rPr>
                <w:rFonts w:ascii="Arial" w:hAnsi="Arial" w:cs="Arial"/>
                <w:sz w:val="16"/>
                <w:szCs w:val="16"/>
              </w:rPr>
            </w:pPr>
            <w:r w:rsidRPr="00FB5853">
              <w:rPr>
                <w:rFonts w:ascii="Arial" w:eastAsia="Times New Roman" w:hAnsi="Arial" w:cs="Arial"/>
                <w:color w:val="000000"/>
                <w:sz w:val="16"/>
                <w:szCs w:val="16"/>
              </w:rPr>
              <w:t>SMO</w:t>
            </w:r>
          </w:p>
        </w:tc>
        <w:tc>
          <w:tcPr>
            <w:tcW w:w="1392" w:type="dxa"/>
            <w:vMerge w:val="restart"/>
            <w:shd w:val="clear" w:color="000000" w:fill="D0D8E8"/>
            <w:vAlign w:val="center"/>
          </w:tcPr>
          <w:p w14:paraId="160BACEC" w14:textId="5C93020E" w:rsidR="0027637A" w:rsidRPr="000F33C8" w:rsidRDefault="0027637A" w:rsidP="0027637A">
            <w:pPr>
              <w:spacing w:after="0"/>
              <w:rPr>
                <w:rFonts w:ascii="Arial" w:eastAsia="Times New Roman" w:hAnsi="Arial" w:cs="Arial"/>
                <w:color w:val="000000"/>
                <w:sz w:val="16"/>
                <w:szCs w:val="16"/>
              </w:rPr>
            </w:pPr>
            <w:r w:rsidRPr="000F33C8">
              <w:rPr>
                <w:rFonts w:ascii="Arial" w:eastAsia="Times New Roman" w:hAnsi="Arial" w:cs="Arial"/>
                <w:color w:val="000000"/>
                <w:sz w:val="16"/>
                <w:szCs w:val="16"/>
              </w:rPr>
              <w:t>T-OAuth-G-0</w:t>
            </w:r>
            <w:r>
              <w:rPr>
                <w:rFonts w:ascii="Arial" w:eastAsia="Times New Roman" w:hAnsi="Arial" w:cs="Arial"/>
                <w:color w:val="000000"/>
                <w:sz w:val="16"/>
                <w:szCs w:val="16"/>
              </w:rPr>
              <w:t>6</w:t>
            </w:r>
          </w:p>
        </w:tc>
        <w:tc>
          <w:tcPr>
            <w:tcW w:w="1759" w:type="dxa"/>
            <w:vMerge w:val="restart"/>
            <w:shd w:val="clear" w:color="000000" w:fill="D0D8E8"/>
            <w:vAlign w:val="center"/>
          </w:tcPr>
          <w:p w14:paraId="58F58B56" w14:textId="0EC2AEE0" w:rsidR="0027637A" w:rsidRPr="00375463" w:rsidRDefault="0027637A" w:rsidP="0027637A">
            <w:pPr>
              <w:spacing w:after="0"/>
              <w:rPr>
                <w:rFonts w:ascii="Arial" w:eastAsia="Times New Roman" w:hAnsi="Arial" w:cs="Arial"/>
                <w:color w:val="000000"/>
                <w:sz w:val="16"/>
                <w:szCs w:val="16"/>
              </w:rPr>
            </w:pPr>
            <w:r w:rsidRPr="0088195A">
              <w:rPr>
                <w:rFonts w:ascii="Arial" w:eastAsia="Times New Roman" w:hAnsi="Arial" w:cs="Arial"/>
                <w:color w:val="000000"/>
                <w:sz w:val="16"/>
                <w:szCs w:val="16"/>
              </w:rPr>
              <w:t>Open redirectors on client</w:t>
            </w:r>
          </w:p>
        </w:tc>
        <w:tc>
          <w:tcPr>
            <w:tcW w:w="1154" w:type="dxa"/>
            <w:vMerge w:val="restart"/>
            <w:shd w:val="clear" w:color="000000" w:fill="D0D8E8"/>
            <w:vAlign w:val="center"/>
          </w:tcPr>
          <w:p w14:paraId="5EEF4585" w14:textId="5DBB8E68"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Impact = High Likelihood = Medium</w:t>
            </w:r>
          </w:p>
        </w:tc>
        <w:tc>
          <w:tcPr>
            <w:tcW w:w="1680" w:type="dxa"/>
            <w:vMerge w:val="restart"/>
            <w:shd w:val="clear" w:color="000000" w:fill="D0D8E8"/>
            <w:vAlign w:val="center"/>
          </w:tcPr>
          <w:p w14:paraId="1C4AF302" w14:textId="7F530D1C" w:rsidR="0027637A" w:rsidRDefault="0027637A" w:rsidP="0027637A">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Authentication</w:t>
            </w:r>
            <w:r>
              <w:rPr>
                <w:rFonts w:ascii="Arial" w:eastAsia="Times New Roman" w:hAnsi="Arial" w:cs="Arial"/>
                <w:color w:val="000000"/>
                <w:sz w:val="16"/>
                <w:szCs w:val="16"/>
              </w:rPr>
              <w:t>, IAM</w:t>
            </w:r>
          </w:p>
        </w:tc>
        <w:tc>
          <w:tcPr>
            <w:tcW w:w="1026" w:type="dxa"/>
            <w:vMerge w:val="restart"/>
            <w:shd w:val="clear" w:color="000000" w:fill="D0D8E8"/>
            <w:vAlign w:val="center"/>
          </w:tcPr>
          <w:p w14:paraId="02595897" w14:textId="302AE981" w:rsidR="0027637A" w:rsidRPr="001D6006" w:rsidRDefault="0027637A" w:rsidP="0027637A">
            <w:pPr>
              <w:spacing w:after="0"/>
              <w:rPr>
                <w:rFonts w:ascii="Arial" w:eastAsia="Times New Roman" w:hAnsi="Arial" w:cs="Arial"/>
                <w:color w:val="000000"/>
                <w:sz w:val="16"/>
                <w:szCs w:val="16"/>
              </w:rPr>
            </w:pPr>
            <w:r>
              <w:rPr>
                <w:rFonts w:ascii="Arial" w:eastAsia="Times New Roman" w:hAnsi="Arial" w:cs="Arial"/>
                <w:color w:val="000000"/>
                <w:sz w:val="16"/>
                <w:szCs w:val="16"/>
              </w:rPr>
              <w:t xml:space="preserve">Control-1, </w:t>
            </w:r>
            <w:r w:rsidRPr="00733368">
              <w:rPr>
                <w:rFonts w:ascii="Arial" w:eastAsia="Times New Roman" w:hAnsi="Arial" w:cs="Arial"/>
                <w:color w:val="000000"/>
                <w:sz w:val="16"/>
                <w:szCs w:val="16"/>
              </w:rPr>
              <w:t>Control-</w:t>
            </w:r>
            <w:r>
              <w:rPr>
                <w:rFonts w:ascii="Arial" w:eastAsia="Times New Roman" w:hAnsi="Arial" w:cs="Arial"/>
                <w:color w:val="000000"/>
                <w:sz w:val="16"/>
                <w:szCs w:val="16"/>
              </w:rPr>
              <w:t>5</w:t>
            </w:r>
          </w:p>
        </w:tc>
      </w:tr>
      <w:tr w:rsidR="0027637A" w:rsidRPr="000A4FC1" w14:paraId="3C33CAD5" w14:textId="77777777" w:rsidTr="00443B9E">
        <w:trPr>
          <w:trHeight w:val="620"/>
        </w:trPr>
        <w:tc>
          <w:tcPr>
            <w:tcW w:w="1384" w:type="dxa"/>
            <w:shd w:val="clear" w:color="000000" w:fill="D0D8E8"/>
            <w:vAlign w:val="center"/>
          </w:tcPr>
          <w:p w14:paraId="29DB3A84" w14:textId="29F9220D"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ASSET-C-02</w:t>
            </w:r>
          </w:p>
        </w:tc>
        <w:tc>
          <w:tcPr>
            <w:tcW w:w="905" w:type="dxa"/>
            <w:shd w:val="clear" w:color="000000" w:fill="D0D8E8"/>
            <w:vAlign w:val="center"/>
          </w:tcPr>
          <w:p w14:paraId="5A609692" w14:textId="559C1853"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Near-RT RIC software</w:t>
            </w:r>
          </w:p>
        </w:tc>
        <w:tc>
          <w:tcPr>
            <w:tcW w:w="1392" w:type="dxa"/>
            <w:vMerge/>
            <w:shd w:val="clear" w:color="000000" w:fill="D0D8E8"/>
            <w:vAlign w:val="center"/>
          </w:tcPr>
          <w:p w14:paraId="467D36DB" w14:textId="77777777" w:rsidR="0027637A" w:rsidRPr="000F33C8" w:rsidRDefault="0027637A" w:rsidP="0027637A">
            <w:pPr>
              <w:spacing w:after="0"/>
              <w:rPr>
                <w:rFonts w:ascii="Arial" w:eastAsia="Times New Roman" w:hAnsi="Arial" w:cs="Arial"/>
                <w:color w:val="000000"/>
                <w:sz w:val="16"/>
                <w:szCs w:val="16"/>
              </w:rPr>
            </w:pPr>
          </w:p>
        </w:tc>
        <w:tc>
          <w:tcPr>
            <w:tcW w:w="1759" w:type="dxa"/>
            <w:vMerge/>
            <w:shd w:val="clear" w:color="000000" w:fill="D0D8E8"/>
            <w:vAlign w:val="center"/>
          </w:tcPr>
          <w:p w14:paraId="4CAE44E7" w14:textId="77777777" w:rsidR="0027637A" w:rsidRPr="0088195A" w:rsidRDefault="0027637A" w:rsidP="0027637A">
            <w:pPr>
              <w:spacing w:after="0"/>
              <w:rPr>
                <w:rFonts w:ascii="Arial" w:eastAsia="Times New Roman" w:hAnsi="Arial" w:cs="Arial"/>
                <w:color w:val="000000"/>
                <w:sz w:val="16"/>
                <w:szCs w:val="16"/>
              </w:rPr>
            </w:pPr>
          </w:p>
        </w:tc>
        <w:tc>
          <w:tcPr>
            <w:tcW w:w="1154" w:type="dxa"/>
            <w:vMerge/>
            <w:shd w:val="clear" w:color="000000" w:fill="D0D8E8"/>
            <w:vAlign w:val="center"/>
          </w:tcPr>
          <w:p w14:paraId="5496277C" w14:textId="77777777" w:rsidR="0027637A" w:rsidRPr="00FB5853" w:rsidRDefault="0027637A" w:rsidP="0027637A">
            <w:pPr>
              <w:spacing w:after="0"/>
              <w:rPr>
                <w:rFonts w:ascii="Arial" w:eastAsia="Times New Roman" w:hAnsi="Arial" w:cs="Arial"/>
                <w:color w:val="000000"/>
                <w:sz w:val="16"/>
                <w:szCs w:val="16"/>
              </w:rPr>
            </w:pPr>
          </w:p>
        </w:tc>
        <w:tc>
          <w:tcPr>
            <w:tcW w:w="1680" w:type="dxa"/>
            <w:vMerge/>
            <w:shd w:val="clear" w:color="000000" w:fill="D0D8E8"/>
            <w:vAlign w:val="center"/>
          </w:tcPr>
          <w:p w14:paraId="1F75AA86" w14:textId="77777777" w:rsidR="0027637A" w:rsidRPr="00E71C62" w:rsidRDefault="0027637A" w:rsidP="0027637A">
            <w:pPr>
              <w:spacing w:after="0"/>
              <w:rPr>
                <w:rFonts w:ascii="Arial" w:eastAsia="Times New Roman" w:hAnsi="Arial" w:cs="Arial"/>
                <w:color w:val="000000"/>
                <w:sz w:val="16"/>
                <w:szCs w:val="16"/>
              </w:rPr>
            </w:pPr>
          </w:p>
        </w:tc>
        <w:tc>
          <w:tcPr>
            <w:tcW w:w="1026" w:type="dxa"/>
            <w:vMerge/>
            <w:shd w:val="clear" w:color="000000" w:fill="D0D8E8"/>
            <w:vAlign w:val="center"/>
          </w:tcPr>
          <w:p w14:paraId="001B8E6E" w14:textId="77777777" w:rsidR="0027637A" w:rsidRDefault="0027637A" w:rsidP="0027637A">
            <w:pPr>
              <w:spacing w:after="0"/>
              <w:rPr>
                <w:rFonts w:ascii="Arial" w:eastAsia="Times New Roman" w:hAnsi="Arial" w:cs="Arial"/>
                <w:color w:val="000000"/>
                <w:sz w:val="16"/>
                <w:szCs w:val="16"/>
              </w:rPr>
            </w:pPr>
          </w:p>
        </w:tc>
      </w:tr>
      <w:tr w:rsidR="0027637A" w:rsidRPr="000A4FC1" w14:paraId="72569FF9" w14:textId="77777777" w:rsidTr="00443B9E">
        <w:trPr>
          <w:trHeight w:val="620"/>
        </w:trPr>
        <w:tc>
          <w:tcPr>
            <w:tcW w:w="1384" w:type="dxa"/>
            <w:shd w:val="clear" w:color="000000" w:fill="D0D8E8"/>
            <w:vAlign w:val="center"/>
          </w:tcPr>
          <w:p w14:paraId="48E5F766" w14:textId="00441324"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ASSET-C-07</w:t>
            </w:r>
          </w:p>
        </w:tc>
        <w:tc>
          <w:tcPr>
            <w:tcW w:w="905" w:type="dxa"/>
            <w:shd w:val="clear" w:color="000000" w:fill="D0D8E8"/>
            <w:vAlign w:val="center"/>
          </w:tcPr>
          <w:p w14:paraId="3950E6A9" w14:textId="4E9EECF9" w:rsidR="0027637A" w:rsidRPr="00FB5853" w:rsidRDefault="0027637A" w:rsidP="0027637A">
            <w:pPr>
              <w:spacing w:after="0"/>
              <w:rPr>
                <w:rFonts w:ascii="Arial" w:eastAsia="Times New Roman" w:hAnsi="Arial" w:cs="Arial"/>
                <w:color w:val="000000"/>
                <w:sz w:val="16"/>
                <w:szCs w:val="16"/>
              </w:rPr>
            </w:pPr>
            <w:r w:rsidRPr="00FB5853">
              <w:rPr>
                <w:rFonts w:ascii="Arial" w:hAnsi="Arial" w:cs="Arial"/>
                <w:sz w:val="16"/>
                <w:szCs w:val="16"/>
              </w:rPr>
              <w:t>O-eNB</w:t>
            </w:r>
          </w:p>
        </w:tc>
        <w:tc>
          <w:tcPr>
            <w:tcW w:w="1392" w:type="dxa"/>
            <w:vMerge/>
            <w:shd w:val="clear" w:color="000000" w:fill="D0D8E8"/>
            <w:vAlign w:val="center"/>
          </w:tcPr>
          <w:p w14:paraId="6FADBCBB" w14:textId="77777777" w:rsidR="0027637A" w:rsidRPr="000F33C8" w:rsidRDefault="0027637A" w:rsidP="0027637A">
            <w:pPr>
              <w:spacing w:after="0"/>
              <w:rPr>
                <w:rFonts w:ascii="Arial" w:eastAsia="Times New Roman" w:hAnsi="Arial" w:cs="Arial"/>
                <w:color w:val="000000"/>
                <w:sz w:val="16"/>
                <w:szCs w:val="16"/>
              </w:rPr>
            </w:pPr>
          </w:p>
        </w:tc>
        <w:tc>
          <w:tcPr>
            <w:tcW w:w="1759" w:type="dxa"/>
            <w:vMerge/>
            <w:shd w:val="clear" w:color="000000" w:fill="D0D8E8"/>
            <w:vAlign w:val="center"/>
          </w:tcPr>
          <w:p w14:paraId="772E3BE1" w14:textId="77777777" w:rsidR="0027637A" w:rsidRPr="0088195A" w:rsidRDefault="0027637A" w:rsidP="0027637A">
            <w:pPr>
              <w:spacing w:after="0"/>
              <w:rPr>
                <w:rFonts w:ascii="Arial" w:eastAsia="Times New Roman" w:hAnsi="Arial" w:cs="Arial"/>
                <w:color w:val="000000"/>
                <w:sz w:val="16"/>
                <w:szCs w:val="16"/>
              </w:rPr>
            </w:pPr>
          </w:p>
        </w:tc>
        <w:tc>
          <w:tcPr>
            <w:tcW w:w="1154" w:type="dxa"/>
            <w:vMerge/>
            <w:shd w:val="clear" w:color="000000" w:fill="D0D8E8"/>
            <w:vAlign w:val="center"/>
          </w:tcPr>
          <w:p w14:paraId="43BC20F2" w14:textId="77777777" w:rsidR="0027637A" w:rsidRPr="00FB5853" w:rsidRDefault="0027637A" w:rsidP="0027637A">
            <w:pPr>
              <w:spacing w:after="0"/>
              <w:rPr>
                <w:rFonts w:ascii="Arial" w:eastAsia="Times New Roman" w:hAnsi="Arial" w:cs="Arial"/>
                <w:color w:val="000000"/>
                <w:sz w:val="16"/>
                <w:szCs w:val="16"/>
              </w:rPr>
            </w:pPr>
          </w:p>
        </w:tc>
        <w:tc>
          <w:tcPr>
            <w:tcW w:w="1680" w:type="dxa"/>
            <w:vMerge/>
            <w:shd w:val="clear" w:color="000000" w:fill="D0D8E8"/>
            <w:vAlign w:val="center"/>
          </w:tcPr>
          <w:p w14:paraId="2348C7A5" w14:textId="77777777" w:rsidR="0027637A" w:rsidRPr="00E71C62" w:rsidRDefault="0027637A" w:rsidP="0027637A">
            <w:pPr>
              <w:spacing w:after="0"/>
              <w:rPr>
                <w:rFonts w:ascii="Arial" w:eastAsia="Times New Roman" w:hAnsi="Arial" w:cs="Arial"/>
                <w:color w:val="000000"/>
                <w:sz w:val="16"/>
                <w:szCs w:val="16"/>
              </w:rPr>
            </w:pPr>
          </w:p>
        </w:tc>
        <w:tc>
          <w:tcPr>
            <w:tcW w:w="1026" w:type="dxa"/>
            <w:vMerge/>
            <w:shd w:val="clear" w:color="000000" w:fill="D0D8E8"/>
            <w:vAlign w:val="center"/>
          </w:tcPr>
          <w:p w14:paraId="3A1FD5B7" w14:textId="77777777" w:rsidR="0027637A" w:rsidRDefault="0027637A" w:rsidP="0027637A">
            <w:pPr>
              <w:spacing w:after="0"/>
              <w:rPr>
                <w:rFonts w:ascii="Arial" w:eastAsia="Times New Roman" w:hAnsi="Arial" w:cs="Arial"/>
                <w:color w:val="000000"/>
                <w:sz w:val="16"/>
                <w:szCs w:val="16"/>
              </w:rPr>
            </w:pPr>
          </w:p>
        </w:tc>
      </w:tr>
      <w:tr w:rsidR="0027637A" w:rsidRPr="000A4FC1" w14:paraId="0A97AAB0" w14:textId="77777777" w:rsidTr="00443B9E">
        <w:trPr>
          <w:trHeight w:val="620"/>
        </w:trPr>
        <w:tc>
          <w:tcPr>
            <w:tcW w:w="1384" w:type="dxa"/>
            <w:shd w:val="clear" w:color="000000" w:fill="D0D8E8"/>
            <w:vAlign w:val="center"/>
          </w:tcPr>
          <w:p w14:paraId="4798D806" w14:textId="777BCBE5"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ASSET-C-08</w:t>
            </w:r>
          </w:p>
        </w:tc>
        <w:tc>
          <w:tcPr>
            <w:tcW w:w="905" w:type="dxa"/>
            <w:shd w:val="clear" w:color="000000" w:fill="D0D8E8"/>
            <w:vAlign w:val="center"/>
          </w:tcPr>
          <w:p w14:paraId="4DA4449B" w14:textId="634A059A" w:rsidR="0027637A" w:rsidRPr="00FB5853" w:rsidRDefault="0027637A" w:rsidP="0027637A">
            <w:pPr>
              <w:spacing w:after="0"/>
              <w:rPr>
                <w:rFonts w:ascii="Arial" w:hAnsi="Arial" w:cs="Arial"/>
                <w:sz w:val="16"/>
                <w:szCs w:val="16"/>
              </w:rPr>
            </w:pPr>
            <w:r w:rsidRPr="00FB5853">
              <w:rPr>
                <w:rFonts w:ascii="Arial" w:hAnsi="Arial" w:cs="Arial"/>
                <w:sz w:val="16"/>
                <w:szCs w:val="16"/>
              </w:rPr>
              <w:t>O-Cloud</w:t>
            </w:r>
          </w:p>
        </w:tc>
        <w:tc>
          <w:tcPr>
            <w:tcW w:w="1392" w:type="dxa"/>
            <w:vMerge/>
            <w:shd w:val="clear" w:color="000000" w:fill="D0D8E8"/>
            <w:vAlign w:val="center"/>
          </w:tcPr>
          <w:p w14:paraId="31E8D3C3" w14:textId="77777777" w:rsidR="0027637A" w:rsidRPr="000F33C8" w:rsidRDefault="0027637A" w:rsidP="0027637A">
            <w:pPr>
              <w:spacing w:after="0"/>
              <w:rPr>
                <w:rFonts w:ascii="Arial" w:eastAsia="Times New Roman" w:hAnsi="Arial" w:cs="Arial"/>
                <w:color w:val="000000"/>
                <w:sz w:val="16"/>
                <w:szCs w:val="16"/>
              </w:rPr>
            </w:pPr>
          </w:p>
        </w:tc>
        <w:tc>
          <w:tcPr>
            <w:tcW w:w="1759" w:type="dxa"/>
            <w:vMerge/>
            <w:shd w:val="clear" w:color="000000" w:fill="D0D8E8"/>
            <w:vAlign w:val="center"/>
          </w:tcPr>
          <w:p w14:paraId="4C10B76E" w14:textId="77777777" w:rsidR="0027637A" w:rsidRPr="0088195A" w:rsidRDefault="0027637A" w:rsidP="0027637A">
            <w:pPr>
              <w:spacing w:after="0"/>
              <w:rPr>
                <w:rFonts w:ascii="Arial" w:eastAsia="Times New Roman" w:hAnsi="Arial" w:cs="Arial"/>
                <w:color w:val="000000"/>
                <w:sz w:val="16"/>
                <w:szCs w:val="16"/>
              </w:rPr>
            </w:pPr>
          </w:p>
        </w:tc>
        <w:tc>
          <w:tcPr>
            <w:tcW w:w="1154" w:type="dxa"/>
            <w:vMerge/>
            <w:shd w:val="clear" w:color="000000" w:fill="D0D8E8"/>
            <w:vAlign w:val="center"/>
          </w:tcPr>
          <w:p w14:paraId="3859DDC3" w14:textId="77777777" w:rsidR="0027637A" w:rsidRPr="00FB5853" w:rsidRDefault="0027637A" w:rsidP="0027637A">
            <w:pPr>
              <w:spacing w:after="0"/>
              <w:rPr>
                <w:rFonts w:ascii="Arial" w:eastAsia="Times New Roman" w:hAnsi="Arial" w:cs="Arial"/>
                <w:color w:val="000000"/>
                <w:sz w:val="16"/>
                <w:szCs w:val="16"/>
              </w:rPr>
            </w:pPr>
          </w:p>
        </w:tc>
        <w:tc>
          <w:tcPr>
            <w:tcW w:w="1680" w:type="dxa"/>
            <w:vMerge/>
            <w:shd w:val="clear" w:color="000000" w:fill="D0D8E8"/>
            <w:vAlign w:val="center"/>
          </w:tcPr>
          <w:p w14:paraId="6A9D63C5" w14:textId="77777777" w:rsidR="0027637A" w:rsidRPr="00E71C62" w:rsidRDefault="0027637A" w:rsidP="0027637A">
            <w:pPr>
              <w:spacing w:after="0"/>
              <w:rPr>
                <w:rFonts w:ascii="Arial" w:eastAsia="Times New Roman" w:hAnsi="Arial" w:cs="Arial"/>
                <w:color w:val="000000"/>
                <w:sz w:val="16"/>
                <w:szCs w:val="16"/>
              </w:rPr>
            </w:pPr>
          </w:p>
        </w:tc>
        <w:tc>
          <w:tcPr>
            <w:tcW w:w="1026" w:type="dxa"/>
            <w:vMerge/>
            <w:shd w:val="clear" w:color="000000" w:fill="D0D8E8"/>
            <w:vAlign w:val="center"/>
          </w:tcPr>
          <w:p w14:paraId="330965EB" w14:textId="77777777" w:rsidR="0027637A" w:rsidRDefault="0027637A" w:rsidP="0027637A">
            <w:pPr>
              <w:spacing w:after="0"/>
              <w:rPr>
                <w:rFonts w:ascii="Arial" w:eastAsia="Times New Roman" w:hAnsi="Arial" w:cs="Arial"/>
                <w:color w:val="000000"/>
                <w:sz w:val="16"/>
                <w:szCs w:val="16"/>
              </w:rPr>
            </w:pPr>
          </w:p>
        </w:tc>
      </w:tr>
      <w:tr w:rsidR="0027637A" w:rsidRPr="000A4FC1" w14:paraId="586495A3" w14:textId="77777777" w:rsidTr="00443B9E">
        <w:trPr>
          <w:trHeight w:val="620"/>
        </w:trPr>
        <w:tc>
          <w:tcPr>
            <w:tcW w:w="1384" w:type="dxa"/>
            <w:shd w:val="clear" w:color="000000" w:fill="D0D8E8"/>
            <w:vAlign w:val="center"/>
          </w:tcPr>
          <w:p w14:paraId="50A61FDF" w14:textId="25CD7265"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 xml:space="preserve">ASSET-C-09 </w:t>
            </w:r>
          </w:p>
        </w:tc>
        <w:tc>
          <w:tcPr>
            <w:tcW w:w="905" w:type="dxa"/>
            <w:shd w:val="clear" w:color="000000" w:fill="D0D8E8"/>
            <w:vAlign w:val="center"/>
          </w:tcPr>
          <w:p w14:paraId="10217F9D" w14:textId="55AA60E9" w:rsidR="0027637A" w:rsidRPr="00FB5853" w:rsidRDefault="0027637A" w:rsidP="0027637A">
            <w:pPr>
              <w:spacing w:after="0"/>
              <w:rPr>
                <w:rFonts w:ascii="Arial" w:hAnsi="Arial" w:cs="Arial"/>
                <w:sz w:val="16"/>
                <w:szCs w:val="16"/>
              </w:rPr>
            </w:pPr>
            <w:r w:rsidRPr="00FB5853">
              <w:rPr>
                <w:rFonts w:ascii="Arial" w:eastAsia="Times New Roman" w:hAnsi="Arial" w:cs="Arial"/>
                <w:color w:val="000000"/>
                <w:sz w:val="16"/>
                <w:szCs w:val="16"/>
              </w:rPr>
              <w:t>xApps</w:t>
            </w:r>
          </w:p>
        </w:tc>
        <w:tc>
          <w:tcPr>
            <w:tcW w:w="1392" w:type="dxa"/>
            <w:vMerge/>
            <w:shd w:val="clear" w:color="000000" w:fill="D0D8E8"/>
            <w:vAlign w:val="center"/>
          </w:tcPr>
          <w:p w14:paraId="70295617" w14:textId="77777777" w:rsidR="0027637A" w:rsidRPr="000F33C8" w:rsidRDefault="0027637A" w:rsidP="0027637A">
            <w:pPr>
              <w:spacing w:after="0"/>
              <w:rPr>
                <w:rFonts w:ascii="Arial" w:eastAsia="Times New Roman" w:hAnsi="Arial" w:cs="Arial"/>
                <w:color w:val="000000"/>
                <w:sz w:val="16"/>
                <w:szCs w:val="16"/>
              </w:rPr>
            </w:pPr>
          </w:p>
        </w:tc>
        <w:tc>
          <w:tcPr>
            <w:tcW w:w="1759" w:type="dxa"/>
            <w:vMerge/>
            <w:shd w:val="clear" w:color="000000" w:fill="D0D8E8"/>
            <w:vAlign w:val="center"/>
          </w:tcPr>
          <w:p w14:paraId="7CD8A910" w14:textId="77777777" w:rsidR="0027637A" w:rsidRPr="0088195A" w:rsidRDefault="0027637A" w:rsidP="0027637A">
            <w:pPr>
              <w:spacing w:after="0"/>
              <w:rPr>
                <w:rFonts w:ascii="Arial" w:eastAsia="Times New Roman" w:hAnsi="Arial" w:cs="Arial"/>
                <w:color w:val="000000"/>
                <w:sz w:val="16"/>
                <w:szCs w:val="16"/>
              </w:rPr>
            </w:pPr>
          </w:p>
        </w:tc>
        <w:tc>
          <w:tcPr>
            <w:tcW w:w="1154" w:type="dxa"/>
            <w:vMerge/>
            <w:shd w:val="clear" w:color="000000" w:fill="D0D8E8"/>
            <w:vAlign w:val="center"/>
          </w:tcPr>
          <w:p w14:paraId="1EDABCA2" w14:textId="77777777" w:rsidR="0027637A" w:rsidRPr="00FB5853" w:rsidRDefault="0027637A" w:rsidP="0027637A">
            <w:pPr>
              <w:spacing w:after="0"/>
              <w:rPr>
                <w:rFonts w:ascii="Arial" w:eastAsia="Times New Roman" w:hAnsi="Arial" w:cs="Arial"/>
                <w:color w:val="000000"/>
                <w:sz w:val="16"/>
                <w:szCs w:val="16"/>
              </w:rPr>
            </w:pPr>
          </w:p>
        </w:tc>
        <w:tc>
          <w:tcPr>
            <w:tcW w:w="1680" w:type="dxa"/>
            <w:vMerge/>
            <w:shd w:val="clear" w:color="000000" w:fill="D0D8E8"/>
            <w:vAlign w:val="center"/>
          </w:tcPr>
          <w:p w14:paraId="48834308" w14:textId="77777777" w:rsidR="0027637A" w:rsidRPr="00E71C62" w:rsidRDefault="0027637A" w:rsidP="0027637A">
            <w:pPr>
              <w:spacing w:after="0"/>
              <w:rPr>
                <w:rFonts w:ascii="Arial" w:eastAsia="Times New Roman" w:hAnsi="Arial" w:cs="Arial"/>
                <w:color w:val="000000"/>
                <w:sz w:val="16"/>
                <w:szCs w:val="16"/>
              </w:rPr>
            </w:pPr>
          </w:p>
        </w:tc>
        <w:tc>
          <w:tcPr>
            <w:tcW w:w="1026" w:type="dxa"/>
            <w:vMerge/>
            <w:shd w:val="clear" w:color="000000" w:fill="D0D8E8"/>
            <w:vAlign w:val="center"/>
          </w:tcPr>
          <w:p w14:paraId="6EAF5BE0" w14:textId="77777777" w:rsidR="0027637A" w:rsidRDefault="0027637A" w:rsidP="0027637A">
            <w:pPr>
              <w:spacing w:after="0"/>
              <w:rPr>
                <w:rFonts w:ascii="Arial" w:eastAsia="Times New Roman" w:hAnsi="Arial" w:cs="Arial"/>
                <w:color w:val="000000"/>
                <w:sz w:val="16"/>
                <w:szCs w:val="16"/>
              </w:rPr>
            </w:pPr>
          </w:p>
        </w:tc>
      </w:tr>
      <w:tr w:rsidR="0027637A" w:rsidRPr="000A4FC1" w14:paraId="434D8BCC" w14:textId="77777777" w:rsidTr="00443B9E">
        <w:trPr>
          <w:trHeight w:val="620"/>
        </w:trPr>
        <w:tc>
          <w:tcPr>
            <w:tcW w:w="1384" w:type="dxa"/>
            <w:shd w:val="clear" w:color="000000" w:fill="D0D8E8"/>
            <w:vAlign w:val="center"/>
          </w:tcPr>
          <w:p w14:paraId="10F8F4FE" w14:textId="77777777"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ASSET-C-10</w:t>
            </w:r>
          </w:p>
          <w:p w14:paraId="0EC8AD1F" w14:textId="77777777" w:rsidR="0027637A" w:rsidRPr="00FB5853" w:rsidRDefault="0027637A" w:rsidP="0027637A">
            <w:pPr>
              <w:spacing w:after="0"/>
              <w:rPr>
                <w:rFonts w:ascii="Arial" w:eastAsia="Times New Roman" w:hAnsi="Arial" w:cs="Arial"/>
                <w:color w:val="000000"/>
                <w:sz w:val="16"/>
                <w:szCs w:val="16"/>
              </w:rPr>
            </w:pPr>
          </w:p>
        </w:tc>
        <w:tc>
          <w:tcPr>
            <w:tcW w:w="905" w:type="dxa"/>
            <w:shd w:val="clear" w:color="000000" w:fill="D0D8E8"/>
            <w:vAlign w:val="center"/>
          </w:tcPr>
          <w:p w14:paraId="43A63D6D" w14:textId="39DB6C9F"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rApps</w:t>
            </w:r>
          </w:p>
        </w:tc>
        <w:tc>
          <w:tcPr>
            <w:tcW w:w="1392" w:type="dxa"/>
            <w:vMerge/>
            <w:shd w:val="clear" w:color="000000" w:fill="D0D8E8"/>
            <w:vAlign w:val="center"/>
          </w:tcPr>
          <w:p w14:paraId="5B8F5D28" w14:textId="77777777" w:rsidR="0027637A" w:rsidRPr="000F33C8" w:rsidRDefault="0027637A" w:rsidP="0027637A">
            <w:pPr>
              <w:spacing w:after="0"/>
              <w:rPr>
                <w:rFonts w:ascii="Arial" w:eastAsia="Times New Roman" w:hAnsi="Arial" w:cs="Arial"/>
                <w:color w:val="000000"/>
                <w:sz w:val="16"/>
                <w:szCs w:val="16"/>
              </w:rPr>
            </w:pPr>
          </w:p>
        </w:tc>
        <w:tc>
          <w:tcPr>
            <w:tcW w:w="1759" w:type="dxa"/>
            <w:vMerge/>
            <w:shd w:val="clear" w:color="000000" w:fill="D0D8E8"/>
            <w:vAlign w:val="center"/>
          </w:tcPr>
          <w:p w14:paraId="25F5AA37" w14:textId="77777777" w:rsidR="0027637A" w:rsidRPr="0088195A" w:rsidRDefault="0027637A" w:rsidP="0027637A">
            <w:pPr>
              <w:spacing w:after="0"/>
              <w:rPr>
                <w:rFonts w:ascii="Arial" w:eastAsia="Times New Roman" w:hAnsi="Arial" w:cs="Arial"/>
                <w:color w:val="000000"/>
                <w:sz w:val="16"/>
                <w:szCs w:val="16"/>
              </w:rPr>
            </w:pPr>
          </w:p>
        </w:tc>
        <w:tc>
          <w:tcPr>
            <w:tcW w:w="1154" w:type="dxa"/>
            <w:vMerge/>
            <w:shd w:val="clear" w:color="000000" w:fill="D0D8E8"/>
            <w:vAlign w:val="center"/>
          </w:tcPr>
          <w:p w14:paraId="5C8FBBEC" w14:textId="77777777" w:rsidR="0027637A" w:rsidRPr="00FB5853" w:rsidRDefault="0027637A" w:rsidP="0027637A">
            <w:pPr>
              <w:spacing w:after="0"/>
              <w:rPr>
                <w:rFonts w:ascii="Arial" w:eastAsia="Times New Roman" w:hAnsi="Arial" w:cs="Arial"/>
                <w:color w:val="000000"/>
                <w:sz w:val="16"/>
                <w:szCs w:val="16"/>
              </w:rPr>
            </w:pPr>
          </w:p>
        </w:tc>
        <w:tc>
          <w:tcPr>
            <w:tcW w:w="1680" w:type="dxa"/>
            <w:vMerge/>
            <w:shd w:val="clear" w:color="000000" w:fill="D0D8E8"/>
            <w:vAlign w:val="center"/>
          </w:tcPr>
          <w:p w14:paraId="11293291" w14:textId="77777777" w:rsidR="0027637A" w:rsidRPr="00E71C62" w:rsidRDefault="0027637A" w:rsidP="0027637A">
            <w:pPr>
              <w:spacing w:after="0"/>
              <w:rPr>
                <w:rFonts w:ascii="Arial" w:eastAsia="Times New Roman" w:hAnsi="Arial" w:cs="Arial"/>
                <w:color w:val="000000"/>
                <w:sz w:val="16"/>
                <w:szCs w:val="16"/>
              </w:rPr>
            </w:pPr>
          </w:p>
        </w:tc>
        <w:tc>
          <w:tcPr>
            <w:tcW w:w="1026" w:type="dxa"/>
            <w:vMerge/>
            <w:shd w:val="clear" w:color="000000" w:fill="D0D8E8"/>
            <w:vAlign w:val="center"/>
          </w:tcPr>
          <w:p w14:paraId="74859261" w14:textId="77777777" w:rsidR="0027637A" w:rsidRDefault="0027637A" w:rsidP="0027637A">
            <w:pPr>
              <w:spacing w:after="0"/>
              <w:rPr>
                <w:rFonts w:ascii="Arial" w:eastAsia="Times New Roman" w:hAnsi="Arial" w:cs="Arial"/>
                <w:color w:val="000000"/>
                <w:sz w:val="16"/>
                <w:szCs w:val="16"/>
              </w:rPr>
            </w:pPr>
          </w:p>
        </w:tc>
      </w:tr>
      <w:tr w:rsidR="0027637A" w:rsidRPr="000A4FC1" w14:paraId="4FF6811C" w14:textId="77777777" w:rsidTr="00443B9E">
        <w:trPr>
          <w:trHeight w:val="620"/>
        </w:trPr>
        <w:tc>
          <w:tcPr>
            <w:tcW w:w="1384" w:type="dxa"/>
            <w:shd w:val="clear" w:color="000000" w:fill="D0D8E8"/>
            <w:vAlign w:val="center"/>
          </w:tcPr>
          <w:p w14:paraId="71E75D08" w14:textId="3EC3EC4F"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ASSET-C-11</w:t>
            </w:r>
          </w:p>
        </w:tc>
        <w:tc>
          <w:tcPr>
            <w:tcW w:w="905" w:type="dxa"/>
            <w:shd w:val="clear" w:color="000000" w:fill="D0D8E8"/>
            <w:vAlign w:val="center"/>
          </w:tcPr>
          <w:p w14:paraId="53E8E854" w14:textId="7D4D6411"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Non-RT RIC</w:t>
            </w:r>
          </w:p>
        </w:tc>
        <w:tc>
          <w:tcPr>
            <w:tcW w:w="1392" w:type="dxa"/>
            <w:vMerge/>
            <w:shd w:val="clear" w:color="000000" w:fill="D0D8E8"/>
            <w:vAlign w:val="center"/>
          </w:tcPr>
          <w:p w14:paraId="2925B210" w14:textId="77777777" w:rsidR="0027637A" w:rsidRPr="000F33C8" w:rsidRDefault="0027637A" w:rsidP="0027637A">
            <w:pPr>
              <w:spacing w:after="0"/>
              <w:rPr>
                <w:rFonts w:ascii="Arial" w:eastAsia="Times New Roman" w:hAnsi="Arial" w:cs="Arial"/>
                <w:color w:val="000000"/>
                <w:sz w:val="16"/>
                <w:szCs w:val="16"/>
              </w:rPr>
            </w:pPr>
          </w:p>
        </w:tc>
        <w:tc>
          <w:tcPr>
            <w:tcW w:w="1759" w:type="dxa"/>
            <w:vMerge/>
            <w:shd w:val="clear" w:color="000000" w:fill="D0D8E8"/>
            <w:vAlign w:val="center"/>
          </w:tcPr>
          <w:p w14:paraId="262CD799" w14:textId="77777777" w:rsidR="0027637A" w:rsidRPr="0088195A" w:rsidRDefault="0027637A" w:rsidP="0027637A">
            <w:pPr>
              <w:spacing w:after="0"/>
              <w:rPr>
                <w:rFonts w:ascii="Arial" w:eastAsia="Times New Roman" w:hAnsi="Arial" w:cs="Arial"/>
                <w:color w:val="000000"/>
                <w:sz w:val="16"/>
                <w:szCs w:val="16"/>
              </w:rPr>
            </w:pPr>
          </w:p>
        </w:tc>
        <w:tc>
          <w:tcPr>
            <w:tcW w:w="1154" w:type="dxa"/>
            <w:vMerge/>
            <w:shd w:val="clear" w:color="000000" w:fill="D0D8E8"/>
            <w:vAlign w:val="center"/>
          </w:tcPr>
          <w:p w14:paraId="2157BC82" w14:textId="77777777" w:rsidR="0027637A" w:rsidRPr="00FB5853" w:rsidRDefault="0027637A" w:rsidP="0027637A">
            <w:pPr>
              <w:spacing w:after="0"/>
              <w:rPr>
                <w:rFonts w:ascii="Arial" w:eastAsia="Times New Roman" w:hAnsi="Arial" w:cs="Arial"/>
                <w:color w:val="000000"/>
                <w:sz w:val="16"/>
                <w:szCs w:val="16"/>
              </w:rPr>
            </w:pPr>
          </w:p>
        </w:tc>
        <w:tc>
          <w:tcPr>
            <w:tcW w:w="1680" w:type="dxa"/>
            <w:vMerge/>
            <w:shd w:val="clear" w:color="000000" w:fill="D0D8E8"/>
            <w:vAlign w:val="center"/>
          </w:tcPr>
          <w:p w14:paraId="3DE79C58" w14:textId="77777777" w:rsidR="0027637A" w:rsidRPr="00E71C62" w:rsidRDefault="0027637A" w:rsidP="0027637A">
            <w:pPr>
              <w:spacing w:after="0"/>
              <w:rPr>
                <w:rFonts w:ascii="Arial" w:eastAsia="Times New Roman" w:hAnsi="Arial" w:cs="Arial"/>
                <w:color w:val="000000"/>
                <w:sz w:val="16"/>
                <w:szCs w:val="16"/>
              </w:rPr>
            </w:pPr>
          </w:p>
        </w:tc>
        <w:tc>
          <w:tcPr>
            <w:tcW w:w="1026" w:type="dxa"/>
            <w:vMerge/>
            <w:shd w:val="clear" w:color="000000" w:fill="D0D8E8"/>
            <w:vAlign w:val="center"/>
          </w:tcPr>
          <w:p w14:paraId="7965C2FE" w14:textId="77777777" w:rsidR="0027637A" w:rsidRDefault="0027637A" w:rsidP="0027637A">
            <w:pPr>
              <w:spacing w:after="0"/>
              <w:rPr>
                <w:rFonts w:ascii="Arial" w:eastAsia="Times New Roman" w:hAnsi="Arial" w:cs="Arial"/>
                <w:color w:val="000000"/>
                <w:sz w:val="16"/>
                <w:szCs w:val="16"/>
              </w:rPr>
            </w:pPr>
          </w:p>
        </w:tc>
      </w:tr>
      <w:tr w:rsidR="0027637A" w:rsidRPr="000A4FC1" w14:paraId="3AD6819E" w14:textId="77777777" w:rsidTr="00443B9E">
        <w:trPr>
          <w:trHeight w:val="620"/>
        </w:trPr>
        <w:tc>
          <w:tcPr>
            <w:tcW w:w="1384" w:type="dxa"/>
            <w:shd w:val="clear" w:color="000000" w:fill="D0D8E8"/>
            <w:vAlign w:val="center"/>
          </w:tcPr>
          <w:p w14:paraId="3B5DC837" w14:textId="52376FA0"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ASSET-C-32</w:t>
            </w:r>
          </w:p>
        </w:tc>
        <w:tc>
          <w:tcPr>
            <w:tcW w:w="905" w:type="dxa"/>
            <w:shd w:val="clear" w:color="000000" w:fill="D0D8E8"/>
            <w:vAlign w:val="center"/>
          </w:tcPr>
          <w:p w14:paraId="17D6AF43" w14:textId="33C2362D" w:rsidR="0027637A" w:rsidRPr="00FB5853" w:rsidRDefault="0027637A" w:rsidP="0027637A">
            <w:pPr>
              <w:spacing w:after="0"/>
              <w:rPr>
                <w:rFonts w:ascii="Arial" w:eastAsia="Times New Roman" w:hAnsi="Arial" w:cs="Arial"/>
                <w:color w:val="000000"/>
                <w:sz w:val="16"/>
                <w:szCs w:val="16"/>
              </w:rPr>
            </w:pPr>
            <w:r w:rsidRPr="00FB5853">
              <w:rPr>
                <w:rFonts w:ascii="Arial" w:hAnsi="Arial" w:cs="Arial"/>
                <w:sz w:val="16"/>
                <w:szCs w:val="16"/>
              </w:rPr>
              <w:t>O-RU</w:t>
            </w:r>
          </w:p>
        </w:tc>
        <w:tc>
          <w:tcPr>
            <w:tcW w:w="1392" w:type="dxa"/>
            <w:vMerge/>
            <w:shd w:val="clear" w:color="000000" w:fill="D0D8E8"/>
            <w:vAlign w:val="center"/>
          </w:tcPr>
          <w:p w14:paraId="220E698B" w14:textId="77777777" w:rsidR="0027637A" w:rsidRPr="000F33C8" w:rsidRDefault="0027637A" w:rsidP="0027637A">
            <w:pPr>
              <w:spacing w:after="0"/>
              <w:rPr>
                <w:rFonts w:ascii="Arial" w:eastAsia="Times New Roman" w:hAnsi="Arial" w:cs="Arial"/>
                <w:color w:val="000000"/>
                <w:sz w:val="16"/>
                <w:szCs w:val="16"/>
              </w:rPr>
            </w:pPr>
          </w:p>
        </w:tc>
        <w:tc>
          <w:tcPr>
            <w:tcW w:w="1759" w:type="dxa"/>
            <w:vMerge/>
            <w:shd w:val="clear" w:color="000000" w:fill="D0D8E8"/>
            <w:vAlign w:val="center"/>
          </w:tcPr>
          <w:p w14:paraId="1DF3C8EC" w14:textId="77777777" w:rsidR="0027637A" w:rsidRPr="0088195A" w:rsidRDefault="0027637A" w:rsidP="0027637A">
            <w:pPr>
              <w:spacing w:after="0"/>
              <w:rPr>
                <w:rFonts w:ascii="Arial" w:eastAsia="Times New Roman" w:hAnsi="Arial" w:cs="Arial"/>
                <w:color w:val="000000"/>
                <w:sz w:val="16"/>
                <w:szCs w:val="16"/>
              </w:rPr>
            </w:pPr>
          </w:p>
        </w:tc>
        <w:tc>
          <w:tcPr>
            <w:tcW w:w="1154" w:type="dxa"/>
            <w:vMerge/>
            <w:shd w:val="clear" w:color="000000" w:fill="D0D8E8"/>
            <w:vAlign w:val="center"/>
          </w:tcPr>
          <w:p w14:paraId="2C6FCDE4" w14:textId="77777777" w:rsidR="0027637A" w:rsidRPr="00FB5853" w:rsidRDefault="0027637A" w:rsidP="0027637A">
            <w:pPr>
              <w:spacing w:after="0"/>
              <w:rPr>
                <w:rFonts w:ascii="Arial" w:eastAsia="Times New Roman" w:hAnsi="Arial" w:cs="Arial"/>
                <w:color w:val="000000"/>
                <w:sz w:val="16"/>
                <w:szCs w:val="16"/>
              </w:rPr>
            </w:pPr>
          </w:p>
        </w:tc>
        <w:tc>
          <w:tcPr>
            <w:tcW w:w="1680" w:type="dxa"/>
            <w:vMerge/>
            <w:shd w:val="clear" w:color="000000" w:fill="D0D8E8"/>
            <w:vAlign w:val="center"/>
          </w:tcPr>
          <w:p w14:paraId="583A7A98" w14:textId="77777777" w:rsidR="0027637A" w:rsidRPr="00E71C62" w:rsidRDefault="0027637A" w:rsidP="0027637A">
            <w:pPr>
              <w:spacing w:after="0"/>
              <w:rPr>
                <w:rFonts w:ascii="Arial" w:eastAsia="Times New Roman" w:hAnsi="Arial" w:cs="Arial"/>
                <w:color w:val="000000"/>
                <w:sz w:val="16"/>
                <w:szCs w:val="16"/>
              </w:rPr>
            </w:pPr>
          </w:p>
        </w:tc>
        <w:tc>
          <w:tcPr>
            <w:tcW w:w="1026" w:type="dxa"/>
            <w:vMerge/>
            <w:shd w:val="clear" w:color="000000" w:fill="D0D8E8"/>
            <w:vAlign w:val="center"/>
          </w:tcPr>
          <w:p w14:paraId="567E0018" w14:textId="77777777" w:rsidR="0027637A" w:rsidRDefault="0027637A" w:rsidP="0027637A">
            <w:pPr>
              <w:spacing w:after="0"/>
              <w:rPr>
                <w:rFonts w:ascii="Arial" w:eastAsia="Times New Roman" w:hAnsi="Arial" w:cs="Arial"/>
                <w:color w:val="000000"/>
                <w:sz w:val="16"/>
                <w:szCs w:val="16"/>
              </w:rPr>
            </w:pPr>
          </w:p>
        </w:tc>
      </w:tr>
      <w:tr w:rsidR="0027637A" w:rsidRPr="000A4FC1" w14:paraId="237D9052" w14:textId="77777777" w:rsidTr="00443B9E">
        <w:trPr>
          <w:trHeight w:val="620"/>
        </w:trPr>
        <w:tc>
          <w:tcPr>
            <w:tcW w:w="1384" w:type="dxa"/>
            <w:shd w:val="clear" w:color="000000" w:fill="D0D8E8"/>
            <w:vAlign w:val="center"/>
          </w:tcPr>
          <w:p w14:paraId="128EE6BA" w14:textId="23166279" w:rsidR="0027637A" w:rsidRPr="00FB5853"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ASSET-C-34</w:t>
            </w:r>
          </w:p>
        </w:tc>
        <w:tc>
          <w:tcPr>
            <w:tcW w:w="905" w:type="dxa"/>
            <w:shd w:val="clear" w:color="000000" w:fill="D0D8E8"/>
            <w:vAlign w:val="center"/>
          </w:tcPr>
          <w:p w14:paraId="0F3627CB" w14:textId="2CCC76C7" w:rsidR="0027637A" w:rsidRPr="00FB5853" w:rsidRDefault="0027637A" w:rsidP="0027637A">
            <w:pPr>
              <w:spacing w:after="0"/>
              <w:rPr>
                <w:rFonts w:ascii="Arial" w:hAnsi="Arial" w:cs="Arial"/>
                <w:sz w:val="16"/>
                <w:szCs w:val="16"/>
              </w:rPr>
            </w:pPr>
            <w:r w:rsidRPr="00FB5853">
              <w:rPr>
                <w:rFonts w:ascii="Arial" w:hAnsi="Arial" w:cs="Arial"/>
                <w:sz w:val="16"/>
                <w:szCs w:val="16"/>
              </w:rPr>
              <w:t>O-DU</w:t>
            </w:r>
          </w:p>
        </w:tc>
        <w:tc>
          <w:tcPr>
            <w:tcW w:w="1392" w:type="dxa"/>
            <w:vMerge/>
            <w:shd w:val="clear" w:color="000000" w:fill="D0D8E8"/>
            <w:vAlign w:val="center"/>
          </w:tcPr>
          <w:p w14:paraId="2BA14F65" w14:textId="77777777" w:rsidR="0027637A" w:rsidRPr="000F33C8" w:rsidRDefault="0027637A" w:rsidP="0027637A">
            <w:pPr>
              <w:spacing w:after="0"/>
              <w:rPr>
                <w:rFonts w:ascii="Arial" w:eastAsia="Times New Roman" w:hAnsi="Arial" w:cs="Arial"/>
                <w:color w:val="000000"/>
                <w:sz w:val="16"/>
                <w:szCs w:val="16"/>
              </w:rPr>
            </w:pPr>
          </w:p>
        </w:tc>
        <w:tc>
          <w:tcPr>
            <w:tcW w:w="1759" w:type="dxa"/>
            <w:vMerge/>
            <w:shd w:val="clear" w:color="000000" w:fill="D0D8E8"/>
            <w:vAlign w:val="center"/>
          </w:tcPr>
          <w:p w14:paraId="666F9574" w14:textId="77777777" w:rsidR="0027637A" w:rsidRPr="0088195A" w:rsidRDefault="0027637A" w:rsidP="0027637A">
            <w:pPr>
              <w:spacing w:after="0"/>
              <w:rPr>
                <w:rFonts w:ascii="Arial" w:eastAsia="Times New Roman" w:hAnsi="Arial" w:cs="Arial"/>
                <w:color w:val="000000"/>
                <w:sz w:val="16"/>
                <w:szCs w:val="16"/>
              </w:rPr>
            </w:pPr>
          </w:p>
        </w:tc>
        <w:tc>
          <w:tcPr>
            <w:tcW w:w="1154" w:type="dxa"/>
            <w:vMerge/>
            <w:shd w:val="clear" w:color="000000" w:fill="D0D8E8"/>
            <w:vAlign w:val="center"/>
          </w:tcPr>
          <w:p w14:paraId="61C57315" w14:textId="77777777" w:rsidR="0027637A" w:rsidRPr="00FB5853" w:rsidRDefault="0027637A" w:rsidP="0027637A">
            <w:pPr>
              <w:spacing w:after="0"/>
              <w:rPr>
                <w:rFonts w:ascii="Arial" w:eastAsia="Times New Roman" w:hAnsi="Arial" w:cs="Arial"/>
                <w:color w:val="000000"/>
                <w:sz w:val="16"/>
                <w:szCs w:val="16"/>
              </w:rPr>
            </w:pPr>
          </w:p>
        </w:tc>
        <w:tc>
          <w:tcPr>
            <w:tcW w:w="1680" w:type="dxa"/>
            <w:vMerge/>
            <w:shd w:val="clear" w:color="000000" w:fill="D0D8E8"/>
            <w:vAlign w:val="center"/>
          </w:tcPr>
          <w:p w14:paraId="6EDCD4B4" w14:textId="77777777" w:rsidR="0027637A" w:rsidRPr="00E71C62" w:rsidRDefault="0027637A" w:rsidP="0027637A">
            <w:pPr>
              <w:spacing w:after="0"/>
              <w:rPr>
                <w:rFonts w:ascii="Arial" w:eastAsia="Times New Roman" w:hAnsi="Arial" w:cs="Arial"/>
                <w:color w:val="000000"/>
                <w:sz w:val="16"/>
                <w:szCs w:val="16"/>
              </w:rPr>
            </w:pPr>
          </w:p>
        </w:tc>
        <w:tc>
          <w:tcPr>
            <w:tcW w:w="1026" w:type="dxa"/>
            <w:vMerge/>
            <w:shd w:val="clear" w:color="000000" w:fill="D0D8E8"/>
            <w:vAlign w:val="center"/>
          </w:tcPr>
          <w:p w14:paraId="28D8E2B2" w14:textId="77777777" w:rsidR="0027637A" w:rsidRDefault="0027637A" w:rsidP="0027637A">
            <w:pPr>
              <w:spacing w:after="0"/>
              <w:rPr>
                <w:rFonts w:ascii="Arial" w:eastAsia="Times New Roman" w:hAnsi="Arial" w:cs="Arial"/>
                <w:color w:val="000000"/>
                <w:sz w:val="16"/>
                <w:szCs w:val="16"/>
              </w:rPr>
            </w:pPr>
          </w:p>
        </w:tc>
      </w:tr>
      <w:tr w:rsidR="0027637A" w:rsidRPr="000A4FC1" w14:paraId="60740670" w14:textId="77777777" w:rsidTr="00443B9E">
        <w:trPr>
          <w:trHeight w:val="620"/>
        </w:trPr>
        <w:tc>
          <w:tcPr>
            <w:tcW w:w="1384" w:type="dxa"/>
            <w:shd w:val="clear" w:color="000000" w:fill="D0D8E8"/>
            <w:vAlign w:val="center"/>
          </w:tcPr>
          <w:p w14:paraId="5E27D6D2" w14:textId="77777777" w:rsidR="0027637A" w:rsidRDefault="0027637A" w:rsidP="0027637A">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ASSET-C-36</w:t>
            </w:r>
          </w:p>
          <w:p w14:paraId="280B2829" w14:textId="77777777" w:rsidR="0027637A" w:rsidRPr="00FB5853" w:rsidRDefault="0027637A" w:rsidP="0027637A">
            <w:pPr>
              <w:spacing w:after="0"/>
              <w:rPr>
                <w:rFonts w:ascii="Arial" w:eastAsia="Times New Roman" w:hAnsi="Arial" w:cs="Arial"/>
                <w:color w:val="000000"/>
                <w:sz w:val="16"/>
                <w:szCs w:val="16"/>
              </w:rPr>
            </w:pPr>
          </w:p>
        </w:tc>
        <w:tc>
          <w:tcPr>
            <w:tcW w:w="905" w:type="dxa"/>
            <w:shd w:val="clear" w:color="000000" w:fill="D0D8E8"/>
            <w:vAlign w:val="center"/>
          </w:tcPr>
          <w:p w14:paraId="4F107247" w14:textId="396911DA" w:rsidR="0027637A" w:rsidRPr="00FB5853" w:rsidRDefault="0027637A" w:rsidP="0027637A">
            <w:pPr>
              <w:spacing w:after="0"/>
              <w:rPr>
                <w:rFonts w:ascii="Arial" w:hAnsi="Arial" w:cs="Arial"/>
                <w:sz w:val="16"/>
                <w:szCs w:val="16"/>
              </w:rPr>
            </w:pPr>
            <w:r w:rsidRPr="00FB5853">
              <w:rPr>
                <w:rFonts w:ascii="Arial" w:hAnsi="Arial" w:cs="Arial"/>
                <w:sz w:val="16"/>
                <w:szCs w:val="16"/>
              </w:rPr>
              <w:t>O-CU Host, includes O-CU-CP and O-CU-UP software</w:t>
            </w:r>
          </w:p>
        </w:tc>
        <w:tc>
          <w:tcPr>
            <w:tcW w:w="1392" w:type="dxa"/>
            <w:vMerge/>
            <w:shd w:val="clear" w:color="000000" w:fill="D0D8E8"/>
            <w:vAlign w:val="center"/>
          </w:tcPr>
          <w:p w14:paraId="44FCEF46" w14:textId="77777777" w:rsidR="0027637A" w:rsidRPr="000F33C8" w:rsidRDefault="0027637A" w:rsidP="0027637A">
            <w:pPr>
              <w:spacing w:after="0"/>
              <w:rPr>
                <w:rFonts w:ascii="Arial" w:eastAsia="Times New Roman" w:hAnsi="Arial" w:cs="Arial"/>
                <w:color w:val="000000"/>
                <w:sz w:val="16"/>
                <w:szCs w:val="16"/>
              </w:rPr>
            </w:pPr>
          </w:p>
        </w:tc>
        <w:tc>
          <w:tcPr>
            <w:tcW w:w="1759" w:type="dxa"/>
            <w:vMerge/>
            <w:shd w:val="clear" w:color="000000" w:fill="D0D8E8"/>
            <w:vAlign w:val="center"/>
          </w:tcPr>
          <w:p w14:paraId="36743655" w14:textId="77777777" w:rsidR="0027637A" w:rsidRPr="0088195A" w:rsidRDefault="0027637A" w:rsidP="0027637A">
            <w:pPr>
              <w:spacing w:after="0"/>
              <w:rPr>
                <w:rFonts w:ascii="Arial" w:eastAsia="Times New Roman" w:hAnsi="Arial" w:cs="Arial"/>
                <w:color w:val="000000"/>
                <w:sz w:val="16"/>
                <w:szCs w:val="16"/>
              </w:rPr>
            </w:pPr>
          </w:p>
        </w:tc>
        <w:tc>
          <w:tcPr>
            <w:tcW w:w="1154" w:type="dxa"/>
            <w:vMerge/>
            <w:shd w:val="clear" w:color="000000" w:fill="D0D8E8"/>
            <w:vAlign w:val="center"/>
          </w:tcPr>
          <w:p w14:paraId="235535EB" w14:textId="77777777" w:rsidR="0027637A" w:rsidRPr="00FB5853" w:rsidRDefault="0027637A" w:rsidP="0027637A">
            <w:pPr>
              <w:spacing w:after="0"/>
              <w:rPr>
                <w:rFonts w:ascii="Arial" w:eastAsia="Times New Roman" w:hAnsi="Arial" w:cs="Arial"/>
                <w:color w:val="000000"/>
                <w:sz w:val="16"/>
                <w:szCs w:val="16"/>
              </w:rPr>
            </w:pPr>
          </w:p>
        </w:tc>
        <w:tc>
          <w:tcPr>
            <w:tcW w:w="1680" w:type="dxa"/>
            <w:vMerge/>
            <w:shd w:val="clear" w:color="000000" w:fill="D0D8E8"/>
            <w:vAlign w:val="center"/>
          </w:tcPr>
          <w:p w14:paraId="17024673" w14:textId="77777777" w:rsidR="0027637A" w:rsidRPr="00E71C62" w:rsidRDefault="0027637A" w:rsidP="0027637A">
            <w:pPr>
              <w:spacing w:after="0"/>
              <w:rPr>
                <w:rFonts w:ascii="Arial" w:eastAsia="Times New Roman" w:hAnsi="Arial" w:cs="Arial"/>
                <w:color w:val="000000"/>
                <w:sz w:val="16"/>
                <w:szCs w:val="16"/>
              </w:rPr>
            </w:pPr>
          </w:p>
        </w:tc>
        <w:tc>
          <w:tcPr>
            <w:tcW w:w="1026" w:type="dxa"/>
            <w:vMerge/>
            <w:shd w:val="clear" w:color="000000" w:fill="D0D8E8"/>
            <w:vAlign w:val="center"/>
          </w:tcPr>
          <w:p w14:paraId="4D556798" w14:textId="77777777" w:rsidR="0027637A" w:rsidRDefault="0027637A" w:rsidP="0027637A">
            <w:pPr>
              <w:spacing w:after="0"/>
              <w:rPr>
                <w:rFonts w:ascii="Arial" w:eastAsia="Times New Roman" w:hAnsi="Arial" w:cs="Arial"/>
                <w:color w:val="000000"/>
                <w:sz w:val="16"/>
                <w:szCs w:val="16"/>
              </w:rPr>
            </w:pPr>
          </w:p>
        </w:tc>
      </w:tr>
      <w:tr w:rsidR="009E4BAC" w:rsidRPr="000A4FC1" w14:paraId="6877B9ED" w14:textId="77777777" w:rsidTr="00443B9E">
        <w:trPr>
          <w:trHeight w:val="620"/>
        </w:trPr>
        <w:tc>
          <w:tcPr>
            <w:tcW w:w="1384" w:type="dxa"/>
            <w:shd w:val="clear" w:color="000000" w:fill="D0D8E8"/>
            <w:vAlign w:val="center"/>
          </w:tcPr>
          <w:p w14:paraId="7AF610C3" w14:textId="7D1CC808" w:rsidR="009E4BAC" w:rsidRPr="00FB5853" w:rsidRDefault="009E4BAC"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ASSET-C-01</w:t>
            </w:r>
          </w:p>
        </w:tc>
        <w:tc>
          <w:tcPr>
            <w:tcW w:w="905" w:type="dxa"/>
            <w:shd w:val="clear" w:color="000000" w:fill="D0D8E8"/>
            <w:vAlign w:val="center"/>
          </w:tcPr>
          <w:p w14:paraId="4CEE158E" w14:textId="5432DCE8" w:rsidR="009E4BAC" w:rsidRPr="00FB5853" w:rsidRDefault="009E4BAC" w:rsidP="009E4BAC">
            <w:pPr>
              <w:spacing w:after="0"/>
              <w:rPr>
                <w:rFonts w:ascii="Arial" w:hAnsi="Arial" w:cs="Arial"/>
                <w:sz w:val="16"/>
                <w:szCs w:val="16"/>
              </w:rPr>
            </w:pPr>
            <w:r w:rsidRPr="00FB5853">
              <w:rPr>
                <w:rFonts w:ascii="Arial" w:eastAsia="Times New Roman" w:hAnsi="Arial" w:cs="Arial"/>
                <w:color w:val="000000"/>
                <w:sz w:val="16"/>
                <w:szCs w:val="16"/>
              </w:rPr>
              <w:t>SMO</w:t>
            </w:r>
          </w:p>
        </w:tc>
        <w:tc>
          <w:tcPr>
            <w:tcW w:w="1392" w:type="dxa"/>
            <w:vMerge w:val="restart"/>
            <w:shd w:val="clear" w:color="000000" w:fill="D0D8E8"/>
            <w:vAlign w:val="center"/>
          </w:tcPr>
          <w:p w14:paraId="3E518FD1" w14:textId="77777777" w:rsidR="009E4BAC" w:rsidRPr="00FB5853" w:rsidRDefault="009E4BAC"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T-OAuth-G-0</w:t>
            </w:r>
            <w:r>
              <w:rPr>
                <w:rFonts w:ascii="Arial" w:eastAsia="Times New Roman" w:hAnsi="Arial" w:cs="Arial"/>
                <w:color w:val="000000"/>
                <w:sz w:val="16"/>
                <w:szCs w:val="16"/>
              </w:rPr>
              <w:t>7</w:t>
            </w:r>
          </w:p>
          <w:p w14:paraId="64BDC738" w14:textId="77777777" w:rsidR="009E4BAC" w:rsidRPr="000F33C8" w:rsidRDefault="009E4BAC" w:rsidP="009E4BAC">
            <w:pPr>
              <w:spacing w:after="0"/>
              <w:rPr>
                <w:rFonts w:ascii="Arial" w:eastAsia="Times New Roman" w:hAnsi="Arial" w:cs="Arial"/>
                <w:color w:val="000000"/>
                <w:sz w:val="16"/>
                <w:szCs w:val="16"/>
              </w:rPr>
            </w:pPr>
          </w:p>
        </w:tc>
        <w:tc>
          <w:tcPr>
            <w:tcW w:w="1759" w:type="dxa"/>
            <w:vMerge w:val="restart"/>
            <w:shd w:val="clear" w:color="000000" w:fill="D0D8E8"/>
            <w:vAlign w:val="center"/>
          </w:tcPr>
          <w:p w14:paraId="5F9098FE" w14:textId="5A070F1B" w:rsidR="009E4BAC" w:rsidRPr="0088195A" w:rsidRDefault="009E4BAC" w:rsidP="009E4BAC">
            <w:pPr>
              <w:spacing w:after="0"/>
              <w:rPr>
                <w:rFonts w:ascii="Arial" w:eastAsia="Times New Roman" w:hAnsi="Arial" w:cs="Arial"/>
                <w:color w:val="000000"/>
                <w:sz w:val="16"/>
                <w:szCs w:val="16"/>
              </w:rPr>
            </w:pPr>
            <w:r w:rsidRPr="00110BA9">
              <w:rPr>
                <w:rFonts w:ascii="Arial" w:eastAsia="Times New Roman" w:hAnsi="Arial" w:cs="Arial"/>
                <w:color w:val="000000"/>
                <w:sz w:val="16"/>
                <w:szCs w:val="16"/>
              </w:rPr>
              <w:t>Obtain a deployment-specific secret</w:t>
            </w:r>
          </w:p>
        </w:tc>
        <w:tc>
          <w:tcPr>
            <w:tcW w:w="1154" w:type="dxa"/>
            <w:vMerge w:val="restart"/>
            <w:shd w:val="clear" w:color="000000" w:fill="D0D8E8"/>
            <w:vAlign w:val="center"/>
          </w:tcPr>
          <w:p w14:paraId="494A2675" w14:textId="5BDB51E7" w:rsidR="009E4BAC" w:rsidRPr="00FB5853" w:rsidRDefault="009E4BAC"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Impact = High Likelihood = Medium</w:t>
            </w:r>
          </w:p>
        </w:tc>
        <w:tc>
          <w:tcPr>
            <w:tcW w:w="1680" w:type="dxa"/>
            <w:vMerge w:val="restart"/>
            <w:shd w:val="clear" w:color="000000" w:fill="D0D8E8"/>
            <w:vAlign w:val="center"/>
          </w:tcPr>
          <w:p w14:paraId="07E1F59F" w14:textId="77777777" w:rsidR="009E4BAC" w:rsidRPr="00FB5853" w:rsidRDefault="009E4BAC"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Data encryption,</w:t>
            </w:r>
          </w:p>
          <w:p w14:paraId="3CB23CB5" w14:textId="02987B0E" w:rsidR="009E4BAC" w:rsidRPr="00E71C62" w:rsidRDefault="009E4BAC" w:rsidP="009E4BAC">
            <w:pPr>
              <w:spacing w:after="0"/>
              <w:rPr>
                <w:rFonts w:ascii="Arial" w:eastAsia="Times New Roman" w:hAnsi="Arial" w:cs="Arial"/>
                <w:color w:val="000000"/>
                <w:sz w:val="16"/>
                <w:szCs w:val="16"/>
              </w:rPr>
            </w:pPr>
            <w:r>
              <w:rPr>
                <w:rFonts w:ascii="Arial" w:eastAsia="Times New Roman" w:hAnsi="Arial" w:cs="Arial"/>
                <w:color w:val="000000"/>
                <w:sz w:val="16"/>
                <w:szCs w:val="16"/>
              </w:rPr>
              <w:t>Access control</w:t>
            </w:r>
          </w:p>
        </w:tc>
        <w:tc>
          <w:tcPr>
            <w:tcW w:w="1026" w:type="dxa"/>
            <w:vMerge w:val="restart"/>
            <w:shd w:val="clear" w:color="000000" w:fill="D0D8E8"/>
            <w:vAlign w:val="center"/>
          </w:tcPr>
          <w:p w14:paraId="2EB57498" w14:textId="77777777" w:rsidR="009E4BAC" w:rsidRPr="00FB5853" w:rsidRDefault="009E4BAC" w:rsidP="009E4BAC">
            <w:pPr>
              <w:spacing w:after="0"/>
              <w:rPr>
                <w:rFonts w:ascii="Arial" w:eastAsia="Times New Roman" w:hAnsi="Arial" w:cs="Arial"/>
                <w:sz w:val="16"/>
                <w:szCs w:val="16"/>
              </w:rPr>
            </w:pPr>
            <w:r w:rsidRPr="00FB5853">
              <w:rPr>
                <w:rFonts w:ascii="Arial" w:eastAsia="Times New Roman" w:hAnsi="Arial" w:cs="Arial"/>
                <w:sz w:val="16"/>
                <w:szCs w:val="16"/>
              </w:rPr>
              <w:t>Control-</w:t>
            </w:r>
            <w:r>
              <w:rPr>
                <w:rFonts w:ascii="Arial" w:eastAsia="Times New Roman" w:hAnsi="Arial" w:cs="Arial"/>
                <w:sz w:val="16"/>
                <w:szCs w:val="16"/>
              </w:rPr>
              <w:t>2</w:t>
            </w:r>
          </w:p>
          <w:p w14:paraId="1CCFBC4E" w14:textId="0246C105" w:rsidR="009E4BAC" w:rsidRDefault="009E4BAC" w:rsidP="009E4BAC">
            <w:pPr>
              <w:spacing w:after="0"/>
              <w:rPr>
                <w:rFonts w:ascii="Arial" w:eastAsia="Times New Roman" w:hAnsi="Arial" w:cs="Arial"/>
                <w:color w:val="000000"/>
                <w:sz w:val="16"/>
                <w:szCs w:val="16"/>
              </w:rPr>
            </w:pPr>
            <w:r w:rsidRPr="00FB5853">
              <w:rPr>
                <w:rFonts w:ascii="Arial" w:eastAsia="Times New Roman" w:hAnsi="Arial" w:cs="Arial"/>
                <w:sz w:val="16"/>
                <w:szCs w:val="16"/>
              </w:rPr>
              <w:t>Control-</w:t>
            </w:r>
            <w:r>
              <w:rPr>
                <w:rFonts w:ascii="Arial" w:eastAsia="Times New Roman" w:hAnsi="Arial" w:cs="Arial"/>
                <w:sz w:val="16"/>
                <w:szCs w:val="16"/>
              </w:rPr>
              <w:t>4</w:t>
            </w:r>
          </w:p>
        </w:tc>
      </w:tr>
      <w:tr w:rsidR="009E4BAC" w:rsidRPr="000A4FC1" w14:paraId="70B92EA5" w14:textId="77777777" w:rsidTr="00443B9E">
        <w:trPr>
          <w:trHeight w:val="620"/>
        </w:trPr>
        <w:tc>
          <w:tcPr>
            <w:tcW w:w="1384" w:type="dxa"/>
            <w:shd w:val="clear" w:color="000000" w:fill="D0D8E8"/>
            <w:vAlign w:val="center"/>
          </w:tcPr>
          <w:p w14:paraId="67E597DE" w14:textId="0B3F52A0" w:rsidR="009E4BAC" w:rsidRPr="00FB5853" w:rsidRDefault="009E4BAC"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ASSET-C-02</w:t>
            </w:r>
          </w:p>
        </w:tc>
        <w:tc>
          <w:tcPr>
            <w:tcW w:w="905" w:type="dxa"/>
            <w:shd w:val="clear" w:color="000000" w:fill="D0D8E8"/>
            <w:vAlign w:val="center"/>
          </w:tcPr>
          <w:p w14:paraId="6E00197B" w14:textId="17518025" w:rsidR="009E4BAC" w:rsidRPr="00FB5853" w:rsidRDefault="009E4BAC"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Near-RT RIC software</w:t>
            </w:r>
          </w:p>
        </w:tc>
        <w:tc>
          <w:tcPr>
            <w:tcW w:w="1392" w:type="dxa"/>
            <w:vMerge/>
            <w:shd w:val="clear" w:color="000000" w:fill="D0D8E8"/>
            <w:vAlign w:val="center"/>
          </w:tcPr>
          <w:p w14:paraId="14DE6ADD" w14:textId="77777777" w:rsidR="009E4BAC" w:rsidRPr="00FB5853" w:rsidRDefault="009E4BAC"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33B65868" w14:textId="77777777" w:rsidR="009E4BAC" w:rsidRPr="00110BA9" w:rsidRDefault="009E4BAC"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756A697E" w14:textId="77777777" w:rsidR="009E4BAC" w:rsidRPr="00FB5853" w:rsidRDefault="009E4BAC"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0E5DED34" w14:textId="77777777" w:rsidR="009E4BAC" w:rsidRPr="00FB5853" w:rsidRDefault="009E4BAC"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4461A30E" w14:textId="77777777" w:rsidR="009E4BAC" w:rsidRPr="00FB5853" w:rsidRDefault="009E4BAC" w:rsidP="009E4BAC">
            <w:pPr>
              <w:spacing w:after="0"/>
              <w:rPr>
                <w:rFonts w:ascii="Arial" w:eastAsia="Times New Roman" w:hAnsi="Arial" w:cs="Arial"/>
                <w:sz w:val="16"/>
                <w:szCs w:val="16"/>
              </w:rPr>
            </w:pPr>
          </w:p>
        </w:tc>
      </w:tr>
      <w:tr w:rsidR="009E4BAC" w:rsidRPr="000A4FC1" w14:paraId="2C89215F" w14:textId="77777777" w:rsidTr="00443B9E">
        <w:trPr>
          <w:trHeight w:val="620"/>
        </w:trPr>
        <w:tc>
          <w:tcPr>
            <w:tcW w:w="1384" w:type="dxa"/>
            <w:shd w:val="clear" w:color="000000" w:fill="D0D8E8"/>
            <w:vAlign w:val="center"/>
          </w:tcPr>
          <w:p w14:paraId="6919413A" w14:textId="23D209E9" w:rsidR="009E4BAC" w:rsidRPr="00FB5853" w:rsidRDefault="009E4BAC"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ASSET-C-07</w:t>
            </w:r>
          </w:p>
        </w:tc>
        <w:tc>
          <w:tcPr>
            <w:tcW w:w="905" w:type="dxa"/>
            <w:shd w:val="clear" w:color="000000" w:fill="D0D8E8"/>
            <w:vAlign w:val="center"/>
          </w:tcPr>
          <w:p w14:paraId="08E83912" w14:textId="4BD305A9" w:rsidR="009E4BAC" w:rsidRPr="00FB5853" w:rsidRDefault="009E4BAC" w:rsidP="009E4BAC">
            <w:pPr>
              <w:spacing w:after="0"/>
              <w:rPr>
                <w:rFonts w:ascii="Arial" w:eastAsia="Times New Roman" w:hAnsi="Arial" w:cs="Arial"/>
                <w:color w:val="000000"/>
                <w:sz w:val="16"/>
                <w:szCs w:val="16"/>
              </w:rPr>
            </w:pPr>
            <w:r w:rsidRPr="00FB5853">
              <w:rPr>
                <w:rFonts w:ascii="Arial" w:hAnsi="Arial" w:cs="Arial"/>
                <w:sz w:val="16"/>
                <w:szCs w:val="16"/>
              </w:rPr>
              <w:t>O-eNB</w:t>
            </w:r>
          </w:p>
        </w:tc>
        <w:tc>
          <w:tcPr>
            <w:tcW w:w="1392" w:type="dxa"/>
            <w:vMerge/>
            <w:shd w:val="clear" w:color="000000" w:fill="D0D8E8"/>
            <w:vAlign w:val="center"/>
          </w:tcPr>
          <w:p w14:paraId="4FE229B3" w14:textId="77777777" w:rsidR="009E4BAC" w:rsidRPr="00FB5853" w:rsidRDefault="009E4BAC"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3266A0C7" w14:textId="77777777" w:rsidR="009E4BAC" w:rsidRPr="00110BA9" w:rsidRDefault="009E4BAC"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2632C996" w14:textId="77777777" w:rsidR="009E4BAC" w:rsidRPr="00FB5853" w:rsidRDefault="009E4BAC"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056C4A6D" w14:textId="77777777" w:rsidR="009E4BAC" w:rsidRPr="00FB5853" w:rsidRDefault="009E4BAC"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266FDD4A" w14:textId="77777777" w:rsidR="009E4BAC" w:rsidRPr="00FB5853" w:rsidRDefault="009E4BAC" w:rsidP="009E4BAC">
            <w:pPr>
              <w:spacing w:after="0"/>
              <w:rPr>
                <w:rFonts w:ascii="Arial" w:eastAsia="Times New Roman" w:hAnsi="Arial" w:cs="Arial"/>
                <w:sz w:val="16"/>
                <w:szCs w:val="16"/>
              </w:rPr>
            </w:pPr>
          </w:p>
        </w:tc>
      </w:tr>
      <w:tr w:rsidR="009E4BAC" w:rsidRPr="000A4FC1" w14:paraId="4F0CA318" w14:textId="77777777" w:rsidTr="00443B9E">
        <w:trPr>
          <w:trHeight w:val="620"/>
        </w:trPr>
        <w:tc>
          <w:tcPr>
            <w:tcW w:w="1384" w:type="dxa"/>
            <w:shd w:val="clear" w:color="000000" w:fill="D0D8E8"/>
            <w:vAlign w:val="center"/>
          </w:tcPr>
          <w:p w14:paraId="342B1989" w14:textId="32D9B745" w:rsidR="009E4BAC" w:rsidRPr="00FB5853" w:rsidRDefault="009E4BAC"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lastRenderedPageBreak/>
              <w:t>ASSET-C-08</w:t>
            </w:r>
          </w:p>
        </w:tc>
        <w:tc>
          <w:tcPr>
            <w:tcW w:w="905" w:type="dxa"/>
            <w:shd w:val="clear" w:color="000000" w:fill="D0D8E8"/>
            <w:vAlign w:val="center"/>
          </w:tcPr>
          <w:p w14:paraId="747F5A48" w14:textId="6558ACF4" w:rsidR="009E4BAC" w:rsidRPr="00FB5853" w:rsidRDefault="009E4BAC" w:rsidP="009E4BAC">
            <w:pPr>
              <w:spacing w:after="0"/>
              <w:rPr>
                <w:rFonts w:ascii="Arial" w:hAnsi="Arial" w:cs="Arial"/>
                <w:sz w:val="16"/>
                <w:szCs w:val="16"/>
              </w:rPr>
            </w:pPr>
            <w:r w:rsidRPr="00FB5853">
              <w:rPr>
                <w:rFonts w:ascii="Arial" w:hAnsi="Arial" w:cs="Arial"/>
                <w:sz w:val="16"/>
                <w:szCs w:val="16"/>
              </w:rPr>
              <w:t>O-Cloud</w:t>
            </w:r>
          </w:p>
        </w:tc>
        <w:tc>
          <w:tcPr>
            <w:tcW w:w="1392" w:type="dxa"/>
            <w:vMerge/>
            <w:shd w:val="clear" w:color="000000" w:fill="D0D8E8"/>
            <w:vAlign w:val="center"/>
          </w:tcPr>
          <w:p w14:paraId="54B7813A" w14:textId="77777777" w:rsidR="009E4BAC" w:rsidRPr="00FB5853" w:rsidRDefault="009E4BAC"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1EE57EB1" w14:textId="77777777" w:rsidR="009E4BAC" w:rsidRPr="00110BA9" w:rsidRDefault="009E4BAC"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653A0000" w14:textId="77777777" w:rsidR="009E4BAC" w:rsidRPr="00FB5853" w:rsidRDefault="009E4BAC"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7D1EE693" w14:textId="77777777" w:rsidR="009E4BAC" w:rsidRPr="00FB5853" w:rsidRDefault="009E4BAC"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258088CB" w14:textId="77777777" w:rsidR="009E4BAC" w:rsidRPr="00FB5853" w:rsidRDefault="009E4BAC" w:rsidP="009E4BAC">
            <w:pPr>
              <w:spacing w:after="0"/>
              <w:rPr>
                <w:rFonts w:ascii="Arial" w:eastAsia="Times New Roman" w:hAnsi="Arial" w:cs="Arial"/>
                <w:sz w:val="16"/>
                <w:szCs w:val="16"/>
              </w:rPr>
            </w:pPr>
          </w:p>
        </w:tc>
      </w:tr>
      <w:tr w:rsidR="009E4BAC" w:rsidRPr="000A4FC1" w14:paraId="7F23655D" w14:textId="77777777" w:rsidTr="00443B9E">
        <w:trPr>
          <w:trHeight w:val="620"/>
        </w:trPr>
        <w:tc>
          <w:tcPr>
            <w:tcW w:w="1384" w:type="dxa"/>
            <w:shd w:val="clear" w:color="000000" w:fill="D0D8E8"/>
            <w:vAlign w:val="center"/>
          </w:tcPr>
          <w:p w14:paraId="2C973280" w14:textId="0BF4A33D" w:rsidR="009E4BAC" w:rsidRPr="00FB5853" w:rsidRDefault="009E4BAC"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 xml:space="preserve">ASSET-C-09 </w:t>
            </w:r>
          </w:p>
        </w:tc>
        <w:tc>
          <w:tcPr>
            <w:tcW w:w="905" w:type="dxa"/>
            <w:shd w:val="clear" w:color="000000" w:fill="D0D8E8"/>
            <w:vAlign w:val="center"/>
          </w:tcPr>
          <w:p w14:paraId="3F79339D" w14:textId="432717C7" w:rsidR="009E4BAC" w:rsidRPr="00FB5853" w:rsidRDefault="009E4BAC" w:rsidP="009E4BAC">
            <w:pPr>
              <w:spacing w:after="0"/>
              <w:rPr>
                <w:rFonts w:ascii="Arial" w:hAnsi="Arial" w:cs="Arial"/>
                <w:sz w:val="16"/>
                <w:szCs w:val="16"/>
              </w:rPr>
            </w:pPr>
            <w:r w:rsidRPr="00FB5853">
              <w:rPr>
                <w:rFonts w:ascii="Arial" w:eastAsia="Times New Roman" w:hAnsi="Arial" w:cs="Arial"/>
                <w:color w:val="000000"/>
                <w:sz w:val="16"/>
                <w:szCs w:val="16"/>
              </w:rPr>
              <w:t>xApps</w:t>
            </w:r>
          </w:p>
        </w:tc>
        <w:tc>
          <w:tcPr>
            <w:tcW w:w="1392" w:type="dxa"/>
            <w:vMerge/>
            <w:shd w:val="clear" w:color="000000" w:fill="D0D8E8"/>
            <w:vAlign w:val="center"/>
          </w:tcPr>
          <w:p w14:paraId="27BDE315" w14:textId="77777777" w:rsidR="009E4BAC" w:rsidRPr="00FB5853" w:rsidRDefault="009E4BAC"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3ABD5653" w14:textId="77777777" w:rsidR="009E4BAC" w:rsidRPr="00110BA9" w:rsidRDefault="009E4BAC"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0CA582C0" w14:textId="77777777" w:rsidR="009E4BAC" w:rsidRPr="00FB5853" w:rsidRDefault="009E4BAC"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4495B600" w14:textId="77777777" w:rsidR="009E4BAC" w:rsidRPr="00FB5853" w:rsidRDefault="009E4BAC"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3E73E4F5" w14:textId="77777777" w:rsidR="009E4BAC" w:rsidRPr="00FB5853" w:rsidRDefault="009E4BAC" w:rsidP="009E4BAC">
            <w:pPr>
              <w:spacing w:after="0"/>
              <w:rPr>
                <w:rFonts w:ascii="Arial" w:eastAsia="Times New Roman" w:hAnsi="Arial" w:cs="Arial"/>
                <w:sz w:val="16"/>
                <w:szCs w:val="16"/>
              </w:rPr>
            </w:pPr>
          </w:p>
        </w:tc>
      </w:tr>
      <w:tr w:rsidR="009E4BAC" w:rsidRPr="000A4FC1" w14:paraId="7831DB92" w14:textId="77777777" w:rsidTr="00443B9E">
        <w:trPr>
          <w:trHeight w:val="620"/>
        </w:trPr>
        <w:tc>
          <w:tcPr>
            <w:tcW w:w="1384" w:type="dxa"/>
            <w:shd w:val="clear" w:color="000000" w:fill="D0D8E8"/>
            <w:vAlign w:val="center"/>
          </w:tcPr>
          <w:p w14:paraId="2BC156FE" w14:textId="77777777" w:rsidR="009E4BAC" w:rsidRPr="00FB5853" w:rsidRDefault="009E4BAC"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ASSET-C-10</w:t>
            </w:r>
          </w:p>
          <w:p w14:paraId="1131547A" w14:textId="77777777" w:rsidR="009E4BAC" w:rsidRPr="00FB5853" w:rsidRDefault="009E4BAC" w:rsidP="009E4BAC">
            <w:pPr>
              <w:spacing w:after="0"/>
              <w:rPr>
                <w:rFonts w:ascii="Arial" w:eastAsia="Times New Roman" w:hAnsi="Arial" w:cs="Arial"/>
                <w:color w:val="000000"/>
                <w:sz w:val="16"/>
                <w:szCs w:val="16"/>
              </w:rPr>
            </w:pPr>
          </w:p>
        </w:tc>
        <w:tc>
          <w:tcPr>
            <w:tcW w:w="905" w:type="dxa"/>
            <w:shd w:val="clear" w:color="000000" w:fill="D0D8E8"/>
            <w:vAlign w:val="center"/>
          </w:tcPr>
          <w:p w14:paraId="2C828BA3" w14:textId="333317EE" w:rsidR="009E4BAC" w:rsidRPr="00FB5853" w:rsidRDefault="009E4BAC"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rApps</w:t>
            </w:r>
          </w:p>
        </w:tc>
        <w:tc>
          <w:tcPr>
            <w:tcW w:w="1392" w:type="dxa"/>
            <w:vMerge/>
            <w:shd w:val="clear" w:color="000000" w:fill="D0D8E8"/>
            <w:vAlign w:val="center"/>
          </w:tcPr>
          <w:p w14:paraId="2733B259" w14:textId="77777777" w:rsidR="009E4BAC" w:rsidRPr="00FB5853" w:rsidRDefault="009E4BAC"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054DDAC6" w14:textId="77777777" w:rsidR="009E4BAC" w:rsidRPr="00110BA9" w:rsidRDefault="009E4BAC"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16CE9AA0" w14:textId="77777777" w:rsidR="009E4BAC" w:rsidRPr="00FB5853" w:rsidRDefault="009E4BAC"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0F0EA48D" w14:textId="77777777" w:rsidR="009E4BAC" w:rsidRPr="00FB5853" w:rsidRDefault="009E4BAC"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3FCB6015" w14:textId="77777777" w:rsidR="009E4BAC" w:rsidRPr="00FB5853" w:rsidRDefault="009E4BAC" w:rsidP="009E4BAC">
            <w:pPr>
              <w:spacing w:after="0"/>
              <w:rPr>
                <w:rFonts w:ascii="Arial" w:eastAsia="Times New Roman" w:hAnsi="Arial" w:cs="Arial"/>
                <w:sz w:val="16"/>
                <w:szCs w:val="16"/>
              </w:rPr>
            </w:pPr>
          </w:p>
        </w:tc>
      </w:tr>
      <w:tr w:rsidR="009E4BAC" w:rsidRPr="000A4FC1" w14:paraId="7CA5C9CC" w14:textId="77777777" w:rsidTr="00443B9E">
        <w:trPr>
          <w:trHeight w:val="620"/>
        </w:trPr>
        <w:tc>
          <w:tcPr>
            <w:tcW w:w="1384" w:type="dxa"/>
            <w:shd w:val="clear" w:color="000000" w:fill="D0D8E8"/>
            <w:vAlign w:val="center"/>
          </w:tcPr>
          <w:p w14:paraId="350EE289" w14:textId="7F3B8181" w:rsidR="009E4BAC" w:rsidRPr="00FB5853" w:rsidRDefault="009E4BAC"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ASSET-C-11</w:t>
            </w:r>
          </w:p>
        </w:tc>
        <w:tc>
          <w:tcPr>
            <w:tcW w:w="905" w:type="dxa"/>
            <w:shd w:val="clear" w:color="000000" w:fill="D0D8E8"/>
            <w:vAlign w:val="center"/>
          </w:tcPr>
          <w:p w14:paraId="17157385" w14:textId="28E42F5F" w:rsidR="009E4BAC" w:rsidRPr="00FB5853" w:rsidRDefault="009E4BAC"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Non-RT RIC</w:t>
            </w:r>
          </w:p>
        </w:tc>
        <w:tc>
          <w:tcPr>
            <w:tcW w:w="1392" w:type="dxa"/>
            <w:vMerge/>
            <w:shd w:val="clear" w:color="000000" w:fill="D0D8E8"/>
            <w:vAlign w:val="center"/>
          </w:tcPr>
          <w:p w14:paraId="2CFD6F50" w14:textId="77777777" w:rsidR="009E4BAC" w:rsidRPr="00FB5853" w:rsidRDefault="009E4BAC"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11A41A2B" w14:textId="77777777" w:rsidR="009E4BAC" w:rsidRPr="00110BA9" w:rsidRDefault="009E4BAC"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5F8CAFBF" w14:textId="77777777" w:rsidR="009E4BAC" w:rsidRPr="00FB5853" w:rsidRDefault="009E4BAC"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333F2135" w14:textId="77777777" w:rsidR="009E4BAC" w:rsidRPr="00FB5853" w:rsidRDefault="009E4BAC"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17E9BA89" w14:textId="77777777" w:rsidR="009E4BAC" w:rsidRPr="00FB5853" w:rsidRDefault="009E4BAC" w:rsidP="009E4BAC">
            <w:pPr>
              <w:spacing w:after="0"/>
              <w:rPr>
                <w:rFonts w:ascii="Arial" w:eastAsia="Times New Roman" w:hAnsi="Arial" w:cs="Arial"/>
                <w:sz w:val="16"/>
                <w:szCs w:val="16"/>
              </w:rPr>
            </w:pPr>
          </w:p>
        </w:tc>
      </w:tr>
      <w:tr w:rsidR="009E4BAC" w:rsidRPr="000A4FC1" w14:paraId="6C61F39A" w14:textId="77777777" w:rsidTr="00443B9E">
        <w:trPr>
          <w:trHeight w:val="620"/>
        </w:trPr>
        <w:tc>
          <w:tcPr>
            <w:tcW w:w="1384" w:type="dxa"/>
            <w:shd w:val="clear" w:color="000000" w:fill="D0D8E8"/>
            <w:vAlign w:val="center"/>
          </w:tcPr>
          <w:p w14:paraId="04BAB510" w14:textId="04CB407A" w:rsidR="009E4BAC" w:rsidRPr="00FB5853" w:rsidRDefault="009E4BAC"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ASSET-C-32</w:t>
            </w:r>
          </w:p>
        </w:tc>
        <w:tc>
          <w:tcPr>
            <w:tcW w:w="905" w:type="dxa"/>
            <w:shd w:val="clear" w:color="000000" w:fill="D0D8E8"/>
            <w:vAlign w:val="center"/>
          </w:tcPr>
          <w:p w14:paraId="09C0D772" w14:textId="04754098" w:rsidR="009E4BAC" w:rsidRPr="00FB5853" w:rsidRDefault="009E4BAC" w:rsidP="009E4BAC">
            <w:pPr>
              <w:spacing w:after="0"/>
              <w:rPr>
                <w:rFonts w:ascii="Arial" w:eastAsia="Times New Roman" w:hAnsi="Arial" w:cs="Arial"/>
                <w:color w:val="000000"/>
                <w:sz w:val="16"/>
                <w:szCs w:val="16"/>
              </w:rPr>
            </w:pPr>
            <w:r w:rsidRPr="00FB5853">
              <w:rPr>
                <w:rFonts w:ascii="Arial" w:hAnsi="Arial" w:cs="Arial"/>
                <w:sz w:val="16"/>
                <w:szCs w:val="16"/>
              </w:rPr>
              <w:t>O-RU</w:t>
            </w:r>
          </w:p>
        </w:tc>
        <w:tc>
          <w:tcPr>
            <w:tcW w:w="1392" w:type="dxa"/>
            <w:vMerge/>
            <w:shd w:val="clear" w:color="000000" w:fill="D0D8E8"/>
            <w:vAlign w:val="center"/>
          </w:tcPr>
          <w:p w14:paraId="4615DF78" w14:textId="77777777" w:rsidR="009E4BAC" w:rsidRPr="00FB5853" w:rsidRDefault="009E4BAC"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502ADB21" w14:textId="77777777" w:rsidR="009E4BAC" w:rsidRPr="00110BA9" w:rsidRDefault="009E4BAC"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17256758" w14:textId="77777777" w:rsidR="009E4BAC" w:rsidRPr="00FB5853" w:rsidRDefault="009E4BAC"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10FA5318" w14:textId="77777777" w:rsidR="009E4BAC" w:rsidRPr="00FB5853" w:rsidRDefault="009E4BAC"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6E527511" w14:textId="77777777" w:rsidR="009E4BAC" w:rsidRPr="00FB5853" w:rsidRDefault="009E4BAC" w:rsidP="009E4BAC">
            <w:pPr>
              <w:spacing w:after="0"/>
              <w:rPr>
                <w:rFonts w:ascii="Arial" w:eastAsia="Times New Roman" w:hAnsi="Arial" w:cs="Arial"/>
                <w:sz w:val="16"/>
                <w:szCs w:val="16"/>
              </w:rPr>
            </w:pPr>
          </w:p>
        </w:tc>
      </w:tr>
      <w:tr w:rsidR="009E4BAC" w:rsidRPr="000A4FC1" w14:paraId="7C73F3A5" w14:textId="77777777" w:rsidTr="00443B9E">
        <w:trPr>
          <w:trHeight w:val="620"/>
        </w:trPr>
        <w:tc>
          <w:tcPr>
            <w:tcW w:w="1384" w:type="dxa"/>
            <w:shd w:val="clear" w:color="000000" w:fill="D0D8E8"/>
            <w:vAlign w:val="center"/>
          </w:tcPr>
          <w:p w14:paraId="3B5EF2C8" w14:textId="0756EA5F" w:rsidR="009E4BAC" w:rsidRPr="00FB5853" w:rsidRDefault="009E4BAC"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ASSET-C-34</w:t>
            </w:r>
          </w:p>
        </w:tc>
        <w:tc>
          <w:tcPr>
            <w:tcW w:w="905" w:type="dxa"/>
            <w:shd w:val="clear" w:color="000000" w:fill="D0D8E8"/>
            <w:vAlign w:val="center"/>
          </w:tcPr>
          <w:p w14:paraId="4494C5B6" w14:textId="2C69E181" w:rsidR="009E4BAC" w:rsidRPr="00FB5853" w:rsidRDefault="009E4BAC" w:rsidP="009E4BAC">
            <w:pPr>
              <w:spacing w:after="0"/>
              <w:rPr>
                <w:rFonts w:ascii="Arial" w:hAnsi="Arial" w:cs="Arial"/>
                <w:sz w:val="16"/>
                <w:szCs w:val="16"/>
              </w:rPr>
            </w:pPr>
            <w:r w:rsidRPr="00FB5853">
              <w:rPr>
                <w:rFonts w:ascii="Arial" w:hAnsi="Arial" w:cs="Arial"/>
                <w:sz w:val="16"/>
                <w:szCs w:val="16"/>
              </w:rPr>
              <w:t>O-DU</w:t>
            </w:r>
          </w:p>
        </w:tc>
        <w:tc>
          <w:tcPr>
            <w:tcW w:w="1392" w:type="dxa"/>
            <w:vMerge/>
            <w:shd w:val="clear" w:color="000000" w:fill="D0D8E8"/>
            <w:vAlign w:val="center"/>
          </w:tcPr>
          <w:p w14:paraId="1A71B5E7" w14:textId="77777777" w:rsidR="009E4BAC" w:rsidRPr="00FB5853" w:rsidRDefault="009E4BAC"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175C3025" w14:textId="77777777" w:rsidR="009E4BAC" w:rsidRPr="00110BA9" w:rsidRDefault="009E4BAC"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46AFAB05" w14:textId="77777777" w:rsidR="009E4BAC" w:rsidRPr="00FB5853" w:rsidRDefault="009E4BAC"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5C40C5C4" w14:textId="77777777" w:rsidR="009E4BAC" w:rsidRPr="00FB5853" w:rsidRDefault="009E4BAC"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3BEFE012" w14:textId="77777777" w:rsidR="009E4BAC" w:rsidRPr="00FB5853" w:rsidRDefault="009E4BAC" w:rsidP="009E4BAC">
            <w:pPr>
              <w:spacing w:after="0"/>
              <w:rPr>
                <w:rFonts w:ascii="Arial" w:eastAsia="Times New Roman" w:hAnsi="Arial" w:cs="Arial"/>
                <w:sz w:val="16"/>
                <w:szCs w:val="16"/>
              </w:rPr>
            </w:pPr>
          </w:p>
        </w:tc>
      </w:tr>
      <w:tr w:rsidR="009E4BAC" w:rsidRPr="000A4FC1" w14:paraId="071B8932" w14:textId="77777777" w:rsidTr="00443B9E">
        <w:trPr>
          <w:trHeight w:val="620"/>
        </w:trPr>
        <w:tc>
          <w:tcPr>
            <w:tcW w:w="1384" w:type="dxa"/>
            <w:shd w:val="clear" w:color="000000" w:fill="D0D8E8"/>
            <w:vAlign w:val="center"/>
          </w:tcPr>
          <w:p w14:paraId="5D5F33EC" w14:textId="466AF2BE" w:rsidR="009E4BAC" w:rsidRPr="00FB5853" w:rsidRDefault="009E4BAC"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ASSET-C-36</w:t>
            </w:r>
          </w:p>
        </w:tc>
        <w:tc>
          <w:tcPr>
            <w:tcW w:w="905" w:type="dxa"/>
            <w:shd w:val="clear" w:color="000000" w:fill="D0D8E8"/>
            <w:vAlign w:val="center"/>
          </w:tcPr>
          <w:p w14:paraId="2857BCC7" w14:textId="0FEF49FA" w:rsidR="009E4BAC" w:rsidRPr="00FB5853" w:rsidRDefault="009E4BAC" w:rsidP="009E4BAC">
            <w:pPr>
              <w:spacing w:after="0"/>
              <w:rPr>
                <w:rFonts w:ascii="Arial" w:hAnsi="Arial" w:cs="Arial"/>
                <w:sz w:val="16"/>
                <w:szCs w:val="16"/>
              </w:rPr>
            </w:pPr>
            <w:r w:rsidRPr="00FB5853">
              <w:rPr>
                <w:rFonts w:ascii="Arial" w:hAnsi="Arial" w:cs="Arial"/>
                <w:sz w:val="16"/>
                <w:szCs w:val="16"/>
              </w:rPr>
              <w:t>O-CU Host, includes O-CU-CP and O-CU-UP software</w:t>
            </w:r>
          </w:p>
        </w:tc>
        <w:tc>
          <w:tcPr>
            <w:tcW w:w="1392" w:type="dxa"/>
            <w:vMerge/>
            <w:shd w:val="clear" w:color="000000" w:fill="D0D8E8"/>
            <w:vAlign w:val="center"/>
          </w:tcPr>
          <w:p w14:paraId="48F1E22E" w14:textId="77777777" w:rsidR="009E4BAC" w:rsidRPr="00FB5853" w:rsidRDefault="009E4BAC"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027EC7EC" w14:textId="77777777" w:rsidR="009E4BAC" w:rsidRPr="00110BA9" w:rsidRDefault="009E4BAC"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54C8479B" w14:textId="77777777" w:rsidR="009E4BAC" w:rsidRPr="00FB5853" w:rsidRDefault="009E4BAC"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226FD8DC" w14:textId="77777777" w:rsidR="009E4BAC" w:rsidRPr="00FB5853" w:rsidRDefault="009E4BAC"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37DF2858" w14:textId="77777777" w:rsidR="009E4BAC" w:rsidRPr="00FB5853" w:rsidRDefault="009E4BAC" w:rsidP="009E4BAC">
            <w:pPr>
              <w:spacing w:after="0"/>
              <w:rPr>
                <w:rFonts w:ascii="Arial" w:eastAsia="Times New Roman" w:hAnsi="Arial" w:cs="Arial"/>
                <w:sz w:val="16"/>
                <w:szCs w:val="16"/>
              </w:rPr>
            </w:pPr>
          </w:p>
        </w:tc>
      </w:tr>
      <w:tr w:rsidR="009E4BAC" w:rsidRPr="000A4FC1" w14:paraId="15163812" w14:textId="77777777" w:rsidTr="00443B9E">
        <w:trPr>
          <w:trHeight w:val="620"/>
        </w:trPr>
        <w:tc>
          <w:tcPr>
            <w:tcW w:w="1384" w:type="dxa"/>
            <w:shd w:val="clear" w:color="000000" w:fill="D0D8E8"/>
            <w:vAlign w:val="center"/>
          </w:tcPr>
          <w:p w14:paraId="62309A1B" w14:textId="1071B567" w:rsidR="009E4BAC" w:rsidRPr="00FB5853" w:rsidRDefault="009E4BAC"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ASSET-C-01</w:t>
            </w:r>
          </w:p>
        </w:tc>
        <w:tc>
          <w:tcPr>
            <w:tcW w:w="905" w:type="dxa"/>
            <w:shd w:val="clear" w:color="000000" w:fill="D0D8E8"/>
            <w:vAlign w:val="center"/>
          </w:tcPr>
          <w:p w14:paraId="7D94EBA6" w14:textId="7548DFFF" w:rsidR="009E4BAC" w:rsidRPr="00FB5853" w:rsidRDefault="009E4BAC" w:rsidP="009E4BAC">
            <w:pPr>
              <w:spacing w:after="0"/>
              <w:rPr>
                <w:rFonts w:ascii="Arial" w:hAnsi="Arial" w:cs="Arial"/>
                <w:sz w:val="16"/>
                <w:szCs w:val="16"/>
              </w:rPr>
            </w:pPr>
            <w:r w:rsidRPr="00FB5853">
              <w:rPr>
                <w:rFonts w:ascii="Arial" w:eastAsia="Times New Roman" w:hAnsi="Arial" w:cs="Arial"/>
                <w:color w:val="000000"/>
                <w:sz w:val="16"/>
                <w:szCs w:val="16"/>
              </w:rPr>
              <w:t>SMO</w:t>
            </w:r>
          </w:p>
        </w:tc>
        <w:tc>
          <w:tcPr>
            <w:tcW w:w="1392" w:type="dxa"/>
            <w:vMerge w:val="restart"/>
            <w:shd w:val="clear" w:color="000000" w:fill="D0D8E8"/>
            <w:vAlign w:val="center"/>
          </w:tcPr>
          <w:p w14:paraId="55214A72" w14:textId="07C62098" w:rsidR="009E4BAC" w:rsidRPr="00FB5853" w:rsidRDefault="009E4BAC" w:rsidP="009E4BAC">
            <w:pPr>
              <w:spacing w:after="0"/>
              <w:rPr>
                <w:rFonts w:ascii="Arial" w:eastAsia="Times New Roman" w:hAnsi="Arial" w:cs="Arial"/>
                <w:color w:val="000000"/>
                <w:sz w:val="16"/>
                <w:szCs w:val="16"/>
              </w:rPr>
            </w:pPr>
            <w:r w:rsidRPr="00F142BE">
              <w:rPr>
                <w:rFonts w:ascii="Arial" w:eastAsia="Times New Roman" w:hAnsi="Arial" w:cs="Arial"/>
                <w:color w:val="000000"/>
                <w:sz w:val="16"/>
                <w:szCs w:val="16"/>
              </w:rPr>
              <w:t>T-OAuth-G-0</w:t>
            </w:r>
            <w:r>
              <w:rPr>
                <w:rFonts w:ascii="Arial" w:eastAsia="Times New Roman" w:hAnsi="Arial" w:cs="Arial"/>
                <w:color w:val="000000"/>
                <w:sz w:val="16"/>
                <w:szCs w:val="16"/>
              </w:rPr>
              <w:t>8</w:t>
            </w:r>
          </w:p>
        </w:tc>
        <w:tc>
          <w:tcPr>
            <w:tcW w:w="1759" w:type="dxa"/>
            <w:vMerge w:val="restart"/>
            <w:shd w:val="clear" w:color="000000" w:fill="D0D8E8"/>
            <w:vAlign w:val="center"/>
          </w:tcPr>
          <w:p w14:paraId="7931DD17" w14:textId="56DD0A82" w:rsidR="009E4BAC" w:rsidRPr="00110BA9" w:rsidRDefault="009E4BAC" w:rsidP="009E4BAC">
            <w:pPr>
              <w:spacing w:after="0"/>
              <w:rPr>
                <w:rFonts w:ascii="Arial" w:eastAsia="Times New Roman" w:hAnsi="Arial" w:cs="Arial"/>
                <w:color w:val="000000"/>
                <w:sz w:val="16"/>
                <w:szCs w:val="16"/>
              </w:rPr>
            </w:pPr>
            <w:r w:rsidRPr="00110BA9">
              <w:rPr>
                <w:rFonts w:ascii="Arial" w:eastAsia="Times New Roman" w:hAnsi="Arial" w:cs="Arial"/>
                <w:color w:val="000000"/>
                <w:sz w:val="16"/>
                <w:szCs w:val="16"/>
              </w:rPr>
              <w:t>Obtaining authorization by code substitution (OAuth Login)</w:t>
            </w:r>
          </w:p>
        </w:tc>
        <w:tc>
          <w:tcPr>
            <w:tcW w:w="1154" w:type="dxa"/>
            <w:vMerge w:val="restart"/>
            <w:shd w:val="clear" w:color="000000" w:fill="D0D8E8"/>
            <w:vAlign w:val="center"/>
          </w:tcPr>
          <w:p w14:paraId="08FBA7DB" w14:textId="78E90C44" w:rsidR="009E4BAC" w:rsidRPr="00FB5853" w:rsidRDefault="009E4BAC"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Impact = High Likelihood = Medium</w:t>
            </w:r>
          </w:p>
        </w:tc>
        <w:tc>
          <w:tcPr>
            <w:tcW w:w="1680" w:type="dxa"/>
            <w:vMerge w:val="restart"/>
            <w:shd w:val="clear" w:color="000000" w:fill="D0D8E8"/>
            <w:vAlign w:val="center"/>
          </w:tcPr>
          <w:p w14:paraId="396330A2" w14:textId="1F889440" w:rsidR="009E4BAC" w:rsidRPr="00FB5853" w:rsidRDefault="009E4BAC" w:rsidP="009E4BAC">
            <w:pPr>
              <w:spacing w:after="0"/>
              <w:rPr>
                <w:rFonts w:ascii="Arial" w:eastAsia="Times New Roman" w:hAnsi="Arial" w:cs="Arial"/>
                <w:color w:val="000000"/>
                <w:sz w:val="16"/>
                <w:szCs w:val="16"/>
              </w:rPr>
            </w:pPr>
            <w:r>
              <w:rPr>
                <w:rFonts w:ascii="Arial" w:eastAsia="Times New Roman" w:hAnsi="Arial" w:cs="Arial"/>
                <w:color w:val="000000"/>
                <w:sz w:val="16"/>
                <w:szCs w:val="16"/>
              </w:rPr>
              <w:t>Identity Management</w:t>
            </w:r>
          </w:p>
        </w:tc>
        <w:tc>
          <w:tcPr>
            <w:tcW w:w="1026" w:type="dxa"/>
            <w:vMerge w:val="restart"/>
            <w:shd w:val="clear" w:color="000000" w:fill="D0D8E8"/>
            <w:vAlign w:val="center"/>
          </w:tcPr>
          <w:p w14:paraId="55AC255A" w14:textId="77777777" w:rsidR="009E4BAC" w:rsidRDefault="009E4BAC" w:rsidP="009E4BAC">
            <w:pPr>
              <w:spacing w:after="0"/>
              <w:rPr>
                <w:rFonts w:ascii="Arial" w:eastAsia="Times New Roman" w:hAnsi="Arial" w:cs="Arial"/>
                <w:sz w:val="16"/>
                <w:szCs w:val="16"/>
              </w:rPr>
            </w:pPr>
            <w:r w:rsidRPr="00FB5853">
              <w:rPr>
                <w:rFonts w:ascii="Arial" w:eastAsia="Times New Roman" w:hAnsi="Arial" w:cs="Arial"/>
                <w:sz w:val="16"/>
                <w:szCs w:val="16"/>
              </w:rPr>
              <w:t>Control-</w:t>
            </w:r>
            <w:r>
              <w:rPr>
                <w:rFonts w:ascii="Arial" w:eastAsia="Times New Roman" w:hAnsi="Arial" w:cs="Arial"/>
                <w:sz w:val="16"/>
                <w:szCs w:val="16"/>
              </w:rPr>
              <w:t>1</w:t>
            </w:r>
          </w:p>
          <w:p w14:paraId="4821E030" w14:textId="77777777" w:rsidR="009E4BAC" w:rsidRDefault="009E4BAC" w:rsidP="009E4BAC">
            <w:pPr>
              <w:spacing w:after="0"/>
              <w:rPr>
                <w:rFonts w:ascii="Arial" w:eastAsia="Times New Roman" w:hAnsi="Arial" w:cs="Arial"/>
                <w:sz w:val="16"/>
                <w:szCs w:val="16"/>
              </w:rPr>
            </w:pPr>
            <w:r w:rsidRPr="00FB5853">
              <w:rPr>
                <w:rFonts w:ascii="Arial" w:eastAsia="Times New Roman" w:hAnsi="Arial" w:cs="Arial"/>
                <w:sz w:val="16"/>
                <w:szCs w:val="16"/>
              </w:rPr>
              <w:t>Control-</w:t>
            </w:r>
            <w:r>
              <w:rPr>
                <w:rFonts w:ascii="Arial" w:eastAsia="Times New Roman" w:hAnsi="Arial" w:cs="Arial"/>
                <w:sz w:val="16"/>
                <w:szCs w:val="16"/>
              </w:rPr>
              <w:t>2</w:t>
            </w:r>
          </w:p>
          <w:p w14:paraId="2D4D99E9" w14:textId="77777777" w:rsidR="009E4BAC" w:rsidRPr="00FB5853" w:rsidRDefault="009E4BAC" w:rsidP="009E4BAC">
            <w:pPr>
              <w:spacing w:after="0"/>
              <w:rPr>
                <w:rFonts w:ascii="Arial" w:eastAsia="Times New Roman" w:hAnsi="Arial" w:cs="Arial"/>
                <w:sz w:val="16"/>
                <w:szCs w:val="16"/>
              </w:rPr>
            </w:pPr>
          </w:p>
        </w:tc>
      </w:tr>
      <w:tr w:rsidR="009E4BAC" w:rsidRPr="000A4FC1" w14:paraId="5CF739C6" w14:textId="77777777" w:rsidTr="00443B9E">
        <w:trPr>
          <w:trHeight w:val="620"/>
        </w:trPr>
        <w:tc>
          <w:tcPr>
            <w:tcW w:w="1384" w:type="dxa"/>
            <w:shd w:val="clear" w:color="000000" w:fill="D0D8E8"/>
            <w:vAlign w:val="center"/>
          </w:tcPr>
          <w:p w14:paraId="10A92D13" w14:textId="13704FD4" w:rsidR="009E4BAC" w:rsidRPr="00FB5853" w:rsidRDefault="009E4BAC"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ASSET-C-02</w:t>
            </w:r>
          </w:p>
        </w:tc>
        <w:tc>
          <w:tcPr>
            <w:tcW w:w="905" w:type="dxa"/>
            <w:shd w:val="clear" w:color="000000" w:fill="D0D8E8"/>
            <w:vAlign w:val="center"/>
          </w:tcPr>
          <w:p w14:paraId="4532E2FB" w14:textId="56B324E6" w:rsidR="009E4BAC" w:rsidRPr="00FB5853" w:rsidRDefault="009E4BAC"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Near-RT RIC software</w:t>
            </w:r>
          </w:p>
        </w:tc>
        <w:tc>
          <w:tcPr>
            <w:tcW w:w="1392" w:type="dxa"/>
            <w:vMerge/>
            <w:shd w:val="clear" w:color="000000" w:fill="D0D8E8"/>
            <w:vAlign w:val="center"/>
          </w:tcPr>
          <w:p w14:paraId="4C3A900C" w14:textId="77777777" w:rsidR="009E4BAC" w:rsidRPr="00F142BE" w:rsidRDefault="009E4BAC"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7DB50688" w14:textId="77777777" w:rsidR="009E4BAC" w:rsidRPr="00110BA9" w:rsidRDefault="009E4BAC"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24C87802" w14:textId="77777777" w:rsidR="009E4BAC" w:rsidRPr="00FB5853" w:rsidRDefault="009E4BAC"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39B0AE15" w14:textId="77777777" w:rsidR="009E4BAC" w:rsidRDefault="009E4BAC"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4A132ECD" w14:textId="77777777" w:rsidR="009E4BAC" w:rsidRPr="00FB5853" w:rsidRDefault="009E4BAC" w:rsidP="009E4BAC">
            <w:pPr>
              <w:spacing w:after="0"/>
              <w:rPr>
                <w:rFonts w:ascii="Arial" w:eastAsia="Times New Roman" w:hAnsi="Arial" w:cs="Arial"/>
                <w:sz w:val="16"/>
                <w:szCs w:val="16"/>
              </w:rPr>
            </w:pPr>
          </w:p>
        </w:tc>
      </w:tr>
      <w:tr w:rsidR="009E4BAC" w:rsidRPr="000A4FC1" w14:paraId="38839D43" w14:textId="77777777" w:rsidTr="00443B9E">
        <w:trPr>
          <w:trHeight w:val="620"/>
        </w:trPr>
        <w:tc>
          <w:tcPr>
            <w:tcW w:w="1384" w:type="dxa"/>
            <w:shd w:val="clear" w:color="000000" w:fill="D0D8E8"/>
            <w:vAlign w:val="center"/>
          </w:tcPr>
          <w:p w14:paraId="224A7076" w14:textId="2C34F86B" w:rsidR="009E4BAC" w:rsidRPr="00FB5853" w:rsidRDefault="009E4BAC"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ASSET-C-07</w:t>
            </w:r>
          </w:p>
        </w:tc>
        <w:tc>
          <w:tcPr>
            <w:tcW w:w="905" w:type="dxa"/>
            <w:shd w:val="clear" w:color="000000" w:fill="D0D8E8"/>
            <w:vAlign w:val="center"/>
          </w:tcPr>
          <w:p w14:paraId="1CC9175E" w14:textId="072AFBFD" w:rsidR="009E4BAC" w:rsidRPr="00FB5853" w:rsidRDefault="009E4BAC" w:rsidP="009E4BAC">
            <w:pPr>
              <w:spacing w:after="0"/>
              <w:rPr>
                <w:rFonts w:ascii="Arial" w:eastAsia="Times New Roman" w:hAnsi="Arial" w:cs="Arial"/>
                <w:color w:val="000000"/>
                <w:sz w:val="16"/>
                <w:szCs w:val="16"/>
              </w:rPr>
            </w:pPr>
            <w:r w:rsidRPr="00FB5853">
              <w:rPr>
                <w:rFonts w:ascii="Arial" w:hAnsi="Arial" w:cs="Arial"/>
                <w:sz w:val="16"/>
                <w:szCs w:val="16"/>
              </w:rPr>
              <w:t>O-eNB</w:t>
            </w:r>
          </w:p>
        </w:tc>
        <w:tc>
          <w:tcPr>
            <w:tcW w:w="1392" w:type="dxa"/>
            <w:vMerge/>
            <w:shd w:val="clear" w:color="000000" w:fill="D0D8E8"/>
            <w:vAlign w:val="center"/>
          </w:tcPr>
          <w:p w14:paraId="699222F9" w14:textId="77777777" w:rsidR="009E4BAC" w:rsidRPr="00F142BE" w:rsidRDefault="009E4BAC"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2654A2A5" w14:textId="77777777" w:rsidR="009E4BAC" w:rsidRPr="00110BA9" w:rsidRDefault="009E4BAC"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17F054E8" w14:textId="77777777" w:rsidR="009E4BAC" w:rsidRPr="00FB5853" w:rsidRDefault="009E4BAC"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79F60E43" w14:textId="77777777" w:rsidR="009E4BAC" w:rsidRDefault="009E4BAC"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6F8E1334" w14:textId="77777777" w:rsidR="009E4BAC" w:rsidRPr="00FB5853" w:rsidRDefault="009E4BAC" w:rsidP="009E4BAC">
            <w:pPr>
              <w:spacing w:after="0"/>
              <w:rPr>
                <w:rFonts w:ascii="Arial" w:eastAsia="Times New Roman" w:hAnsi="Arial" w:cs="Arial"/>
                <w:sz w:val="16"/>
                <w:szCs w:val="16"/>
              </w:rPr>
            </w:pPr>
          </w:p>
        </w:tc>
      </w:tr>
      <w:tr w:rsidR="009E4BAC" w:rsidRPr="000A4FC1" w14:paraId="3B11E652" w14:textId="77777777" w:rsidTr="00443B9E">
        <w:trPr>
          <w:trHeight w:val="620"/>
        </w:trPr>
        <w:tc>
          <w:tcPr>
            <w:tcW w:w="1384" w:type="dxa"/>
            <w:shd w:val="clear" w:color="000000" w:fill="D0D8E8"/>
            <w:vAlign w:val="center"/>
          </w:tcPr>
          <w:p w14:paraId="73568D35" w14:textId="38BDAF3B" w:rsidR="009E4BAC" w:rsidRPr="00FB5853" w:rsidRDefault="009E4BAC"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ASSET-C-08</w:t>
            </w:r>
          </w:p>
        </w:tc>
        <w:tc>
          <w:tcPr>
            <w:tcW w:w="905" w:type="dxa"/>
            <w:shd w:val="clear" w:color="000000" w:fill="D0D8E8"/>
            <w:vAlign w:val="center"/>
          </w:tcPr>
          <w:p w14:paraId="5A741DB8" w14:textId="5FF8434C" w:rsidR="009E4BAC" w:rsidRPr="00FB5853" w:rsidRDefault="009E4BAC" w:rsidP="009E4BAC">
            <w:pPr>
              <w:spacing w:after="0"/>
              <w:rPr>
                <w:rFonts w:ascii="Arial" w:hAnsi="Arial" w:cs="Arial"/>
                <w:sz w:val="16"/>
                <w:szCs w:val="16"/>
              </w:rPr>
            </w:pPr>
            <w:r w:rsidRPr="00FB5853">
              <w:rPr>
                <w:rFonts w:ascii="Arial" w:hAnsi="Arial" w:cs="Arial"/>
                <w:sz w:val="16"/>
                <w:szCs w:val="16"/>
              </w:rPr>
              <w:t>O-Cloud</w:t>
            </w:r>
          </w:p>
        </w:tc>
        <w:tc>
          <w:tcPr>
            <w:tcW w:w="1392" w:type="dxa"/>
            <w:vMerge/>
            <w:shd w:val="clear" w:color="000000" w:fill="D0D8E8"/>
            <w:vAlign w:val="center"/>
          </w:tcPr>
          <w:p w14:paraId="33A4F23D" w14:textId="77777777" w:rsidR="009E4BAC" w:rsidRPr="00F142BE" w:rsidRDefault="009E4BAC"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59EDD232" w14:textId="77777777" w:rsidR="009E4BAC" w:rsidRPr="00110BA9" w:rsidRDefault="009E4BAC"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13A59F4F" w14:textId="77777777" w:rsidR="009E4BAC" w:rsidRPr="00FB5853" w:rsidRDefault="009E4BAC"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53DD56B1" w14:textId="77777777" w:rsidR="009E4BAC" w:rsidRDefault="009E4BAC"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6D539898" w14:textId="77777777" w:rsidR="009E4BAC" w:rsidRPr="00FB5853" w:rsidRDefault="009E4BAC" w:rsidP="009E4BAC">
            <w:pPr>
              <w:spacing w:after="0"/>
              <w:rPr>
                <w:rFonts w:ascii="Arial" w:eastAsia="Times New Roman" w:hAnsi="Arial" w:cs="Arial"/>
                <w:sz w:val="16"/>
                <w:szCs w:val="16"/>
              </w:rPr>
            </w:pPr>
          </w:p>
        </w:tc>
      </w:tr>
      <w:tr w:rsidR="009E4BAC" w:rsidRPr="000A4FC1" w14:paraId="355C46CD" w14:textId="77777777" w:rsidTr="00443B9E">
        <w:trPr>
          <w:trHeight w:val="620"/>
        </w:trPr>
        <w:tc>
          <w:tcPr>
            <w:tcW w:w="1384" w:type="dxa"/>
            <w:shd w:val="clear" w:color="000000" w:fill="D0D8E8"/>
            <w:vAlign w:val="center"/>
          </w:tcPr>
          <w:p w14:paraId="3C671914" w14:textId="30150230" w:rsidR="009E4BAC" w:rsidRPr="00FB5853" w:rsidRDefault="009E4BAC"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 xml:space="preserve">ASSET-C-09 </w:t>
            </w:r>
          </w:p>
        </w:tc>
        <w:tc>
          <w:tcPr>
            <w:tcW w:w="905" w:type="dxa"/>
            <w:shd w:val="clear" w:color="000000" w:fill="D0D8E8"/>
            <w:vAlign w:val="center"/>
          </w:tcPr>
          <w:p w14:paraId="5A39D8AD" w14:textId="3101AB81" w:rsidR="009E4BAC" w:rsidRPr="00FB5853" w:rsidRDefault="009E4BAC" w:rsidP="009E4BAC">
            <w:pPr>
              <w:spacing w:after="0"/>
              <w:rPr>
                <w:rFonts w:ascii="Arial" w:hAnsi="Arial" w:cs="Arial"/>
                <w:sz w:val="16"/>
                <w:szCs w:val="16"/>
              </w:rPr>
            </w:pPr>
            <w:r w:rsidRPr="00FB5853">
              <w:rPr>
                <w:rFonts w:ascii="Arial" w:eastAsia="Times New Roman" w:hAnsi="Arial" w:cs="Arial"/>
                <w:color w:val="000000"/>
                <w:sz w:val="16"/>
                <w:szCs w:val="16"/>
              </w:rPr>
              <w:t>xApps</w:t>
            </w:r>
          </w:p>
        </w:tc>
        <w:tc>
          <w:tcPr>
            <w:tcW w:w="1392" w:type="dxa"/>
            <w:vMerge/>
            <w:shd w:val="clear" w:color="000000" w:fill="D0D8E8"/>
            <w:vAlign w:val="center"/>
          </w:tcPr>
          <w:p w14:paraId="783A3877" w14:textId="77777777" w:rsidR="009E4BAC" w:rsidRPr="00F142BE" w:rsidRDefault="009E4BAC"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6C952257" w14:textId="77777777" w:rsidR="009E4BAC" w:rsidRPr="00110BA9" w:rsidRDefault="009E4BAC"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30536036" w14:textId="77777777" w:rsidR="009E4BAC" w:rsidRPr="00FB5853" w:rsidRDefault="009E4BAC"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099ED428" w14:textId="77777777" w:rsidR="009E4BAC" w:rsidRDefault="009E4BAC"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2D3DC286" w14:textId="77777777" w:rsidR="009E4BAC" w:rsidRPr="00FB5853" w:rsidRDefault="009E4BAC" w:rsidP="009E4BAC">
            <w:pPr>
              <w:spacing w:after="0"/>
              <w:rPr>
                <w:rFonts w:ascii="Arial" w:eastAsia="Times New Roman" w:hAnsi="Arial" w:cs="Arial"/>
                <w:sz w:val="16"/>
                <w:szCs w:val="16"/>
              </w:rPr>
            </w:pPr>
          </w:p>
        </w:tc>
      </w:tr>
      <w:tr w:rsidR="009E4BAC" w:rsidRPr="000A4FC1" w14:paraId="35E33A10" w14:textId="77777777" w:rsidTr="00443B9E">
        <w:trPr>
          <w:trHeight w:val="620"/>
        </w:trPr>
        <w:tc>
          <w:tcPr>
            <w:tcW w:w="1384" w:type="dxa"/>
            <w:shd w:val="clear" w:color="000000" w:fill="D0D8E8"/>
            <w:vAlign w:val="center"/>
          </w:tcPr>
          <w:p w14:paraId="6937369A" w14:textId="77777777" w:rsidR="009E4BAC" w:rsidRPr="00FB5853" w:rsidRDefault="009E4BAC"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ASSET-C-10</w:t>
            </w:r>
          </w:p>
          <w:p w14:paraId="24FA21E0" w14:textId="77777777" w:rsidR="009E4BAC" w:rsidRPr="00FB5853" w:rsidRDefault="009E4BAC" w:rsidP="009E4BAC">
            <w:pPr>
              <w:spacing w:after="0"/>
              <w:rPr>
                <w:rFonts w:ascii="Arial" w:eastAsia="Times New Roman" w:hAnsi="Arial" w:cs="Arial"/>
                <w:color w:val="000000"/>
                <w:sz w:val="16"/>
                <w:szCs w:val="16"/>
              </w:rPr>
            </w:pPr>
          </w:p>
        </w:tc>
        <w:tc>
          <w:tcPr>
            <w:tcW w:w="905" w:type="dxa"/>
            <w:shd w:val="clear" w:color="000000" w:fill="D0D8E8"/>
            <w:vAlign w:val="center"/>
          </w:tcPr>
          <w:p w14:paraId="2AF25316" w14:textId="06369408" w:rsidR="009E4BAC" w:rsidRPr="00FB5853" w:rsidRDefault="009E4BAC"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rApps</w:t>
            </w:r>
          </w:p>
        </w:tc>
        <w:tc>
          <w:tcPr>
            <w:tcW w:w="1392" w:type="dxa"/>
            <w:vMerge/>
            <w:shd w:val="clear" w:color="000000" w:fill="D0D8E8"/>
            <w:vAlign w:val="center"/>
          </w:tcPr>
          <w:p w14:paraId="2D6A3C20" w14:textId="77777777" w:rsidR="009E4BAC" w:rsidRPr="00F142BE" w:rsidRDefault="009E4BAC"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5F9155E4" w14:textId="77777777" w:rsidR="009E4BAC" w:rsidRPr="00110BA9" w:rsidRDefault="009E4BAC"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6598E37E" w14:textId="77777777" w:rsidR="009E4BAC" w:rsidRPr="00FB5853" w:rsidRDefault="009E4BAC"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355C468B" w14:textId="77777777" w:rsidR="009E4BAC" w:rsidRDefault="009E4BAC"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300B204F" w14:textId="77777777" w:rsidR="009E4BAC" w:rsidRPr="00FB5853" w:rsidRDefault="009E4BAC" w:rsidP="009E4BAC">
            <w:pPr>
              <w:spacing w:after="0"/>
              <w:rPr>
                <w:rFonts w:ascii="Arial" w:eastAsia="Times New Roman" w:hAnsi="Arial" w:cs="Arial"/>
                <w:sz w:val="16"/>
                <w:szCs w:val="16"/>
              </w:rPr>
            </w:pPr>
          </w:p>
        </w:tc>
      </w:tr>
      <w:tr w:rsidR="009E4BAC" w:rsidRPr="000A4FC1" w14:paraId="2D5E391A" w14:textId="77777777" w:rsidTr="00443B9E">
        <w:trPr>
          <w:trHeight w:val="620"/>
        </w:trPr>
        <w:tc>
          <w:tcPr>
            <w:tcW w:w="1384" w:type="dxa"/>
            <w:shd w:val="clear" w:color="000000" w:fill="D0D8E8"/>
            <w:vAlign w:val="center"/>
          </w:tcPr>
          <w:p w14:paraId="0C7C4681" w14:textId="12C1581D" w:rsidR="009E4BAC" w:rsidRPr="00FB5853" w:rsidRDefault="009E4BAC"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ASSET-C-11</w:t>
            </w:r>
          </w:p>
        </w:tc>
        <w:tc>
          <w:tcPr>
            <w:tcW w:w="905" w:type="dxa"/>
            <w:shd w:val="clear" w:color="000000" w:fill="D0D8E8"/>
            <w:vAlign w:val="center"/>
          </w:tcPr>
          <w:p w14:paraId="16A98A46" w14:textId="1E5E16D2" w:rsidR="009E4BAC" w:rsidRPr="00FB5853" w:rsidRDefault="009E4BAC"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Non-RT RIC</w:t>
            </w:r>
          </w:p>
        </w:tc>
        <w:tc>
          <w:tcPr>
            <w:tcW w:w="1392" w:type="dxa"/>
            <w:vMerge/>
            <w:shd w:val="clear" w:color="000000" w:fill="D0D8E8"/>
            <w:vAlign w:val="center"/>
          </w:tcPr>
          <w:p w14:paraId="012A56E1" w14:textId="77777777" w:rsidR="009E4BAC" w:rsidRPr="00F142BE" w:rsidRDefault="009E4BAC"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5053B919" w14:textId="77777777" w:rsidR="009E4BAC" w:rsidRPr="00110BA9" w:rsidRDefault="009E4BAC"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36F0D93D" w14:textId="77777777" w:rsidR="009E4BAC" w:rsidRPr="00FB5853" w:rsidRDefault="009E4BAC"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50CAC057" w14:textId="77777777" w:rsidR="009E4BAC" w:rsidRDefault="009E4BAC"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0D41B8E1" w14:textId="77777777" w:rsidR="009E4BAC" w:rsidRPr="00FB5853" w:rsidRDefault="009E4BAC" w:rsidP="009E4BAC">
            <w:pPr>
              <w:spacing w:after="0"/>
              <w:rPr>
                <w:rFonts w:ascii="Arial" w:eastAsia="Times New Roman" w:hAnsi="Arial" w:cs="Arial"/>
                <w:sz w:val="16"/>
                <w:szCs w:val="16"/>
              </w:rPr>
            </w:pPr>
          </w:p>
        </w:tc>
      </w:tr>
      <w:tr w:rsidR="009E4BAC" w:rsidRPr="000A4FC1" w14:paraId="4119B903" w14:textId="77777777" w:rsidTr="00443B9E">
        <w:trPr>
          <w:trHeight w:val="620"/>
        </w:trPr>
        <w:tc>
          <w:tcPr>
            <w:tcW w:w="1384" w:type="dxa"/>
            <w:shd w:val="clear" w:color="000000" w:fill="D0D8E8"/>
            <w:vAlign w:val="center"/>
          </w:tcPr>
          <w:p w14:paraId="7FAE2190" w14:textId="12DB7964" w:rsidR="009E4BAC" w:rsidRPr="00FB5853" w:rsidRDefault="009E4BAC"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ASSET-C-32</w:t>
            </w:r>
          </w:p>
        </w:tc>
        <w:tc>
          <w:tcPr>
            <w:tcW w:w="905" w:type="dxa"/>
            <w:shd w:val="clear" w:color="000000" w:fill="D0D8E8"/>
            <w:vAlign w:val="center"/>
          </w:tcPr>
          <w:p w14:paraId="564A8D9E" w14:textId="08CCA7E1" w:rsidR="009E4BAC" w:rsidRPr="00FB5853" w:rsidRDefault="009E4BAC" w:rsidP="009E4BAC">
            <w:pPr>
              <w:spacing w:after="0"/>
              <w:rPr>
                <w:rFonts w:ascii="Arial" w:eastAsia="Times New Roman" w:hAnsi="Arial" w:cs="Arial"/>
                <w:color w:val="000000"/>
                <w:sz w:val="16"/>
                <w:szCs w:val="16"/>
              </w:rPr>
            </w:pPr>
            <w:r w:rsidRPr="00FB5853">
              <w:rPr>
                <w:rFonts w:ascii="Arial" w:hAnsi="Arial" w:cs="Arial"/>
                <w:sz w:val="16"/>
                <w:szCs w:val="16"/>
              </w:rPr>
              <w:t>O-RU</w:t>
            </w:r>
          </w:p>
        </w:tc>
        <w:tc>
          <w:tcPr>
            <w:tcW w:w="1392" w:type="dxa"/>
            <w:vMerge/>
            <w:shd w:val="clear" w:color="000000" w:fill="D0D8E8"/>
            <w:vAlign w:val="center"/>
          </w:tcPr>
          <w:p w14:paraId="0527CD6E" w14:textId="77777777" w:rsidR="009E4BAC" w:rsidRPr="00F142BE" w:rsidRDefault="009E4BAC"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63009F12" w14:textId="77777777" w:rsidR="009E4BAC" w:rsidRPr="00110BA9" w:rsidRDefault="009E4BAC"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29E35287" w14:textId="77777777" w:rsidR="009E4BAC" w:rsidRPr="00FB5853" w:rsidRDefault="009E4BAC"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10E1C87B" w14:textId="77777777" w:rsidR="009E4BAC" w:rsidRDefault="009E4BAC"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40D4DC71" w14:textId="77777777" w:rsidR="009E4BAC" w:rsidRPr="00FB5853" w:rsidRDefault="009E4BAC" w:rsidP="009E4BAC">
            <w:pPr>
              <w:spacing w:after="0"/>
              <w:rPr>
                <w:rFonts w:ascii="Arial" w:eastAsia="Times New Roman" w:hAnsi="Arial" w:cs="Arial"/>
                <w:sz w:val="16"/>
                <w:szCs w:val="16"/>
              </w:rPr>
            </w:pPr>
          </w:p>
        </w:tc>
      </w:tr>
      <w:tr w:rsidR="009E4BAC" w:rsidRPr="000A4FC1" w14:paraId="6DD3EE92" w14:textId="77777777" w:rsidTr="00443B9E">
        <w:trPr>
          <w:trHeight w:val="620"/>
        </w:trPr>
        <w:tc>
          <w:tcPr>
            <w:tcW w:w="1384" w:type="dxa"/>
            <w:shd w:val="clear" w:color="000000" w:fill="D0D8E8"/>
            <w:vAlign w:val="center"/>
          </w:tcPr>
          <w:p w14:paraId="4CEBDF0F" w14:textId="76743931" w:rsidR="009E4BAC" w:rsidRPr="00FB5853" w:rsidRDefault="009E4BAC"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ASSET-C-34</w:t>
            </w:r>
          </w:p>
        </w:tc>
        <w:tc>
          <w:tcPr>
            <w:tcW w:w="905" w:type="dxa"/>
            <w:shd w:val="clear" w:color="000000" w:fill="D0D8E8"/>
            <w:vAlign w:val="center"/>
          </w:tcPr>
          <w:p w14:paraId="0FD91FAA" w14:textId="63C30B34" w:rsidR="009E4BAC" w:rsidRPr="00FB5853" w:rsidRDefault="009E4BAC" w:rsidP="009E4BAC">
            <w:pPr>
              <w:spacing w:after="0"/>
              <w:rPr>
                <w:rFonts w:ascii="Arial" w:hAnsi="Arial" w:cs="Arial"/>
                <w:sz w:val="16"/>
                <w:szCs w:val="16"/>
              </w:rPr>
            </w:pPr>
            <w:r w:rsidRPr="00FB5853">
              <w:rPr>
                <w:rFonts w:ascii="Arial" w:hAnsi="Arial" w:cs="Arial"/>
                <w:sz w:val="16"/>
                <w:szCs w:val="16"/>
              </w:rPr>
              <w:t>O-DU</w:t>
            </w:r>
          </w:p>
        </w:tc>
        <w:tc>
          <w:tcPr>
            <w:tcW w:w="1392" w:type="dxa"/>
            <w:vMerge/>
            <w:shd w:val="clear" w:color="000000" w:fill="D0D8E8"/>
            <w:vAlign w:val="center"/>
          </w:tcPr>
          <w:p w14:paraId="17A06EBD" w14:textId="77777777" w:rsidR="009E4BAC" w:rsidRPr="00F142BE" w:rsidRDefault="009E4BAC"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00C5020F" w14:textId="77777777" w:rsidR="009E4BAC" w:rsidRPr="00110BA9" w:rsidRDefault="009E4BAC"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20ECB22C" w14:textId="77777777" w:rsidR="009E4BAC" w:rsidRPr="00FB5853" w:rsidRDefault="009E4BAC"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337C08B8" w14:textId="77777777" w:rsidR="009E4BAC" w:rsidRDefault="009E4BAC"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38674BCE" w14:textId="77777777" w:rsidR="009E4BAC" w:rsidRPr="00FB5853" w:rsidRDefault="009E4BAC" w:rsidP="009E4BAC">
            <w:pPr>
              <w:spacing w:after="0"/>
              <w:rPr>
                <w:rFonts w:ascii="Arial" w:eastAsia="Times New Roman" w:hAnsi="Arial" w:cs="Arial"/>
                <w:sz w:val="16"/>
                <w:szCs w:val="16"/>
              </w:rPr>
            </w:pPr>
          </w:p>
        </w:tc>
      </w:tr>
      <w:tr w:rsidR="009E4BAC" w:rsidRPr="000A4FC1" w14:paraId="04C456CE" w14:textId="77777777" w:rsidTr="00443B9E">
        <w:trPr>
          <w:trHeight w:val="620"/>
        </w:trPr>
        <w:tc>
          <w:tcPr>
            <w:tcW w:w="1384" w:type="dxa"/>
            <w:shd w:val="clear" w:color="000000" w:fill="D0D8E8"/>
            <w:vAlign w:val="center"/>
          </w:tcPr>
          <w:p w14:paraId="7B42D64D" w14:textId="77777777" w:rsidR="009E4BAC" w:rsidRDefault="009E4BAC"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ASSET-C-36</w:t>
            </w:r>
          </w:p>
          <w:p w14:paraId="6561EBD4" w14:textId="77777777" w:rsidR="009E4BAC" w:rsidRPr="00FB5853" w:rsidRDefault="009E4BAC" w:rsidP="009E4BAC">
            <w:pPr>
              <w:spacing w:after="0"/>
              <w:rPr>
                <w:rFonts w:ascii="Arial" w:eastAsia="Times New Roman" w:hAnsi="Arial" w:cs="Arial"/>
                <w:color w:val="000000"/>
                <w:sz w:val="16"/>
                <w:szCs w:val="16"/>
              </w:rPr>
            </w:pPr>
          </w:p>
        </w:tc>
        <w:tc>
          <w:tcPr>
            <w:tcW w:w="905" w:type="dxa"/>
            <w:shd w:val="clear" w:color="000000" w:fill="D0D8E8"/>
            <w:vAlign w:val="center"/>
          </w:tcPr>
          <w:p w14:paraId="78A1008D" w14:textId="4E245463" w:rsidR="009E4BAC" w:rsidRPr="00FB5853" w:rsidRDefault="009E4BAC" w:rsidP="009E4BAC">
            <w:pPr>
              <w:spacing w:after="0"/>
              <w:rPr>
                <w:rFonts w:ascii="Arial" w:hAnsi="Arial" w:cs="Arial"/>
                <w:sz w:val="16"/>
                <w:szCs w:val="16"/>
              </w:rPr>
            </w:pPr>
            <w:r w:rsidRPr="00FB5853">
              <w:rPr>
                <w:rFonts w:ascii="Arial" w:hAnsi="Arial" w:cs="Arial"/>
                <w:sz w:val="16"/>
                <w:szCs w:val="16"/>
              </w:rPr>
              <w:t>O-CU Host, includes O-CU-CP and O-CU-UP software</w:t>
            </w:r>
          </w:p>
        </w:tc>
        <w:tc>
          <w:tcPr>
            <w:tcW w:w="1392" w:type="dxa"/>
            <w:vMerge/>
            <w:shd w:val="clear" w:color="000000" w:fill="D0D8E8"/>
            <w:vAlign w:val="center"/>
          </w:tcPr>
          <w:p w14:paraId="539F0793" w14:textId="77777777" w:rsidR="009E4BAC" w:rsidRPr="00F142BE" w:rsidRDefault="009E4BAC"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16F2710A" w14:textId="77777777" w:rsidR="009E4BAC" w:rsidRPr="00110BA9" w:rsidRDefault="009E4BAC"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6DE74FEA" w14:textId="77777777" w:rsidR="009E4BAC" w:rsidRPr="00FB5853" w:rsidRDefault="009E4BAC"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5DF1C88E" w14:textId="77777777" w:rsidR="009E4BAC" w:rsidRDefault="009E4BAC"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1FA7D5DE" w14:textId="77777777" w:rsidR="009E4BAC" w:rsidRPr="00FB5853" w:rsidRDefault="009E4BAC" w:rsidP="009E4BAC">
            <w:pPr>
              <w:spacing w:after="0"/>
              <w:rPr>
                <w:rFonts w:ascii="Arial" w:eastAsia="Times New Roman" w:hAnsi="Arial" w:cs="Arial"/>
                <w:sz w:val="16"/>
                <w:szCs w:val="16"/>
              </w:rPr>
            </w:pPr>
          </w:p>
        </w:tc>
      </w:tr>
      <w:tr w:rsidR="00410C43" w:rsidRPr="000A4FC1" w14:paraId="6D81CF03" w14:textId="77777777" w:rsidTr="00443B9E">
        <w:trPr>
          <w:trHeight w:val="620"/>
        </w:trPr>
        <w:tc>
          <w:tcPr>
            <w:tcW w:w="1384" w:type="dxa"/>
            <w:shd w:val="clear" w:color="000000" w:fill="D0D8E8"/>
            <w:vAlign w:val="center"/>
          </w:tcPr>
          <w:p w14:paraId="5A5082DB" w14:textId="27EF9C2E"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ASSET-C-01</w:t>
            </w:r>
          </w:p>
        </w:tc>
        <w:tc>
          <w:tcPr>
            <w:tcW w:w="905" w:type="dxa"/>
            <w:shd w:val="clear" w:color="000000" w:fill="D0D8E8"/>
            <w:vAlign w:val="center"/>
          </w:tcPr>
          <w:p w14:paraId="5DB90007" w14:textId="2E474E61" w:rsidR="00410C43" w:rsidRPr="00FB5853" w:rsidRDefault="00410C43" w:rsidP="009E4BAC">
            <w:pPr>
              <w:spacing w:after="0"/>
              <w:rPr>
                <w:rFonts w:ascii="Arial" w:hAnsi="Arial" w:cs="Arial"/>
                <w:sz w:val="16"/>
                <w:szCs w:val="16"/>
              </w:rPr>
            </w:pPr>
            <w:r w:rsidRPr="00FB5853">
              <w:rPr>
                <w:rFonts w:ascii="Arial" w:eastAsia="Times New Roman" w:hAnsi="Arial" w:cs="Arial"/>
                <w:color w:val="000000"/>
                <w:sz w:val="16"/>
                <w:szCs w:val="16"/>
              </w:rPr>
              <w:t>SMO</w:t>
            </w:r>
          </w:p>
        </w:tc>
        <w:tc>
          <w:tcPr>
            <w:tcW w:w="1392" w:type="dxa"/>
            <w:vMerge w:val="restart"/>
            <w:shd w:val="clear" w:color="000000" w:fill="D0D8E8"/>
            <w:vAlign w:val="center"/>
          </w:tcPr>
          <w:p w14:paraId="1D42FFC9" w14:textId="0096A586" w:rsidR="00410C43" w:rsidRPr="00F142BE" w:rsidRDefault="00410C43" w:rsidP="009E4BAC">
            <w:pPr>
              <w:spacing w:after="0"/>
              <w:rPr>
                <w:rFonts w:ascii="Arial" w:eastAsia="Times New Roman" w:hAnsi="Arial" w:cs="Arial"/>
                <w:color w:val="000000"/>
                <w:sz w:val="16"/>
                <w:szCs w:val="16"/>
              </w:rPr>
            </w:pPr>
            <w:r w:rsidRPr="000F33C8">
              <w:rPr>
                <w:rFonts w:ascii="Arial" w:eastAsia="Times New Roman" w:hAnsi="Arial" w:cs="Arial"/>
                <w:color w:val="000000"/>
                <w:sz w:val="16"/>
                <w:szCs w:val="16"/>
              </w:rPr>
              <w:t>T-OAuth-G-0</w:t>
            </w:r>
            <w:r>
              <w:rPr>
                <w:rFonts w:ascii="Arial" w:eastAsia="Times New Roman" w:hAnsi="Arial" w:cs="Arial"/>
                <w:color w:val="000000"/>
                <w:sz w:val="16"/>
                <w:szCs w:val="16"/>
              </w:rPr>
              <w:t>9</w:t>
            </w:r>
          </w:p>
        </w:tc>
        <w:tc>
          <w:tcPr>
            <w:tcW w:w="1759" w:type="dxa"/>
            <w:vMerge w:val="restart"/>
            <w:shd w:val="clear" w:color="000000" w:fill="D0D8E8"/>
            <w:vAlign w:val="center"/>
          </w:tcPr>
          <w:p w14:paraId="2E5B836F" w14:textId="2E58C7B1" w:rsidR="00410C43" w:rsidRPr="00110BA9" w:rsidRDefault="00410C43" w:rsidP="009E4BAC">
            <w:pPr>
              <w:spacing w:after="0"/>
              <w:rPr>
                <w:rFonts w:ascii="Arial" w:eastAsia="Times New Roman" w:hAnsi="Arial" w:cs="Arial"/>
                <w:color w:val="000000"/>
                <w:sz w:val="16"/>
                <w:szCs w:val="16"/>
              </w:rPr>
            </w:pPr>
            <w:r w:rsidRPr="00110BA9">
              <w:rPr>
                <w:rFonts w:ascii="Arial" w:eastAsia="Times New Roman" w:hAnsi="Arial" w:cs="Arial"/>
                <w:color w:val="000000"/>
                <w:sz w:val="16"/>
                <w:szCs w:val="16"/>
              </w:rPr>
              <w:t>Access token leak in transport/endpoints</w:t>
            </w:r>
          </w:p>
        </w:tc>
        <w:tc>
          <w:tcPr>
            <w:tcW w:w="1154" w:type="dxa"/>
            <w:vMerge w:val="restart"/>
            <w:shd w:val="clear" w:color="000000" w:fill="D0D8E8"/>
            <w:vAlign w:val="center"/>
          </w:tcPr>
          <w:p w14:paraId="07CE02C2" w14:textId="1EF1AC1E"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Impact = High Likelihood = Medium</w:t>
            </w:r>
          </w:p>
        </w:tc>
        <w:tc>
          <w:tcPr>
            <w:tcW w:w="1680" w:type="dxa"/>
            <w:vMerge w:val="restart"/>
            <w:shd w:val="clear" w:color="000000" w:fill="D0D8E8"/>
            <w:vAlign w:val="center"/>
          </w:tcPr>
          <w:p w14:paraId="3864BF92" w14:textId="77777777" w:rsidR="00410C43" w:rsidRDefault="00410C43" w:rsidP="009E4BAC">
            <w:pPr>
              <w:spacing w:after="0"/>
              <w:rPr>
                <w:rFonts w:ascii="Arial" w:eastAsia="Times New Roman" w:hAnsi="Arial" w:cs="Arial"/>
                <w:color w:val="000000"/>
                <w:sz w:val="16"/>
                <w:szCs w:val="16"/>
              </w:rPr>
            </w:pPr>
            <w:r>
              <w:rPr>
                <w:rFonts w:ascii="Arial" w:eastAsia="Times New Roman" w:hAnsi="Arial" w:cs="Arial"/>
                <w:color w:val="000000"/>
                <w:sz w:val="16"/>
                <w:szCs w:val="16"/>
              </w:rPr>
              <w:t>A</w:t>
            </w:r>
            <w:r w:rsidRPr="00E71C62">
              <w:rPr>
                <w:rFonts w:ascii="Arial" w:eastAsia="Times New Roman" w:hAnsi="Arial" w:cs="Arial"/>
                <w:color w:val="000000"/>
                <w:sz w:val="16"/>
                <w:szCs w:val="16"/>
              </w:rPr>
              <w:t>uthentication</w:t>
            </w:r>
          </w:p>
          <w:p w14:paraId="054C8042" w14:textId="0C161CDF" w:rsidR="00410C4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Data encryption</w:t>
            </w:r>
          </w:p>
        </w:tc>
        <w:tc>
          <w:tcPr>
            <w:tcW w:w="1026" w:type="dxa"/>
            <w:vMerge w:val="restart"/>
            <w:shd w:val="clear" w:color="000000" w:fill="D0D8E8"/>
            <w:vAlign w:val="center"/>
          </w:tcPr>
          <w:p w14:paraId="62E104CB" w14:textId="475E441E" w:rsidR="00410C43" w:rsidRPr="00FB5853" w:rsidRDefault="00410C43" w:rsidP="009E4BAC">
            <w:pPr>
              <w:spacing w:after="0"/>
              <w:rPr>
                <w:rFonts w:ascii="Arial" w:eastAsia="Times New Roman" w:hAnsi="Arial" w:cs="Arial"/>
                <w:sz w:val="16"/>
                <w:szCs w:val="16"/>
              </w:rPr>
            </w:pPr>
            <w:r w:rsidRPr="00733368">
              <w:rPr>
                <w:rFonts w:ascii="Arial" w:eastAsia="Times New Roman" w:hAnsi="Arial" w:cs="Arial"/>
                <w:color w:val="000000"/>
                <w:sz w:val="16"/>
                <w:szCs w:val="16"/>
              </w:rPr>
              <w:t>Control-</w:t>
            </w:r>
            <w:r>
              <w:rPr>
                <w:rFonts w:ascii="Arial" w:eastAsia="Times New Roman" w:hAnsi="Arial" w:cs="Arial"/>
                <w:color w:val="000000"/>
                <w:sz w:val="16"/>
                <w:szCs w:val="16"/>
              </w:rPr>
              <w:t>5</w:t>
            </w:r>
          </w:p>
        </w:tc>
      </w:tr>
      <w:tr w:rsidR="00410C43" w:rsidRPr="000A4FC1" w14:paraId="03A976E8" w14:textId="77777777" w:rsidTr="00443B9E">
        <w:trPr>
          <w:trHeight w:val="620"/>
        </w:trPr>
        <w:tc>
          <w:tcPr>
            <w:tcW w:w="1384" w:type="dxa"/>
            <w:shd w:val="clear" w:color="000000" w:fill="D0D8E8"/>
            <w:vAlign w:val="center"/>
          </w:tcPr>
          <w:p w14:paraId="50CDDF39" w14:textId="174362F2"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ASSET-C-02</w:t>
            </w:r>
          </w:p>
        </w:tc>
        <w:tc>
          <w:tcPr>
            <w:tcW w:w="905" w:type="dxa"/>
            <w:shd w:val="clear" w:color="000000" w:fill="D0D8E8"/>
            <w:vAlign w:val="center"/>
          </w:tcPr>
          <w:p w14:paraId="04F97F9A" w14:textId="0F37AE64"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Near-RT RIC software</w:t>
            </w:r>
          </w:p>
        </w:tc>
        <w:tc>
          <w:tcPr>
            <w:tcW w:w="1392" w:type="dxa"/>
            <w:vMerge/>
            <w:shd w:val="clear" w:color="000000" w:fill="D0D8E8"/>
            <w:vAlign w:val="center"/>
          </w:tcPr>
          <w:p w14:paraId="72A0EE04" w14:textId="77777777" w:rsidR="00410C43" w:rsidRPr="000F33C8" w:rsidRDefault="00410C43"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22D7FCB3" w14:textId="77777777" w:rsidR="00410C43" w:rsidRPr="00110BA9" w:rsidRDefault="00410C43"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53063292" w14:textId="77777777" w:rsidR="00410C43" w:rsidRPr="00FB5853" w:rsidRDefault="00410C43"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2FCEF92F" w14:textId="77777777" w:rsidR="00410C43" w:rsidRDefault="00410C43"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323A5A5D" w14:textId="77777777" w:rsidR="00410C43" w:rsidRPr="00733368" w:rsidRDefault="00410C43" w:rsidP="009E4BAC">
            <w:pPr>
              <w:spacing w:after="0"/>
              <w:rPr>
                <w:rFonts w:ascii="Arial" w:eastAsia="Times New Roman" w:hAnsi="Arial" w:cs="Arial"/>
                <w:color w:val="000000"/>
                <w:sz w:val="16"/>
                <w:szCs w:val="16"/>
              </w:rPr>
            </w:pPr>
          </w:p>
        </w:tc>
      </w:tr>
      <w:tr w:rsidR="00410C43" w:rsidRPr="000A4FC1" w14:paraId="4E3C33A3" w14:textId="77777777" w:rsidTr="00443B9E">
        <w:trPr>
          <w:trHeight w:val="620"/>
        </w:trPr>
        <w:tc>
          <w:tcPr>
            <w:tcW w:w="1384" w:type="dxa"/>
            <w:shd w:val="clear" w:color="000000" w:fill="D0D8E8"/>
            <w:vAlign w:val="center"/>
          </w:tcPr>
          <w:p w14:paraId="6580AF50" w14:textId="7695DC83"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lastRenderedPageBreak/>
              <w:t>ASSET-C-07</w:t>
            </w:r>
          </w:p>
        </w:tc>
        <w:tc>
          <w:tcPr>
            <w:tcW w:w="905" w:type="dxa"/>
            <w:shd w:val="clear" w:color="000000" w:fill="D0D8E8"/>
            <w:vAlign w:val="center"/>
          </w:tcPr>
          <w:p w14:paraId="14D27B4A" w14:textId="6E3987CC" w:rsidR="00410C43" w:rsidRPr="00FB5853" w:rsidRDefault="00410C43" w:rsidP="009E4BAC">
            <w:pPr>
              <w:spacing w:after="0"/>
              <w:rPr>
                <w:rFonts w:ascii="Arial" w:eastAsia="Times New Roman" w:hAnsi="Arial" w:cs="Arial"/>
                <w:color w:val="000000"/>
                <w:sz w:val="16"/>
                <w:szCs w:val="16"/>
              </w:rPr>
            </w:pPr>
            <w:r w:rsidRPr="00FB5853">
              <w:rPr>
                <w:rFonts w:ascii="Arial" w:hAnsi="Arial" w:cs="Arial"/>
                <w:sz w:val="16"/>
                <w:szCs w:val="16"/>
              </w:rPr>
              <w:t>O-eNB</w:t>
            </w:r>
          </w:p>
        </w:tc>
        <w:tc>
          <w:tcPr>
            <w:tcW w:w="1392" w:type="dxa"/>
            <w:vMerge/>
            <w:shd w:val="clear" w:color="000000" w:fill="D0D8E8"/>
            <w:vAlign w:val="center"/>
          </w:tcPr>
          <w:p w14:paraId="69D07695" w14:textId="77777777" w:rsidR="00410C43" w:rsidRPr="000F33C8" w:rsidRDefault="00410C43"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7D6234E0" w14:textId="77777777" w:rsidR="00410C43" w:rsidRPr="00110BA9" w:rsidRDefault="00410C43"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3B937427" w14:textId="77777777" w:rsidR="00410C43" w:rsidRPr="00FB5853" w:rsidRDefault="00410C43"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22DBE2E6" w14:textId="77777777" w:rsidR="00410C43" w:rsidRDefault="00410C43"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689C4627" w14:textId="77777777" w:rsidR="00410C43" w:rsidRPr="00733368" w:rsidRDefault="00410C43" w:rsidP="009E4BAC">
            <w:pPr>
              <w:spacing w:after="0"/>
              <w:rPr>
                <w:rFonts w:ascii="Arial" w:eastAsia="Times New Roman" w:hAnsi="Arial" w:cs="Arial"/>
                <w:color w:val="000000"/>
                <w:sz w:val="16"/>
                <w:szCs w:val="16"/>
              </w:rPr>
            </w:pPr>
          </w:p>
        </w:tc>
      </w:tr>
      <w:tr w:rsidR="00410C43" w:rsidRPr="000A4FC1" w14:paraId="1A75CF10" w14:textId="77777777" w:rsidTr="00443B9E">
        <w:trPr>
          <w:trHeight w:val="620"/>
        </w:trPr>
        <w:tc>
          <w:tcPr>
            <w:tcW w:w="1384" w:type="dxa"/>
            <w:shd w:val="clear" w:color="000000" w:fill="D0D8E8"/>
            <w:vAlign w:val="center"/>
          </w:tcPr>
          <w:p w14:paraId="598FED6C" w14:textId="349546BF"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ASSET-C-08</w:t>
            </w:r>
          </w:p>
        </w:tc>
        <w:tc>
          <w:tcPr>
            <w:tcW w:w="905" w:type="dxa"/>
            <w:shd w:val="clear" w:color="000000" w:fill="D0D8E8"/>
            <w:vAlign w:val="center"/>
          </w:tcPr>
          <w:p w14:paraId="01941DA8" w14:textId="5DC7CE20" w:rsidR="00410C43" w:rsidRPr="00FB5853" w:rsidRDefault="00410C43" w:rsidP="009E4BAC">
            <w:pPr>
              <w:spacing w:after="0"/>
              <w:rPr>
                <w:rFonts w:ascii="Arial" w:hAnsi="Arial" w:cs="Arial"/>
                <w:sz w:val="16"/>
                <w:szCs w:val="16"/>
              </w:rPr>
            </w:pPr>
            <w:r w:rsidRPr="00FB5853">
              <w:rPr>
                <w:rFonts w:ascii="Arial" w:hAnsi="Arial" w:cs="Arial"/>
                <w:sz w:val="16"/>
                <w:szCs w:val="16"/>
              </w:rPr>
              <w:t>O-Cloud</w:t>
            </w:r>
          </w:p>
        </w:tc>
        <w:tc>
          <w:tcPr>
            <w:tcW w:w="1392" w:type="dxa"/>
            <w:vMerge/>
            <w:shd w:val="clear" w:color="000000" w:fill="D0D8E8"/>
            <w:vAlign w:val="center"/>
          </w:tcPr>
          <w:p w14:paraId="2A426C35" w14:textId="77777777" w:rsidR="00410C43" w:rsidRPr="000F33C8" w:rsidRDefault="00410C43"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513DED3E" w14:textId="77777777" w:rsidR="00410C43" w:rsidRPr="00110BA9" w:rsidRDefault="00410C43"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4FC34D82" w14:textId="77777777" w:rsidR="00410C43" w:rsidRPr="00FB5853" w:rsidRDefault="00410C43"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12815EA1" w14:textId="77777777" w:rsidR="00410C43" w:rsidRDefault="00410C43"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0817F745" w14:textId="77777777" w:rsidR="00410C43" w:rsidRPr="00733368" w:rsidRDefault="00410C43" w:rsidP="009E4BAC">
            <w:pPr>
              <w:spacing w:after="0"/>
              <w:rPr>
                <w:rFonts w:ascii="Arial" w:eastAsia="Times New Roman" w:hAnsi="Arial" w:cs="Arial"/>
                <w:color w:val="000000"/>
                <w:sz w:val="16"/>
                <w:szCs w:val="16"/>
              </w:rPr>
            </w:pPr>
          </w:p>
        </w:tc>
      </w:tr>
      <w:tr w:rsidR="00410C43" w:rsidRPr="000A4FC1" w14:paraId="031E8660" w14:textId="77777777" w:rsidTr="00443B9E">
        <w:trPr>
          <w:trHeight w:val="620"/>
        </w:trPr>
        <w:tc>
          <w:tcPr>
            <w:tcW w:w="1384" w:type="dxa"/>
            <w:shd w:val="clear" w:color="000000" w:fill="D0D8E8"/>
            <w:vAlign w:val="center"/>
          </w:tcPr>
          <w:p w14:paraId="1B7569A1" w14:textId="4515C759"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 xml:space="preserve">ASSET-C-09 </w:t>
            </w:r>
          </w:p>
        </w:tc>
        <w:tc>
          <w:tcPr>
            <w:tcW w:w="905" w:type="dxa"/>
            <w:shd w:val="clear" w:color="000000" w:fill="D0D8E8"/>
            <w:vAlign w:val="center"/>
          </w:tcPr>
          <w:p w14:paraId="026218BD" w14:textId="6F8D7D32" w:rsidR="00410C43" w:rsidRPr="00FB5853" w:rsidRDefault="00410C43" w:rsidP="009E4BAC">
            <w:pPr>
              <w:spacing w:after="0"/>
              <w:rPr>
                <w:rFonts w:ascii="Arial" w:hAnsi="Arial" w:cs="Arial"/>
                <w:sz w:val="16"/>
                <w:szCs w:val="16"/>
              </w:rPr>
            </w:pPr>
            <w:r w:rsidRPr="00FB5853">
              <w:rPr>
                <w:rFonts w:ascii="Arial" w:eastAsia="Times New Roman" w:hAnsi="Arial" w:cs="Arial"/>
                <w:color w:val="000000"/>
                <w:sz w:val="16"/>
                <w:szCs w:val="16"/>
              </w:rPr>
              <w:t>xApps</w:t>
            </w:r>
          </w:p>
        </w:tc>
        <w:tc>
          <w:tcPr>
            <w:tcW w:w="1392" w:type="dxa"/>
            <w:vMerge/>
            <w:shd w:val="clear" w:color="000000" w:fill="D0D8E8"/>
            <w:vAlign w:val="center"/>
          </w:tcPr>
          <w:p w14:paraId="085BB692" w14:textId="77777777" w:rsidR="00410C43" w:rsidRPr="000F33C8" w:rsidRDefault="00410C43"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4177C374" w14:textId="77777777" w:rsidR="00410C43" w:rsidRPr="00110BA9" w:rsidRDefault="00410C43"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2A91FD64" w14:textId="77777777" w:rsidR="00410C43" w:rsidRPr="00FB5853" w:rsidRDefault="00410C43"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3DB2C217" w14:textId="77777777" w:rsidR="00410C43" w:rsidRDefault="00410C43"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0DCCC141" w14:textId="77777777" w:rsidR="00410C43" w:rsidRPr="00733368" w:rsidRDefault="00410C43" w:rsidP="009E4BAC">
            <w:pPr>
              <w:spacing w:after="0"/>
              <w:rPr>
                <w:rFonts w:ascii="Arial" w:eastAsia="Times New Roman" w:hAnsi="Arial" w:cs="Arial"/>
                <w:color w:val="000000"/>
                <w:sz w:val="16"/>
                <w:szCs w:val="16"/>
              </w:rPr>
            </w:pPr>
          </w:p>
        </w:tc>
      </w:tr>
      <w:tr w:rsidR="00410C43" w:rsidRPr="000A4FC1" w14:paraId="7F0565A9" w14:textId="77777777" w:rsidTr="00443B9E">
        <w:trPr>
          <w:trHeight w:val="620"/>
        </w:trPr>
        <w:tc>
          <w:tcPr>
            <w:tcW w:w="1384" w:type="dxa"/>
            <w:shd w:val="clear" w:color="000000" w:fill="D0D8E8"/>
            <w:vAlign w:val="center"/>
          </w:tcPr>
          <w:p w14:paraId="0D1A0427" w14:textId="77777777"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ASSET-C-10</w:t>
            </w:r>
          </w:p>
          <w:p w14:paraId="31D6F708" w14:textId="77777777" w:rsidR="00410C43" w:rsidRPr="00FB5853" w:rsidRDefault="00410C43" w:rsidP="009E4BAC">
            <w:pPr>
              <w:spacing w:after="0"/>
              <w:rPr>
                <w:rFonts w:ascii="Arial" w:eastAsia="Times New Roman" w:hAnsi="Arial" w:cs="Arial"/>
                <w:color w:val="000000"/>
                <w:sz w:val="16"/>
                <w:szCs w:val="16"/>
              </w:rPr>
            </w:pPr>
          </w:p>
        </w:tc>
        <w:tc>
          <w:tcPr>
            <w:tcW w:w="905" w:type="dxa"/>
            <w:shd w:val="clear" w:color="000000" w:fill="D0D8E8"/>
            <w:vAlign w:val="center"/>
          </w:tcPr>
          <w:p w14:paraId="1ECFBDEF" w14:textId="3A1DF41B"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rApps</w:t>
            </w:r>
          </w:p>
        </w:tc>
        <w:tc>
          <w:tcPr>
            <w:tcW w:w="1392" w:type="dxa"/>
            <w:vMerge/>
            <w:shd w:val="clear" w:color="000000" w:fill="D0D8E8"/>
            <w:vAlign w:val="center"/>
          </w:tcPr>
          <w:p w14:paraId="22B62D01" w14:textId="77777777" w:rsidR="00410C43" w:rsidRPr="000F33C8" w:rsidRDefault="00410C43"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41E93529" w14:textId="77777777" w:rsidR="00410C43" w:rsidRPr="00110BA9" w:rsidRDefault="00410C43"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2AA94FC5" w14:textId="77777777" w:rsidR="00410C43" w:rsidRPr="00FB5853" w:rsidRDefault="00410C43"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3C66054B" w14:textId="77777777" w:rsidR="00410C43" w:rsidRDefault="00410C43"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30E5E816" w14:textId="77777777" w:rsidR="00410C43" w:rsidRPr="00733368" w:rsidRDefault="00410C43" w:rsidP="009E4BAC">
            <w:pPr>
              <w:spacing w:after="0"/>
              <w:rPr>
                <w:rFonts w:ascii="Arial" w:eastAsia="Times New Roman" w:hAnsi="Arial" w:cs="Arial"/>
                <w:color w:val="000000"/>
                <w:sz w:val="16"/>
                <w:szCs w:val="16"/>
              </w:rPr>
            </w:pPr>
          </w:p>
        </w:tc>
      </w:tr>
      <w:tr w:rsidR="00410C43" w:rsidRPr="000A4FC1" w14:paraId="58680D81" w14:textId="77777777" w:rsidTr="00443B9E">
        <w:trPr>
          <w:trHeight w:val="620"/>
        </w:trPr>
        <w:tc>
          <w:tcPr>
            <w:tcW w:w="1384" w:type="dxa"/>
            <w:shd w:val="clear" w:color="000000" w:fill="D0D8E8"/>
            <w:vAlign w:val="center"/>
          </w:tcPr>
          <w:p w14:paraId="7E168679" w14:textId="2ADAECB9"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ASSET-C-11</w:t>
            </w:r>
          </w:p>
        </w:tc>
        <w:tc>
          <w:tcPr>
            <w:tcW w:w="905" w:type="dxa"/>
            <w:shd w:val="clear" w:color="000000" w:fill="D0D8E8"/>
            <w:vAlign w:val="center"/>
          </w:tcPr>
          <w:p w14:paraId="4131DED8" w14:textId="2BB84D66"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Non-RT RIC</w:t>
            </w:r>
          </w:p>
        </w:tc>
        <w:tc>
          <w:tcPr>
            <w:tcW w:w="1392" w:type="dxa"/>
            <w:vMerge/>
            <w:shd w:val="clear" w:color="000000" w:fill="D0D8E8"/>
            <w:vAlign w:val="center"/>
          </w:tcPr>
          <w:p w14:paraId="313EED4B" w14:textId="77777777" w:rsidR="00410C43" w:rsidRPr="000F33C8" w:rsidRDefault="00410C43"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56223481" w14:textId="77777777" w:rsidR="00410C43" w:rsidRPr="00110BA9" w:rsidRDefault="00410C43"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79452608" w14:textId="77777777" w:rsidR="00410C43" w:rsidRPr="00FB5853" w:rsidRDefault="00410C43"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6CD0F3B2" w14:textId="77777777" w:rsidR="00410C43" w:rsidRDefault="00410C43"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2721D7FF" w14:textId="77777777" w:rsidR="00410C43" w:rsidRPr="00733368" w:rsidRDefault="00410C43" w:rsidP="009E4BAC">
            <w:pPr>
              <w:spacing w:after="0"/>
              <w:rPr>
                <w:rFonts w:ascii="Arial" w:eastAsia="Times New Roman" w:hAnsi="Arial" w:cs="Arial"/>
                <w:color w:val="000000"/>
                <w:sz w:val="16"/>
                <w:szCs w:val="16"/>
              </w:rPr>
            </w:pPr>
          </w:p>
        </w:tc>
      </w:tr>
      <w:tr w:rsidR="00410C43" w:rsidRPr="000A4FC1" w14:paraId="523091FC" w14:textId="77777777" w:rsidTr="00443B9E">
        <w:trPr>
          <w:trHeight w:val="620"/>
        </w:trPr>
        <w:tc>
          <w:tcPr>
            <w:tcW w:w="1384" w:type="dxa"/>
            <w:shd w:val="clear" w:color="000000" w:fill="D0D8E8"/>
            <w:vAlign w:val="center"/>
          </w:tcPr>
          <w:p w14:paraId="30A55DF1" w14:textId="2C5D5E65"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ASSET-C-32</w:t>
            </w:r>
          </w:p>
        </w:tc>
        <w:tc>
          <w:tcPr>
            <w:tcW w:w="905" w:type="dxa"/>
            <w:shd w:val="clear" w:color="000000" w:fill="D0D8E8"/>
            <w:vAlign w:val="center"/>
          </w:tcPr>
          <w:p w14:paraId="5311A14B" w14:textId="14FB071C" w:rsidR="00410C43" w:rsidRPr="00FB5853" w:rsidRDefault="00410C43" w:rsidP="009E4BAC">
            <w:pPr>
              <w:spacing w:after="0"/>
              <w:rPr>
                <w:rFonts w:ascii="Arial" w:eastAsia="Times New Roman" w:hAnsi="Arial" w:cs="Arial"/>
                <w:color w:val="000000"/>
                <w:sz w:val="16"/>
                <w:szCs w:val="16"/>
              </w:rPr>
            </w:pPr>
            <w:r w:rsidRPr="00FB5853">
              <w:rPr>
                <w:rFonts w:ascii="Arial" w:hAnsi="Arial" w:cs="Arial"/>
                <w:sz w:val="16"/>
                <w:szCs w:val="16"/>
              </w:rPr>
              <w:t>O-RU</w:t>
            </w:r>
          </w:p>
        </w:tc>
        <w:tc>
          <w:tcPr>
            <w:tcW w:w="1392" w:type="dxa"/>
            <w:vMerge/>
            <w:shd w:val="clear" w:color="000000" w:fill="D0D8E8"/>
            <w:vAlign w:val="center"/>
          </w:tcPr>
          <w:p w14:paraId="6665A3AB" w14:textId="77777777" w:rsidR="00410C43" w:rsidRPr="000F33C8" w:rsidRDefault="00410C43"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6444C6C3" w14:textId="77777777" w:rsidR="00410C43" w:rsidRPr="00110BA9" w:rsidRDefault="00410C43"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3D8A1968" w14:textId="77777777" w:rsidR="00410C43" w:rsidRPr="00FB5853" w:rsidRDefault="00410C43"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75FD7A34" w14:textId="77777777" w:rsidR="00410C43" w:rsidRDefault="00410C43"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18460B6A" w14:textId="77777777" w:rsidR="00410C43" w:rsidRPr="00733368" w:rsidRDefault="00410C43" w:rsidP="009E4BAC">
            <w:pPr>
              <w:spacing w:after="0"/>
              <w:rPr>
                <w:rFonts w:ascii="Arial" w:eastAsia="Times New Roman" w:hAnsi="Arial" w:cs="Arial"/>
                <w:color w:val="000000"/>
                <w:sz w:val="16"/>
                <w:szCs w:val="16"/>
              </w:rPr>
            </w:pPr>
          </w:p>
        </w:tc>
      </w:tr>
      <w:tr w:rsidR="00410C43" w:rsidRPr="000A4FC1" w14:paraId="40F958BE" w14:textId="77777777" w:rsidTr="00443B9E">
        <w:trPr>
          <w:trHeight w:val="620"/>
        </w:trPr>
        <w:tc>
          <w:tcPr>
            <w:tcW w:w="1384" w:type="dxa"/>
            <w:shd w:val="clear" w:color="000000" w:fill="D0D8E8"/>
            <w:vAlign w:val="center"/>
          </w:tcPr>
          <w:p w14:paraId="789CCC39" w14:textId="38CE3DFA"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ASSET-C-34</w:t>
            </w:r>
          </w:p>
        </w:tc>
        <w:tc>
          <w:tcPr>
            <w:tcW w:w="905" w:type="dxa"/>
            <w:shd w:val="clear" w:color="000000" w:fill="D0D8E8"/>
            <w:vAlign w:val="center"/>
          </w:tcPr>
          <w:p w14:paraId="32539E25" w14:textId="5B2C6833" w:rsidR="00410C43" w:rsidRPr="00FB5853" w:rsidRDefault="00410C43" w:rsidP="009E4BAC">
            <w:pPr>
              <w:spacing w:after="0"/>
              <w:rPr>
                <w:rFonts w:ascii="Arial" w:hAnsi="Arial" w:cs="Arial"/>
                <w:sz w:val="16"/>
                <w:szCs w:val="16"/>
              </w:rPr>
            </w:pPr>
            <w:r w:rsidRPr="00FB5853">
              <w:rPr>
                <w:rFonts w:ascii="Arial" w:hAnsi="Arial" w:cs="Arial"/>
                <w:sz w:val="16"/>
                <w:szCs w:val="16"/>
              </w:rPr>
              <w:t>O-DU</w:t>
            </w:r>
          </w:p>
        </w:tc>
        <w:tc>
          <w:tcPr>
            <w:tcW w:w="1392" w:type="dxa"/>
            <w:vMerge/>
            <w:shd w:val="clear" w:color="000000" w:fill="D0D8E8"/>
            <w:vAlign w:val="center"/>
          </w:tcPr>
          <w:p w14:paraId="4CE6B999" w14:textId="77777777" w:rsidR="00410C43" w:rsidRPr="000F33C8" w:rsidRDefault="00410C43"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4A6AF959" w14:textId="77777777" w:rsidR="00410C43" w:rsidRPr="00110BA9" w:rsidRDefault="00410C43"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04ECB236" w14:textId="77777777" w:rsidR="00410C43" w:rsidRPr="00FB5853" w:rsidRDefault="00410C43"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077D8428" w14:textId="77777777" w:rsidR="00410C43" w:rsidRDefault="00410C43"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7543B165" w14:textId="77777777" w:rsidR="00410C43" w:rsidRPr="00733368" w:rsidRDefault="00410C43" w:rsidP="009E4BAC">
            <w:pPr>
              <w:spacing w:after="0"/>
              <w:rPr>
                <w:rFonts w:ascii="Arial" w:eastAsia="Times New Roman" w:hAnsi="Arial" w:cs="Arial"/>
                <w:color w:val="000000"/>
                <w:sz w:val="16"/>
                <w:szCs w:val="16"/>
              </w:rPr>
            </w:pPr>
          </w:p>
        </w:tc>
      </w:tr>
      <w:tr w:rsidR="00410C43" w:rsidRPr="000A4FC1" w14:paraId="1A2CA264" w14:textId="77777777" w:rsidTr="00443B9E">
        <w:trPr>
          <w:trHeight w:val="620"/>
        </w:trPr>
        <w:tc>
          <w:tcPr>
            <w:tcW w:w="1384" w:type="dxa"/>
            <w:shd w:val="clear" w:color="000000" w:fill="D0D8E8"/>
            <w:vAlign w:val="center"/>
          </w:tcPr>
          <w:p w14:paraId="3D5E99FD" w14:textId="77777777" w:rsidR="00410C4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ASSET-C-36</w:t>
            </w:r>
          </w:p>
          <w:p w14:paraId="687E902F" w14:textId="77777777" w:rsidR="00410C43" w:rsidRPr="00FB5853" w:rsidRDefault="00410C43" w:rsidP="009E4BAC">
            <w:pPr>
              <w:spacing w:after="0"/>
              <w:rPr>
                <w:rFonts w:ascii="Arial" w:eastAsia="Times New Roman" w:hAnsi="Arial" w:cs="Arial"/>
                <w:color w:val="000000"/>
                <w:sz w:val="16"/>
                <w:szCs w:val="16"/>
              </w:rPr>
            </w:pPr>
          </w:p>
        </w:tc>
        <w:tc>
          <w:tcPr>
            <w:tcW w:w="905" w:type="dxa"/>
            <w:shd w:val="clear" w:color="000000" w:fill="D0D8E8"/>
            <w:vAlign w:val="center"/>
          </w:tcPr>
          <w:p w14:paraId="5A6E3C54" w14:textId="71465992" w:rsidR="00410C43" w:rsidRPr="00FB5853" w:rsidRDefault="00410C43" w:rsidP="009E4BAC">
            <w:pPr>
              <w:spacing w:after="0"/>
              <w:rPr>
                <w:rFonts w:ascii="Arial" w:hAnsi="Arial" w:cs="Arial"/>
                <w:sz w:val="16"/>
                <w:szCs w:val="16"/>
              </w:rPr>
            </w:pPr>
            <w:r w:rsidRPr="00FB5853">
              <w:rPr>
                <w:rFonts w:ascii="Arial" w:hAnsi="Arial" w:cs="Arial"/>
                <w:sz w:val="16"/>
                <w:szCs w:val="16"/>
              </w:rPr>
              <w:t>O-CU Host, includes O-CU-CP and O-CU-UP software</w:t>
            </w:r>
          </w:p>
        </w:tc>
        <w:tc>
          <w:tcPr>
            <w:tcW w:w="1392" w:type="dxa"/>
            <w:vMerge/>
            <w:shd w:val="clear" w:color="000000" w:fill="D0D8E8"/>
            <w:vAlign w:val="center"/>
          </w:tcPr>
          <w:p w14:paraId="520D59E0" w14:textId="77777777" w:rsidR="00410C43" w:rsidRPr="000F33C8" w:rsidRDefault="00410C43"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653DCDC6" w14:textId="77777777" w:rsidR="00410C43" w:rsidRPr="00110BA9" w:rsidRDefault="00410C43"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0F0C183F" w14:textId="77777777" w:rsidR="00410C43" w:rsidRPr="00FB5853" w:rsidRDefault="00410C43"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5E0AF144" w14:textId="77777777" w:rsidR="00410C43" w:rsidRDefault="00410C43"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64D6A960" w14:textId="77777777" w:rsidR="00410C43" w:rsidRPr="00733368" w:rsidRDefault="00410C43" w:rsidP="009E4BAC">
            <w:pPr>
              <w:spacing w:after="0"/>
              <w:rPr>
                <w:rFonts w:ascii="Arial" w:eastAsia="Times New Roman" w:hAnsi="Arial" w:cs="Arial"/>
                <w:color w:val="000000"/>
                <w:sz w:val="16"/>
                <w:szCs w:val="16"/>
              </w:rPr>
            </w:pPr>
          </w:p>
        </w:tc>
      </w:tr>
      <w:tr w:rsidR="00410C43" w:rsidRPr="000A4FC1" w14:paraId="16F2A21A" w14:textId="77777777" w:rsidTr="00443B9E">
        <w:trPr>
          <w:trHeight w:val="620"/>
        </w:trPr>
        <w:tc>
          <w:tcPr>
            <w:tcW w:w="1384" w:type="dxa"/>
            <w:shd w:val="clear" w:color="000000" w:fill="D0D8E8"/>
            <w:vAlign w:val="center"/>
          </w:tcPr>
          <w:p w14:paraId="27FD351B" w14:textId="7541892C"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ASSET-C-01</w:t>
            </w:r>
          </w:p>
        </w:tc>
        <w:tc>
          <w:tcPr>
            <w:tcW w:w="905" w:type="dxa"/>
            <w:shd w:val="clear" w:color="000000" w:fill="D0D8E8"/>
            <w:vAlign w:val="center"/>
          </w:tcPr>
          <w:p w14:paraId="37EB20A7" w14:textId="6E3852FE" w:rsidR="00410C43" w:rsidRPr="00FB5853" w:rsidRDefault="00410C43" w:rsidP="009E4BAC">
            <w:pPr>
              <w:spacing w:after="0"/>
              <w:rPr>
                <w:rFonts w:ascii="Arial" w:hAnsi="Arial" w:cs="Arial"/>
                <w:sz w:val="16"/>
                <w:szCs w:val="16"/>
              </w:rPr>
            </w:pPr>
            <w:r w:rsidRPr="00FB5853">
              <w:rPr>
                <w:rFonts w:ascii="Arial" w:eastAsia="Times New Roman" w:hAnsi="Arial" w:cs="Arial"/>
                <w:color w:val="000000"/>
                <w:sz w:val="16"/>
                <w:szCs w:val="16"/>
              </w:rPr>
              <w:t>SMO</w:t>
            </w:r>
          </w:p>
        </w:tc>
        <w:tc>
          <w:tcPr>
            <w:tcW w:w="1392" w:type="dxa"/>
            <w:vMerge w:val="restart"/>
            <w:shd w:val="clear" w:color="000000" w:fill="D0D8E8"/>
            <w:vAlign w:val="center"/>
          </w:tcPr>
          <w:p w14:paraId="52508A52" w14:textId="01D4DDC7" w:rsidR="00410C43" w:rsidRPr="000F33C8" w:rsidRDefault="00410C43" w:rsidP="009E4BAC">
            <w:pPr>
              <w:spacing w:after="0"/>
              <w:rPr>
                <w:rFonts w:ascii="Arial" w:eastAsia="Times New Roman" w:hAnsi="Arial" w:cs="Arial"/>
                <w:color w:val="000000"/>
                <w:sz w:val="16"/>
                <w:szCs w:val="16"/>
              </w:rPr>
            </w:pPr>
            <w:r w:rsidRPr="000F33C8">
              <w:rPr>
                <w:rFonts w:ascii="Arial" w:eastAsia="Times New Roman" w:hAnsi="Arial" w:cs="Arial"/>
                <w:color w:val="000000"/>
                <w:sz w:val="16"/>
                <w:szCs w:val="16"/>
              </w:rPr>
              <w:t>T-OAuth-G-</w:t>
            </w:r>
            <w:r>
              <w:rPr>
                <w:rFonts w:ascii="Arial" w:eastAsia="Times New Roman" w:hAnsi="Arial" w:cs="Arial"/>
                <w:color w:val="000000"/>
                <w:sz w:val="16"/>
                <w:szCs w:val="16"/>
              </w:rPr>
              <w:t>10</w:t>
            </w:r>
          </w:p>
        </w:tc>
        <w:tc>
          <w:tcPr>
            <w:tcW w:w="1759" w:type="dxa"/>
            <w:vMerge w:val="restart"/>
            <w:shd w:val="clear" w:color="000000" w:fill="D0D8E8"/>
            <w:vAlign w:val="center"/>
          </w:tcPr>
          <w:p w14:paraId="76D75BF4" w14:textId="5E4CC660" w:rsidR="00410C43" w:rsidRPr="00110BA9" w:rsidRDefault="00410C43" w:rsidP="009E4BAC">
            <w:pPr>
              <w:spacing w:after="0"/>
              <w:rPr>
                <w:rFonts w:ascii="Arial" w:eastAsia="Times New Roman" w:hAnsi="Arial" w:cs="Arial"/>
                <w:color w:val="000000"/>
                <w:sz w:val="16"/>
                <w:szCs w:val="16"/>
              </w:rPr>
            </w:pPr>
            <w:r w:rsidRPr="00110BA9">
              <w:rPr>
                <w:rFonts w:ascii="Arial" w:eastAsia="Times New Roman" w:hAnsi="Arial" w:cs="Arial"/>
                <w:color w:val="000000"/>
                <w:sz w:val="16"/>
                <w:szCs w:val="16"/>
              </w:rPr>
              <w:t>Malicious client obtains existing authorization by fraud</w:t>
            </w:r>
          </w:p>
        </w:tc>
        <w:tc>
          <w:tcPr>
            <w:tcW w:w="1154" w:type="dxa"/>
            <w:vMerge w:val="restart"/>
            <w:shd w:val="clear" w:color="000000" w:fill="D0D8E8"/>
            <w:vAlign w:val="center"/>
          </w:tcPr>
          <w:p w14:paraId="3EEF9C9F" w14:textId="42633BBA"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Impact = High Likelihood = Medium</w:t>
            </w:r>
          </w:p>
        </w:tc>
        <w:tc>
          <w:tcPr>
            <w:tcW w:w="1680" w:type="dxa"/>
            <w:vMerge w:val="restart"/>
            <w:shd w:val="clear" w:color="000000" w:fill="D0D8E8"/>
            <w:vAlign w:val="center"/>
          </w:tcPr>
          <w:p w14:paraId="095858B5" w14:textId="73F719CC" w:rsidR="00410C43" w:rsidRDefault="00410C43" w:rsidP="009E4BAC">
            <w:pPr>
              <w:spacing w:after="0"/>
              <w:rPr>
                <w:rFonts w:ascii="Arial" w:eastAsia="Times New Roman" w:hAnsi="Arial" w:cs="Arial"/>
                <w:color w:val="000000"/>
                <w:sz w:val="16"/>
                <w:szCs w:val="16"/>
              </w:rPr>
            </w:pPr>
            <w:r>
              <w:rPr>
                <w:rFonts w:ascii="Arial" w:eastAsia="Times New Roman" w:hAnsi="Arial" w:cs="Arial"/>
                <w:color w:val="000000"/>
                <w:sz w:val="16"/>
                <w:szCs w:val="16"/>
              </w:rPr>
              <w:t>Access control</w:t>
            </w:r>
          </w:p>
        </w:tc>
        <w:tc>
          <w:tcPr>
            <w:tcW w:w="1026" w:type="dxa"/>
            <w:vMerge w:val="restart"/>
            <w:shd w:val="clear" w:color="000000" w:fill="D0D8E8"/>
            <w:vAlign w:val="center"/>
          </w:tcPr>
          <w:p w14:paraId="1D4FBC2C" w14:textId="69A58F08" w:rsidR="00410C43" w:rsidRPr="00733368" w:rsidRDefault="00410C43" w:rsidP="009E4BAC">
            <w:pPr>
              <w:spacing w:after="0"/>
              <w:rPr>
                <w:rFonts w:ascii="Arial" w:eastAsia="Times New Roman" w:hAnsi="Arial" w:cs="Arial"/>
                <w:color w:val="000000"/>
                <w:sz w:val="16"/>
                <w:szCs w:val="16"/>
              </w:rPr>
            </w:pPr>
            <w:r w:rsidRPr="00733368">
              <w:rPr>
                <w:rFonts w:ascii="Arial" w:eastAsia="Times New Roman" w:hAnsi="Arial" w:cs="Arial"/>
                <w:color w:val="000000"/>
                <w:sz w:val="16"/>
                <w:szCs w:val="16"/>
              </w:rPr>
              <w:t>Control-</w:t>
            </w:r>
            <w:r>
              <w:rPr>
                <w:rFonts w:ascii="Arial" w:eastAsia="Times New Roman" w:hAnsi="Arial" w:cs="Arial"/>
                <w:color w:val="000000"/>
                <w:sz w:val="16"/>
                <w:szCs w:val="16"/>
              </w:rPr>
              <w:t>2</w:t>
            </w:r>
          </w:p>
        </w:tc>
      </w:tr>
      <w:tr w:rsidR="00410C43" w:rsidRPr="000A4FC1" w14:paraId="5C2D7126" w14:textId="77777777" w:rsidTr="00443B9E">
        <w:trPr>
          <w:trHeight w:val="620"/>
        </w:trPr>
        <w:tc>
          <w:tcPr>
            <w:tcW w:w="1384" w:type="dxa"/>
            <w:shd w:val="clear" w:color="000000" w:fill="D0D8E8"/>
            <w:vAlign w:val="center"/>
          </w:tcPr>
          <w:p w14:paraId="74B15429" w14:textId="565A94E5"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ASSET-C-02</w:t>
            </w:r>
          </w:p>
        </w:tc>
        <w:tc>
          <w:tcPr>
            <w:tcW w:w="905" w:type="dxa"/>
            <w:shd w:val="clear" w:color="000000" w:fill="D0D8E8"/>
            <w:vAlign w:val="center"/>
          </w:tcPr>
          <w:p w14:paraId="51F6A281" w14:textId="6C0F0A14"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Near-RT RIC software</w:t>
            </w:r>
          </w:p>
        </w:tc>
        <w:tc>
          <w:tcPr>
            <w:tcW w:w="1392" w:type="dxa"/>
            <w:vMerge/>
            <w:shd w:val="clear" w:color="000000" w:fill="D0D8E8"/>
            <w:vAlign w:val="center"/>
          </w:tcPr>
          <w:p w14:paraId="7DC50135" w14:textId="77777777" w:rsidR="00410C43" w:rsidRPr="000F33C8" w:rsidRDefault="00410C43"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09CC4000" w14:textId="77777777" w:rsidR="00410C43" w:rsidRPr="00110BA9" w:rsidRDefault="00410C43"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7BBFE948" w14:textId="77777777" w:rsidR="00410C43" w:rsidRPr="00FB5853" w:rsidRDefault="00410C43"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0C657295" w14:textId="77777777" w:rsidR="00410C43" w:rsidRDefault="00410C43"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2AE988AF" w14:textId="77777777" w:rsidR="00410C43" w:rsidRPr="00733368" w:rsidRDefault="00410C43" w:rsidP="009E4BAC">
            <w:pPr>
              <w:spacing w:after="0"/>
              <w:rPr>
                <w:rFonts w:ascii="Arial" w:eastAsia="Times New Roman" w:hAnsi="Arial" w:cs="Arial"/>
                <w:color w:val="000000"/>
                <w:sz w:val="16"/>
                <w:szCs w:val="16"/>
              </w:rPr>
            </w:pPr>
          </w:p>
        </w:tc>
      </w:tr>
      <w:tr w:rsidR="00410C43" w:rsidRPr="000A4FC1" w14:paraId="24EA6BAF" w14:textId="77777777" w:rsidTr="00443B9E">
        <w:trPr>
          <w:trHeight w:val="620"/>
        </w:trPr>
        <w:tc>
          <w:tcPr>
            <w:tcW w:w="1384" w:type="dxa"/>
            <w:shd w:val="clear" w:color="000000" w:fill="D0D8E8"/>
            <w:vAlign w:val="center"/>
          </w:tcPr>
          <w:p w14:paraId="64FD857F" w14:textId="5031D903"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ASSET-C-07</w:t>
            </w:r>
          </w:p>
        </w:tc>
        <w:tc>
          <w:tcPr>
            <w:tcW w:w="905" w:type="dxa"/>
            <w:shd w:val="clear" w:color="000000" w:fill="D0D8E8"/>
            <w:vAlign w:val="center"/>
          </w:tcPr>
          <w:p w14:paraId="6CF7457B" w14:textId="235F2A06" w:rsidR="00410C43" w:rsidRPr="00FB5853" w:rsidRDefault="00410C43" w:rsidP="009E4BAC">
            <w:pPr>
              <w:spacing w:after="0"/>
              <w:rPr>
                <w:rFonts w:ascii="Arial" w:eastAsia="Times New Roman" w:hAnsi="Arial" w:cs="Arial"/>
                <w:color w:val="000000"/>
                <w:sz w:val="16"/>
                <w:szCs w:val="16"/>
              </w:rPr>
            </w:pPr>
            <w:r w:rsidRPr="00FB5853">
              <w:rPr>
                <w:rFonts w:ascii="Arial" w:hAnsi="Arial" w:cs="Arial"/>
                <w:sz w:val="16"/>
                <w:szCs w:val="16"/>
              </w:rPr>
              <w:t>O-eNB</w:t>
            </w:r>
          </w:p>
        </w:tc>
        <w:tc>
          <w:tcPr>
            <w:tcW w:w="1392" w:type="dxa"/>
            <w:vMerge/>
            <w:shd w:val="clear" w:color="000000" w:fill="D0D8E8"/>
            <w:vAlign w:val="center"/>
          </w:tcPr>
          <w:p w14:paraId="6531728C" w14:textId="77777777" w:rsidR="00410C43" w:rsidRPr="000F33C8" w:rsidRDefault="00410C43"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3504503C" w14:textId="77777777" w:rsidR="00410C43" w:rsidRPr="00110BA9" w:rsidRDefault="00410C43"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0186CC71" w14:textId="77777777" w:rsidR="00410C43" w:rsidRPr="00FB5853" w:rsidRDefault="00410C43"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2B5DB8D5" w14:textId="77777777" w:rsidR="00410C43" w:rsidRDefault="00410C43"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45889C8B" w14:textId="77777777" w:rsidR="00410C43" w:rsidRPr="00733368" w:rsidRDefault="00410C43" w:rsidP="009E4BAC">
            <w:pPr>
              <w:spacing w:after="0"/>
              <w:rPr>
                <w:rFonts w:ascii="Arial" w:eastAsia="Times New Roman" w:hAnsi="Arial" w:cs="Arial"/>
                <w:color w:val="000000"/>
                <w:sz w:val="16"/>
                <w:szCs w:val="16"/>
              </w:rPr>
            </w:pPr>
          </w:p>
        </w:tc>
      </w:tr>
      <w:tr w:rsidR="00410C43" w:rsidRPr="000A4FC1" w14:paraId="6EB80DE7" w14:textId="77777777" w:rsidTr="00443B9E">
        <w:trPr>
          <w:trHeight w:val="620"/>
        </w:trPr>
        <w:tc>
          <w:tcPr>
            <w:tcW w:w="1384" w:type="dxa"/>
            <w:shd w:val="clear" w:color="000000" w:fill="D0D8E8"/>
            <w:vAlign w:val="center"/>
          </w:tcPr>
          <w:p w14:paraId="566EF445" w14:textId="25FA4511"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ASSET-C-08</w:t>
            </w:r>
          </w:p>
        </w:tc>
        <w:tc>
          <w:tcPr>
            <w:tcW w:w="905" w:type="dxa"/>
            <w:shd w:val="clear" w:color="000000" w:fill="D0D8E8"/>
            <w:vAlign w:val="center"/>
          </w:tcPr>
          <w:p w14:paraId="799DF186" w14:textId="0D38682F" w:rsidR="00410C43" w:rsidRPr="00FB5853" w:rsidRDefault="00410C43" w:rsidP="009E4BAC">
            <w:pPr>
              <w:spacing w:after="0"/>
              <w:rPr>
                <w:rFonts w:ascii="Arial" w:hAnsi="Arial" w:cs="Arial"/>
                <w:sz w:val="16"/>
                <w:szCs w:val="16"/>
              </w:rPr>
            </w:pPr>
            <w:r w:rsidRPr="00FB5853">
              <w:rPr>
                <w:rFonts w:ascii="Arial" w:hAnsi="Arial" w:cs="Arial"/>
                <w:sz w:val="16"/>
                <w:szCs w:val="16"/>
              </w:rPr>
              <w:t>O-Cloud</w:t>
            </w:r>
          </w:p>
        </w:tc>
        <w:tc>
          <w:tcPr>
            <w:tcW w:w="1392" w:type="dxa"/>
            <w:vMerge/>
            <w:shd w:val="clear" w:color="000000" w:fill="D0D8E8"/>
            <w:vAlign w:val="center"/>
          </w:tcPr>
          <w:p w14:paraId="3B47A88D" w14:textId="77777777" w:rsidR="00410C43" w:rsidRPr="000F33C8" w:rsidRDefault="00410C43"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471A0143" w14:textId="77777777" w:rsidR="00410C43" w:rsidRPr="00110BA9" w:rsidRDefault="00410C43"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4BAF5196" w14:textId="77777777" w:rsidR="00410C43" w:rsidRPr="00FB5853" w:rsidRDefault="00410C43"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1FD9D710" w14:textId="77777777" w:rsidR="00410C43" w:rsidRDefault="00410C43"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031C460D" w14:textId="77777777" w:rsidR="00410C43" w:rsidRPr="00733368" w:rsidRDefault="00410C43" w:rsidP="009E4BAC">
            <w:pPr>
              <w:spacing w:after="0"/>
              <w:rPr>
                <w:rFonts w:ascii="Arial" w:eastAsia="Times New Roman" w:hAnsi="Arial" w:cs="Arial"/>
                <w:color w:val="000000"/>
                <w:sz w:val="16"/>
                <w:szCs w:val="16"/>
              </w:rPr>
            </w:pPr>
          </w:p>
        </w:tc>
      </w:tr>
      <w:tr w:rsidR="00410C43" w:rsidRPr="000A4FC1" w14:paraId="19624F82" w14:textId="77777777" w:rsidTr="00443B9E">
        <w:trPr>
          <w:trHeight w:val="620"/>
        </w:trPr>
        <w:tc>
          <w:tcPr>
            <w:tcW w:w="1384" w:type="dxa"/>
            <w:shd w:val="clear" w:color="000000" w:fill="D0D8E8"/>
            <w:vAlign w:val="center"/>
          </w:tcPr>
          <w:p w14:paraId="781700A6" w14:textId="6B90FC60"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 xml:space="preserve">ASSET-C-09 </w:t>
            </w:r>
          </w:p>
        </w:tc>
        <w:tc>
          <w:tcPr>
            <w:tcW w:w="905" w:type="dxa"/>
            <w:shd w:val="clear" w:color="000000" w:fill="D0D8E8"/>
            <w:vAlign w:val="center"/>
          </w:tcPr>
          <w:p w14:paraId="2580DC76" w14:textId="342EDA06" w:rsidR="00410C43" w:rsidRPr="00FB5853" w:rsidRDefault="00410C43" w:rsidP="009E4BAC">
            <w:pPr>
              <w:spacing w:after="0"/>
              <w:rPr>
                <w:rFonts w:ascii="Arial" w:hAnsi="Arial" w:cs="Arial"/>
                <w:sz w:val="16"/>
                <w:szCs w:val="16"/>
              </w:rPr>
            </w:pPr>
            <w:r w:rsidRPr="00FB5853">
              <w:rPr>
                <w:rFonts w:ascii="Arial" w:eastAsia="Times New Roman" w:hAnsi="Arial" w:cs="Arial"/>
                <w:color w:val="000000"/>
                <w:sz w:val="16"/>
                <w:szCs w:val="16"/>
              </w:rPr>
              <w:t>xApps</w:t>
            </w:r>
          </w:p>
        </w:tc>
        <w:tc>
          <w:tcPr>
            <w:tcW w:w="1392" w:type="dxa"/>
            <w:vMerge/>
            <w:shd w:val="clear" w:color="000000" w:fill="D0D8E8"/>
            <w:vAlign w:val="center"/>
          </w:tcPr>
          <w:p w14:paraId="5B9673F5" w14:textId="77777777" w:rsidR="00410C43" w:rsidRPr="000F33C8" w:rsidRDefault="00410C43"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35EB56B8" w14:textId="77777777" w:rsidR="00410C43" w:rsidRPr="00110BA9" w:rsidRDefault="00410C43"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206AAD15" w14:textId="77777777" w:rsidR="00410C43" w:rsidRPr="00FB5853" w:rsidRDefault="00410C43"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377EC91C" w14:textId="77777777" w:rsidR="00410C43" w:rsidRDefault="00410C43"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15F5FFC8" w14:textId="77777777" w:rsidR="00410C43" w:rsidRPr="00733368" w:rsidRDefault="00410C43" w:rsidP="009E4BAC">
            <w:pPr>
              <w:spacing w:after="0"/>
              <w:rPr>
                <w:rFonts w:ascii="Arial" w:eastAsia="Times New Roman" w:hAnsi="Arial" w:cs="Arial"/>
                <w:color w:val="000000"/>
                <w:sz w:val="16"/>
                <w:szCs w:val="16"/>
              </w:rPr>
            </w:pPr>
          </w:p>
        </w:tc>
      </w:tr>
      <w:tr w:rsidR="00410C43" w:rsidRPr="000A4FC1" w14:paraId="3A4C9242" w14:textId="77777777" w:rsidTr="00443B9E">
        <w:trPr>
          <w:trHeight w:val="620"/>
        </w:trPr>
        <w:tc>
          <w:tcPr>
            <w:tcW w:w="1384" w:type="dxa"/>
            <w:shd w:val="clear" w:color="000000" w:fill="D0D8E8"/>
            <w:vAlign w:val="center"/>
          </w:tcPr>
          <w:p w14:paraId="2693C5DF" w14:textId="77777777"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ASSET-C-10</w:t>
            </w:r>
          </w:p>
          <w:p w14:paraId="3B631CA9" w14:textId="77777777" w:rsidR="00410C43" w:rsidRPr="00FB5853" w:rsidRDefault="00410C43" w:rsidP="009E4BAC">
            <w:pPr>
              <w:spacing w:after="0"/>
              <w:rPr>
                <w:rFonts w:ascii="Arial" w:eastAsia="Times New Roman" w:hAnsi="Arial" w:cs="Arial"/>
                <w:color w:val="000000"/>
                <w:sz w:val="16"/>
                <w:szCs w:val="16"/>
              </w:rPr>
            </w:pPr>
          </w:p>
        </w:tc>
        <w:tc>
          <w:tcPr>
            <w:tcW w:w="905" w:type="dxa"/>
            <w:shd w:val="clear" w:color="000000" w:fill="D0D8E8"/>
            <w:vAlign w:val="center"/>
          </w:tcPr>
          <w:p w14:paraId="644F6286" w14:textId="0E1AB1F7"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rApps</w:t>
            </w:r>
          </w:p>
        </w:tc>
        <w:tc>
          <w:tcPr>
            <w:tcW w:w="1392" w:type="dxa"/>
            <w:vMerge/>
            <w:shd w:val="clear" w:color="000000" w:fill="D0D8E8"/>
            <w:vAlign w:val="center"/>
          </w:tcPr>
          <w:p w14:paraId="5483946E" w14:textId="77777777" w:rsidR="00410C43" w:rsidRPr="000F33C8" w:rsidRDefault="00410C43"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56E2336D" w14:textId="77777777" w:rsidR="00410C43" w:rsidRPr="00110BA9" w:rsidRDefault="00410C43"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3EDBB2EA" w14:textId="77777777" w:rsidR="00410C43" w:rsidRPr="00FB5853" w:rsidRDefault="00410C43"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0D6B9E71" w14:textId="77777777" w:rsidR="00410C43" w:rsidRDefault="00410C43"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74AA09F3" w14:textId="77777777" w:rsidR="00410C43" w:rsidRPr="00733368" w:rsidRDefault="00410C43" w:rsidP="009E4BAC">
            <w:pPr>
              <w:spacing w:after="0"/>
              <w:rPr>
                <w:rFonts w:ascii="Arial" w:eastAsia="Times New Roman" w:hAnsi="Arial" w:cs="Arial"/>
                <w:color w:val="000000"/>
                <w:sz w:val="16"/>
                <w:szCs w:val="16"/>
              </w:rPr>
            </w:pPr>
          </w:p>
        </w:tc>
      </w:tr>
      <w:tr w:rsidR="00410C43" w:rsidRPr="000A4FC1" w14:paraId="10AFB203" w14:textId="77777777" w:rsidTr="00443B9E">
        <w:trPr>
          <w:trHeight w:val="620"/>
        </w:trPr>
        <w:tc>
          <w:tcPr>
            <w:tcW w:w="1384" w:type="dxa"/>
            <w:shd w:val="clear" w:color="000000" w:fill="D0D8E8"/>
            <w:vAlign w:val="center"/>
          </w:tcPr>
          <w:p w14:paraId="1A53395E" w14:textId="3F4CC660"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ASSET-C-11</w:t>
            </w:r>
          </w:p>
        </w:tc>
        <w:tc>
          <w:tcPr>
            <w:tcW w:w="905" w:type="dxa"/>
            <w:shd w:val="clear" w:color="000000" w:fill="D0D8E8"/>
            <w:vAlign w:val="center"/>
          </w:tcPr>
          <w:p w14:paraId="05CC9867" w14:textId="7F632DEF"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Non-RT RIC</w:t>
            </w:r>
          </w:p>
        </w:tc>
        <w:tc>
          <w:tcPr>
            <w:tcW w:w="1392" w:type="dxa"/>
            <w:vMerge/>
            <w:shd w:val="clear" w:color="000000" w:fill="D0D8E8"/>
            <w:vAlign w:val="center"/>
          </w:tcPr>
          <w:p w14:paraId="14FF6550" w14:textId="77777777" w:rsidR="00410C43" w:rsidRPr="000F33C8" w:rsidRDefault="00410C43"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24DE62E4" w14:textId="77777777" w:rsidR="00410C43" w:rsidRPr="00110BA9" w:rsidRDefault="00410C43"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02847A7B" w14:textId="77777777" w:rsidR="00410C43" w:rsidRPr="00FB5853" w:rsidRDefault="00410C43"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2F5B7642" w14:textId="77777777" w:rsidR="00410C43" w:rsidRDefault="00410C43"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62D496F2" w14:textId="77777777" w:rsidR="00410C43" w:rsidRPr="00733368" w:rsidRDefault="00410C43" w:rsidP="009E4BAC">
            <w:pPr>
              <w:spacing w:after="0"/>
              <w:rPr>
                <w:rFonts w:ascii="Arial" w:eastAsia="Times New Roman" w:hAnsi="Arial" w:cs="Arial"/>
                <w:color w:val="000000"/>
                <w:sz w:val="16"/>
                <w:szCs w:val="16"/>
              </w:rPr>
            </w:pPr>
          </w:p>
        </w:tc>
      </w:tr>
      <w:tr w:rsidR="00410C43" w:rsidRPr="000A4FC1" w14:paraId="4831742B" w14:textId="77777777" w:rsidTr="00443B9E">
        <w:trPr>
          <w:trHeight w:val="620"/>
        </w:trPr>
        <w:tc>
          <w:tcPr>
            <w:tcW w:w="1384" w:type="dxa"/>
            <w:shd w:val="clear" w:color="000000" w:fill="D0D8E8"/>
            <w:vAlign w:val="center"/>
          </w:tcPr>
          <w:p w14:paraId="294E36C2" w14:textId="2C426E1D"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ASSET-C-32</w:t>
            </w:r>
          </w:p>
        </w:tc>
        <w:tc>
          <w:tcPr>
            <w:tcW w:w="905" w:type="dxa"/>
            <w:shd w:val="clear" w:color="000000" w:fill="D0D8E8"/>
            <w:vAlign w:val="center"/>
          </w:tcPr>
          <w:p w14:paraId="38977DE1" w14:textId="0B8715DF" w:rsidR="00410C43" w:rsidRPr="00FB5853" w:rsidRDefault="00410C43" w:rsidP="009E4BAC">
            <w:pPr>
              <w:spacing w:after="0"/>
              <w:rPr>
                <w:rFonts w:ascii="Arial" w:eastAsia="Times New Roman" w:hAnsi="Arial" w:cs="Arial"/>
                <w:color w:val="000000"/>
                <w:sz w:val="16"/>
                <w:szCs w:val="16"/>
              </w:rPr>
            </w:pPr>
            <w:r w:rsidRPr="00FB5853">
              <w:rPr>
                <w:rFonts w:ascii="Arial" w:hAnsi="Arial" w:cs="Arial"/>
                <w:sz w:val="16"/>
                <w:szCs w:val="16"/>
              </w:rPr>
              <w:t>O-RU</w:t>
            </w:r>
          </w:p>
        </w:tc>
        <w:tc>
          <w:tcPr>
            <w:tcW w:w="1392" w:type="dxa"/>
            <w:vMerge/>
            <w:shd w:val="clear" w:color="000000" w:fill="D0D8E8"/>
            <w:vAlign w:val="center"/>
          </w:tcPr>
          <w:p w14:paraId="26C4EC91" w14:textId="77777777" w:rsidR="00410C43" w:rsidRPr="000F33C8" w:rsidRDefault="00410C43"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6BB4499E" w14:textId="77777777" w:rsidR="00410C43" w:rsidRPr="00110BA9" w:rsidRDefault="00410C43"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7E793585" w14:textId="77777777" w:rsidR="00410C43" w:rsidRPr="00FB5853" w:rsidRDefault="00410C43"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0B072ABA" w14:textId="77777777" w:rsidR="00410C43" w:rsidRDefault="00410C43"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2CFEDB57" w14:textId="77777777" w:rsidR="00410C43" w:rsidRPr="00733368" w:rsidRDefault="00410C43" w:rsidP="009E4BAC">
            <w:pPr>
              <w:spacing w:after="0"/>
              <w:rPr>
                <w:rFonts w:ascii="Arial" w:eastAsia="Times New Roman" w:hAnsi="Arial" w:cs="Arial"/>
                <w:color w:val="000000"/>
                <w:sz w:val="16"/>
                <w:szCs w:val="16"/>
              </w:rPr>
            </w:pPr>
          </w:p>
        </w:tc>
      </w:tr>
      <w:tr w:rsidR="00410C43" w:rsidRPr="000A4FC1" w14:paraId="6E735A60" w14:textId="77777777" w:rsidTr="00443B9E">
        <w:trPr>
          <w:trHeight w:val="620"/>
        </w:trPr>
        <w:tc>
          <w:tcPr>
            <w:tcW w:w="1384" w:type="dxa"/>
            <w:shd w:val="clear" w:color="000000" w:fill="D0D8E8"/>
            <w:vAlign w:val="center"/>
          </w:tcPr>
          <w:p w14:paraId="5FDA70BC" w14:textId="5A5EFF0C"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ASSET-C-34</w:t>
            </w:r>
          </w:p>
        </w:tc>
        <w:tc>
          <w:tcPr>
            <w:tcW w:w="905" w:type="dxa"/>
            <w:shd w:val="clear" w:color="000000" w:fill="D0D8E8"/>
            <w:vAlign w:val="center"/>
          </w:tcPr>
          <w:p w14:paraId="5A23C220" w14:textId="096B580A" w:rsidR="00410C43" w:rsidRPr="00FB5853" w:rsidRDefault="00410C43" w:rsidP="009E4BAC">
            <w:pPr>
              <w:spacing w:after="0"/>
              <w:rPr>
                <w:rFonts w:ascii="Arial" w:hAnsi="Arial" w:cs="Arial"/>
                <w:sz w:val="16"/>
                <w:szCs w:val="16"/>
              </w:rPr>
            </w:pPr>
            <w:r w:rsidRPr="00FB5853">
              <w:rPr>
                <w:rFonts w:ascii="Arial" w:hAnsi="Arial" w:cs="Arial"/>
                <w:sz w:val="16"/>
                <w:szCs w:val="16"/>
              </w:rPr>
              <w:t>O-DU</w:t>
            </w:r>
          </w:p>
        </w:tc>
        <w:tc>
          <w:tcPr>
            <w:tcW w:w="1392" w:type="dxa"/>
            <w:vMerge/>
            <w:shd w:val="clear" w:color="000000" w:fill="D0D8E8"/>
            <w:vAlign w:val="center"/>
          </w:tcPr>
          <w:p w14:paraId="28DB19B2" w14:textId="77777777" w:rsidR="00410C43" w:rsidRPr="000F33C8" w:rsidRDefault="00410C43"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787593DB" w14:textId="77777777" w:rsidR="00410C43" w:rsidRPr="00110BA9" w:rsidRDefault="00410C43"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51B642BA" w14:textId="77777777" w:rsidR="00410C43" w:rsidRPr="00FB5853" w:rsidRDefault="00410C43"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582AB14F" w14:textId="77777777" w:rsidR="00410C43" w:rsidRDefault="00410C43"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78E1186F" w14:textId="77777777" w:rsidR="00410C43" w:rsidRPr="00733368" w:rsidRDefault="00410C43" w:rsidP="009E4BAC">
            <w:pPr>
              <w:spacing w:after="0"/>
              <w:rPr>
                <w:rFonts w:ascii="Arial" w:eastAsia="Times New Roman" w:hAnsi="Arial" w:cs="Arial"/>
                <w:color w:val="000000"/>
                <w:sz w:val="16"/>
                <w:szCs w:val="16"/>
              </w:rPr>
            </w:pPr>
          </w:p>
        </w:tc>
      </w:tr>
      <w:tr w:rsidR="00410C43" w:rsidRPr="000A4FC1" w14:paraId="416BE239" w14:textId="77777777" w:rsidTr="00443B9E">
        <w:trPr>
          <w:trHeight w:val="620"/>
        </w:trPr>
        <w:tc>
          <w:tcPr>
            <w:tcW w:w="1384" w:type="dxa"/>
            <w:shd w:val="clear" w:color="000000" w:fill="D0D8E8"/>
            <w:vAlign w:val="center"/>
          </w:tcPr>
          <w:p w14:paraId="62D284EA" w14:textId="77777777" w:rsidR="00410C4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ASSET-C-36</w:t>
            </w:r>
          </w:p>
          <w:p w14:paraId="2041DFE1" w14:textId="77777777" w:rsidR="00410C43" w:rsidRPr="00FB5853" w:rsidRDefault="00410C43" w:rsidP="009E4BAC">
            <w:pPr>
              <w:spacing w:after="0"/>
              <w:rPr>
                <w:rFonts w:ascii="Arial" w:eastAsia="Times New Roman" w:hAnsi="Arial" w:cs="Arial"/>
                <w:color w:val="000000"/>
                <w:sz w:val="16"/>
                <w:szCs w:val="16"/>
              </w:rPr>
            </w:pPr>
          </w:p>
        </w:tc>
        <w:tc>
          <w:tcPr>
            <w:tcW w:w="905" w:type="dxa"/>
            <w:shd w:val="clear" w:color="000000" w:fill="D0D8E8"/>
            <w:vAlign w:val="center"/>
          </w:tcPr>
          <w:p w14:paraId="1A367D04" w14:textId="4141E78A" w:rsidR="00410C43" w:rsidRPr="00FB5853" w:rsidRDefault="00410C43" w:rsidP="009E4BAC">
            <w:pPr>
              <w:spacing w:after="0"/>
              <w:rPr>
                <w:rFonts w:ascii="Arial" w:hAnsi="Arial" w:cs="Arial"/>
                <w:sz w:val="16"/>
                <w:szCs w:val="16"/>
              </w:rPr>
            </w:pPr>
            <w:r w:rsidRPr="00FB5853">
              <w:rPr>
                <w:rFonts w:ascii="Arial" w:hAnsi="Arial" w:cs="Arial"/>
                <w:sz w:val="16"/>
                <w:szCs w:val="16"/>
              </w:rPr>
              <w:t>O-CU Host, includes O-CU-CP and O-CU-UP software</w:t>
            </w:r>
          </w:p>
        </w:tc>
        <w:tc>
          <w:tcPr>
            <w:tcW w:w="1392" w:type="dxa"/>
            <w:vMerge/>
            <w:shd w:val="clear" w:color="000000" w:fill="D0D8E8"/>
            <w:vAlign w:val="center"/>
          </w:tcPr>
          <w:p w14:paraId="3766BC1C" w14:textId="77777777" w:rsidR="00410C43" w:rsidRPr="000F33C8" w:rsidRDefault="00410C43"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7B4B6276" w14:textId="77777777" w:rsidR="00410C43" w:rsidRPr="00110BA9" w:rsidRDefault="00410C43"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160D3AC3" w14:textId="77777777" w:rsidR="00410C43" w:rsidRPr="00FB5853" w:rsidRDefault="00410C43"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149401EA" w14:textId="77777777" w:rsidR="00410C43" w:rsidRDefault="00410C43"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0D1A34E5" w14:textId="77777777" w:rsidR="00410C43" w:rsidRPr="00733368" w:rsidRDefault="00410C43" w:rsidP="009E4BAC">
            <w:pPr>
              <w:spacing w:after="0"/>
              <w:rPr>
                <w:rFonts w:ascii="Arial" w:eastAsia="Times New Roman" w:hAnsi="Arial" w:cs="Arial"/>
                <w:color w:val="000000"/>
                <w:sz w:val="16"/>
                <w:szCs w:val="16"/>
              </w:rPr>
            </w:pPr>
          </w:p>
        </w:tc>
      </w:tr>
      <w:tr w:rsidR="00410C43" w:rsidRPr="000A4FC1" w14:paraId="0C5526DE" w14:textId="77777777" w:rsidTr="00443B9E">
        <w:trPr>
          <w:trHeight w:val="620"/>
        </w:trPr>
        <w:tc>
          <w:tcPr>
            <w:tcW w:w="1384" w:type="dxa"/>
            <w:shd w:val="clear" w:color="000000" w:fill="D0D8E8"/>
            <w:vAlign w:val="center"/>
          </w:tcPr>
          <w:p w14:paraId="57082372" w14:textId="39C0D82F"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ASSET-C-01</w:t>
            </w:r>
          </w:p>
        </w:tc>
        <w:tc>
          <w:tcPr>
            <w:tcW w:w="905" w:type="dxa"/>
            <w:shd w:val="clear" w:color="000000" w:fill="D0D8E8"/>
            <w:vAlign w:val="center"/>
          </w:tcPr>
          <w:p w14:paraId="6E44A3C7" w14:textId="36324C21" w:rsidR="00410C43" w:rsidRPr="00FB5853" w:rsidRDefault="00410C43" w:rsidP="009E4BAC">
            <w:pPr>
              <w:spacing w:after="0"/>
              <w:rPr>
                <w:rFonts w:ascii="Arial" w:hAnsi="Arial" w:cs="Arial"/>
                <w:sz w:val="16"/>
                <w:szCs w:val="16"/>
              </w:rPr>
            </w:pPr>
            <w:r w:rsidRPr="00FB5853">
              <w:rPr>
                <w:rFonts w:ascii="Arial" w:eastAsia="Times New Roman" w:hAnsi="Arial" w:cs="Arial"/>
                <w:color w:val="000000"/>
                <w:sz w:val="16"/>
                <w:szCs w:val="16"/>
              </w:rPr>
              <w:t>SMO</w:t>
            </w:r>
          </w:p>
        </w:tc>
        <w:tc>
          <w:tcPr>
            <w:tcW w:w="1392" w:type="dxa"/>
            <w:vMerge w:val="restart"/>
            <w:shd w:val="clear" w:color="000000" w:fill="D0D8E8"/>
            <w:vAlign w:val="center"/>
          </w:tcPr>
          <w:p w14:paraId="5A4C018D" w14:textId="429F6BA6" w:rsidR="00410C43" w:rsidRPr="000F33C8" w:rsidRDefault="00410C43" w:rsidP="009E4BAC">
            <w:pPr>
              <w:spacing w:after="0"/>
              <w:rPr>
                <w:rFonts w:ascii="Arial" w:eastAsia="Times New Roman" w:hAnsi="Arial" w:cs="Arial"/>
                <w:color w:val="000000"/>
                <w:sz w:val="16"/>
                <w:szCs w:val="16"/>
              </w:rPr>
            </w:pPr>
            <w:r w:rsidRPr="000F33C8">
              <w:rPr>
                <w:rFonts w:ascii="Arial" w:eastAsia="Times New Roman" w:hAnsi="Arial" w:cs="Arial"/>
                <w:color w:val="000000"/>
                <w:sz w:val="16"/>
                <w:szCs w:val="16"/>
              </w:rPr>
              <w:t>T-OAuth-G-</w:t>
            </w:r>
            <w:r>
              <w:rPr>
                <w:rFonts w:ascii="Arial" w:eastAsia="Times New Roman" w:hAnsi="Arial" w:cs="Arial"/>
                <w:color w:val="000000"/>
                <w:sz w:val="16"/>
                <w:szCs w:val="16"/>
              </w:rPr>
              <w:t>11</w:t>
            </w:r>
          </w:p>
        </w:tc>
        <w:tc>
          <w:tcPr>
            <w:tcW w:w="1759" w:type="dxa"/>
            <w:vMerge w:val="restart"/>
            <w:shd w:val="clear" w:color="000000" w:fill="D0D8E8"/>
            <w:vAlign w:val="center"/>
          </w:tcPr>
          <w:p w14:paraId="30E46C98" w14:textId="78F19B17" w:rsidR="00410C43" w:rsidRPr="00110BA9" w:rsidRDefault="00410C43" w:rsidP="009E4BAC">
            <w:pPr>
              <w:spacing w:after="0"/>
              <w:rPr>
                <w:rFonts w:ascii="Arial" w:eastAsia="Times New Roman" w:hAnsi="Arial" w:cs="Arial"/>
                <w:color w:val="000000"/>
                <w:sz w:val="16"/>
                <w:szCs w:val="16"/>
              </w:rPr>
            </w:pPr>
            <w:r w:rsidRPr="00110BA9">
              <w:rPr>
                <w:rFonts w:ascii="Arial" w:eastAsia="Times New Roman" w:hAnsi="Arial" w:cs="Arial"/>
                <w:color w:val="000000"/>
                <w:sz w:val="16"/>
                <w:szCs w:val="16"/>
              </w:rPr>
              <w:t>Malicious client obtains authorization</w:t>
            </w:r>
          </w:p>
        </w:tc>
        <w:tc>
          <w:tcPr>
            <w:tcW w:w="1154" w:type="dxa"/>
            <w:vMerge w:val="restart"/>
            <w:shd w:val="clear" w:color="000000" w:fill="D0D8E8"/>
            <w:vAlign w:val="center"/>
          </w:tcPr>
          <w:p w14:paraId="4626CC0D" w14:textId="67D7AEC0"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 xml:space="preserve">Impact = High </w:t>
            </w:r>
            <w:r w:rsidRPr="00FB5853">
              <w:rPr>
                <w:rFonts w:ascii="Arial" w:eastAsia="Times New Roman" w:hAnsi="Arial" w:cs="Arial"/>
                <w:color w:val="000000"/>
                <w:sz w:val="16"/>
                <w:szCs w:val="16"/>
              </w:rPr>
              <w:lastRenderedPageBreak/>
              <w:t>Likelihood = Medium</w:t>
            </w:r>
          </w:p>
        </w:tc>
        <w:tc>
          <w:tcPr>
            <w:tcW w:w="1680" w:type="dxa"/>
            <w:vMerge w:val="restart"/>
            <w:shd w:val="clear" w:color="000000" w:fill="D0D8E8"/>
            <w:vAlign w:val="center"/>
          </w:tcPr>
          <w:p w14:paraId="596ED77A" w14:textId="5857DD15" w:rsidR="00410C43" w:rsidRDefault="00410C43" w:rsidP="009E4BAC">
            <w:pPr>
              <w:spacing w:after="0"/>
              <w:rPr>
                <w:rFonts w:ascii="Arial" w:eastAsia="Times New Roman" w:hAnsi="Arial" w:cs="Arial"/>
                <w:color w:val="000000"/>
                <w:sz w:val="16"/>
                <w:szCs w:val="16"/>
              </w:rPr>
            </w:pPr>
            <w:r>
              <w:rPr>
                <w:rFonts w:ascii="Arial" w:eastAsia="Times New Roman" w:hAnsi="Arial" w:cs="Arial"/>
                <w:color w:val="000000"/>
                <w:sz w:val="16"/>
                <w:szCs w:val="16"/>
              </w:rPr>
              <w:lastRenderedPageBreak/>
              <w:t>Identity Management, Data Encryption</w:t>
            </w:r>
          </w:p>
        </w:tc>
        <w:tc>
          <w:tcPr>
            <w:tcW w:w="1026" w:type="dxa"/>
            <w:vMerge w:val="restart"/>
            <w:shd w:val="clear" w:color="000000" w:fill="D0D8E8"/>
            <w:vAlign w:val="center"/>
          </w:tcPr>
          <w:p w14:paraId="3DC94698" w14:textId="77777777" w:rsidR="00410C43" w:rsidRDefault="00410C43" w:rsidP="009E4BAC">
            <w:pPr>
              <w:spacing w:after="0"/>
              <w:rPr>
                <w:rFonts w:ascii="Arial" w:eastAsia="Times New Roman" w:hAnsi="Arial" w:cs="Arial"/>
                <w:sz w:val="16"/>
                <w:szCs w:val="16"/>
              </w:rPr>
            </w:pPr>
            <w:r w:rsidRPr="00FB5853">
              <w:rPr>
                <w:rFonts w:ascii="Arial" w:eastAsia="Times New Roman" w:hAnsi="Arial" w:cs="Arial"/>
                <w:sz w:val="16"/>
                <w:szCs w:val="16"/>
              </w:rPr>
              <w:t>Control-</w:t>
            </w:r>
            <w:r>
              <w:rPr>
                <w:rFonts w:ascii="Arial" w:eastAsia="Times New Roman" w:hAnsi="Arial" w:cs="Arial"/>
                <w:sz w:val="16"/>
                <w:szCs w:val="16"/>
              </w:rPr>
              <w:t>1</w:t>
            </w:r>
          </w:p>
          <w:p w14:paraId="6DA6187F" w14:textId="77777777" w:rsidR="00410C43" w:rsidRDefault="00410C43" w:rsidP="009E4BAC">
            <w:pPr>
              <w:spacing w:after="0"/>
              <w:rPr>
                <w:rFonts w:ascii="Arial" w:eastAsia="Times New Roman" w:hAnsi="Arial" w:cs="Arial"/>
                <w:sz w:val="16"/>
                <w:szCs w:val="16"/>
              </w:rPr>
            </w:pPr>
            <w:r w:rsidRPr="00FB5853">
              <w:rPr>
                <w:rFonts w:ascii="Arial" w:eastAsia="Times New Roman" w:hAnsi="Arial" w:cs="Arial"/>
                <w:sz w:val="16"/>
                <w:szCs w:val="16"/>
              </w:rPr>
              <w:t>Control-</w:t>
            </w:r>
            <w:r>
              <w:rPr>
                <w:rFonts w:ascii="Arial" w:eastAsia="Times New Roman" w:hAnsi="Arial" w:cs="Arial"/>
                <w:sz w:val="16"/>
                <w:szCs w:val="16"/>
              </w:rPr>
              <w:t>2</w:t>
            </w:r>
          </w:p>
          <w:p w14:paraId="1806B3D4" w14:textId="77777777" w:rsidR="00410C43" w:rsidRDefault="00410C43" w:rsidP="009E4BAC">
            <w:pPr>
              <w:spacing w:after="0"/>
              <w:rPr>
                <w:rFonts w:ascii="Arial" w:eastAsia="Times New Roman" w:hAnsi="Arial" w:cs="Arial"/>
                <w:sz w:val="16"/>
                <w:szCs w:val="16"/>
              </w:rPr>
            </w:pPr>
            <w:r w:rsidRPr="00FB5853">
              <w:rPr>
                <w:rFonts w:ascii="Arial" w:eastAsia="Times New Roman" w:hAnsi="Arial" w:cs="Arial"/>
                <w:sz w:val="16"/>
                <w:szCs w:val="16"/>
              </w:rPr>
              <w:t>Control-</w:t>
            </w:r>
            <w:r>
              <w:rPr>
                <w:rFonts w:ascii="Arial" w:eastAsia="Times New Roman" w:hAnsi="Arial" w:cs="Arial"/>
                <w:sz w:val="16"/>
                <w:szCs w:val="16"/>
              </w:rPr>
              <w:t>4</w:t>
            </w:r>
          </w:p>
          <w:p w14:paraId="542D90E0" w14:textId="77777777" w:rsidR="00410C43" w:rsidRDefault="00410C43" w:rsidP="009E4BAC">
            <w:pPr>
              <w:spacing w:after="0"/>
              <w:rPr>
                <w:rFonts w:ascii="Arial" w:eastAsia="Times New Roman" w:hAnsi="Arial" w:cs="Arial"/>
                <w:sz w:val="16"/>
                <w:szCs w:val="16"/>
              </w:rPr>
            </w:pPr>
            <w:r w:rsidRPr="00FB5853">
              <w:rPr>
                <w:rFonts w:ascii="Arial" w:eastAsia="Times New Roman" w:hAnsi="Arial" w:cs="Arial"/>
                <w:sz w:val="16"/>
                <w:szCs w:val="16"/>
              </w:rPr>
              <w:lastRenderedPageBreak/>
              <w:t>Control-</w:t>
            </w:r>
            <w:r>
              <w:rPr>
                <w:rFonts w:ascii="Arial" w:eastAsia="Times New Roman" w:hAnsi="Arial" w:cs="Arial"/>
                <w:sz w:val="16"/>
                <w:szCs w:val="16"/>
              </w:rPr>
              <w:t>5</w:t>
            </w:r>
          </w:p>
          <w:p w14:paraId="731BB870" w14:textId="77777777" w:rsidR="00410C43" w:rsidRDefault="00410C43" w:rsidP="009E4BAC">
            <w:pPr>
              <w:spacing w:after="0"/>
              <w:rPr>
                <w:rFonts w:ascii="Arial" w:eastAsia="Times New Roman" w:hAnsi="Arial" w:cs="Arial"/>
                <w:sz w:val="16"/>
                <w:szCs w:val="16"/>
              </w:rPr>
            </w:pPr>
          </w:p>
          <w:p w14:paraId="097FA371" w14:textId="77777777" w:rsidR="00410C43" w:rsidRDefault="00410C43" w:rsidP="009E4BAC">
            <w:pPr>
              <w:spacing w:after="0"/>
              <w:rPr>
                <w:rFonts w:ascii="Arial" w:eastAsia="Times New Roman" w:hAnsi="Arial" w:cs="Arial"/>
                <w:sz w:val="16"/>
                <w:szCs w:val="16"/>
              </w:rPr>
            </w:pPr>
          </w:p>
          <w:p w14:paraId="0C4D4B79" w14:textId="77777777" w:rsidR="00410C43" w:rsidRPr="00733368" w:rsidRDefault="00410C43" w:rsidP="009E4BAC">
            <w:pPr>
              <w:spacing w:after="0"/>
              <w:rPr>
                <w:rFonts w:ascii="Arial" w:eastAsia="Times New Roman" w:hAnsi="Arial" w:cs="Arial"/>
                <w:color w:val="000000"/>
                <w:sz w:val="16"/>
                <w:szCs w:val="16"/>
              </w:rPr>
            </w:pPr>
          </w:p>
        </w:tc>
      </w:tr>
      <w:tr w:rsidR="00410C43" w:rsidRPr="000A4FC1" w14:paraId="56FFC4BA" w14:textId="77777777" w:rsidTr="00443B9E">
        <w:trPr>
          <w:trHeight w:val="620"/>
        </w:trPr>
        <w:tc>
          <w:tcPr>
            <w:tcW w:w="1384" w:type="dxa"/>
            <w:shd w:val="clear" w:color="000000" w:fill="D0D8E8"/>
            <w:vAlign w:val="center"/>
          </w:tcPr>
          <w:p w14:paraId="618480E7" w14:textId="2D2AEA7D"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lastRenderedPageBreak/>
              <w:t>ASSET-C-02</w:t>
            </w:r>
          </w:p>
        </w:tc>
        <w:tc>
          <w:tcPr>
            <w:tcW w:w="905" w:type="dxa"/>
            <w:shd w:val="clear" w:color="000000" w:fill="D0D8E8"/>
            <w:vAlign w:val="center"/>
          </w:tcPr>
          <w:p w14:paraId="3352047F" w14:textId="62728BDC"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Near-RT RIC software</w:t>
            </w:r>
          </w:p>
        </w:tc>
        <w:tc>
          <w:tcPr>
            <w:tcW w:w="1392" w:type="dxa"/>
            <w:vMerge/>
            <w:shd w:val="clear" w:color="000000" w:fill="D0D8E8"/>
            <w:vAlign w:val="center"/>
          </w:tcPr>
          <w:p w14:paraId="6C834929" w14:textId="77777777" w:rsidR="00410C43" w:rsidRPr="000F33C8" w:rsidRDefault="00410C43"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039A9F9C" w14:textId="77777777" w:rsidR="00410C43" w:rsidRPr="00110BA9" w:rsidRDefault="00410C43"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5DE9E4EF" w14:textId="77777777" w:rsidR="00410C43" w:rsidRPr="00FB5853" w:rsidRDefault="00410C43"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710086AE" w14:textId="77777777" w:rsidR="00410C43" w:rsidRDefault="00410C43"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3C3BA398" w14:textId="77777777" w:rsidR="00410C43" w:rsidRPr="00FB5853" w:rsidRDefault="00410C43" w:rsidP="009E4BAC">
            <w:pPr>
              <w:spacing w:after="0"/>
              <w:rPr>
                <w:rFonts w:ascii="Arial" w:eastAsia="Times New Roman" w:hAnsi="Arial" w:cs="Arial"/>
                <w:sz w:val="16"/>
                <w:szCs w:val="16"/>
              </w:rPr>
            </w:pPr>
          </w:p>
        </w:tc>
      </w:tr>
      <w:tr w:rsidR="00410C43" w:rsidRPr="000A4FC1" w14:paraId="1DF3EADB" w14:textId="77777777" w:rsidTr="00443B9E">
        <w:trPr>
          <w:trHeight w:val="620"/>
        </w:trPr>
        <w:tc>
          <w:tcPr>
            <w:tcW w:w="1384" w:type="dxa"/>
            <w:shd w:val="clear" w:color="000000" w:fill="D0D8E8"/>
            <w:vAlign w:val="center"/>
          </w:tcPr>
          <w:p w14:paraId="691DC29B" w14:textId="318583F7"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ASSET-C-07</w:t>
            </w:r>
          </w:p>
        </w:tc>
        <w:tc>
          <w:tcPr>
            <w:tcW w:w="905" w:type="dxa"/>
            <w:shd w:val="clear" w:color="000000" w:fill="D0D8E8"/>
            <w:vAlign w:val="center"/>
          </w:tcPr>
          <w:p w14:paraId="35BF9E09" w14:textId="6A245B3E" w:rsidR="00410C43" w:rsidRPr="00FB5853" w:rsidRDefault="00410C43" w:rsidP="009E4BAC">
            <w:pPr>
              <w:spacing w:after="0"/>
              <w:rPr>
                <w:rFonts w:ascii="Arial" w:eastAsia="Times New Roman" w:hAnsi="Arial" w:cs="Arial"/>
                <w:color w:val="000000"/>
                <w:sz w:val="16"/>
                <w:szCs w:val="16"/>
              </w:rPr>
            </w:pPr>
            <w:r w:rsidRPr="00FB5853">
              <w:rPr>
                <w:rFonts w:ascii="Arial" w:hAnsi="Arial" w:cs="Arial"/>
                <w:sz w:val="16"/>
                <w:szCs w:val="16"/>
              </w:rPr>
              <w:t>O-eNB</w:t>
            </w:r>
          </w:p>
        </w:tc>
        <w:tc>
          <w:tcPr>
            <w:tcW w:w="1392" w:type="dxa"/>
            <w:vMerge/>
            <w:shd w:val="clear" w:color="000000" w:fill="D0D8E8"/>
            <w:vAlign w:val="center"/>
          </w:tcPr>
          <w:p w14:paraId="131E7E10" w14:textId="77777777" w:rsidR="00410C43" w:rsidRPr="000F33C8" w:rsidRDefault="00410C43"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13D6E789" w14:textId="77777777" w:rsidR="00410C43" w:rsidRPr="00110BA9" w:rsidRDefault="00410C43"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367D1D54" w14:textId="77777777" w:rsidR="00410C43" w:rsidRPr="00FB5853" w:rsidRDefault="00410C43"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78DAFFF2" w14:textId="77777777" w:rsidR="00410C43" w:rsidRDefault="00410C43"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0499DE5B" w14:textId="77777777" w:rsidR="00410C43" w:rsidRPr="00FB5853" w:rsidRDefault="00410C43" w:rsidP="009E4BAC">
            <w:pPr>
              <w:spacing w:after="0"/>
              <w:rPr>
                <w:rFonts w:ascii="Arial" w:eastAsia="Times New Roman" w:hAnsi="Arial" w:cs="Arial"/>
                <w:sz w:val="16"/>
                <w:szCs w:val="16"/>
              </w:rPr>
            </w:pPr>
          </w:p>
        </w:tc>
      </w:tr>
      <w:tr w:rsidR="00410C43" w:rsidRPr="000A4FC1" w14:paraId="456D25DD" w14:textId="77777777" w:rsidTr="00443B9E">
        <w:trPr>
          <w:trHeight w:val="620"/>
        </w:trPr>
        <w:tc>
          <w:tcPr>
            <w:tcW w:w="1384" w:type="dxa"/>
            <w:shd w:val="clear" w:color="000000" w:fill="D0D8E8"/>
            <w:vAlign w:val="center"/>
          </w:tcPr>
          <w:p w14:paraId="7EBA2CC7" w14:textId="075268D4"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ASSET-C-08</w:t>
            </w:r>
          </w:p>
        </w:tc>
        <w:tc>
          <w:tcPr>
            <w:tcW w:w="905" w:type="dxa"/>
            <w:shd w:val="clear" w:color="000000" w:fill="D0D8E8"/>
            <w:vAlign w:val="center"/>
          </w:tcPr>
          <w:p w14:paraId="4754CEA5" w14:textId="7F8C42D0" w:rsidR="00410C43" w:rsidRPr="00FB5853" w:rsidRDefault="00410C43" w:rsidP="009E4BAC">
            <w:pPr>
              <w:spacing w:after="0"/>
              <w:rPr>
                <w:rFonts w:ascii="Arial" w:hAnsi="Arial" w:cs="Arial"/>
                <w:sz w:val="16"/>
                <w:szCs w:val="16"/>
              </w:rPr>
            </w:pPr>
            <w:r w:rsidRPr="00FB5853">
              <w:rPr>
                <w:rFonts w:ascii="Arial" w:hAnsi="Arial" w:cs="Arial"/>
                <w:sz w:val="16"/>
                <w:szCs w:val="16"/>
              </w:rPr>
              <w:t>O-Cloud</w:t>
            </w:r>
          </w:p>
        </w:tc>
        <w:tc>
          <w:tcPr>
            <w:tcW w:w="1392" w:type="dxa"/>
            <w:vMerge/>
            <w:shd w:val="clear" w:color="000000" w:fill="D0D8E8"/>
            <w:vAlign w:val="center"/>
          </w:tcPr>
          <w:p w14:paraId="1B886FA1" w14:textId="77777777" w:rsidR="00410C43" w:rsidRPr="000F33C8" w:rsidRDefault="00410C43"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5C2F253D" w14:textId="77777777" w:rsidR="00410C43" w:rsidRPr="00110BA9" w:rsidRDefault="00410C43"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17B48661" w14:textId="77777777" w:rsidR="00410C43" w:rsidRPr="00FB5853" w:rsidRDefault="00410C43"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0393FC54" w14:textId="77777777" w:rsidR="00410C43" w:rsidRDefault="00410C43"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5F43C1C2" w14:textId="77777777" w:rsidR="00410C43" w:rsidRPr="00FB5853" w:rsidRDefault="00410C43" w:rsidP="009E4BAC">
            <w:pPr>
              <w:spacing w:after="0"/>
              <w:rPr>
                <w:rFonts w:ascii="Arial" w:eastAsia="Times New Roman" w:hAnsi="Arial" w:cs="Arial"/>
                <w:sz w:val="16"/>
                <w:szCs w:val="16"/>
              </w:rPr>
            </w:pPr>
          </w:p>
        </w:tc>
      </w:tr>
      <w:tr w:rsidR="00410C43" w:rsidRPr="000A4FC1" w14:paraId="2CC994F4" w14:textId="77777777" w:rsidTr="00443B9E">
        <w:trPr>
          <w:trHeight w:val="620"/>
        </w:trPr>
        <w:tc>
          <w:tcPr>
            <w:tcW w:w="1384" w:type="dxa"/>
            <w:shd w:val="clear" w:color="000000" w:fill="D0D8E8"/>
            <w:vAlign w:val="center"/>
          </w:tcPr>
          <w:p w14:paraId="17CC378E" w14:textId="4C641C92"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 xml:space="preserve">ASSET-C-09 </w:t>
            </w:r>
          </w:p>
        </w:tc>
        <w:tc>
          <w:tcPr>
            <w:tcW w:w="905" w:type="dxa"/>
            <w:shd w:val="clear" w:color="000000" w:fill="D0D8E8"/>
            <w:vAlign w:val="center"/>
          </w:tcPr>
          <w:p w14:paraId="107C11DD" w14:textId="37A8F544" w:rsidR="00410C43" w:rsidRPr="00FB5853" w:rsidRDefault="00410C43" w:rsidP="009E4BAC">
            <w:pPr>
              <w:spacing w:after="0"/>
              <w:rPr>
                <w:rFonts w:ascii="Arial" w:hAnsi="Arial" w:cs="Arial"/>
                <w:sz w:val="16"/>
                <w:szCs w:val="16"/>
              </w:rPr>
            </w:pPr>
            <w:r w:rsidRPr="00FB5853">
              <w:rPr>
                <w:rFonts w:ascii="Arial" w:eastAsia="Times New Roman" w:hAnsi="Arial" w:cs="Arial"/>
                <w:color w:val="000000"/>
                <w:sz w:val="16"/>
                <w:szCs w:val="16"/>
              </w:rPr>
              <w:t>xApps</w:t>
            </w:r>
          </w:p>
        </w:tc>
        <w:tc>
          <w:tcPr>
            <w:tcW w:w="1392" w:type="dxa"/>
            <w:vMerge/>
            <w:shd w:val="clear" w:color="000000" w:fill="D0D8E8"/>
            <w:vAlign w:val="center"/>
          </w:tcPr>
          <w:p w14:paraId="02C60582" w14:textId="77777777" w:rsidR="00410C43" w:rsidRPr="000F33C8" w:rsidRDefault="00410C43"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01CE04E0" w14:textId="77777777" w:rsidR="00410C43" w:rsidRPr="00110BA9" w:rsidRDefault="00410C43"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579DC524" w14:textId="77777777" w:rsidR="00410C43" w:rsidRPr="00FB5853" w:rsidRDefault="00410C43"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5AA0D6A8" w14:textId="77777777" w:rsidR="00410C43" w:rsidRDefault="00410C43"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6757C265" w14:textId="77777777" w:rsidR="00410C43" w:rsidRPr="00FB5853" w:rsidRDefault="00410C43" w:rsidP="009E4BAC">
            <w:pPr>
              <w:spacing w:after="0"/>
              <w:rPr>
                <w:rFonts w:ascii="Arial" w:eastAsia="Times New Roman" w:hAnsi="Arial" w:cs="Arial"/>
                <w:sz w:val="16"/>
                <w:szCs w:val="16"/>
              </w:rPr>
            </w:pPr>
          </w:p>
        </w:tc>
      </w:tr>
      <w:tr w:rsidR="00410C43" w:rsidRPr="000A4FC1" w14:paraId="1514684F" w14:textId="77777777" w:rsidTr="00443B9E">
        <w:trPr>
          <w:trHeight w:val="620"/>
        </w:trPr>
        <w:tc>
          <w:tcPr>
            <w:tcW w:w="1384" w:type="dxa"/>
            <w:shd w:val="clear" w:color="000000" w:fill="D0D8E8"/>
            <w:vAlign w:val="center"/>
          </w:tcPr>
          <w:p w14:paraId="4AF26B5A" w14:textId="77777777"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ASSET-C-10</w:t>
            </w:r>
          </w:p>
          <w:p w14:paraId="3AF7291D" w14:textId="77777777" w:rsidR="00410C43" w:rsidRPr="00FB5853" w:rsidRDefault="00410C43" w:rsidP="009E4BAC">
            <w:pPr>
              <w:spacing w:after="0"/>
              <w:rPr>
                <w:rFonts w:ascii="Arial" w:eastAsia="Times New Roman" w:hAnsi="Arial" w:cs="Arial"/>
                <w:color w:val="000000"/>
                <w:sz w:val="16"/>
                <w:szCs w:val="16"/>
              </w:rPr>
            </w:pPr>
          </w:p>
        </w:tc>
        <w:tc>
          <w:tcPr>
            <w:tcW w:w="905" w:type="dxa"/>
            <w:shd w:val="clear" w:color="000000" w:fill="D0D8E8"/>
            <w:vAlign w:val="center"/>
          </w:tcPr>
          <w:p w14:paraId="36F103D2" w14:textId="510D2E91"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rApps</w:t>
            </w:r>
          </w:p>
        </w:tc>
        <w:tc>
          <w:tcPr>
            <w:tcW w:w="1392" w:type="dxa"/>
            <w:vMerge/>
            <w:shd w:val="clear" w:color="000000" w:fill="D0D8E8"/>
            <w:vAlign w:val="center"/>
          </w:tcPr>
          <w:p w14:paraId="572C514D" w14:textId="77777777" w:rsidR="00410C43" w:rsidRPr="000F33C8" w:rsidRDefault="00410C43"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5A37D1C9" w14:textId="77777777" w:rsidR="00410C43" w:rsidRPr="00110BA9" w:rsidRDefault="00410C43"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2A77EB8E" w14:textId="77777777" w:rsidR="00410C43" w:rsidRPr="00FB5853" w:rsidRDefault="00410C43"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559470C4" w14:textId="77777777" w:rsidR="00410C43" w:rsidRDefault="00410C43"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3AB6E24D" w14:textId="77777777" w:rsidR="00410C43" w:rsidRPr="00FB5853" w:rsidRDefault="00410C43" w:rsidP="009E4BAC">
            <w:pPr>
              <w:spacing w:after="0"/>
              <w:rPr>
                <w:rFonts w:ascii="Arial" w:eastAsia="Times New Roman" w:hAnsi="Arial" w:cs="Arial"/>
                <w:sz w:val="16"/>
                <w:szCs w:val="16"/>
              </w:rPr>
            </w:pPr>
          </w:p>
        </w:tc>
      </w:tr>
      <w:tr w:rsidR="00410C43" w:rsidRPr="000A4FC1" w14:paraId="51646097" w14:textId="77777777" w:rsidTr="00443B9E">
        <w:trPr>
          <w:trHeight w:val="620"/>
        </w:trPr>
        <w:tc>
          <w:tcPr>
            <w:tcW w:w="1384" w:type="dxa"/>
            <w:shd w:val="clear" w:color="000000" w:fill="D0D8E8"/>
            <w:vAlign w:val="center"/>
          </w:tcPr>
          <w:p w14:paraId="5CBB4AF7" w14:textId="12DA74D9"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ASSET-C-11</w:t>
            </w:r>
          </w:p>
        </w:tc>
        <w:tc>
          <w:tcPr>
            <w:tcW w:w="905" w:type="dxa"/>
            <w:shd w:val="clear" w:color="000000" w:fill="D0D8E8"/>
            <w:vAlign w:val="center"/>
          </w:tcPr>
          <w:p w14:paraId="1837C112" w14:textId="61C16333"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Non-RT RIC</w:t>
            </w:r>
          </w:p>
        </w:tc>
        <w:tc>
          <w:tcPr>
            <w:tcW w:w="1392" w:type="dxa"/>
            <w:vMerge/>
            <w:shd w:val="clear" w:color="000000" w:fill="D0D8E8"/>
            <w:vAlign w:val="center"/>
          </w:tcPr>
          <w:p w14:paraId="2DF69320" w14:textId="77777777" w:rsidR="00410C43" w:rsidRPr="000F33C8" w:rsidRDefault="00410C43"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67770651" w14:textId="77777777" w:rsidR="00410C43" w:rsidRPr="00110BA9" w:rsidRDefault="00410C43"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5C3A4D81" w14:textId="77777777" w:rsidR="00410C43" w:rsidRPr="00FB5853" w:rsidRDefault="00410C43"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43BC4646" w14:textId="77777777" w:rsidR="00410C43" w:rsidRDefault="00410C43"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28E0C14D" w14:textId="77777777" w:rsidR="00410C43" w:rsidRPr="00FB5853" w:rsidRDefault="00410C43" w:rsidP="009E4BAC">
            <w:pPr>
              <w:spacing w:after="0"/>
              <w:rPr>
                <w:rFonts w:ascii="Arial" w:eastAsia="Times New Roman" w:hAnsi="Arial" w:cs="Arial"/>
                <w:sz w:val="16"/>
                <w:szCs w:val="16"/>
              </w:rPr>
            </w:pPr>
          </w:p>
        </w:tc>
      </w:tr>
      <w:tr w:rsidR="00410C43" w:rsidRPr="000A4FC1" w14:paraId="36D6AEA3" w14:textId="77777777" w:rsidTr="00443B9E">
        <w:trPr>
          <w:trHeight w:val="620"/>
        </w:trPr>
        <w:tc>
          <w:tcPr>
            <w:tcW w:w="1384" w:type="dxa"/>
            <w:shd w:val="clear" w:color="000000" w:fill="D0D8E8"/>
            <w:vAlign w:val="center"/>
          </w:tcPr>
          <w:p w14:paraId="78620F81" w14:textId="64F6769C"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ASSET-C-32</w:t>
            </w:r>
          </w:p>
        </w:tc>
        <w:tc>
          <w:tcPr>
            <w:tcW w:w="905" w:type="dxa"/>
            <w:shd w:val="clear" w:color="000000" w:fill="D0D8E8"/>
            <w:vAlign w:val="center"/>
          </w:tcPr>
          <w:p w14:paraId="64F9CAFC" w14:textId="5E311EE1" w:rsidR="00410C43" w:rsidRPr="00FB5853" w:rsidRDefault="00410C43" w:rsidP="009E4BAC">
            <w:pPr>
              <w:spacing w:after="0"/>
              <w:rPr>
                <w:rFonts w:ascii="Arial" w:eastAsia="Times New Roman" w:hAnsi="Arial" w:cs="Arial"/>
                <w:color w:val="000000"/>
                <w:sz w:val="16"/>
                <w:szCs w:val="16"/>
              </w:rPr>
            </w:pPr>
            <w:r w:rsidRPr="00FB5853">
              <w:rPr>
                <w:rFonts w:ascii="Arial" w:hAnsi="Arial" w:cs="Arial"/>
                <w:sz w:val="16"/>
                <w:szCs w:val="16"/>
              </w:rPr>
              <w:t>O-RU</w:t>
            </w:r>
          </w:p>
        </w:tc>
        <w:tc>
          <w:tcPr>
            <w:tcW w:w="1392" w:type="dxa"/>
            <w:vMerge/>
            <w:shd w:val="clear" w:color="000000" w:fill="D0D8E8"/>
            <w:vAlign w:val="center"/>
          </w:tcPr>
          <w:p w14:paraId="5DED20F4" w14:textId="77777777" w:rsidR="00410C43" w:rsidRPr="000F33C8" w:rsidRDefault="00410C43"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6D1610B2" w14:textId="77777777" w:rsidR="00410C43" w:rsidRPr="00110BA9" w:rsidRDefault="00410C43"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028B77A0" w14:textId="77777777" w:rsidR="00410C43" w:rsidRPr="00FB5853" w:rsidRDefault="00410C43"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3B78EB73" w14:textId="77777777" w:rsidR="00410C43" w:rsidRDefault="00410C43"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28ED68B5" w14:textId="77777777" w:rsidR="00410C43" w:rsidRPr="00FB5853" w:rsidRDefault="00410C43" w:rsidP="009E4BAC">
            <w:pPr>
              <w:spacing w:after="0"/>
              <w:rPr>
                <w:rFonts w:ascii="Arial" w:eastAsia="Times New Roman" w:hAnsi="Arial" w:cs="Arial"/>
                <w:sz w:val="16"/>
                <w:szCs w:val="16"/>
              </w:rPr>
            </w:pPr>
          </w:p>
        </w:tc>
      </w:tr>
      <w:tr w:rsidR="00410C43" w:rsidRPr="000A4FC1" w14:paraId="11F3B1BB" w14:textId="77777777" w:rsidTr="00443B9E">
        <w:trPr>
          <w:trHeight w:val="620"/>
        </w:trPr>
        <w:tc>
          <w:tcPr>
            <w:tcW w:w="1384" w:type="dxa"/>
            <w:shd w:val="clear" w:color="000000" w:fill="D0D8E8"/>
            <w:vAlign w:val="center"/>
          </w:tcPr>
          <w:p w14:paraId="1AEA2B33" w14:textId="4CF6146C"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ASSET-C-34</w:t>
            </w:r>
          </w:p>
        </w:tc>
        <w:tc>
          <w:tcPr>
            <w:tcW w:w="905" w:type="dxa"/>
            <w:shd w:val="clear" w:color="000000" w:fill="D0D8E8"/>
            <w:vAlign w:val="center"/>
          </w:tcPr>
          <w:p w14:paraId="24881354" w14:textId="177A43A3" w:rsidR="00410C43" w:rsidRPr="00FB5853" w:rsidRDefault="00410C43" w:rsidP="009E4BAC">
            <w:pPr>
              <w:spacing w:after="0"/>
              <w:rPr>
                <w:rFonts w:ascii="Arial" w:hAnsi="Arial" w:cs="Arial"/>
                <w:sz w:val="16"/>
                <w:szCs w:val="16"/>
              </w:rPr>
            </w:pPr>
            <w:r w:rsidRPr="00FB5853">
              <w:rPr>
                <w:rFonts w:ascii="Arial" w:hAnsi="Arial" w:cs="Arial"/>
                <w:sz w:val="16"/>
                <w:szCs w:val="16"/>
              </w:rPr>
              <w:t>O-DU</w:t>
            </w:r>
          </w:p>
        </w:tc>
        <w:tc>
          <w:tcPr>
            <w:tcW w:w="1392" w:type="dxa"/>
            <w:vMerge/>
            <w:shd w:val="clear" w:color="000000" w:fill="D0D8E8"/>
            <w:vAlign w:val="center"/>
          </w:tcPr>
          <w:p w14:paraId="135A4227" w14:textId="77777777" w:rsidR="00410C43" w:rsidRPr="000F33C8" w:rsidRDefault="00410C43"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08A89455" w14:textId="77777777" w:rsidR="00410C43" w:rsidRPr="00110BA9" w:rsidRDefault="00410C43"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464F4344" w14:textId="77777777" w:rsidR="00410C43" w:rsidRPr="00FB5853" w:rsidRDefault="00410C43"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69D45EFE" w14:textId="77777777" w:rsidR="00410C43" w:rsidRDefault="00410C43"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134D2791" w14:textId="77777777" w:rsidR="00410C43" w:rsidRPr="00FB5853" w:rsidRDefault="00410C43" w:rsidP="009E4BAC">
            <w:pPr>
              <w:spacing w:after="0"/>
              <w:rPr>
                <w:rFonts w:ascii="Arial" w:eastAsia="Times New Roman" w:hAnsi="Arial" w:cs="Arial"/>
                <w:sz w:val="16"/>
                <w:szCs w:val="16"/>
              </w:rPr>
            </w:pPr>
          </w:p>
        </w:tc>
      </w:tr>
      <w:tr w:rsidR="00410C43" w:rsidRPr="000A4FC1" w14:paraId="05F245FF" w14:textId="77777777" w:rsidTr="00443B9E">
        <w:trPr>
          <w:trHeight w:val="620"/>
        </w:trPr>
        <w:tc>
          <w:tcPr>
            <w:tcW w:w="1384" w:type="dxa"/>
            <w:shd w:val="clear" w:color="000000" w:fill="D0D8E8"/>
            <w:vAlign w:val="center"/>
          </w:tcPr>
          <w:p w14:paraId="3A73F8DE" w14:textId="77777777" w:rsidR="00410C4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ASSET-C-36</w:t>
            </w:r>
          </w:p>
          <w:p w14:paraId="7DE20ACA" w14:textId="77777777" w:rsidR="00410C43" w:rsidRPr="00FB5853" w:rsidRDefault="00410C43" w:rsidP="009E4BAC">
            <w:pPr>
              <w:spacing w:after="0"/>
              <w:rPr>
                <w:rFonts w:ascii="Arial" w:eastAsia="Times New Roman" w:hAnsi="Arial" w:cs="Arial"/>
                <w:color w:val="000000"/>
                <w:sz w:val="16"/>
                <w:szCs w:val="16"/>
              </w:rPr>
            </w:pPr>
          </w:p>
        </w:tc>
        <w:tc>
          <w:tcPr>
            <w:tcW w:w="905" w:type="dxa"/>
            <w:shd w:val="clear" w:color="000000" w:fill="D0D8E8"/>
            <w:vAlign w:val="center"/>
          </w:tcPr>
          <w:p w14:paraId="63C4E4D0" w14:textId="0E1F1D17" w:rsidR="00410C43" w:rsidRPr="00FB5853" w:rsidRDefault="00410C43" w:rsidP="009E4BAC">
            <w:pPr>
              <w:spacing w:after="0"/>
              <w:rPr>
                <w:rFonts w:ascii="Arial" w:hAnsi="Arial" w:cs="Arial"/>
                <w:sz w:val="16"/>
                <w:szCs w:val="16"/>
              </w:rPr>
            </w:pPr>
            <w:r w:rsidRPr="00FB5853">
              <w:rPr>
                <w:rFonts w:ascii="Arial" w:hAnsi="Arial" w:cs="Arial"/>
                <w:sz w:val="16"/>
                <w:szCs w:val="16"/>
              </w:rPr>
              <w:t>O-CU Host, includes O-CU-CP and O-CU-UP software</w:t>
            </w:r>
          </w:p>
        </w:tc>
        <w:tc>
          <w:tcPr>
            <w:tcW w:w="1392" w:type="dxa"/>
            <w:vMerge/>
            <w:shd w:val="clear" w:color="000000" w:fill="D0D8E8"/>
            <w:vAlign w:val="center"/>
          </w:tcPr>
          <w:p w14:paraId="138ADC1A" w14:textId="77777777" w:rsidR="00410C43" w:rsidRPr="000F33C8" w:rsidRDefault="00410C43"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512A916F" w14:textId="77777777" w:rsidR="00410C43" w:rsidRPr="00110BA9" w:rsidRDefault="00410C43"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691A2DCE" w14:textId="77777777" w:rsidR="00410C43" w:rsidRPr="00FB5853" w:rsidRDefault="00410C43"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2C5C39EA" w14:textId="77777777" w:rsidR="00410C43" w:rsidRDefault="00410C43"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69268612" w14:textId="77777777" w:rsidR="00410C43" w:rsidRPr="00FB5853" w:rsidRDefault="00410C43" w:rsidP="009E4BAC">
            <w:pPr>
              <w:spacing w:after="0"/>
              <w:rPr>
                <w:rFonts w:ascii="Arial" w:eastAsia="Times New Roman" w:hAnsi="Arial" w:cs="Arial"/>
                <w:sz w:val="16"/>
                <w:szCs w:val="16"/>
              </w:rPr>
            </w:pPr>
          </w:p>
        </w:tc>
      </w:tr>
      <w:tr w:rsidR="00410C43" w:rsidRPr="000A4FC1" w14:paraId="7D818694" w14:textId="77777777" w:rsidTr="00443B9E">
        <w:trPr>
          <w:trHeight w:val="620"/>
        </w:trPr>
        <w:tc>
          <w:tcPr>
            <w:tcW w:w="1384" w:type="dxa"/>
            <w:shd w:val="clear" w:color="000000" w:fill="D0D8E8"/>
            <w:vAlign w:val="center"/>
          </w:tcPr>
          <w:p w14:paraId="77163392" w14:textId="6D14C988"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ASSET-C-01</w:t>
            </w:r>
          </w:p>
        </w:tc>
        <w:tc>
          <w:tcPr>
            <w:tcW w:w="905" w:type="dxa"/>
            <w:shd w:val="clear" w:color="000000" w:fill="D0D8E8"/>
            <w:vAlign w:val="center"/>
          </w:tcPr>
          <w:p w14:paraId="29C5628D" w14:textId="51846AA7" w:rsidR="00410C43" w:rsidRPr="00FB5853" w:rsidRDefault="00410C43" w:rsidP="009E4BAC">
            <w:pPr>
              <w:spacing w:after="0"/>
              <w:rPr>
                <w:rFonts w:ascii="Arial" w:hAnsi="Arial" w:cs="Arial"/>
                <w:sz w:val="16"/>
                <w:szCs w:val="16"/>
              </w:rPr>
            </w:pPr>
            <w:r w:rsidRPr="00FB5853">
              <w:rPr>
                <w:rFonts w:ascii="Arial" w:eastAsia="Times New Roman" w:hAnsi="Arial" w:cs="Arial"/>
                <w:color w:val="000000"/>
                <w:sz w:val="16"/>
                <w:szCs w:val="16"/>
              </w:rPr>
              <w:t>SMO</w:t>
            </w:r>
          </w:p>
        </w:tc>
        <w:tc>
          <w:tcPr>
            <w:tcW w:w="1392" w:type="dxa"/>
            <w:vMerge w:val="restart"/>
            <w:shd w:val="clear" w:color="000000" w:fill="D0D8E8"/>
            <w:vAlign w:val="center"/>
          </w:tcPr>
          <w:p w14:paraId="14628508" w14:textId="5FFC796F" w:rsidR="00410C43" w:rsidRPr="000F33C8" w:rsidRDefault="00410C43" w:rsidP="009E4BAC">
            <w:pPr>
              <w:spacing w:after="0"/>
              <w:rPr>
                <w:rFonts w:ascii="Arial" w:eastAsia="Times New Roman" w:hAnsi="Arial" w:cs="Arial"/>
                <w:color w:val="000000"/>
                <w:sz w:val="16"/>
                <w:szCs w:val="16"/>
              </w:rPr>
            </w:pPr>
            <w:r w:rsidRPr="000F33C8">
              <w:rPr>
                <w:rFonts w:ascii="Arial" w:eastAsia="Times New Roman" w:hAnsi="Arial" w:cs="Arial"/>
                <w:color w:val="000000"/>
                <w:sz w:val="16"/>
                <w:szCs w:val="16"/>
              </w:rPr>
              <w:t>T-OAuth-G-</w:t>
            </w:r>
            <w:r>
              <w:rPr>
                <w:rFonts w:ascii="Arial" w:eastAsia="Times New Roman" w:hAnsi="Arial" w:cs="Arial"/>
                <w:color w:val="000000"/>
                <w:sz w:val="16"/>
                <w:szCs w:val="16"/>
              </w:rPr>
              <w:t>12</w:t>
            </w:r>
          </w:p>
        </w:tc>
        <w:tc>
          <w:tcPr>
            <w:tcW w:w="1759" w:type="dxa"/>
            <w:vMerge w:val="restart"/>
            <w:shd w:val="clear" w:color="000000" w:fill="D0D8E8"/>
            <w:vAlign w:val="center"/>
          </w:tcPr>
          <w:p w14:paraId="2296342A" w14:textId="73CB7F52" w:rsidR="00410C43" w:rsidRPr="00110BA9" w:rsidRDefault="00410C43" w:rsidP="009E4BAC">
            <w:pPr>
              <w:spacing w:after="0"/>
              <w:rPr>
                <w:rFonts w:ascii="Arial" w:eastAsia="Times New Roman" w:hAnsi="Arial" w:cs="Arial"/>
                <w:color w:val="000000"/>
                <w:sz w:val="16"/>
                <w:szCs w:val="16"/>
              </w:rPr>
            </w:pPr>
            <w:r w:rsidRPr="00110BA9">
              <w:rPr>
                <w:rFonts w:ascii="Arial" w:eastAsia="Times New Roman" w:hAnsi="Arial" w:cs="Arial"/>
                <w:color w:val="000000"/>
                <w:sz w:val="16"/>
                <w:szCs w:val="16"/>
              </w:rPr>
              <w:t>Accidental exposure of passwords at client site</w:t>
            </w:r>
          </w:p>
        </w:tc>
        <w:tc>
          <w:tcPr>
            <w:tcW w:w="1154" w:type="dxa"/>
            <w:vMerge w:val="restart"/>
            <w:shd w:val="clear" w:color="000000" w:fill="D0D8E8"/>
            <w:vAlign w:val="center"/>
          </w:tcPr>
          <w:p w14:paraId="775BE1D5" w14:textId="60E0717C"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Impact = High Likelihood = Medium</w:t>
            </w:r>
          </w:p>
        </w:tc>
        <w:tc>
          <w:tcPr>
            <w:tcW w:w="1680" w:type="dxa"/>
            <w:vMerge w:val="restart"/>
            <w:shd w:val="clear" w:color="000000" w:fill="D0D8E8"/>
            <w:vAlign w:val="center"/>
          </w:tcPr>
          <w:p w14:paraId="1AF39986" w14:textId="1D6E9643" w:rsidR="00410C43" w:rsidRDefault="00410C43" w:rsidP="009E4BAC">
            <w:pPr>
              <w:spacing w:after="0"/>
              <w:rPr>
                <w:rFonts w:ascii="Arial" w:eastAsia="Times New Roman" w:hAnsi="Arial" w:cs="Arial"/>
                <w:color w:val="000000"/>
                <w:sz w:val="16"/>
                <w:szCs w:val="16"/>
              </w:rPr>
            </w:pPr>
            <w:r>
              <w:rPr>
                <w:rFonts w:ascii="Arial" w:eastAsia="Times New Roman" w:hAnsi="Arial" w:cs="Arial"/>
                <w:color w:val="000000"/>
                <w:sz w:val="16"/>
                <w:szCs w:val="16"/>
              </w:rPr>
              <w:t>Data Encryption</w:t>
            </w:r>
          </w:p>
        </w:tc>
        <w:tc>
          <w:tcPr>
            <w:tcW w:w="1026" w:type="dxa"/>
            <w:vMerge w:val="restart"/>
            <w:shd w:val="clear" w:color="000000" w:fill="D0D8E8"/>
            <w:vAlign w:val="center"/>
          </w:tcPr>
          <w:p w14:paraId="3687579D" w14:textId="77777777" w:rsidR="00410C43" w:rsidRDefault="00410C43" w:rsidP="009E4BAC">
            <w:pPr>
              <w:spacing w:after="0"/>
              <w:rPr>
                <w:rFonts w:ascii="Arial" w:eastAsia="Times New Roman" w:hAnsi="Arial" w:cs="Arial"/>
                <w:sz w:val="16"/>
                <w:szCs w:val="16"/>
              </w:rPr>
            </w:pPr>
            <w:r w:rsidRPr="00FB5853">
              <w:rPr>
                <w:rFonts w:ascii="Arial" w:eastAsia="Times New Roman" w:hAnsi="Arial" w:cs="Arial"/>
                <w:sz w:val="16"/>
                <w:szCs w:val="16"/>
              </w:rPr>
              <w:t>Control-</w:t>
            </w:r>
            <w:r>
              <w:rPr>
                <w:rFonts w:ascii="Arial" w:eastAsia="Times New Roman" w:hAnsi="Arial" w:cs="Arial"/>
                <w:sz w:val="16"/>
                <w:szCs w:val="16"/>
              </w:rPr>
              <w:t>4</w:t>
            </w:r>
          </w:p>
          <w:p w14:paraId="0139029F" w14:textId="77777777" w:rsidR="00410C43" w:rsidRDefault="00410C43" w:rsidP="009E4BAC">
            <w:pPr>
              <w:spacing w:after="0"/>
              <w:rPr>
                <w:rFonts w:ascii="Arial" w:eastAsia="Times New Roman" w:hAnsi="Arial" w:cs="Arial"/>
                <w:sz w:val="16"/>
                <w:szCs w:val="16"/>
              </w:rPr>
            </w:pPr>
            <w:r w:rsidRPr="00FB5853">
              <w:rPr>
                <w:rFonts w:ascii="Arial" w:eastAsia="Times New Roman" w:hAnsi="Arial" w:cs="Arial"/>
                <w:sz w:val="16"/>
                <w:szCs w:val="16"/>
              </w:rPr>
              <w:t>Control-</w:t>
            </w:r>
            <w:r>
              <w:rPr>
                <w:rFonts w:ascii="Arial" w:eastAsia="Times New Roman" w:hAnsi="Arial" w:cs="Arial"/>
                <w:sz w:val="16"/>
                <w:szCs w:val="16"/>
              </w:rPr>
              <w:t>5</w:t>
            </w:r>
          </w:p>
          <w:p w14:paraId="03264669" w14:textId="77777777" w:rsidR="00410C43" w:rsidRDefault="00410C43" w:rsidP="009E4BAC">
            <w:pPr>
              <w:spacing w:after="0"/>
              <w:rPr>
                <w:rFonts w:ascii="Arial" w:eastAsia="Times New Roman" w:hAnsi="Arial" w:cs="Arial"/>
                <w:sz w:val="16"/>
                <w:szCs w:val="16"/>
              </w:rPr>
            </w:pPr>
          </w:p>
          <w:p w14:paraId="6E67E9E8" w14:textId="77777777" w:rsidR="00410C43" w:rsidRDefault="00410C43" w:rsidP="009E4BAC">
            <w:pPr>
              <w:spacing w:after="0"/>
              <w:rPr>
                <w:rFonts w:ascii="Arial" w:eastAsia="Times New Roman" w:hAnsi="Arial" w:cs="Arial"/>
                <w:sz w:val="16"/>
                <w:szCs w:val="16"/>
              </w:rPr>
            </w:pPr>
          </w:p>
          <w:p w14:paraId="0E5567F3" w14:textId="77777777" w:rsidR="00410C43" w:rsidRPr="00FB5853" w:rsidRDefault="00410C43" w:rsidP="009E4BAC">
            <w:pPr>
              <w:spacing w:after="0"/>
              <w:rPr>
                <w:rFonts w:ascii="Arial" w:eastAsia="Times New Roman" w:hAnsi="Arial" w:cs="Arial"/>
                <w:sz w:val="16"/>
                <w:szCs w:val="16"/>
              </w:rPr>
            </w:pPr>
          </w:p>
        </w:tc>
      </w:tr>
      <w:tr w:rsidR="00410C43" w:rsidRPr="000A4FC1" w14:paraId="7F6D80C3" w14:textId="77777777" w:rsidTr="00443B9E">
        <w:trPr>
          <w:trHeight w:val="620"/>
        </w:trPr>
        <w:tc>
          <w:tcPr>
            <w:tcW w:w="1384" w:type="dxa"/>
            <w:shd w:val="clear" w:color="000000" w:fill="D0D8E8"/>
            <w:vAlign w:val="center"/>
          </w:tcPr>
          <w:p w14:paraId="4D14B4FA" w14:textId="26F1B659"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ASSET-C-02</w:t>
            </w:r>
          </w:p>
        </w:tc>
        <w:tc>
          <w:tcPr>
            <w:tcW w:w="905" w:type="dxa"/>
            <w:shd w:val="clear" w:color="000000" w:fill="D0D8E8"/>
            <w:vAlign w:val="center"/>
          </w:tcPr>
          <w:p w14:paraId="2E6FB69C" w14:textId="21ED3167"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Near-RT RIC software</w:t>
            </w:r>
          </w:p>
        </w:tc>
        <w:tc>
          <w:tcPr>
            <w:tcW w:w="1392" w:type="dxa"/>
            <w:vMerge/>
            <w:shd w:val="clear" w:color="000000" w:fill="D0D8E8"/>
            <w:vAlign w:val="center"/>
          </w:tcPr>
          <w:p w14:paraId="0EBD45B5" w14:textId="77777777" w:rsidR="00410C43" w:rsidRPr="000F33C8" w:rsidRDefault="00410C43"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0E27EBBA" w14:textId="77777777" w:rsidR="00410C43" w:rsidRPr="00110BA9" w:rsidRDefault="00410C43"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2C8AF02D" w14:textId="77777777" w:rsidR="00410C43" w:rsidRPr="00FB5853" w:rsidRDefault="00410C43"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692CAB43" w14:textId="77777777" w:rsidR="00410C43" w:rsidRDefault="00410C43"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71B31D07" w14:textId="77777777" w:rsidR="00410C43" w:rsidRPr="00FB5853" w:rsidRDefault="00410C43" w:rsidP="009E4BAC">
            <w:pPr>
              <w:spacing w:after="0"/>
              <w:rPr>
                <w:rFonts w:ascii="Arial" w:eastAsia="Times New Roman" w:hAnsi="Arial" w:cs="Arial"/>
                <w:sz w:val="16"/>
                <w:szCs w:val="16"/>
              </w:rPr>
            </w:pPr>
          </w:p>
        </w:tc>
      </w:tr>
      <w:tr w:rsidR="00410C43" w:rsidRPr="000A4FC1" w14:paraId="18A30AD7" w14:textId="77777777" w:rsidTr="00443B9E">
        <w:trPr>
          <w:trHeight w:val="620"/>
        </w:trPr>
        <w:tc>
          <w:tcPr>
            <w:tcW w:w="1384" w:type="dxa"/>
            <w:shd w:val="clear" w:color="000000" w:fill="D0D8E8"/>
            <w:vAlign w:val="center"/>
          </w:tcPr>
          <w:p w14:paraId="777DABEE" w14:textId="41E3936D"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ASSET-C-07</w:t>
            </w:r>
          </w:p>
        </w:tc>
        <w:tc>
          <w:tcPr>
            <w:tcW w:w="905" w:type="dxa"/>
            <w:shd w:val="clear" w:color="000000" w:fill="D0D8E8"/>
            <w:vAlign w:val="center"/>
          </w:tcPr>
          <w:p w14:paraId="2B39C0F9" w14:textId="529B94B6" w:rsidR="00410C43" w:rsidRPr="00FB5853" w:rsidRDefault="00410C43" w:rsidP="009E4BAC">
            <w:pPr>
              <w:spacing w:after="0"/>
              <w:rPr>
                <w:rFonts w:ascii="Arial" w:eastAsia="Times New Roman" w:hAnsi="Arial" w:cs="Arial"/>
                <w:color w:val="000000"/>
                <w:sz w:val="16"/>
                <w:szCs w:val="16"/>
              </w:rPr>
            </w:pPr>
            <w:r w:rsidRPr="00FB5853">
              <w:rPr>
                <w:rFonts w:ascii="Arial" w:hAnsi="Arial" w:cs="Arial"/>
                <w:sz w:val="16"/>
                <w:szCs w:val="16"/>
              </w:rPr>
              <w:t>O-eNB</w:t>
            </w:r>
          </w:p>
        </w:tc>
        <w:tc>
          <w:tcPr>
            <w:tcW w:w="1392" w:type="dxa"/>
            <w:vMerge/>
            <w:shd w:val="clear" w:color="000000" w:fill="D0D8E8"/>
            <w:vAlign w:val="center"/>
          </w:tcPr>
          <w:p w14:paraId="61ACDF81" w14:textId="77777777" w:rsidR="00410C43" w:rsidRPr="000F33C8" w:rsidRDefault="00410C43"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400749E8" w14:textId="77777777" w:rsidR="00410C43" w:rsidRPr="00110BA9" w:rsidRDefault="00410C43"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72AB0E4A" w14:textId="77777777" w:rsidR="00410C43" w:rsidRPr="00FB5853" w:rsidRDefault="00410C43"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275011E3" w14:textId="77777777" w:rsidR="00410C43" w:rsidRDefault="00410C43"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45CB059C" w14:textId="77777777" w:rsidR="00410C43" w:rsidRPr="00FB5853" w:rsidRDefault="00410C43" w:rsidP="009E4BAC">
            <w:pPr>
              <w:spacing w:after="0"/>
              <w:rPr>
                <w:rFonts w:ascii="Arial" w:eastAsia="Times New Roman" w:hAnsi="Arial" w:cs="Arial"/>
                <w:sz w:val="16"/>
                <w:szCs w:val="16"/>
              </w:rPr>
            </w:pPr>
          </w:p>
        </w:tc>
      </w:tr>
      <w:tr w:rsidR="00410C43" w:rsidRPr="000A4FC1" w14:paraId="39818606" w14:textId="77777777" w:rsidTr="00443B9E">
        <w:trPr>
          <w:trHeight w:val="620"/>
        </w:trPr>
        <w:tc>
          <w:tcPr>
            <w:tcW w:w="1384" w:type="dxa"/>
            <w:shd w:val="clear" w:color="000000" w:fill="D0D8E8"/>
            <w:vAlign w:val="center"/>
          </w:tcPr>
          <w:p w14:paraId="556A3B83" w14:textId="38FF5418"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ASSET-C-08</w:t>
            </w:r>
          </w:p>
        </w:tc>
        <w:tc>
          <w:tcPr>
            <w:tcW w:w="905" w:type="dxa"/>
            <w:shd w:val="clear" w:color="000000" w:fill="D0D8E8"/>
            <w:vAlign w:val="center"/>
          </w:tcPr>
          <w:p w14:paraId="6779F5EE" w14:textId="3649F43C" w:rsidR="00410C43" w:rsidRPr="00FB5853" w:rsidRDefault="00410C43" w:rsidP="009E4BAC">
            <w:pPr>
              <w:spacing w:after="0"/>
              <w:rPr>
                <w:rFonts w:ascii="Arial" w:hAnsi="Arial" w:cs="Arial"/>
                <w:sz w:val="16"/>
                <w:szCs w:val="16"/>
              </w:rPr>
            </w:pPr>
            <w:r w:rsidRPr="00FB5853">
              <w:rPr>
                <w:rFonts w:ascii="Arial" w:hAnsi="Arial" w:cs="Arial"/>
                <w:sz w:val="16"/>
                <w:szCs w:val="16"/>
              </w:rPr>
              <w:t>O-Cloud</w:t>
            </w:r>
          </w:p>
        </w:tc>
        <w:tc>
          <w:tcPr>
            <w:tcW w:w="1392" w:type="dxa"/>
            <w:vMerge/>
            <w:shd w:val="clear" w:color="000000" w:fill="D0D8E8"/>
            <w:vAlign w:val="center"/>
          </w:tcPr>
          <w:p w14:paraId="4CDC8BD1" w14:textId="77777777" w:rsidR="00410C43" w:rsidRPr="000F33C8" w:rsidRDefault="00410C43"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43ECC165" w14:textId="77777777" w:rsidR="00410C43" w:rsidRPr="00110BA9" w:rsidRDefault="00410C43"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6CC40BD1" w14:textId="77777777" w:rsidR="00410C43" w:rsidRPr="00FB5853" w:rsidRDefault="00410C43"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38063FBF" w14:textId="77777777" w:rsidR="00410C43" w:rsidRDefault="00410C43"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62C84EBD" w14:textId="77777777" w:rsidR="00410C43" w:rsidRPr="00FB5853" w:rsidRDefault="00410C43" w:rsidP="009E4BAC">
            <w:pPr>
              <w:spacing w:after="0"/>
              <w:rPr>
                <w:rFonts w:ascii="Arial" w:eastAsia="Times New Roman" w:hAnsi="Arial" w:cs="Arial"/>
                <w:sz w:val="16"/>
                <w:szCs w:val="16"/>
              </w:rPr>
            </w:pPr>
          </w:p>
        </w:tc>
      </w:tr>
      <w:tr w:rsidR="00410C43" w:rsidRPr="000A4FC1" w14:paraId="6FD2C863" w14:textId="77777777" w:rsidTr="00443B9E">
        <w:trPr>
          <w:trHeight w:val="620"/>
        </w:trPr>
        <w:tc>
          <w:tcPr>
            <w:tcW w:w="1384" w:type="dxa"/>
            <w:shd w:val="clear" w:color="000000" w:fill="D0D8E8"/>
            <w:vAlign w:val="center"/>
          </w:tcPr>
          <w:p w14:paraId="16AF7FFF" w14:textId="045E80B8"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 xml:space="preserve">ASSET-C-09 </w:t>
            </w:r>
          </w:p>
        </w:tc>
        <w:tc>
          <w:tcPr>
            <w:tcW w:w="905" w:type="dxa"/>
            <w:shd w:val="clear" w:color="000000" w:fill="D0D8E8"/>
            <w:vAlign w:val="center"/>
          </w:tcPr>
          <w:p w14:paraId="65CE20AB" w14:textId="387CC4F9" w:rsidR="00410C43" w:rsidRPr="00FB5853" w:rsidRDefault="00410C43" w:rsidP="009E4BAC">
            <w:pPr>
              <w:spacing w:after="0"/>
              <w:rPr>
                <w:rFonts w:ascii="Arial" w:hAnsi="Arial" w:cs="Arial"/>
                <w:sz w:val="16"/>
                <w:szCs w:val="16"/>
              </w:rPr>
            </w:pPr>
            <w:r w:rsidRPr="00FB5853">
              <w:rPr>
                <w:rFonts w:ascii="Arial" w:eastAsia="Times New Roman" w:hAnsi="Arial" w:cs="Arial"/>
                <w:color w:val="000000"/>
                <w:sz w:val="16"/>
                <w:szCs w:val="16"/>
              </w:rPr>
              <w:t>xApps</w:t>
            </w:r>
          </w:p>
        </w:tc>
        <w:tc>
          <w:tcPr>
            <w:tcW w:w="1392" w:type="dxa"/>
            <w:vMerge/>
            <w:shd w:val="clear" w:color="000000" w:fill="D0D8E8"/>
            <w:vAlign w:val="center"/>
          </w:tcPr>
          <w:p w14:paraId="2FC82174" w14:textId="77777777" w:rsidR="00410C43" w:rsidRPr="000F33C8" w:rsidRDefault="00410C43"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2BB8371C" w14:textId="77777777" w:rsidR="00410C43" w:rsidRPr="00110BA9" w:rsidRDefault="00410C43"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5526EA16" w14:textId="77777777" w:rsidR="00410C43" w:rsidRPr="00FB5853" w:rsidRDefault="00410C43"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50EF41AE" w14:textId="77777777" w:rsidR="00410C43" w:rsidRDefault="00410C43"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05B79B70" w14:textId="77777777" w:rsidR="00410C43" w:rsidRPr="00FB5853" w:rsidRDefault="00410C43" w:rsidP="009E4BAC">
            <w:pPr>
              <w:spacing w:after="0"/>
              <w:rPr>
                <w:rFonts w:ascii="Arial" w:eastAsia="Times New Roman" w:hAnsi="Arial" w:cs="Arial"/>
                <w:sz w:val="16"/>
                <w:szCs w:val="16"/>
              </w:rPr>
            </w:pPr>
          </w:p>
        </w:tc>
      </w:tr>
      <w:tr w:rsidR="00410C43" w:rsidRPr="000A4FC1" w14:paraId="49856983" w14:textId="77777777" w:rsidTr="00443B9E">
        <w:trPr>
          <w:trHeight w:val="620"/>
        </w:trPr>
        <w:tc>
          <w:tcPr>
            <w:tcW w:w="1384" w:type="dxa"/>
            <w:shd w:val="clear" w:color="000000" w:fill="D0D8E8"/>
            <w:vAlign w:val="center"/>
          </w:tcPr>
          <w:p w14:paraId="1E2DA8AC" w14:textId="77777777"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ASSET-C-10</w:t>
            </w:r>
          </w:p>
          <w:p w14:paraId="691ED5D6" w14:textId="77777777" w:rsidR="00410C43" w:rsidRPr="00FB5853" w:rsidRDefault="00410C43" w:rsidP="009E4BAC">
            <w:pPr>
              <w:spacing w:after="0"/>
              <w:rPr>
                <w:rFonts w:ascii="Arial" w:eastAsia="Times New Roman" w:hAnsi="Arial" w:cs="Arial"/>
                <w:color w:val="000000"/>
                <w:sz w:val="16"/>
                <w:szCs w:val="16"/>
              </w:rPr>
            </w:pPr>
          </w:p>
        </w:tc>
        <w:tc>
          <w:tcPr>
            <w:tcW w:w="905" w:type="dxa"/>
            <w:shd w:val="clear" w:color="000000" w:fill="D0D8E8"/>
            <w:vAlign w:val="center"/>
          </w:tcPr>
          <w:p w14:paraId="5EFE51AD" w14:textId="58AC9F68"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rApps</w:t>
            </w:r>
          </w:p>
        </w:tc>
        <w:tc>
          <w:tcPr>
            <w:tcW w:w="1392" w:type="dxa"/>
            <w:vMerge/>
            <w:shd w:val="clear" w:color="000000" w:fill="D0D8E8"/>
            <w:vAlign w:val="center"/>
          </w:tcPr>
          <w:p w14:paraId="5D903901" w14:textId="77777777" w:rsidR="00410C43" w:rsidRPr="000F33C8" w:rsidRDefault="00410C43"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00E7CF6E" w14:textId="77777777" w:rsidR="00410C43" w:rsidRPr="00110BA9" w:rsidRDefault="00410C43"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580D704C" w14:textId="77777777" w:rsidR="00410C43" w:rsidRPr="00FB5853" w:rsidRDefault="00410C43"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1699FC70" w14:textId="77777777" w:rsidR="00410C43" w:rsidRDefault="00410C43"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2C76180D" w14:textId="77777777" w:rsidR="00410C43" w:rsidRPr="00FB5853" w:rsidRDefault="00410C43" w:rsidP="009E4BAC">
            <w:pPr>
              <w:spacing w:after="0"/>
              <w:rPr>
                <w:rFonts w:ascii="Arial" w:eastAsia="Times New Roman" w:hAnsi="Arial" w:cs="Arial"/>
                <w:sz w:val="16"/>
                <w:szCs w:val="16"/>
              </w:rPr>
            </w:pPr>
          </w:p>
        </w:tc>
      </w:tr>
      <w:tr w:rsidR="00410C43" w:rsidRPr="000A4FC1" w14:paraId="2CD5FE91" w14:textId="77777777" w:rsidTr="00443B9E">
        <w:trPr>
          <w:trHeight w:val="620"/>
        </w:trPr>
        <w:tc>
          <w:tcPr>
            <w:tcW w:w="1384" w:type="dxa"/>
            <w:shd w:val="clear" w:color="000000" w:fill="D0D8E8"/>
            <w:vAlign w:val="center"/>
          </w:tcPr>
          <w:p w14:paraId="301F5C7F" w14:textId="2893D0B3"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ASSET-C-11</w:t>
            </w:r>
          </w:p>
        </w:tc>
        <w:tc>
          <w:tcPr>
            <w:tcW w:w="905" w:type="dxa"/>
            <w:shd w:val="clear" w:color="000000" w:fill="D0D8E8"/>
            <w:vAlign w:val="center"/>
          </w:tcPr>
          <w:p w14:paraId="3E2C40F0" w14:textId="49BA3C91"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Non-RT RIC</w:t>
            </w:r>
          </w:p>
        </w:tc>
        <w:tc>
          <w:tcPr>
            <w:tcW w:w="1392" w:type="dxa"/>
            <w:vMerge/>
            <w:shd w:val="clear" w:color="000000" w:fill="D0D8E8"/>
            <w:vAlign w:val="center"/>
          </w:tcPr>
          <w:p w14:paraId="42C417FF" w14:textId="77777777" w:rsidR="00410C43" w:rsidRPr="000F33C8" w:rsidRDefault="00410C43"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77D95F2F" w14:textId="77777777" w:rsidR="00410C43" w:rsidRPr="00110BA9" w:rsidRDefault="00410C43"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69258E33" w14:textId="77777777" w:rsidR="00410C43" w:rsidRPr="00FB5853" w:rsidRDefault="00410C43"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60CD2BBE" w14:textId="77777777" w:rsidR="00410C43" w:rsidRDefault="00410C43"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3A140379" w14:textId="77777777" w:rsidR="00410C43" w:rsidRPr="00FB5853" w:rsidRDefault="00410C43" w:rsidP="009E4BAC">
            <w:pPr>
              <w:spacing w:after="0"/>
              <w:rPr>
                <w:rFonts w:ascii="Arial" w:eastAsia="Times New Roman" w:hAnsi="Arial" w:cs="Arial"/>
                <w:sz w:val="16"/>
                <w:szCs w:val="16"/>
              </w:rPr>
            </w:pPr>
          </w:p>
        </w:tc>
      </w:tr>
      <w:tr w:rsidR="00410C43" w:rsidRPr="000A4FC1" w14:paraId="238B22D5" w14:textId="77777777" w:rsidTr="00443B9E">
        <w:trPr>
          <w:trHeight w:val="620"/>
        </w:trPr>
        <w:tc>
          <w:tcPr>
            <w:tcW w:w="1384" w:type="dxa"/>
            <w:shd w:val="clear" w:color="000000" w:fill="D0D8E8"/>
            <w:vAlign w:val="center"/>
          </w:tcPr>
          <w:p w14:paraId="1B4ECD30" w14:textId="2BC40D9D"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ASSET-C-32</w:t>
            </w:r>
          </w:p>
        </w:tc>
        <w:tc>
          <w:tcPr>
            <w:tcW w:w="905" w:type="dxa"/>
            <w:shd w:val="clear" w:color="000000" w:fill="D0D8E8"/>
            <w:vAlign w:val="center"/>
          </w:tcPr>
          <w:p w14:paraId="39225D2A" w14:textId="1B4AF769" w:rsidR="00410C43" w:rsidRPr="00FB5853" w:rsidRDefault="00410C43" w:rsidP="009E4BAC">
            <w:pPr>
              <w:spacing w:after="0"/>
              <w:rPr>
                <w:rFonts w:ascii="Arial" w:eastAsia="Times New Roman" w:hAnsi="Arial" w:cs="Arial"/>
                <w:color w:val="000000"/>
                <w:sz w:val="16"/>
                <w:szCs w:val="16"/>
              </w:rPr>
            </w:pPr>
            <w:r w:rsidRPr="00FB5853">
              <w:rPr>
                <w:rFonts w:ascii="Arial" w:hAnsi="Arial" w:cs="Arial"/>
                <w:sz w:val="16"/>
                <w:szCs w:val="16"/>
              </w:rPr>
              <w:t>O-RU</w:t>
            </w:r>
          </w:p>
        </w:tc>
        <w:tc>
          <w:tcPr>
            <w:tcW w:w="1392" w:type="dxa"/>
            <w:vMerge/>
            <w:shd w:val="clear" w:color="000000" w:fill="D0D8E8"/>
            <w:vAlign w:val="center"/>
          </w:tcPr>
          <w:p w14:paraId="765CECF8" w14:textId="77777777" w:rsidR="00410C43" w:rsidRPr="000F33C8" w:rsidRDefault="00410C43"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65FBE8B1" w14:textId="77777777" w:rsidR="00410C43" w:rsidRPr="00110BA9" w:rsidRDefault="00410C43"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0C1ABF39" w14:textId="77777777" w:rsidR="00410C43" w:rsidRPr="00FB5853" w:rsidRDefault="00410C43"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792696EA" w14:textId="77777777" w:rsidR="00410C43" w:rsidRDefault="00410C43"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58788B76" w14:textId="77777777" w:rsidR="00410C43" w:rsidRPr="00FB5853" w:rsidRDefault="00410C43" w:rsidP="009E4BAC">
            <w:pPr>
              <w:spacing w:after="0"/>
              <w:rPr>
                <w:rFonts w:ascii="Arial" w:eastAsia="Times New Roman" w:hAnsi="Arial" w:cs="Arial"/>
                <w:sz w:val="16"/>
                <w:szCs w:val="16"/>
              </w:rPr>
            </w:pPr>
          </w:p>
        </w:tc>
      </w:tr>
      <w:tr w:rsidR="00410C43" w:rsidRPr="000A4FC1" w14:paraId="6FB094E9" w14:textId="77777777" w:rsidTr="00443B9E">
        <w:trPr>
          <w:trHeight w:val="620"/>
        </w:trPr>
        <w:tc>
          <w:tcPr>
            <w:tcW w:w="1384" w:type="dxa"/>
            <w:shd w:val="clear" w:color="000000" w:fill="D0D8E8"/>
            <w:vAlign w:val="center"/>
          </w:tcPr>
          <w:p w14:paraId="515A6F80" w14:textId="644D95D2" w:rsidR="00410C43" w:rsidRPr="00FB585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ASSET-C-34</w:t>
            </w:r>
          </w:p>
        </w:tc>
        <w:tc>
          <w:tcPr>
            <w:tcW w:w="905" w:type="dxa"/>
            <w:shd w:val="clear" w:color="000000" w:fill="D0D8E8"/>
            <w:vAlign w:val="center"/>
          </w:tcPr>
          <w:p w14:paraId="157463BC" w14:textId="0F7977C7" w:rsidR="00410C43" w:rsidRPr="00FB5853" w:rsidRDefault="00410C43" w:rsidP="009E4BAC">
            <w:pPr>
              <w:spacing w:after="0"/>
              <w:rPr>
                <w:rFonts w:ascii="Arial" w:hAnsi="Arial" w:cs="Arial"/>
                <w:sz w:val="16"/>
                <w:szCs w:val="16"/>
              </w:rPr>
            </w:pPr>
            <w:r w:rsidRPr="00FB5853">
              <w:rPr>
                <w:rFonts w:ascii="Arial" w:hAnsi="Arial" w:cs="Arial"/>
                <w:sz w:val="16"/>
                <w:szCs w:val="16"/>
              </w:rPr>
              <w:t>O-DU</w:t>
            </w:r>
          </w:p>
        </w:tc>
        <w:tc>
          <w:tcPr>
            <w:tcW w:w="1392" w:type="dxa"/>
            <w:vMerge/>
            <w:shd w:val="clear" w:color="000000" w:fill="D0D8E8"/>
            <w:vAlign w:val="center"/>
          </w:tcPr>
          <w:p w14:paraId="2D22DBCB" w14:textId="77777777" w:rsidR="00410C43" w:rsidRPr="000F33C8" w:rsidRDefault="00410C43"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2D56D2F0" w14:textId="77777777" w:rsidR="00410C43" w:rsidRPr="00110BA9" w:rsidRDefault="00410C43"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76E71302" w14:textId="77777777" w:rsidR="00410C43" w:rsidRPr="00FB5853" w:rsidRDefault="00410C43"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19D11B0E" w14:textId="77777777" w:rsidR="00410C43" w:rsidRDefault="00410C43"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0607AE26" w14:textId="77777777" w:rsidR="00410C43" w:rsidRPr="00FB5853" w:rsidRDefault="00410C43" w:rsidP="009E4BAC">
            <w:pPr>
              <w:spacing w:after="0"/>
              <w:rPr>
                <w:rFonts w:ascii="Arial" w:eastAsia="Times New Roman" w:hAnsi="Arial" w:cs="Arial"/>
                <w:sz w:val="16"/>
                <w:szCs w:val="16"/>
              </w:rPr>
            </w:pPr>
          </w:p>
        </w:tc>
      </w:tr>
      <w:tr w:rsidR="00410C43" w:rsidRPr="000A4FC1" w14:paraId="56C70A4E" w14:textId="77777777" w:rsidTr="00443B9E">
        <w:trPr>
          <w:trHeight w:val="620"/>
        </w:trPr>
        <w:tc>
          <w:tcPr>
            <w:tcW w:w="1384" w:type="dxa"/>
            <w:shd w:val="clear" w:color="000000" w:fill="D0D8E8"/>
            <w:vAlign w:val="center"/>
          </w:tcPr>
          <w:p w14:paraId="2CE34919" w14:textId="77777777" w:rsidR="00410C43" w:rsidRDefault="00410C43" w:rsidP="009E4BAC">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ASSET-C-36</w:t>
            </w:r>
          </w:p>
          <w:p w14:paraId="0E88ABA6" w14:textId="77777777" w:rsidR="00410C43" w:rsidRPr="00FB5853" w:rsidRDefault="00410C43" w:rsidP="009E4BAC">
            <w:pPr>
              <w:spacing w:after="0"/>
              <w:rPr>
                <w:rFonts w:ascii="Arial" w:eastAsia="Times New Roman" w:hAnsi="Arial" w:cs="Arial"/>
                <w:color w:val="000000"/>
                <w:sz w:val="16"/>
                <w:szCs w:val="16"/>
              </w:rPr>
            </w:pPr>
          </w:p>
        </w:tc>
        <w:tc>
          <w:tcPr>
            <w:tcW w:w="905" w:type="dxa"/>
            <w:shd w:val="clear" w:color="000000" w:fill="D0D8E8"/>
            <w:vAlign w:val="center"/>
          </w:tcPr>
          <w:p w14:paraId="2C2DA944" w14:textId="26781A1A" w:rsidR="00410C43" w:rsidRPr="00FB5853" w:rsidRDefault="00410C43" w:rsidP="009E4BAC">
            <w:pPr>
              <w:spacing w:after="0"/>
              <w:rPr>
                <w:rFonts w:ascii="Arial" w:hAnsi="Arial" w:cs="Arial"/>
                <w:sz w:val="16"/>
                <w:szCs w:val="16"/>
              </w:rPr>
            </w:pPr>
            <w:r w:rsidRPr="00FB5853">
              <w:rPr>
                <w:rFonts w:ascii="Arial" w:hAnsi="Arial" w:cs="Arial"/>
                <w:sz w:val="16"/>
                <w:szCs w:val="16"/>
              </w:rPr>
              <w:t>O-CU Host, includes O-CU-CP and O-CU-UP software</w:t>
            </w:r>
          </w:p>
        </w:tc>
        <w:tc>
          <w:tcPr>
            <w:tcW w:w="1392" w:type="dxa"/>
            <w:vMerge/>
            <w:shd w:val="clear" w:color="000000" w:fill="D0D8E8"/>
            <w:vAlign w:val="center"/>
          </w:tcPr>
          <w:p w14:paraId="6EC364C0" w14:textId="77777777" w:rsidR="00410C43" w:rsidRPr="000F33C8" w:rsidRDefault="00410C43" w:rsidP="009E4BAC">
            <w:pPr>
              <w:spacing w:after="0"/>
              <w:rPr>
                <w:rFonts w:ascii="Arial" w:eastAsia="Times New Roman" w:hAnsi="Arial" w:cs="Arial"/>
                <w:color w:val="000000"/>
                <w:sz w:val="16"/>
                <w:szCs w:val="16"/>
              </w:rPr>
            </w:pPr>
          </w:p>
        </w:tc>
        <w:tc>
          <w:tcPr>
            <w:tcW w:w="1759" w:type="dxa"/>
            <w:vMerge/>
            <w:shd w:val="clear" w:color="000000" w:fill="D0D8E8"/>
            <w:vAlign w:val="center"/>
          </w:tcPr>
          <w:p w14:paraId="58FD0BCA" w14:textId="77777777" w:rsidR="00410C43" w:rsidRPr="00110BA9" w:rsidRDefault="00410C43" w:rsidP="009E4BAC">
            <w:pPr>
              <w:spacing w:after="0"/>
              <w:rPr>
                <w:rFonts w:ascii="Arial" w:eastAsia="Times New Roman" w:hAnsi="Arial" w:cs="Arial"/>
                <w:color w:val="000000"/>
                <w:sz w:val="16"/>
                <w:szCs w:val="16"/>
              </w:rPr>
            </w:pPr>
          </w:p>
        </w:tc>
        <w:tc>
          <w:tcPr>
            <w:tcW w:w="1154" w:type="dxa"/>
            <w:vMerge/>
            <w:shd w:val="clear" w:color="000000" w:fill="D0D8E8"/>
            <w:vAlign w:val="center"/>
          </w:tcPr>
          <w:p w14:paraId="7EBA2FE7" w14:textId="77777777" w:rsidR="00410C43" w:rsidRPr="00FB5853" w:rsidRDefault="00410C43" w:rsidP="009E4BAC">
            <w:pPr>
              <w:spacing w:after="0"/>
              <w:rPr>
                <w:rFonts w:ascii="Arial" w:eastAsia="Times New Roman" w:hAnsi="Arial" w:cs="Arial"/>
                <w:color w:val="000000"/>
                <w:sz w:val="16"/>
                <w:szCs w:val="16"/>
              </w:rPr>
            </w:pPr>
          </w:p>
        </w:tc>
        <w:tc>
          <w:tcPr>
            <w:tcW w:w="1680" w:type="dxa"/>
            <w:vMerge/>
            <w:shd w:val="clear" w:color="000000" w:fill="D0D8E8"/>
            <w:vAlign w:val="center"/>
          </w:tcPr>
          <w:p w14:paraId="47CCA3DC" w14:textId="77777777" w:rsidR="00410C43" w:rsidRDefault="00410C43" w:rsidP="009E4BAC">
            <w:pPr>
              <w:spacing w:after="0"/>
              <w:rPr>
                <w:rFonts w:ascii="Arial" w:eastAsia="Times New Roman" w:hAnsi="Arial" w:cs="Arial"/>
                <w:color w:val="000000"/>
                <w:sz w:val="16"/>
                <w:szCs w:val="16"/>
              </w:rPr>
            </w:pPr>
          </w:p>
        </w:tc>
        <w:tc>
          <w:tcPr>
            <w:tcW w:w="1026" w:type="dxa"/>
            <w:vMerge/>
            <w:shd w:val="clear" w:color="000000" w:fill="D0D8E8"/>
            <w:vAlign w:val="center"/>
          </w:tcPr>
          <w:p w14:paraId="10B6FAFA" w14:textId="77777777" w:rsidR="00410C43" w:rsidRPr="00FB5853" w:rsidRDefault="00410C43" w:rsidP="009E4BAC">
            <w:pPr>
              <w:spacing w:after="0"/>
              <w:rPr>
                <w:rFonts w:ascii="Arial" w:eastAsia="Times New Roman" w:hAnsi="Arial" w:cs="Arial"/>
                <w:sz w:val="16"/>
                <w:szCs w:val="16"/>
              </w:rPr>
            </w:pPr>
          </w:p>
        </w:tc>
      </w:tr>
      <w:tr w:rsidR="00022494" w:rsidRPr="000A4FC1" w14:paraId="3686CC95" w14:textId="77777777" w:rsidTr="00443B9E">
        <w:trPr>
          <w:trHeight w:val="620"/>
        </w:trPr>
        <w:tc>
          <w:tcPr>
            <w:tcW w:w="1384" w:type="dxa"/>
            <w:shd w:val="clear" w:color="000000" w:fill="D0D8E8"/>
            <w:vAlign w:val="center"/>
          </w:tcPr>
          <w:p w14:paraId="337629D9" w14:textId="2876C66F"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lastRenderedPageBreak/>
              <w:t>ASSET-C-01</w:t>
            </w:r>
          </w:p>
        </w:tc>
        <w:tc>
          <w:tcPr>
            <w:tcW w:w="905" w:type="dxa"/>
            <w:shd w:val="clear" w:color="000000" w:fill="D0D8E8"/>
            <w:vAlign w:val="center"/>
          </w:tcPr>
          <w:p w14:paraId="57302BB1" w14:textId="6FA753E8" w:rsidR="00022494" w:rsidRPr="00FB5853" w:rsidRDefault="00022494" w:rsidP="00022494">
            <w:pPr>
              <w:spacing w:after="0"/>
              <w:rPr>
                <w:rFonts w:ascii="Arial" w:hAnsi="Arial" w:cs="Arial"/>
                <w:sz w:val="16"/>
                <w:szCs w:val="16"/>
              </w:rPr>
            </w:pPr>
            <w:r w:rsidRPr="00FB5853">
              <w:rPr>
                <w:rFonts w:ascii="Arial" w:eastAsia="Times New Roman" w:hAnsi="Arial" w:cs="Arial"/>
                <w:color w:val="000000"/>
                <w:sz w:val="16"/>
                <w:szCs w:val="16"/>
              </w:rPr>
              <w:t>SMO</w:t>
            </w:r>
          </w:p>
        </w:tc>
        <w:tc>
          <w:tcPr>
            <w:tcW w:w="1392" w:type="dxa"/>
            <w:vMerge w:val="restart"/>
            <w:shd w:val="clear" w:color="000000" w:fill="D0D8E8"/>
            <w:vAlign w:val="center"/>
          </w:tcPr>
          <w:p w14:paraId="014AE558" w14:textId="77777777"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T-OAuth-G-</w:t>
            </w:r>
            <w:r>
              <w:rPr>
                <w:rFonts w:ascii="Arial" w:eastAsia="Times New Roman" w:hAnsi="Arial" w:cs="Arial"/>
                <w:color w:val="000000"/>
                <w:sz w:val="16"/>
                <w:szCs w:val="16"/>
              </w:rPr>
              <w:t>13</w:t>
            </w:r>
          </w:p>
          <w:p w14:paraId="6E09188A" w14:textId="77777777" w:rsidR="00022494" w:rsidRPr="000F33C8" w:rsidRDefault="00022494" w:rsidP="00022494">
            <w:pPr>
              <w:spacing w:after="0"/>
              <w:rPr>
                <w:rFonts w:ascii="Arial" w:eastAsia="Times New Roman" w:hAnsi="Arial" w:cs="Arial"/>
                <w:color w:val="000000"/>
                <w:sz w:val="16"/>
                <w:szCs w:val="16"/>
              </w:rPr>
            </w:pPr>
          </w:p>
        </w:tc>
        <w:tc>
          <w:tcPr>
            <w:tcW w:w="1759" w:type="dxa"/>
            <w:vMerge w:val="restart"/>
            <w:shd w:val="clear" w:color="000000" w:fill="D0D8E8"/>
            <w:vAlign w:val="center"/>
          </w:tcPr>
          <w:p w14:paraId="6DFF4DE8" w14:textId="314D1066" w:rsidR="00022494" w:rsidRPr="00110BA9" w:rsidRDefault="00022494" w:rsidP="00022494">
            <w:pPr>
              <w:spacing w:after="0"/>
              <w:rPr>
                <w:rFonts w:ascii="Arial" w:eastAsia="Times New Roman" w:hAnsi="Arial" w:cs="Arial"/>
                <w:color w:val="000000"/>
                <w:sz w:val="16"/>
                <w:szCs w:val="16"/>
              </w:rPr>
            </w:pPr>
            <w:r w:rsidRPr="00110BA9">
              <w:rPr>
                <w:rFonts w:ascii="Arial" w:eastAsia="Times New Roman" w:hAnsi="Arial" w:cs="Arial"/>
                <w:color w:val="000000"/>
                <w:sz w:val="16"/>
                <w:szCs w:val="16"/>
              </w:rPr>
              <w:t>Client obtains scopes without end-user authorization and possible misconfigurations</w:t>
            </w:r>
          </w:p>
        </w:tc>
        <w:tc>
          <w:tcPr>
            <w:tcW w:w="1154" w:type="dxa"/>
            <w:vMerge w:val="restart"/>
            <w:shd w:val="clear" w:color="000000" w:fill="D0D8E8"/>
            <w:vAlign w:val="center"/>
          </w:tcPr>
          <w:p w14:paraId="765CAD25" w14:textId="747AF211"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Impact = High Likelihood = Medium</w:t>
            </w:r>
          </w:p>
        </w:tc>
        <w:tc>
          <w:tcPr>
            <w:tcW w:w="1680" w:type="dxa"/>
            <w:vMerge w:val="restart"/>
            <w:shd w:val="clear" w:color="000000" w:fill="D0D8E8"/>
            <w:vAlign w:val="center"/>
          </w:tcPr>
          <w:p w14:paraId="5C6B6BFC" w14:textId="2BA579CA" w:rsidR="00022494" w:rsidRDefault="00022494" w:rsidP="00022494">
            <w:pPr>
              <w:spacing w:after="0"/>
              <w:rPr>
                <w:rFonts w:ascii="Arial" w:eastAsia="Times New Roman" w:hAnsi="Arial" w:cs="Arial"/>
                <w:color w:val="000000"/>
                <w:sz w:val="16"/>
                <w:szCs w:val="16"/>
              </w:rPr>
            </w:pPr>
            <w:r>
              <w:rPr>
                <w:rFonts w:ascii="Arial" w:eastAsia="Times New Roman" w:hAnsi="Arial" w:cs="Arial"/>
                <w:color w:val="000000"/>
                <w:sz w:val="16"/>
                <w:szCs w:val="16"/>
              </w:rPr>
              <w:t>Access control, Identity Management</w:t>
            </w:r>
          </w:p>
        </w:tc>
        <w:tc>
          <w:tcPr>
            <w:tcW w:w="1026" w:type="dxa"/>
            <w:vMerge w:val="restart"/>
            <w:shd w:val="clear" w:color="000000" w:fill="D0D8E8"/>
            <w:vAlign w:val="center"/>
          </w:tcPr>
          <w:p w14:paraId="063E0324" w14:textId="77777777" w:rsidR="00022494" w:rsidRDefault="00022494" w:rsidP="00022494">
            <w:pPr>
              <w:spacing w:after="0"/>
              <w:rPr>
                <w:rFonts w:ascii="Arial" w:eastAsia="Times New Roman" w:hAnsi="Arial" w:cs="Arial"/>
                <w:sz w:val="16"/>
                <w:szCs w:val="16"/>
              </w:rPr>
            </w:pPr>
          </w:p>
          <w:p w14:paraId="140B3DDE" w14:textId="77777777" w:rsidR="00022494" w:rsidRDefault="00022494" w:rsidP="00022494">
            <w:pPr>
              <w:spacing w:after="0"/>
              <w:rPr>
                <w:rFonts w:ascii="Arial" w:eastAsia="Times New Roman" w:hAnsi="Arial" w:cs="Arial"/>
                <w:sz w:val="16"/>
                <w:szCs w:val="16"/>
              </w:rPr>
            </w:pPr>
          </w:p>
          <w:p w14:paraId="0E51338F" w14:textId="77777777" w:rsidR="00022494" w:rsidRDefault="00022494" w:rsidP="00022494">
            <w:pPr>
              <w:spacing w:after="0"/>
              <w:rPr>
                <w:rFonts w:ascii="Arial" w:eastAsia="Times New Roman" w:hAnsi="Arial" w:cs="Arial"/>
                <w:sz w:val="16"/>
                <w:szCs w:val="16"/>
              </w:rPr>
            </w:pPr>
            <w:r w:rsidRPr="00FB5853">
              <w:rPr>
                <w:rFonts w:ascii="Arial" w:eastAsia="Times New Roman" w:hAnsi="Arial" w:cs="Arial"/>
                <w:sz w:val="16"/>
                <w:szCs w:val="16"/>
              </w:rPr>
              <w:t>Control-</w:t>
            </w:r>
            <w:r>
              <w:rPr>
                <w:rFonts w:ascii="Arial" w:eastAsia="Times New Roman" w:hAnsi="Arial" w:cs="Arial"/>
                <w:sz w:val="16"/>
                <w:szCs w:val="16"/>
              </w:rPr>
              <w:t>1</w:t>
            </w:r>
          </w:p>
          <w:p w14:paraId="5C33BA7B" w14:textId="77777777" w:rsidR="00022494" w:rsidRDefault="00022494" w:rsidP="00022494">
            <w:pPr>
              <w:spacing w:after="0"/>
              <w:rPr>
                <w:rFonts w:ascii="Arial" w:eastAsia="Times New Roman" w:hAnsi="Arial" w:cs="Arial"/>
                <w:sz w:val="16"/>
                <w:szCs w:val="16"/>
              </w:rPr>
            </w:pPr>
            <w:r w:rsidRPr="00FB5853">
              <w:rPr>
                <w:rFonts w:ascii="Arial" w:eastAsia="Times New Roman" w:hAnsi="Arial" w:cs="Arial"/>
                <w:sz w:val="16"/>
                <w:szCs w:val="16"/>
              </w:rPr>
              <w:t>Control-</w:t>
            </w:r>
            <w:r>
              <w:rPr>
                <w:rFonts w:ascii="Arial" w:eastAsia="Times New Roman" w:hAnsi="Arial" w:cs="Arial"/>
                <w:sz w:val="16"/>
                <w:szCs w:val="16"/>
              </w:rPr>
              <w:t>2</w:t>
            </w:r>
          </w:p>
          <w:p w14:paraId="4785F01A" w14:textId="77777777" w:rsidR="00022494" w:rsidRDefault="00022494" w:rsidP="00022494">
            <w:pPr>
              <w:spacing w:after="0"/>
              <w:rPr>
                <w:rFonts w:ascii="Arial" w:eastAsia="Times New Roman" w:hAnsi="Arial" w:cs="Arial"/>
                <w:sz w:val="16"/>
                <w:szCs w:val="16"/>
              </w:rPr>
            </w:pPr>
          </w:p>
          <w:p w14:paraId="7858F31A" w14:textId="77777777" w:rsidR="00022494" w:rsidRDefault="00022494" w:rsidP="00022494">
            <w:pPr>
              <w:spacing w:after="0"/>
              <w:rPr>
                <w:rFonts w:ascii="Arial" w:eastAsia="Times New Roman" w:hAnsi="Arial" w:cs="Arial"/>
                <w:sz w:val="16"/>
                <w:szCs w:val="16"/>
              </w:rPr>
            </w:pPr>
          </w:p>
          <w:p w14:paraId="201A9304" w14:textId="77777777" w:rsidR="00022494" w:rsidRPr="00FB5853" w:rsidRDefault="00022494" w:rsidP="00022494">
            <w:pPr>
              <w:spacing w:after="0"/>
              <w:rPr>
                <w:rFonts w:ascii="Arial" w:eastAsia="Times New Roman" w:hAnsi="Arial" w:cs="Arial"/>
                <w:sz w:val="16"/>
                <w:szCs w:val="16"/>
              </w:rPr>
            </w:pPr>
          </w:p>
        </w:tc>
      </w:tr>
      <w:tr w:rsidR="00022494" w:rsidRPr="000A4FC1" w14:paraId="484482D9" w14:textId="77777777" w:rsidTr="00443B9E">
        <w:trPr>
          <w:trHeight w:val="620"/>
        </w:trPr>
        <w:tc>
          <w:tcPr>
            <w:tcW w:w="1384" w:type="dxa"/>
            <w:shd w:val="clear" w:color="000000" w:fill="D0D8E8"/>
            <w:vAlign w:val="center"/>
          </w:tcPr>
          <w:p w14:paraId="0822B162" w14:textId="075C88A4"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ASSET-C-02</w:t>
            </w:r>
          </w:p>
        </w:tc>
        <w:tc>
          <w:tcPr>
            <w:tcW w:w="905" w:type="dxa"/>
            <w:shd w:val="clear" w:color="000000" w:fill="D0D8E8"/>
            <w:vAlign w:val="center"/>
          </w:tcPr>
          <w:p w14:paraId="35FBC3DC" w14:textId="03F2ABD6"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Near-RT RIC software</w:t>
            </w:r>
          </w:p>
        </w:tc>
        <w:tc>
          <w:tcPr>
            <w:tcW w:w="1392" w:type="dxa"/>
            <w:vMerge/>
            <w:shd w:val="clear" w:color="000000" w:fill="D0D8E8"/>
            <w:vAlign w:val="center"/>
          </w:tcPr>
          <w:p w14:paraId="16959ECC" w14:textId="77777777" w:rsidR="00022494" w:rsidRPr="00FB5853" w:rsidRDefault="0002249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04F9C3B7" w14:textId="77777777" w:rsidR="00022494" w:rsidRPr="00110BA9" w:rsidRDefault="0002249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7CD60185" w14:textId="77777777" w:rsidR="00022494" w:rsidRPr="00FB5853" w:rsidRDefault="0002249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39053471" w14:textId="77777777" w:rsidR="00022494" w:rsidRDefault="0002249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17B9A6E6" w14:textId="77777777" w:rsidR="00022494" w:rsidRDefault="00022494" w:rsidP="00022494">
            <w:pPr>
              <w:spacing w:after="0"/>
              <w:rPr>
                <w:rFonts w:ascii="Arial" w:eastAsia="Times New Roman" w:hAnsi="Arial" w:cs="Arial"/>
                <w:sz w:val="16"/>
                <w:szCs w:val="16"/>
              </w:rPr>
            </w:pPr>
          </w:p>
        </w:tc>
      </w:tr>
      <w:tr w:rsidR="00022494" w:rsidRPr="000A4FC1" w14:paraId="29A2FA30" w14:textId="77777777" w:rsidTr="00443B9E">
        <w:trPr>
          <w:trHeight w:val="620"/>
        </w:trPr>
        <w:tc>
          <w:tcPr>
            <w:tcW w:w="1384" w:type="dxa"/>
            <w:shd w:val="clear" w:color="000000" w:fill="D0D8E8"/>
            <w:vAlign w:val="center"/>
          </w:tcPr>
          <w:p w14:paraId="2A42EA4B" w14:textId="6C64CBBE"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ASSET-C-07</w:t>
            </w:r>
          </w:p>
        </w:tc>
        <w:tc>
          <w:tcPr>
            <w:tcW w:w="905" w:type="dxa"/>
            <w:shd w:val="clear" w:color="000000" w:fill="D0D8E8"/>
            <w:vAlign w:val="center"/>
          </w:tcPr>
          <w:p w14:paraId="642308F9" w14:textId="71E91CB9" w:rsidR="00022494" w:rsidRPr="00FB5853" w:rsidRDefault="00022494" w:rsidP="00022494">
            <w:pPr>
              <w:spacing w:after="0"/>
              <w:rPr>
                <w:rFonts w:ascii="Arial" w:eastAsia="Times New Roman" w:hAnsi="Arial" w:cs="Arial"/>
                <w:color w:val="000000"/>
                <w:sz w:val="16"/>
                <w:szCs w:val="16"/>
              </w:rPr>
            </w:pPr>
            <w:r w:rsidRPr="00FB5853">
              <w:rPr>
                <w:rFonts w:ascii="Arial" w:hAnsi="Arial" w:cs="Arial"/>
                <w:sz w:val="16"/>
                <w:szCs w:val="16"/>
              </w:rPr>
              <w:t>O-eNB</w:t>
            </w:r>
          </w:p>
        </w:tc>
        <w:tc>
          <w:tcPr>
            <w:tcW w:w="1392" w:type="dxa"/>
            <w:vMerge/>
            <w:shd w:val="clear" w:color="000000" w:fill="D0D8E8"/>
            <w:vAlign w:val="center"/>
          </w:tcPr>
          <w:p w14:paraId="2F1C2E78" w14:textId="77777777" w:rsidR="00022494" w:rsidRPr="00FB5853" w:rsidRDefault="0002249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672F8EA7" w14:textId="77777777" w:rsidR="00022494" w:rsidRPr="00110BA9" w:rsidRDefault="0002249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26808D70" w14:textId="77777777" w:rsidR="00022494" w:rsidRPr="00FB5853" w:rsidRDefault="0002249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2CBEC354" w14:textId="77777777" w:rsidR="00022494" w:rsidRDefault="0002249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2D58257D" w14:textId="77777777" w:rsidR="00022494" w:rsidRDefault="00022494" w:rsidP="00022494">
            <w:pPr>
              <w:spacing w:after="0"/>
              <w:rPr>
                <w:rFonts w:ascii="Arial" w:eastAsia="Times New Roman" w:hAnsi="Arial" w:cs="Arial"/>
                <w:sz w:val="16"/>
                <w:szCs w:val="16"/>
              </w:rPr>
            </w:pPr>
          </w:p>
        </w:tc>
      </w:tr>
      <w:tr w:rsidR="00022494" w:rsidRPr="000A4FC1" w14:paraId="500A6019" w14:textId="77777777" w:rsidTr="00443B9E">
        <w:trPr>
          <w:trHeight w:val="620"/>
        </w:trPr>
        <w:tc>
          <w:tcPr>
            <w:tcW w:w="1384" w:type="dxa"/>
            <w:shd w:val="clear" w:color="000000" w:fill="D0D8E8"/>
            <w:vAlign w:val="center"/>
          </w:tcPr>
          <w:p w14:paraId="6307E3C5" w14:textId="3915752D"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ASSET-C-08</w:t>
            </w:r>
          </w:p>
        </w:tc>
        <w:tc>
          <w:tcPr>
            <w:tcW w:w="905" w:type="dxa"/>
            <w:shd w:val="clear" w:color="000000" w:fill="D0D8E8"/>
            <w:vAlign w:val="center"/>
          </w:tcPr>
          <w:p w14:paraId="40B9E9AA" w14:textId="073D0DE0" w:rsidR="00022494" w:rsidRPr="00FB5853" w:rsidRDefault="00022494" w:rsidP="00022494">
            <w:pPr>
              <w:spacing w:after="0"/>
              <w:rPr>
                <w:rFonts w:ascii="Arial" w:hAnsi="Arial" w:cs="Arial"/>
                <w:sz w:val="16"/>
                <w:szCs w:val="16"/>
              </w:rPr>
            </w:pPr>
            <w:r w:rsidRPr="00FB5853">
              <w:rPr>
                <w:rFonts w:ascii="Arial" w:hAnsi="Arial" w:cs="Arial"/>
                <w:sz w:val="16"/>
                <w:szCs w:val="16"/>
              </w:rPr>
              <w:t>O-Cloud</w:t>
            </w:r>
          </w:p>
        </w:tc>
        <w:tc>
          <w:tcPr>
            <w:tcW w:w="1392" w:type="dxa"/>
            <w:vMerge/>
            <w:shd w:val="clear" w:color="000000" w:fill="D0D8E8"/>
            <w:vAlign w:val="center"/>
          </w:tcPr>
          <w:p w14:paraId="3745E438" w14:textId="77777777" w:rsidR="00022494" w:rsidRPr="00FB5853" w:rsidRDefault="0002249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0F50FA6F" w14:textId="77777777" w:rsidR="00022494" w:rsidRPr="00110BA9" w:rsidRDefault="0002249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30A42FBE" w14:textId="77777777" w:rsidR="00022494" w:rsidRPr="00FB5853" w:rsidRDefault="0002249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25C86770" w14:textId="77777777" w:rsidR="00022494" w:rsidRDefault="0002249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1434FE3F" w14:textId="77777777" w:rsidR="00022494" w:rsidRDefault="00022494" w:rsidP="00022494">
            <w:pPr>
              <w:spacing w:after="0"/>
              <w:rPr>
                <w:rFonts w:ascii="Arial" w:eastAsia="Times New Roman" w:hAnsi="Arial" w:cs="Arial"/>
                <w:sz w:val="16"/>
                <w:szCs w:val="16"/>
              </w:rPr>
            </w:pPr>
          </w:p>
        </w:tc>
      </w:tr>
      <w:tr w:rsidR="00022494" w:rsidRPr="000A4FC1" w14:paraId="6C33061E" w14:textId="77777777" w:rsidTr="00443B9E">
        <w:trPr>
          <w:trHeight w:val="620"/>
        </w:trPr>
        <w:tc>
          <w:tcPr>
            <w:tcW w:w="1384" w:type="dxa"/>
            <w:shd w:val="clear" w:color="000000" w:fill="D0D8E8"/>
            <w:vAlign w:val="center"/>
          </w:tcPr>
          <w:p w14:paraId="29E2FA08" w14:textId="7C7EB0EB"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 xml:space="preserve">ASSET-C-09 </w:t>
            </w:r>
          </w:p>
        </w:tc>
        <w:tc>
          <w:tcPr>
            <w:tcW w:w="905" w:type="dxa"/>
            <w:shd w:val="clear" w:color="000000" w:fill="D0D8E8"/>
            <w:vAlign w:val="center"/>
          </w:tcPr>
          <w:p w14:paraId="039ED588" w14:textId="235629AC" w:rsidR="00022494" w:rsidRPr="00FB5853" w:rsidRDefault="00022494" w:rsidP="00022494">
            <w:pPr>
              <w:spacing w:after="0"/>
              <w:rPr>
                <w:rFonts w:ascii="Arial" w:hAnsi="Arial" w:cs="Arial"/>
                <w:sz w:val="16"/>
                <w:szCs w:val="16"/>
              </w:rPr>
            </w:pPr>
            <w:r w:rsidRPr="00FB5853">
              <w:rPr>
                <w:rFonts w:ascii="Arial" w:eastAsia="Times New Roman" w:hAnsi="Arial" w:cs="Arial"/>
                <w:color w:val="000000"/>
                <w:sz w:val="16"/>
                <w:szCs w:val="16"/>
              </w:rPr>
              <w:t>xApps</w:t>
            </w:r>
          </w:p>
        </w:tc>
        <w:tc>
          <w:tcPr>
            <w:tcW w:w="1392" w:type="dxa"/>
            <w:vMerge/>
            <w:shd w:val="clear" w:color="000000" w:fill="D0D8E8"/>
            <w:vAlign w:val="center"/>
          </w:tcPr>
          <w:p w14:paraId="7F7286F6" w14:textId="77777777" w:rsidR="00022494" w:rsidRPr="00FB5853" w:rsidRDefault="0002249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67B09349" w14:textId="77777777" w:rsidR="00022494" w:rsidRPr="00110BA9" w:rsidRDefault="0002249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7C0F4489" w14:textId="77777777" w:rsidR="00022494" w:rsidRPr="00FB5853" w:rsidRDefault="0002249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70C546FC" w14:textId="77777777" w:rsidR="00022494" w:rsidRDefault="0002249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5B411E44" w14:textId="77777777" w:rsidR="00022494" w:rsidRDefault="00022494" w:rsidP="00022494">
            <w:pPr>
              <w:spacing w:after="0"/>
              <w:rPr>
                <w:rFonts w:ascii="Arial" w:eastAsia="Times New Roman" w:hAnsi="Arial" w:cs="Arial"/>
                <w:sz w:val="16"/>
                <w:szCs w:val="16"/>
              </w:rPr>
            </w:pPr>
          </w:p>
        </w:tc>
      </w:tr>
      <w:tr w:rsidR="00022494" w:rsidRPr="000A4FC1" w14:paraId="66099EDF" w14:textId="77777777" w:rsidTr="00443B9E">
        <w:trPr>
          <w:trHeight w:val="620"/>
        </w:trPr>
        <w:tc>
          <w:tcPr>
            <w:tcW w:w="1384" w:type="dxa"/>
            <w:shd w:val="clear" w:color="000000" w:fill="D0D8E8"/>
            <w:vAlign w:val="center"/>
          </w:tcPr>
          <w:p w14:paraId="1A20CFB8" w14:textId="77777777"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ASSET-C-10</w:t>
            </w:r>
          </w:p>
          <w:p w14:paraId="5CF17F22" w14:textId="77777777" w:rsidR="00022494" w:rsidRPr="00FB5853" w:rsidRDefault="00022494" w:rsidP="00022494">
            <w:pPr>
              <w:spacing w:after="0"/>
              <w:rPr>
                <w:rFonts w:ascii="Arial" w:eastAsia="Times New Roman" w:hAnsi="Arial" w:cs="Arial"/>
                <w:color w:val="000000"/>
                <w:sz w:val="16"/>
                <w:szCs w:val="16"/>
              </w:rPr>
            </w:pPr>
          </w:p>
        </w:tc>
        <w:tc>
          <w:tcPr>
            <w:tcW w:w="905" w:type="dxa"/>
            <w:shd w:val="clear" w:color="000000" w:fill="D0D8E8"/>
            <w:vAlign w:val="center"/>
          </w:tcPr>
          <w:p w14:paraId="37A73290" w14:textId="77CD7F3C"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rApps</w:t>
            </w:r>
          </w:p>
        </w:tc>
        <w:tc>
          <w:tcPr>
            <w:tcW w:w="1392" w:type="dxa"/>
            <w:vMerge/>
            <w:shd w:val="clear" w:color="000000" w:fill="D0D8E8"/>
            <w:vAlign w:val="center"/>
          </w:tcPr>
          <w:p w14:paraId="244B97C7" w14:textId="77777777" w:rsidR="00022494" w:rsidRPr="00FB5853" w:rsidRDefault="0002249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030A827E" w14:textId="77777777" w:rsidR="00022494" w:rsidRPr="00110BA9" w:rsidRDefault="0002249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453CBD0B" w14:textId="77777777" w:rsidR="00022494" w:rsidRPr="00FB5853" w:rsidRDefault="0002249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462D1B5A" w14:textId="77777777" w:rsidR="00022494" w:rsidRDefault="0002249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4B7F19B2" w14:textId="77777777" w:rsidR="00022494" w:rsidRDefault="00022494" w:rsidP="00022494">
            <w:pPr>
              <w:spacing w:after="0"/>
              <w:rPr>
                <w:rFonts w:ascii="Arial" w:eastAsia="Times New Roman" w:hAnsi="Arial" w:cs="Arial"/>
                <w:sz w:val="16"/>
                <w:szCs w:val="16"/>
              </w:rPr>
            </w:pPr>
          </w:p>
        </w:tc>
      </w:tr>
      <w:tr w:rsidR="00022494" w:rsidRPr="000A4FC1" w14:paraId="7B7D665C" w14:textId="77777777" w:rsidTr="00443B9E">
        <w:trPr>
          <w:trHeight w:val="620"/>
        </w:trPr>
        <w:tc>
          <w:tcPr>
            <w:tcW w:w="1384" w:type="dxa"/>
            <w:shd w:val="clear" w:color="000000" w:fill="D0D8E8"/>
            <w:vAlign w:val="center"/>
          </w:tcPr>
          <w:p w14:paraId="3FE2EB2E" w14:textId="14CCDCCC"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ASSET-C-11</w:t>
            </w:r>
          </w:p>
        </w:tc>
        <w:tc>
          <w:tcPr>
            <w:tcW w:w="905" w:type="dxa"/>
            <w:shd w:val="clear" w:color="000000" w:fill="D0D8E8"/>
            <w:vAlign w:val="center"/>
          </w:tcPr>
          <w:p w14:paraId="7F650831" w14:textId="123F3DE0"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Non-RT RIC</w:t>
            </w:r>
          </w:p>
        </w:tc>
        <w:tc>
          <w:tcPr>
            <w:tcW w:w="1392" w:type="dxa"/>
            <w:vMerge/>
            <w:shd w:val="clear" w:color="000000" w:fill="D0D8E8"/>
            <w:vAlign w:val="center"/>
          </w:tcPr>
          <w:p w14:paraId="61F840C0" w14:textId="77777777" w:rsidR="00022494" w:rsidRPr="00FB5853" w:rsidRDefault="0002249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0BD8F6D2" w14:textId="77777777" w:rsidR="00022494" w:rsidRPr="00110BA9" w:rsidRDefault="0002249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1D818D70" w14:textId="77777777" w:rsidR="00022494" w:rsidRPr="00FB5853" w:rsidRDefault="0002249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0E1BCF8B" w14:textId="77777777" w:rsidR="00022494" w:rsidRDefault="0002249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5BF5B068" w14:textId="77777777" w:rsidR="00022494" w:rsidRDefault="00022494" w:rsidP="00022494">
            <w:pPr>
              <w:spacing w:after="0"/>
              <w:rPr>
                <w:rFonts w:ascii="Arial" w:eastAsia="Times New Roman" w:hAnsi="Arial" w:cs="Arial"/>
                <w:sz w:val="16"/>
                <w:szCs w:val="16"/>
              </w:rPr>
            </w:pPr>
          </w:p>
        </w:tc>
      </w:tr>
      <w:tr w:rsidR="00022494" w:rsidRPr="000A4FC1" w14:paraId="2C7A469E" w14:textId="77777777" w:rsidTr="00443B9E">
        <w:trPr>
          <w:trHeight w:val="620"/>
        </w:trPr>
        <w:tc>
          <w:tcPr>
            <w:tcW w:w="1384" w:type="dxa"/>
            <w:shd w:val="clear" w:color="000000" w:fill="D0D8E8"/>
            <w:vAlign w:val="center"/>
          </w:tcPr>
          <w:p w14:paraId="3C48BA9B" w14:textId="69F3F922"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ASSET-C-32</w:t>
            </w:r>
          </w:p>
        </w:tc>
        <w:tc>
          <w:tcPr>
            <w:tcW w:w="905" w:type="dxa"/>
            <w:shd w:val="clear" w:color="000000" w:fill="D0D8E8"/>
            <w:vAlign w:val="center"/>
          </w:tcPr>
          <w:p w14:paraId="4D2B98E3" w14:textId="4FA9701B" w:rsidR="00022494" w:rsidRPr="00FB5853" w:rsidRDefault="00022494" w:rsidP="00022494">
            <w:pPr>
              <w:spacing w:after="0"/>
              <w:rPr>
                <w:rFonts w:ascii="Arial" w:eastAsia="Times New Roman" w:hAnsi="Arial" w:cs="Arial"/>
                <w:color w:val="000000"/>
                <w:sz w:val="16"/>
                <w:szCs w:val="16"/>
              </w:rPr>
            </w:pPr>
            <w:r w:rsidRPr="00FB5853">
              <w:rPr>
                <w:rFonts w:ascii="Arial" w:hAnsi="Arial" w:cs="Arial"/>
                <w:sz w:val="16"/>
                <w:szCs w:val="16"/>
              </w:rPr>
              <w:t>O-RU</w:t>
            </w:r>
          </w:p>
        </w:tc>
        <w:tc>
          <w:tcPr>
            <w:tcW w:w="1392" w:type="dxa"/>
            <w:vMerge/>
            <w:shd w:val="clear" w:color="000000" w:fill="D0D8E8"/>
            <w:vAlign w:val="center"/>
          </w:tcPr>
          <w:p w14:paraId="1C95085F" w14:textId="77777777" w:rsidR="00022494" w:rsidRPr="00FB5853" w:rsidRDefault="0002249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1C6ED811" w14:textId="77777777" w:rsidR="00022494" w:rsidRPr="00110BA9" w:rsidRDefault="0002249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6363B673" w14:textId="77777777" w:rsidR="00022494" w:rsidRPr="00FB5853" w:rsidRDefault="0002249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035B556A" w14:textId="77777777" w:rsidR="00022494" w:rsidRDefault="0002249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61E86BBE" w14:textId="77777777" w:rsidR="00022494" w:rsidRDefault="00022494" w:rsidP="00022494">
            <w:pPr>
              <w:spacing w:after="0"/>
              <w:rPr>
                <w:rFonts w:ascii="Arial" w:eastAsia="Times New Roman" w:hAnsi="Arial" w:cs="Arial"/>
                <w:sz w:val="16"/>
                <w:szCs w:val="16"/>
              </w:rPr>
            </w:pPr>
          </w:p>
        </w:tc>
      </w:tr>
      <w:tr w:rsidR="00022494" w:rsidRPr="000A4FC1" w14:paraId="421BD978" w14:textId="77777777" w:rsidTr="00443B9E">
        <w:trPr>
          <w:trHeight w:val="620"/>
        </w:trPr>
        <w:tc>
          <w:tcPr>
            <w:tcW w:w="1384" w:type="dxa"/>
            <w:shd w:val="clear" w:color="000000" w:fill="D0D8E8"/>
            <w:vAlign w:val="center"/>
          </w:tcPr>
          <w:p w14:paraId="07243E14" w14:textId="4172AF9A"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ASSET-C-34</w:t>
            </w:r>
          </w:p>
        </w:tc>
        <w:tc>
          <w:tcPr>
            <w:tcW w:w="905" w:type="dxa"/>
            <w:shd w:val="clear" w:color="000000" w:fill="D0D8E8"/>
            <w:vAlign w:val="center"/>
          </w:tcPr>
          <w:p w14:paraId="146E2C75" w14:textId="67C78D12" w:rsidR="00022494" w:rsidRPr="00FB5853" w:rsidRDefault="00022494" w:rsidP="00022494">
            <w:pPr>
              <w:spacing w:after="0"/>
              <w:rPr>
                <w:rFonts w:ascii="Arial" w:hAnsi="Arial" w:cs="Arial"/>
                <w:sz w:val="16"/>
                <w:szCs w:val="16"/>
              </w:rPr>
            </w:pPr>
            <w:r w:rsidRPr="00FB5853">
              <w:rPr>
                <w:rFonts w:ascii="Arial" w:hAnsi="Arial" w:cs="Arial"/>
                <w:sz w:val="16"/>
                <w:szCs w:val="16"/>
              </w:rPr>
              <w:t>O-DU</w:t>
            </w:r>
          </w:p>
        </w:tc>
        <w:tc>
          <w:tcPr>
            <w:tcW w:w="1392" w:type="dxa"/>
            <w:vMerge/>
            <w:shd w:val="clear" w:color="000000" w:fill="D0D8E8"/>
            <w:vAlign w:val="center"/>
          </w:tcPr>
          <w:p w14:paraId="61AC37E7" w14:textId="77777777" w:rsidR="00022494" w:rsidRPr="00FB5853" w:rsidRDefault="0002249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26E989FD" w14:textId="77777777" w:rsidR="00022494" w:rsidRPr="00110BA9" w:rsidRDefault="0002249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685F660E" w14:textId="77777777" w:rsidR="00022494" w:rsidRPr="00FB5853" w:rsidRDefault="0002249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2EDB1B4D" w14:textId="77777777" w:rsidR="00022494" w:rsidRDefault="0002249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26B32840" w14:textId="77777777" w:rsidR="00022494" w:rsidRDefault="00022494" w:rsidP="00022494">
            <w:pPr>
              <w:spacing w:after="0"/>
              <w:rPr>
                <w:rFonts w:ascii="Arial" w:eastAsia="Times New Roman" w:hAnsi="Arial" w:cs="Arial"/>
                <w:sz w:val="16"/>
                <w:szCs w:val="16"/>
              </w:rPr>
            </w:pPr>
          </w:p>
        </w:tc>
      </w:tr>
      <w:tr w:rsidR="00022494" w:rsidRPr="000A4FC1" w14:paraId="514DA138" w14:textId="77777777" w:rsidTr="00443B9E">
        <w:trPr>
          <w:trHeight w:val="620"/>
        </w:trPr>
        <w:tc>
          <w:tcPr>
            <w:tcW w:w="1384" w:type="dxa"/>
            <w:shd w:val="clear" w:color="000000" w:fill="D0D8E8"/>
            <w:vAlign w:val="center"/>
          </w:tcPr>
          <w:p w14:paraId="07F6D497" w14:textId="2A2EBACF"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ASSET-C-36</w:t>
            </w:r>
          </w:p>
        </w:tc>
        <w:tc>
          <w:tcPr>
            <w:tcW w:w="905" w:type="dxa"/>
            <w:shd w:val="clear" w:color="000000" w:fill="D0D8E8"/>
            <w:vAlign w:val="center"/>
          </w:tcPr>
          <w:p w14:paraId="23464CF2" w14:textId="5DC16C64" w:rsidR="00022494" w:rsidRPr="00FB5853" w:rsidRDefault="00022494" w:rsidP="00022494">
            <w:pPr>
              <w:spacing w:after="0"/>
              <w:rPr>
                <w:rFonts w:ascii="Arial" w:hAnsi="Arial" w:cs="Arial"/>
                <w:sz w:val="16"/>
                <w:szCs w:val="16"/>
              </w:rPr>
            </w:pPr>
            <w:r w:rsidRPr="00FB5853">
              <w:rPr>
                <w:rFonts w:ascii="Arial" w:hAnsi="Arial" w:cs="Arial"/>
                <w:sz w:val="16"/>
                <w:szCs w:val="16"/>
              </w:rPr>
              <w:t>O-CU Host, includes O-CU-CP and O-CU-UP software</w:t>
            </w:r>
          </w:p>
        </w:tc>
        <w:tc>
          <w:tcPr>
            <w:tcW w:w="1392" w:type="dxa"/>
            <w:vMerge/>
            <w:shd w:val="clear" w:color="000000" w:fill="D0D8E8"/>
            <w:vAlign w:val="center"/>
          </w:tcPr>
          <w:p w14:paraId="5B029A35" w14:textId="77777777" w:rsidR="00022494" w:rsidRPr="00FB5853" w:rsidRDefault="0002249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0DE2C93C" w14:textId="77777777" w:rsidR="00022494" w:rsidRPr="00110BA9" w:rsidRDefault="0002249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504EBE70" w14:textId="77777777" w:rsidR="00022494" w:rsidRPr="00FB5853" w:rsidRDefault="0002249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77ECBF00" w14:textId="77777777" w:rsidR="00022494" w:rsidRDefault="0002249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50686DEB" w14:textId="77777777" w:rsidR="00022494" w:rsidRDefault="00022494" w:rsidP="00022494">
            <w:pPr>
              <w:spacing w:after="0"/>
              <w:rPr>
                <w:rFonts w:ascii="Arial" w:eastAsia="Times New Roman" w:hAnsi="Arial" w:cs="Arial"/>
                <w:sz w:val="16"/>
                <w:szCs w:val="16"/>
              </w:rPr>
            </w:pPr>
          </w:p>
        </w:tc>
      </w:tr>
      <w:tr w:rsidR="00022494" w:rsidRPr="000A4FC1" w14:paraId="1893857F" w14:textId="77777777" w:rsidTr="00443B9E">
        <w:trPr>
          <w:trHeight w:val="620"/>
        </w:trPr>
        <w:tc>
          <w:tcPr>
            <w:tcW w:w="1384" w:type="dxa"/>
            <w:shd w:val="clear" w:color="000000" w:fill="D0D8E8"/>
            <w:vAlign w:val="center"/>
          </w:tcPr>
          <w:p w14:paraId="380DA440" w14:textId="6E750F15"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ASSET-C-01</w:t>
            </w:r>
          </w:p>
        </w:tc>
        <w:tc>
          <w:tcPr>
            <w:tcW w:w="905" w:type="dxa"/>
            <w:shd w:val="clear" w:color="000000" w:fill="D0D8E8"/>
            <w:vAlign w:val="center"/>
          </w:tcPr>
          <w:p w14:paraId="7E62F114" w14:textId="1BD09071" w:rsidR="00022494" w:rsidRPr="00FB5853" w:rsidRDefault="00022494" w:rsidP="00022494">
            <w:pPr>
              <w:spacing w:after="0"/>
              <w:rPr>
                <w:rFonts w:ascii="Arial" w:hAnsi="Arial" w:cs="Arial"/>
                <w:sz w:val="16"/>
                <w:szCs w:val="16"/>
              </w:rPr>
            </w:pPr>
            <w:r w:rsidRPr="00FB5853">
              <w:rPr>
                <w:rFonts w:ascii="Arial" w:eastAsia="Times New Roman" w:hAnsi="Arial" w:cs="Arial"/>
                <w:color w:val="000000"/>
                <w:sz w:val="16"/>
                <w:szCs w:val="16"/>
              </w:rPr>
              <w:t>SMO</w:t>
            </w:r>
          </w:p>
        </w:tc>
        <w:tc>
          <w:tcPr>
            <w:tcW w:w="1392" w:type="dxa"/>
            <w:vMerge w:val="restart"/>
            <w:shd w:val="clear" w:color="000000" w:fill="D0D8E8"/>
            <w:vAlign w:val="center"/>
          </w:tcPr>
          <w:p w14:paraId="34C7978F" w14:textId="2B42039D" w:rsidR="00022494" w:rsidRPr="00FB5853" w:rsidRDefault="00022494" w:rsidP="00022494">
            <w:pPr>
              <w:spacing w:after="0"/>
              <w:rPr>
                <w:rFonts w:ascii="Arial" w:eastAsia="Times New Roman" w:hAnsi="Arial" w:cs="Arial"/>
                <w:color w:val="000000"/>
                <w:sz w:val="16"/>
                <w:szCs w:val="16"/>
              </w:rPr>
            </w:pPr>
            <w:r w:rsidRPr="00F142BE">
              <w:rPr>
                <w:rFonts w:ascii="Arial" w:eastAsia="Times New Roman" w:hAnsi="Arial" w:cs="Arial"/>
                <w:color w:val="000000"/>
                <w:sz w:val="16"/>
                <w:szCs w:val="16"/>
              </w:rPr>
              <w:t>T-OAuth-G-</w:t>
            </w:r>
            <w:r>
              <w:rPr>
                <w:rFonts w:ascii="Arial" w:eastAsia="Times New Roman" w:hAnsi="Arial" w:cs="Arial"/>
                <w:color w:val="000000"/>
                <w:sz w:val="16"/>
                <w:szCs w:val="16"/>
              </w:rPr>
              <w:t>14</w:t>
            </w:r>
          </w:p>
        </w:tc>
        <w:tc>
          <w:tcPr>
            <w:tcW w:w="1759" w:type="dxa"/>
            <w:vMerge w:val="restart"/>
            <w:shd w:val="clear" w:color="000000" w:fill="D0D8E8"/>
            <w:vAlign w:val="center"/>
          </w:tcPr>
          <w:p w14:paraId="680E1633" w14:textId="1E91593B" w:rsidR="00022494" w:rsidRPr="00110BA9" w:rsidRDefault="00022494" w:rsidP="00022494">
            <w:pPr>
              <w:spacing w:after="0"/>
              <w:rPr>
                <w:rFonts w:ascii="Arial" w:eastAsia="Times New Roman" w:hAnsi="Arial" w:cs="Arial"/>
                <w:color w:val="000000"/>
                <w:sz w:val="16"/>
                <w:szCs w:val="16"/>
              </w:rPr>
            </w:pPr>
            <w:r w:rsidRPr="00110BA9">
              <w:rPr>
                <w:rFonts w:ascii="Arial" w:eastAsia="Times New Roman" w:hAnsi="Arial" w:cs="Arial"/>
                <w:color w:val="000000"/>
                <w:sz w:val="16"/>
                <w:szCs w:val="16"/>
              </w:rPr>
              <w:t>Client obtains refresh token through automatic  authorization</w:t>
            </w:r>
          </w:p>
        </w:tc>
        <w:tc>
          <w:tcPr>
            <w:tcW w:w="1154" w:type="dxa"/>
            <w:vMerge w:val="restart"/>
            <w:shd w:val="clear" w:color="000000" w:fill="D0D8E8"/>
            <w:vAlign w:val="center"/>
          </w:tcPr>
          <w:p w14:paraId="7F7686C7" w14:textId="4918F2F1"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Impact = High Likelihood = Medium</w:t>
            </w:r>
          </w:p>
        </w:tc>
        <w:tc>
          <w:tcPr>
            <w:tcW w:w="1680" w:type="dxa"/>
            <w:vMerge w:val="restart"/>
            <w:shd w:val="clear" w:color="000000" w:fill="D0D8E8"/>
            <w:vAlign w:val="center"/>
          </w:tcPr>
          <w:p w14:paraId="011D81D9" w14:textId="5D2CDE77" w:rsidR="00022494" w:rsidRDefault="00022494" w:rsidP="00022494">
            <w:pPr>
              <w:spacing w:after="0"/>
              <w:rPr>
                <w:rFonts w:ascii="Arial" w:eastAsia="Times New Roman" w:hAnsi="Arial" w:cs="Arial"/>
                <w:color w:val="000000"/>
                <w:sz w:val="16"/>
                <w:szCs w:val="16"/>
              </w:rPr>
            </w:pPr>
            <w:r>
              <w:rPr>
                <w:rFonts w:ascii="Arial" w:eastAsia="Times New Roman" w:hAnsi="Arial" w:cs="Arial"/>
                <w:color w:val="000000"/>
                <w:sz w:val="16"/>
                <w:szCs w:val="16"/>
              </w:rPr>
              <w:t>Access control, Identity Management</w:t>
            </w:r>
          </w:p>
        </w:tc>
        <w:tc>
          <w:tcPr>
            <w:tcW w:w="1026" w:type="dxa"/>
            <w:vMerge w:val="restart"/>
            <w:shd w:val="clear" w:color="000000" w:fill="D0D8E8"/>
            <w:vAlign w:val="center"/>
          </w:tcPr>
          <w:p w14:paraId="1D5F700C" w14:textId="77777777" w:rsidR="00022494" w:rsidRDefault="00022494" w:rsidP="00022494">
            <w:pPr>
              <w:spacing w:after="0"/>
              <w:rPr>
                <w:rFonts w:ascii="Arial" w:eastAsia="Times New Roman" w:hAnsi="Arial" w:cs="Arial"/>
                <w:sz w:val="16"/>
                <w:szCs w:val="16"/>
              </w:rPr>
            </w:pPr>
          </w:p>
          <w:p w14:paraId="715A36A7" w14:textId="77777777" w:rsidR="00022494" w:rsidRDefault="00022494" w:rsidP="00022494">
            <w:pPr>
              <w:spacing w:after="0"/>
              <w:rPr>
                <w:rFonts w:ascii="Arial" w:eastAsia="Times New Roman" w:hAnsi="Arial" w:cs="Arial"/>
                <w:sz w:val="16"/>
                <w:szCs w:val="16"/>
              </w:rPr>
            </w:pPr>
          </w:p>
          <w:p w14:paraId="2CEF8AA6" w14:textId="77777777" w:rsidR="00022494" w:rsidRDefault="00022494" w:rsidP="00022494">
            <w:pPr>
              <w:spacing w:after="0"/>
              <w:rPr>
                <w:rFonts w:ascii="Arial" w:eastAsia="Times New Roman" w:hAnsi="Arial" w:cs="Arial"/>
                <w:sz w:val="16"/>
                <w:szCs w:val="16"/>
              </w:rPr>
            </w:pPr>
            <w:r w:rsidRPr="00FB5853">
              <w:rPr>
                <w:rFonts w:ascii="Arial" w:eastAsia="Times New Roman" w:hAnsi="Arial" w:cs="Arial"/>
                <w:sz w:val="16"/>
                <w:szCs w:val="16"/>
              </w:rPr>
              <w:t>Control-</w:t>
            </w:r>
            <w:r>
              <w:rPr>
                <w:rFonts w:ascii="Arial" w:eastAsia="Times New Roman" w:hAnsi="Arial" w:cs="Arial"/>
                <w:sz w:val="16"/>
                <w:szCs w:val="16"/>
              </w:rPr>
              <w:t>1</w:t>
            </w:r>
          </w:p>
          <w:p w14:paraId="7CA6BE05" w14:textId="77777777" w:rsidR="00022494" w:rsidRDefault="00022494" w:rsidP="00022494">
            <w:pPr>
              <w:spacing w:after="0"/>
              <w:rPr>
                <w:rFonts w:ascii="Arial" w:eastAsia="Times New Roman" w:hAnsi="Arial" w:cs="Arial"/>
                <w:sz w:val="16"/>
                <w:szCs w:val="16"/>
              </w:rPr>
            </w:pPr>
            <w:r w:rsidRPr="00FB5853">
              <w:rPr>
                <w:rFonts w:ascii="Arial" w:eastAsia="Times New Roman" w:hAnsi="Arial" w:cs="Arial"/>
                <w:sz w:val="16"/>
                <w:szCs w:val="16"/>
              </w:rPr>
              <w:t>Control-</w:t>
            </w:r>
            <w:r>
              <w:rPr>
                <w:rFonts w:ascii="Arial" w:eastAsia="Times New Roman" w:hAnsi="Arial" w:cs="Arial"/>
                <w:sz w:val="16"/>
                <w:szCs w:val="16"/>
              </w:rPr>
              <w:t>2</w:t>
            </w:r>
          </w:p>
          <w:p w14:paraId="23D4BD1B" w14:textId="77777777" w:rsidR="00022494" w:rsidRDefault="00022494" w:rsidP="00022494">
            <w:pPr>
              <w:spacing w:after="0"/>
              <w:rPr>
                <w:rFonts w:ascii="Arial" w:eastAsia="Times New Roman" w:hAnsi="Arial" w:cs="Arial"/>
                <w:sz w:val="16"/>
                <w:szCs w:val="16"/>
              </w:rPr>
            </w:pPr>
          </w:p>
          <w:p w14:paraId="33676EE1" w14:textId="77777777" w:rsidR="00022494" w:rsidRDefault="00022494" w:rsidP="00022494">
            <w:pPr>
              <w:spacing w:after="0"/>
              <w:rPr>
                <w:rFonts w:ascii="Arial" w:eastAsia="Times New Roman" w:hAnsi="Arial" w:cs="Arial"/>
                <w:sz w:val="16"/>
                <w:szCs w:val="16"/>
              </w:rPr>
            </w:pPr>
          </w:p>
          <w:p w14:paraId="640B178E" w14:textId="77777777" w:rsidR="00022494" w:rsidRDefault="00022494" w:rsidP="00022494">
            <w:pPr>
              <w:spacing w:after="0"/>
              <w:rPr>
                <w:rFonts w:ascii="Arial" w:eastAsia="Times New Roman" w:hAnsi="Arial" w:cs="Arial"/>
                <w:sz w:val="16"/>
                <w:szCs w:val="16"/>
              </w:rPr>
            </w:pPr>
          </w:p>
        </w:tc>
      </w:tr>
      <w:tr w:rsidR="00022494" w:rsidRPr="000A4FC1" w14:paraId="11F236B7" w14:textId="77777777" w:rsidTr="00443B9E">
        <w:trPr>
          <w:trHeight w:val="620"/>
        </w:trPr>
        <w:tc>
          <w:tcPr>
            <w:tcW w:w="1384" w:type="dxa"/>
            <w:shd w:val="clear" w:color="000000" w:fill="D0D8E8"/>
            <w:vAlign w:val="center"/>
          </w:tcPr>
          <w:p w14:paraId="56EDC453" w14:textId="1429C65A"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ASSET-C-02</w:t>
            </w:r>
          </w:p>
        </w:tc>
        <w:tc>
          <w:tcPr>
            <w:tcW w:w="905" w:type="dxa"/>
            <w:shd w:val="clear" w:color="000000" w:fill="D0D8E8"/>
            <w:vAlign w:val="center"/>
          </w:tcPr>
          <w:p w14:paraId="7A91828F" w14:textId="21AB2332"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Near-RT RIC software</w:t>
            </w:r>
          </w:p>
        </w:tc>
        <w:tc>
          <w:tcPr>
            <w:tcW w:w="1392" w:type="dxa"/>
            <w:vMerge/>
            <w:shd w:val="clear" w:color="000000" w:fill="D0D8E8"/>
            <w:vAlign w:val="center"/>
          </w:tcPr>
          <w:p w14:paraId="3B4AA30F" w14:textId="77777777" w:rsidR="00022494" w:rsidRPr="00F142BE" w:rsidRDefault="0002249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395E3AB6" w14:textId="77777777" w:rsidR="00022494" w:rsidRPr="00110BA9" w:rsidRDefault="0002249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6EFF1DCC" w14:textId="77777777" w:rsidR="00022494" w:rsidRPr="00FB5853" w:rsidRDefault="0002249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4C271877" w14:textId="77777777" w:rsidR="00022494" w:rsidRDefault="0002249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12E262BA" w14:textId="77777777" w:rsidR="00022494" w:rsidRDefault="00022494" w:rsidP="00022494">
            <w:pPr>
              <w:spacing w:after="0"/>
              <w:rPr>
                <w:rFonts w:ascii="Arial" w:eastAsia="Times New Roman" w:hAnsi="Arial" w:cs="Arial"/>
                <w:sz w:val="16"/>
                <w:szCs w:val="16"/>
              </w:rPr>
            </w:pPr>
          </w:p>
        </w:tc>
      </w:tr>
      <w:tr w:rsidR="00022494" w:rsidRPr="000A4FC1" w14:paraId="22A59395" w14:textId="77777777" w:rsidTr="00443B9E">
        <w:trPr>
          <w:trHeight w:val="620"/>
        </w:trPr>
        <w:tc>
          <w:tcPr>
            <w:tcW w:w="1384" w:type="dxa"/>
            <w:shd w:val="clear" w:color="000000" w:fill="D0D8E8"/>
            <w:vAlign w:val="center"/>
          </w:tcPr>
          <w:p w14:paraId="3452A308" w14:textId="451B8B3A"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ASSET-C-07</w:t>
            </w:r>
          </w:p>
        </w:tc>
        <w:tc>
          <w:tcPr>
            <w:tcW w:w="905" w:type="dxa"/>
            <w:shd w:val="clear" w:color="000000" w:fill="D0D8E8"/>
            <w:vAlign w:val="center"/>
          </w:tcPr>
          <w:p w14:paraId="6145429F" w14:textId="4CB91094" w:rsidR="00022494" w:rsidRPr="00FB5853" w:rsidRDefault="00022494" w:rsidP="00022494">
            <w:pPr>
              <w:spacing w:after="0"/>
              <w:rPr>
                <w:rFonts w:ascii="Arial" w:eastAsia="Times New Roman" w:hAnsi="Arial" w:cs="Arial"/>
                <w:color w:val="000000"/>
                <w:sz w:val="16"/>
                <w:szCs w:val="16"/>
              </w:rPr>
            </w:pPr>
            <w:r w:rsidRPr="00FB5853">
              <w:rPr>
                <w:rFonts w:ascii="Arial" w:hAnsi="Arial" w:cs="Arial"/>
                <w:sz w:val="16"/>
                <w:szCs w:val="16"/>
              </w:rPr>
              <w:t>O-eNB</w:t>
            </w:r>
          </w:p>
        </w:tc>
        <w:tc>
          <w:tcPr>
            <w:tcW w:w="1392" w:type="dxa"/>
            <w:vMerge/>
            <w:shd w:val="clear" w:color="000000" w:fill="D0D8E8"/>
            <w:vAlign w:val="center"/>
          </w:tcPr>
          <w:p w14:paraId="3919AA00" w14:textId="77777777" w:rsidR="00022494" w:rsidRPr="00F142BE" w:rsidRDefault="0002249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289B8C7B" w14:textId="77777777" w:rsidR="00022494" w:rsidRPr="00110BA9" w:rsidRDefault="0002249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72691349" w14:textId="77777777" w:rsidR="00022494" w:rsidRPr="00FB5853" w:rsidRDefault="0002249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4415D819" w14:textId="77777777" w:rsidR="00022494" w:rsidRDefault="0002249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1510053C" w14:textId="77777777" w:rsidR="00022494" w:rsidRDefault="00022494" w:rsidP="00022494">
            <w:pPr>
              <w:spacing w:after="0"/>
              <w:rPr>
                <w:rFonts w:ascii="Arial" w:eastAsia="Times New Roman" w:hAnsi="Arial" w:cs="Arial"/>
                <w:sz w:val="16"/>
                <w:szCs w:val="16"/>
              </w:rPr>
            </w:pPr>
          </w:p>
        </w:tc>
      </w:tr>
      <w:tr w:rsidR="00022494" w:rsidRPr="000A4FC1" w14:paraId="43029829" w14:textId="77777777" w:rsidTr="00443B9E">
        <w:trPr>
          <w:trHeight w:val="620"/>
        </w:trPr>
        <w:tc>
          <w:tcPr>
            <w:tcW w:w="1384" w:type="dxa"/>
            <w:shd w:val="clear" w:color="000000" w:fill="D0D8E8"/>
            <w:vAlign w:val="center"/>
          </w:tcPr>
          <w:p w14:paraId="0780D927" w14:textId="55942F9D"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ASSET-C-08</w:t>
            </w:r>
          </w:p>
        </w:tc>
        <w:tc>
          <w:tcPr>
            <w:tcW w:w="905" w:type="dxa"/>
            <w:shd w:val="clear" w:color="000000" w:fill="D0D8E8"/>
            <w:vAlign w:val="center"/>
          </w:tcPr>
          <w:p w14:paraId="75175CF8" w14:textId="30F38842" w:rsidR="00022494" w:rsidRPr="00FB5853" w:rsidRDefault="00022494" w:rsidP="00022494">
            <w:pPr>
              <w:spacing w:after="0"/>
              <w:rPr>
                <w:rFonts w:ascii="Arial" w:hAnsi="Arial" w:cs="Arial"/>
                <w:sz w:val="16"/>
                <w:szCs w:val="16"/>
              </w:rPr>
            </w:pPr>
            <w:r w:rsidRPr="00FB5853">
              <w:rPr>
                <w:rFonts w:ascii="Arial" w:hAnsi="Arial" w:cs="Arial"/>
                <w:sz w:val="16"/>
                <w:szCs w:val="16"/>
              </w:rPr>
              <w:t>O-Cloud</w:t>
            </w:r>
          </w:p>
        </w:tc>
        <w:tc>
          <w:tcPr>
            <w:tcW w:w="1392" w:type="dxa"/>
            <w:vMerge/>
            <w:shd w:val="clear" w:color="000000" w:fill="D0D8E8"/>
            <w:vAlign w:val="center"/>
          </w:tcPr>
          <w:p w14:paraId="1C5691F4" w14:textId="77777777" w:rsidR="00022494" w:rsidRPr="00F142BE" w:rsidRDefault="0002249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4029FADB" w14:textId="77777777" w:rsidR="00022494" w:rsidRPr="00110BA9" w:rsidRDefault="0002249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25898CC3" w14:textId="77777777" w:rsidR="00022494" w:rsidRPr="00FB5853" w:rsidRDefault="0002249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28E9C937" w14:textId="77777777" w:rsidR="00022494" w:rsidRDefault="0002249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2BD91B8C" w14:textId="77777777" w:rsidR="00022494" w:rsidRDefault="00022494" w:rsidP="00022494">
            <w:pPr>
              <w:spacing w:after="0"/>
              <w:rPr>
                <w:rFonts w:ascii="Arial" w:eastAsia="Times New Roman" w:hAnsi="Arial" w:cs="Arial"/>
                <w:sz w:val="16"/>
                <w:szCs w:val="16"/>
              </w:rPr>
            </w:pPr>
          </w:p>
        </w:tc>
      </w:tr>
      <w:tr w:rsidR="00022494" w:rsidRPr="000A4FC1" w14:paraId="3ED9D0AB" w14:textId="77777777" w:rsidTr="00443B9E">
        <w:trPr>
          <w:trHeight w:val="620"/>
        </w:trPr>
        <w:tc>
          <w:tcPr>
            <w:tcW w:w="1384" w:type="dxa"/>
            <w:shd w:val="clear" w:color="000000" w:fill="D0D8E8"/>
            <w:vAlign w:val="center"/>
          </w:tcPr>
          <w:p w14:paraId="7A75B881" w14:textId="4526FC06"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 xml:space="preserve">ASSET-C-09 </w:t>
            </w:r>
          </w:p>
        </w:tc>
        <w:tc>
          <w:tcPr>
            <w:tcW w:w="905" w:type="dxa"/>
            <w:shd w:val="clear" w:color="000000" w:fill="D0D8E8"/>
            <w:vAlign w:val="center"/>
          </w:tcPr>
          <w:p w14:paraId="113413D1" w14:textId="039F4C19" w:rsidR="00022494" w:rsidRPr="00FB5853" w:rsidRDefault="00022494" w:rsidP="00022494">
            <w:pPr>
              <w:spacing w:after="0"/>
              <w:rPr>
                <w:rFonts w:ascii="Arial" w:hAnsi="Arial" w:cs="Arial"/>
                <w:sz w:val="16"/>
                <w:szCs w:val="16"/>
              </w:rPr>
            </w:pPr>
            <w:r w:rsidRPr="00FB5853">
              <w:rPr>
                <w:rFonts w:ascii="Arial" w:eastAsia="Times New Roman" w:hAnsi="Arial" w:cs="Arial"/>
                <w:color w:val="000000"/>
                <w:sz w:val="16"/>
                <w:szCs w:val="16"/>
              </w:rPr>
              <w:t>xApps</w:t>
            </w:r>
          </w:p>
        </w:tc>
        <w:tc>
          <w:tcPr>
            <w:tcW w:w="1392" w:type="dxa"/>
            <w:vMerge/>
            <w:shd w:val="clear" w:color="000000" w:fill="D0D8E8"/>
            <w:vAlign w:val="center"/>
          </w:tcPr>
          <w:p w14:paraId="15E90295" w14:textId="77777777" w:rsidR="00022494" w:rsidRPr="00F142BE" w:rsidRDefault="0002249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2714D6D0" w14:textId="77777777" w:rsidR="00022494" w:rsidRPr="00110BA9" w:rsidRDefault="0002249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6581A461" w14:textId="77777777" w:rsidR="00022494" w:rsidRPr="00FB5853" w:rsidRDefault="0002249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398C0DA2" w14:textId="77777777" w:rsidR="00022494" w:rsidRDefault="0002249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4CF3C503" w14:textId="77777777" w:rsidR="00022494" w:rsidRDefault="00022494" w:rsidP="00022494">
            <w:pPr>
              <w:spacing w:after="0"/>
              <w:rPr>
                <w:rFonts w:ascii="Arial" w:eastAsia="Times New Roman" w:hAnsi="Arial" w:cs="Arial"/>
                <w:sz w:val="16"/>
                <w:szCs w:val="16"/>
              </w:rPr>
            </w:pPr>
          </w:p>
        </w:tc>
      </w:tr>
      <w:tr w:rsidR="00022494" w:rsidRPr="000A4FC1" w14:paraId="24895D73" w14:textId="77777777" w:rsidTr="00443B9E">
        <w:trPr>
          <w:trHeight w:val="620"/>
        </w:trPr>
        <w:tc>
          <w:tcPr>
            <w:tcW w:w="1384" w:type="dxa"/>
            <w:shd w:val="clear" w:color="000000" w:fill="D0D8E8"/>
            <w:vAlign w:val="center"/>
          </w:tcPr>
          <w:p w14:paraId="44D2C2AB" w14:textId="77777777"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ASSET-C-10</w:t>
            </w:r>
          </w:p>
          <w:p w14:paraId="3E7D711C" w14:textId="77777777" w:rsidR="00022494" w:rsidRPr="00FB5853" w:rsidRDefault="00022494" w:rsidP="00022494">
            <w:pPr>
              <w:spacing w:after="0"/>
              <w:rPr>
                <w:rFonts w:ascii="Arial" w:eastAsia="Times New Roman" w:hAnsi="Arial" w:cs="Arial"/>
                <w:color w:val="000000"/>
                <w:sz w:val="16"/>
                <w:szCs w:val="16"/>
              </w:rPr>
            </w:pPr>
          </w:p>
        </w:tc>
        <w:tc>
          <w:tcPr>
            <w:tcW w:w="905" w:type="dxa"/>
            <w:shd w:val="clear" w:color="000000" w:fill="D0D8E8"/>
            <w:vAlign w:val="center"/>
          </w:tcPr>
          <w:p w14:paraId="6D690B5F" w14:textId="6482F54F"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rApps</w:t>
            </w:r>
          </w:p>
        </w:tc>
        <w:tc>
          <w:tcPr>
            <w:tcW w:w="1392" w:type="dxa"/>
            <w:vMerge/>
            <w:shd w:val="clear" w:color="000000" w:fill="D0D8E8"/>
            <w:vAlign w:val="center"/>
          </w:tcPr>
          <w:p w14:paraId="71E6314C" w14:textId="77777777" w:rsidR="00022494" w:rsidRPr="00F142BE" w:rsidRDefault="0002249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26FE1F21" w14:textId="77777777" w:rsidR="00022494" w:rsidRPr="00110BA9" w:rsidRDefault="0002249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7DFD0BD4" w14:textId="77777777" w:rsidR="00022494" w:rsidRPr="00FB5853" w:rsidRDefault="0002249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6FBBB1DC" w14:textId="77777777" w:rsidR="00022494" w:rsidRDefault="0002249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0EA329DB" w14:textId="77777777" w:rsidR="00022494" w:rsidRDefault="00022494" w:rsidP="00022494">
            <w:pPr>
              <w:spacing w:after="0"/>
              <w:rPr>
                <w:rFonts w:ascii="Arial" w:eastAsia="Times New Roman" w:hAnsi="Arial" w:cs="Arial"/>
                <w:sz w:val="16"/>
                <w:szCs w:val="16"/>
              </w:rPr>
            </w:pPr>
          </w:p>
        </w:tc>
      </w:tr>
      <w:tr w:rsidR="00022494" w:rsidRPr="000A4FC1" w14:paraId="5592B4E9" w14:textId="77777777" w:rsidTr="00443B9E">
        <w:trPr>
          <w:trHeight w:val="620"/>
        </w:trPr>
        <w:tc>
          <w:tcPr>
            <w:tcW w:w="1384" w:type="dxa"/>
            <w:shd w:val="clear" w:color="000000" w:fill="D0D8E8"/>
            <w:vAlign w:val="center"/>
          </w:tcPr>
          <w:p w14:paraId="67D5D87C" w14:textId="783344F4"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ASSET-C-11</w:t>
            </w:r>
          </w:p>
        </w:tc>
        <w:tc>
          <w:tcPr>
            <w:tcW w:w="905" w:type="dxa"/>
            <w:shd w:val="clear" w:color="000000" w:fill="D0D8E8"/>
            <w:vAlign w:val="center"/>
          </w:tcPr>
          <w:p w14:paraId="11DEFE6B" w14:textId="61E93D93"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Non-RT RIC</w:t>
            </w:r>
          </w:p>
        </w:tc>
        <w:tc>
          <w:tcPr>
            <w:tcW w:w="1392" w:type="dxa"/>
            <w:vMerge/>
            <w:shd w:val="clear" w:color="000000" w:fill="D0D8E8"/>
            <w:vAlign w:val="center"/>
          </w:tcPr>
          <w:p w14:paraId="32D2FB88" w14:textId="77777777" w:rsidR="00022494" w:rsidRPr="00F142BE" w:rsidRDefault="0002249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63084DC5" w14:textId="77777777" w:rsidR="00022494" w:rsidRPr="00110BA9" w:rsidRDefault="0002249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509C75B4" w14:textId="77777777" w:rsidR="00022494" w:rsidRPr="00FB5853" w:rsidRDefault="0002249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1D5C4CE4" w14:textId="77777777" w:rsidR="00022494" w:rsidRDefault="0002249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78FE79C7" w14:textId="77777777" w:rsidR="00022494" w:rsidRDefault="00022494" w:rsidP="00022494">
            <w:pPr>
              <w:spacing w:after="0"/>
              <w:rPr>
                <w:rFonts w:ascii="Arial" w:eastAsia="Times New Roman" w:hAnsi="Arial" w:cs="Arial"/>
                <w:sz w:val="16"/>
                <w:szCs w:val="16"/>
              </w:rPr>
            </w:pPr>
          </w:p>
        </w:tc>
      </w:tr>
      <w:tr w:rsidR="00022494" w:rsidRPr="000A4FC1" w14:paraId="174C93C6" w14:textId="77777777" w:rsidTr="00443B9E">
        <w:trPr>
          <w:trHeight w:val="620"/>
        </w:trPr>
        <w:tc>
          <w:tcPr>
            <w:tcW w:w="1384" w:type="dxa"/>
            <w:shd w:val="clear" w:color="000000" w:fill="D0D8E8"/>
            <w:vAlign w:val="center"/>
          </w:tcPr>
          <w:p w14:paraId="45D997BA" w14:textId="6FCDDC22"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ASSET-C-32</w:t>
            </w:r>
          </w:p>
        </w:tc>
        <w:tc>
          <w:tcPr>
            <w:tcW w:w="905" w:type="dxa"/>
            <w:shd w:val="clear" w:color="000000" w:fill="D0D8E8"/>
            <w:vAlign w:val="center"/>
          </w:tcPr>
          <w:p w14:paraId="479E83A0" w14:textId="4782EFF3" w:rsidR="00022494" w:rsidRPr="00FB5853" w:rsidRDefault="00022494" w:rsidP="00022494">
            <w:pPr>
              <w:spacing w:after="0"/>
              <w:rPr>
                <w:rFonts w:ascii="Arial" w:eastAsia="Times New Roman" w:hAnsi="Arial" w:cs="Arial"/>
                <w:color w:val="000000"/>
                <w:sz w:val="16"/>
                <w:szCs w:val="16"/>
              </w:rPr>
            </w:pPr>
            <w:r w:rsidRPr="00FB5853">
              <w:rPr>
                <w:rFonts w:ascii="Arial" w:hAnsi="Arial" w:cs="Arial"/>
                <w:sz w:val="16"/>
                <w:szCs w:val="16"/>
              </w:rPr>
              <w:t>O-RU</w:t>
            </w:r>
          </w:p>
        </w:tc>
        <w:tc>
          <w:tcPr>
            <w:tcW w:w="1392" w:type="dxa"/>
            <w:vMerge/>
            <w:shd w:val="clear" w:color="000000" w:fill="D0D8E8"/>
            <w:vAlign w:val="center"/>
          </w:tcPr>
          <w:p w14:paraId="272C6ECA" w14:textId="77777777" w:rsidR="00022494" w:rsidRPr="00F142BE" w:rsidRDefault="0002249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6EA2F0CE" w14:textId="77777777" w:rsidR="00022494" w:rsidRPr="00110BA9" w:rsidRDefault="0002249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7BFCFC3A" w14:textId="77777777" w:rsidR="00022494" w:rsidRPr="00FB5853" w:rsidRDefault="0002249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336544C4" w14:textId="77777777" w:rsidR="00022494" w:rsidRDefault="0002249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4F0BEB3E" w14:textId="77777777" w:rsidR="00022494" w:rsidRDefault="00022494" w:rsidP="00022494">
            <w:pPr>
              <w:spacing w:after="0"/>
              <w:rPr>
                <w:rFonts w:ascii="Arial" w:eastAsia="Times New Roman" w:hAnsi="Arial" w:cs="Arial"/>
                <w:sz w:val="16"/>
                <w:szCs w:val="16"/>
              </w:rPr>
            </w:pPr>
          </w:p>
        </w:tc>
      </w:tr>
      <w:tr w:rsidR="00022494" w:rsidRPr="000A4FC1" w14:paraId="6D932F55" w14:textId="77777777" w:rsidTr="00443B9E">
        <w:trPr>
          <w:trHeight w:val="620"/>
        </w:trPr>
        <w:tc>
          <w:tcPr>
            <w:tcW w:w="1384" w:type="dxa"/>
            <w:shd w:val="clear" w:color="000000" w:fill="D0D8E8"/>
            <w:vAlign w:val="center"/>
          </w:tcPr>
          <w:p w14:paraId="18C8BEE7" w14:textId="428BBEFF"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ASSET-C-34</w:t>
            </w:r>
          </w:p>
        </w:tc>
        <w:tc>
          <w:tcPr>
            <w:tcW w:w="905" w:type="dxa"/>
            <w:shd w:val="clear" w:color="000000" w:fill="D0D8E8"/>
            <w:vAlign w:val="center"/>
          </w:tcPr>
          <w:p w14:paraId="685051B2" w14:textId="062B24DE" w:rsidR="00022494" w:rsidRPr="00FB5853" w:rsidRDefault="00022494" w:rsidP="00022494">
            <w:pPr>
              <w:spacing w:after="0"/>
              <w:rPr>
                <w:rFonts w:ascii="Arial" w:hAnsi="Arial" w:cs="Arial"/>
                <w:sz w:val="16"/>
                <w:szCs w:val="16"/>
              </w:rPr>
            </w:pPr>
            <w:r w:rsidRPr="00FB5853">
              <w:rPr>
                <w:rFonts w:ascii="Arial" w:hAnsi="Arial" w:cs="Arial"/>
                <w:sz w:val="16"/>
                <w:szCs w:val="16"/>
              </w:rPr>
              <w:t>O-DU</w:t>
            </w:r>
          </w:p>
        </w:tc>
        <w:tc>
          <w:tcPr>
            <w:tcW w:w="1392" w:type="dxa"/>
            <w:vMerge/>
            <w:shd w:val="clear" w:color="000000" w:fill="D0D8E8"/>
            <w:vAlign w:val="center"/>
          </w:tcPr>
          <w:p w14:paraId="6C5B1931" w14:textId="77777777" w:rsidR="00022494" w:rsidRPr="00F142BE" w:rsidRDefault="0002249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7DE24C7B" w14:textId="77777777" w:rsidR="00022494" w:rsidRPr="00110BA9" w:rsidRDefault="0002249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6D9D093C" w14:textId="77777777" w:rsidR="00022494" w:rsidRPr="00FB5853" w:rsidRDefault="0002249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3C783B0F" w14:textId="77777777" w:rsidR="00022494" w:rsidRDefault="0002249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6B7E7674" w14:textId="77777777" w:rsidR="00022494" w:rsidRDefault="00022494" w:rsidP="00022494">
            <w:pPr>
              <w:spacing w:after="0"/>
              <w:rPr>
                <w:rFonts w:ascii="Arial" w:eastAsia="Times New Roman" w:hAnsi="Arial" w:cs="Arial"/>
                <w:sz w:val="16"/>
                <w:szCs w:val="16"/>
              </w:rPr>
            </w:pPr>
          </w:p>
        </w:tc>
      </w:tr>
      <w:tr w:rsidR="00022494" w:rsidRPr="000A4FC1" w14:paraId="446889C8" w14:textId="77777777" w:rsidTr="00443B9E">
        <w:trPr>
          <w:trHeight w:val="620"/>
        </w:trPr>
        <w:tc>
          <w:tcPr>
            <w:tcW w:w="1384" w:type="dxa"/>
            <w:shd w:val="clear" w:color="000000" w:fill="D0D8E8"/>
            <w:vAlign w:val="center"/>
          </w:tcPr>
          <w:p w14:paraId="797A8BCE" w14:textId="77777777" w:rsidR="00022494"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ASSET-C-36</w:t>
            </w:r>
          </w:p>
          <w:p w14:paraId="62BE0443" w14:textId="77777777" w:rsidR="00022494" w:rsidRPr="00FB5853" w:rsidRDefault="00022494" w:rsidP="00022494">
            <w:pPr>
              <w:spacing w:after="0"/>
              <w:rPr>
                <w:rFonts w:ascii="Arial" w:eastAsia="Times New Roman" w:hAnsi="Arial" w:cs="Arial"/>
                <w:color w:val="000000"/>
                <w:sz w:val="16"/>
                <w:szCs w:val="16"/>
              </w:rPr>
            </w:pPr>
          </w:p>
        </w:tc>
        <w:tc>
          <w:tcPr>
            <w:tcW w:w="905" w:type="dxa"/>
            <w:shd w:val="clear" w:color="000000" w:fill="D0D8E8"/>
            <w:vAlign w:val="center"/>
          </w:tcPr>
          <w:p w14:paraId="2EB679AC" w14:textId="6D5248FB" w:rsidR="00022494" w:rsidRPr="00FB5853" w:rsidRDefault="00022494" w:rsidP="00022494">
            <w:pPr>
              <w:spacing w:after="0"/>
              <w:rPr>
                <w:rFonts w:ascii="Arial" w:hAnsi="Arial" w:cs="Arial"/>
                <w:sz w:val="16"/>
                <w:szCs w:val="16"/>
              </w:rPr>
            </w:pPr>
            <w:r w:rsidRPr="00FB5853">
              <w:rPr>
                <w:rFonts w:ascii="Arial" w:hAnsi="Arial" w:cs="Arial"/>
                <w:sz w:val="16"/>
                <w:szCs w:val="16"/>
              </w:rPr>
              <w:t>O-CU Host, includes O-CU-CP and O-</w:t>
            </w:r>
            <w:r w:rsidRPr="00FB5853">
              <w:rPr>
                <w:rFonts w:ascii="Arial" w:hAnsi="Arial" w:cs="Arial"/>
                <w:sz w:val="16"/>
                <w:szCs w:val="16"/>
              </w:rPr>
              <w:lastRenderedPageBreak/>
              <w:t>CU-UP software</w:t>
            </w:r>
          </w:p>
        </w:tc>
        <w:tc>
          <w:tcPr>
            <w:tcW w:w="1392" w:type="dxa"/>
            <w:vMerge/>
            <w:shd w:val="clear" w:color="000000" w:fill="D0D8E8"/>
            <w:vAlign w:val="center"/>
          </w:tcPr>
          <w:p w14:paraId="29669493" w14:textId="77777777" w:rsidR="00022494" w:rsidRPr="00F142BE" w:rsidRDefault="0002249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5F5EA41E" w14:textId="77777777" w:rsidR="00022494" w:rsidRPr="00110BA9" w:rsidRDefault="0002249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4CCAEF22" w14:textId="77777777" w:rsidR="00022494" w:rsidRPr="00FB5853" w:rsidRDefault="0002249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2044DC32" w14:textId="77777777" w:rsidR="00022494" w:rsidRDefault="0002249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0CC032C6" w14:textId="77777777" w:rsidR="00022494" w:rsidRDefault="00022494" w:rsidP="00022494">
            <w:pPr>
              <w:spacing w:after="0"/>
              <w:rPr>
                <w:rFonts w:ascii="Arial" w:eastAsia="Times New Roman" w:hAnsi="Arial" w:cs="Arial"/>
                <w:sz w:val="16"/>
                <w:szCs w:val="16"/>
              </w:rPr>
            </w:pPr>
          </w:p>
        </w:tc>
      </w:tr>
      <w:tr w:rsidR="00022494" w:rsidRPr="000A4FC1" w14:paraId="56B6A19A" w14:textId="77777777" w:rsidTr="00443B9E">
        <w:trPr>
          <w:trHeight w:val="620"/>
        </w:trPr>
        <w:tc>
          <w:tcPr>
            <w:tcW w:w="1384" w:type="dxa"/>
            <w:shd w:val="clear" w:color="000000" w:fill="D0D8E8"/>
            <w:vAlign w:val="center"/>
          </w:tcPr>
          <w:p w14:paraId="68E63586" w14:textId="37626876"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ASSET-C-01</w:t>
            </w:r>
          </w:p>
        </w:tc>
        <w:tc>
          <w:tcPr>
            <w:tcW w:w="905" w:type="dxa"/>
            <w:shd w:val="clear" w:color="000000" w:fill="D0D8E8"/>
            <w:vAlign w:val="center"/>
          </w:tcPr>
          <w:p w14:paraId="62A0367C" w14:textId="554E56B3" w:rsidR="00022494" w:rsidRPr="00FB5853" w:rsidRDefault="00022494" w:rsidP="00022494">
            <w:pPr>
              <w:spacing w:after="0"/>
              <w:rPr>
                <w:rFonts w:ascii="Arial" w:hAnsi="Arial" w:cs="Arial"/>
                <w:sz w:val="16"/>
                <w:szCs w:val="16"/>
              </w:rPr>
            </w:pPr>
            <w:r w:rsidRPr="00FB5853">
              <w:rPr>
                <w:rFonts w:ascii="Arial" w:eastAsia="Times New Roman" w:hAnsi="Arial" w:cs="Arial"/>
                <w:color w:val="000000"/>
                <w:sz w:val="16"/>
                <w:szCs w:val="16"/>
              </w:rPr>
              <w:t>SMO</w:t>
            </w:r>
          </w:p>
        </w:tc>
        <w:tc>
          <w:tcPr>
            <w:tcW w:w="1392" w:type="dxa"/>
            <w:vMerge w:val="restart"/>
            <w:shd w:val="clear" w:color="000000" w:fill="D0D8E8"/>
            <w:vAlign w:val="center"/>
          </w:tcPr>
          <w:p w14:paraId="375726F6" w14:textId="3960F715" w:rsidR="00022494" w:rsidRPr="00F142BE" w:rsidRDefault="00022494" w:rsidP="00022494">
            <w:pPr>
              <w:spacing w:after="0"/>
              <w:rPr>
                <w:rFonts w:ascii="Arial" w:eastAsia="Times New Roman" w:hAnsi="Arial" w:cs="Arial"/>
                <w:color w:val="000000"/>
                <w:sz w:val="16"/>
                <w:szCs w:val="16"/>
              </w:rPr>
            </w:pPr>
            <w:r w:rsidRPr="000F33C8">
              <w:rPr>
                <w:rFonts w:ascii="Arial" w:eastAsia="Times New Roman" w:hAnsi="Arial" w:cs="Arial"/>
                <w:color w:val="000000"/>
                <w:sz w:val="16"/>
                <w:szCs w:val="16"/>
              </w:rPr>
              <w:t>T-OAuth-G-</w:t>
            </w:r>
            <w:r>
              <w:rPr>
                <w:rFonts w:ascii="Arial" w:eastAsia="Times New Roman" w:hAnsi="Arial" w:cs="Arial"/>
                <w:color w:val="000000"/>
                <w:sz w:val="16"/>
                <w:szCs w:val="16"/>
              </w:rPr>
              <w:t>15</w:t>
            </w:r>
          </w:p>
        </w:tc>
        <w:tc>
          <w:tcPr>
            <w:tcW w:w="1759" w:type="dxa"/>
            <w:vMerge w:val="restart"/>
            <w:shd w:val="clear" w:color="000000" w:fill="D0D8E8"/>
            <w:vAlign w:val="center"/>
          </w:tcPr>
          <w:p w14:paraId="257E8522" w14:textId="57F3A33D" w:rsidR="00022494" w:rsidRPr="00110BA9" w:rsidRDefault="00022494" w:rsidP="00022494">
            <w:pPr>
              <w:spacing w:after="0"/>
              <w:rPr>
                <w:rFonts w:ascii="Arial" w:eastAsia="Times New Roman" w:hAnsi="Arial" w:cs="Arial"/>
                <w:color w:val="000000"/>
                <w:sz w:val="16"/>
                <w:szCs w:val="16"/>
              </w:rPr>
            </w:pPr>
            <w:r w:rsidRPr="00110BA9">
              <w:rPr>
                <w:rFonts w:ascii="Arial" w:eastAsia="Times New Roman" w:hAnsi="Arial" w:cs="Arial"/>
                <w:color w:val="000000"/>
                <w:sz w:val="16"/>
                <w:szCs w:val="16"/>
              </w:rPr>
              <w:t>Eavesdropping refresh tokens from authorization server</w:t>
            </w:r>
          </w:p>
        </w:tc>
        <w:tc>
          <w:tcPr>
            <w:tcW w:w="1154" w:type="dxa"/>
            <w:vMerge w:val="restart"/>
            <w:shd w:val="clear" w:color="000000" w:fill="D0D8E8"/>
            <w:vAlign w:val="center"/>
          </w:tcPr>
          <w:p w14:paraId="01C6340F" w14:textId="38CA475B"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Impact = High Likelihood = Medium</w:t>
            </w:r>
          </w:p>
        </w:tc>
        <w:tc>
          <w:tcPr>
            <w:tcW w:w="1680" w:type="dxa"/>
            <w:vMerge w:val="restart"/>
            <w:shd w:val="clear" w:color="000000" w:fill="D0D8E8"/>
            <w:vAlign w:val="center"/>
          </w:tcPr>
          <w:p w14:paraId="432052FD" w14:textId="77777777" w:rsidR="00022494" w:rsidRDefault="00022494" w:rsidP="00022494">
            <w:pPr>
              <w:spacing w:after="0"/>
              <w:rPr>
                <w:rFonts w:ascii="Arial" w:eastAsia="Times New Roman" w:hAnsi="Arial" w:cs="Arial"/>
                <w:color w:val="000000"/>
                <w:sz w:val="16"/>
                <w:szCs w:val="16"/>
              </w:rPr>
            </w:pPr>
            <w:r>
              <w:rPr>
                <w:rFonts w:ascii="Arial" w:eastAsia="Times New Roman" w:hAnsi="Arial" w:cs="Arial"/>
                <w:color w:val="000000"/>
                <w:sz w:val="16"/>
                <w:szCs w:val="16"/>
              </w:rPr>
              <w:t>A</w:t>
            </w:r>
            <w:r w:rsidRPr="00E71C62">
              <w:rPr>
                <w:rFonts w:ascii="Arial" w:eastAsia="Times New Roman" w:hAnsi="Arial" w:cs="Arial"/>
                <w:color w:val="000000"/>
                <w:sz w:val="16"/>
                <w:szCs w:val="16"/>
              </w:rPr>
              <w:t>uthentication</w:t>
            </w:r>
          </w:p>
          <w:p w14:paraId="2BC7DA99" w14:textId="4A1C8116" w:rsidR="00022494"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Data encryption</w:t>
            </w:r>
          </w:p>
        </w:tc>
        <w:tc>
          <w:tcPr>
            <w:tcW w:w="1026" w:type="dxa"/>
            <w:vMerge w:val="restart"/>
            <w:shd w:val="clear" w:color="000000" w:fill="D0D8E8"/>
            <w:vAlign w:val="center"/>
          </w:tcPr>
          <w:p w14:paraId="2D19ED70" w14:textId="42910647" w:rsidR="00022494" w:rsidRDefault="00022494" w:rsidP="00022494">
            <w:pPr>
              <w:spacing w:after="0"/>
              <w:rPr>
                <w:rFonts w:ascii="Arial" w:eastAsia="Times New Roman" w:hAnsi="Arial" w:cs="Arial"/>
                <w:sz w:val="16"/>
                <w:szCs w:val="16"/>
              </w:rPr>
            </w:pPr>
            <w:r w:rsidRPr="00733368">
              <w:rPr>
                <w:rFonts w:ascii="Arial" w:eastAsia="Times New Roman" w:hAnsi="Arial" w:cs="Arial"/>
                <w:color w:val="000000"/>
                <w:sz w:val="16"/>
                <w:szCs w:val="16"/>
              </w:rPr>
              <w:t>Control-</w:t>
            </w:r>
            <w:r>
              <w:rPr>
                <w:rFonts w:ascii="Arial" w:eastAsia="Times New Roman" w:hAnsi="Arial" w:cs="Arial"/>
                <w:color w:val="000000"/>
                <w:sz w:val="16"/>
                <w:szCs w:val="16"/>
              </w:rPr>
              <w:t>5</w:t>
            </w:r>
          </w:p>
        </w:tc>
      </w:tr>
      <w:tr w:rsidR="00022494" w:rsidRPr="000A4FC1" w14:paraId="1C39CF91" w14:textId="77777777" w:rsidTr="00443B9E">
        <w:trPr>
          <w:trHeight w:val="620"/>
        </w:trPr>
        <w:tc>
          <w:tcPr>
            <w:tcW w:w="1384" w:type="dxa"/>
            <w:shd w:val="clear" w:color="000000" w:fill="D0D8E8"/>
            <w:vAlign w:val="center"/>
          </w:tcPr>
          <w:p w14:paraId="4D626EF4" w14:textId="70DC9FCD"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ASSET-C-02</w:t>
            </w:r>
          </w:p>
        </w:tc>
        <w:tc>
          <w:tcPr>
            <w:tcW w:w="905" w:type="dxa"/>
            <w:shd w:val="clear" w:color="000000" w:fill="D0D8E8"/>
            <w:vAlign w:val="center"/>
          </w:tcPr>
          <w:p w14:paraId="54475670" w14:textId="5AEB692B"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Near-RT RIC software</w:t>
            </w:r>
          </w:p>
        </w:tc>
        <w:tc>
          <w:tcPr>
            <w:tcW w:w="1392" w:type="dxa"/>
            <w:vMerge/>
            <w:shd w:val="clear" w:color="000000" w:fill="D0D8E8"/>
            <w:vAlign w:val="center"/>
          </w:tcPr>
          <w:p w14:paraId="4FCBF1AF" w14:textId="77777777" w:rsidR="00022494" w:rsidRPr="000F33C8" w:rsidRDefault="0002249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5E03AF19" w14:textId="77777777" w:rsidR="00022494" w:rsidRPr="00110BA9" w:rsidRDefault="0002249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4E613AD5" w14:textId="77777777" w:rsidR="00022494" w:rsidRPr="00FB5853" w:rsidRDefault="0002249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031AD4AD" w14:textId="77777777" w:rsidR="00022494" w:rsidRDefault="0002249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375D956A" w14:textId="77777777" w:rsidR="00022494" w:rsidRPr="00733368" w:rsidRDefault="00022494" w:rsidP="00022494">
            <w:pPr>
              <w:spacing w:after="0"/>
              <w:rPr>
                <w:rFonts w:ascii="Arial" w:eastAsia="Times New Roman" w:hAnsi="Arial" w:cs="Arial"/>
                <w:color w:val="000000"/>
                <w:sz w:val="16"/>
                <w:szCs w:val="16"/>
              </w:rPr>
            </w:pPr>
          </w:p>
        </w:tc>
      </w:tr>
      <w:tr w:rsidR="00022494" w:rsidRPr="000A4FC1" w14:paraId="179BCD86" w14:textId="77777777" w:rsidTr="00443B9E">
        <w:trPr>
          <w:trHeight w:val="620"/>
        </w:trPr>
        <w:tc>
          <w:tcPr>
            <w:tcW w:w="1384" w:type="dxa"/>
            <w:shd w:val="clear" w:color="000000" w:fill="D0D8E8"/>
            <w:vAlign w:val="center"/>
          </w:tcPr>
          <w:p w14:paraId="3D00CC29" w14:textId="4F284DE5"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ASSET-C-07</w:t>
            </w:r>
          </w:p>
        </w:tc>
        <w:tc>
          <w:tcPr>
            <w:tcW w:w="905" w:type="dxa"/>
            <w:shd w:val="clear" w:color="000000" w:fill="D0D8E8"/>
            <w:vAlign w:val="center"/>
          </w:tcPr>
          <w:p w14:paraId="62A526B8" w14:textId="58411737" w:rsidR="00022494" w:rsidRPr="00FB5853" w:rsidRDefault="00022494" w:rsidP="00022494">
            <w:pPr>
              <w:spacing w:after="0"/>
              <w:rPr>
                <w:rFonts w:ascii="Arial" w:eastAsia="Times New Roman" w:hAnsi="Arial" w:cs="Arial"/>
                <w:color w:val="000000"/>
                <w:sz w:val="16"/>
                <w:szCs w:val="16"/>
              </w:rPr>
            </w:pPr>
            <w:r w:rsidRPr="00FB5853">
              <w:rPr>
                <w:rFonts w:ascii="Arial" w:hAnsi="Arial" w:cs="Arial"/>
                <w:sz w:val="16"/>
                <w:szCs w:val="16"/>
              </w:rPr>
              <w:t>O-eNB</w:t>
            </w:r>
          </w:p>
        </w:tc>
        <w:tc>
          <w:tcPr>
            <w:tcW w:w="1392" w:type="dxa"/>
            <w:vMerge/>
            <w:shd w:val="clear" w:color="000000" w:fill="D0D8E8"/>
            <w:vAlign w:val="center"/>
          </w:tcPr>
          <w:p w14:paraId="74CB5B46" w14:textId="77777777" w:rsidR="00022494" w:rsidRPr="000F33C8" w:rsidRDefault="0002249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387984FD" w14:textId="77777777" w:rsidR="00022494" w:rsidRPr="00110BA9" w:rsidRDefault="0002249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28EFC1CB" w14:textId="77777777" w:rsidR="00022494" w:rsidRPr="00FB5853" w:rsidRDefault="0002249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10EA4118" w14:textId="77777777" w:rsidR="00022494" w:rsidRDefault="0002249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05CFFFFA" w14:textId="77777777" w:rsidR="00022494" w:rsidRPr="00733368" w:rsidRDefault="00022494" w:rsidP="00022494">
            <w:pPr>
              <w:spacing w:after="0"/>
              <w:rPr>
                <w:rFonts w:ascii="Arial" w:eastAsia="Times New Roman" w:hAnsi="Arial" w:cs="Arial"/>
                <w:color w:val="000000"/>
                <w:sz w:val="16"/>
                <w:szCs w:val="16"/>
              </w:rPr>
            </w:pPr>
          </w:p>
        </w:tc>
      </w:tr>
      <w:tr w:rsidR="00022494" w:rsidRPr="000A4FC1" w14:paraId="2E646350" w14:textId="77777777" w:rsidTr="00443B9E">
        <w:trPr>
          <w:trHeight w:val="620"/>
        </w:trPr>
        <w:tc>
          <w:tcPr>
            <w:tcW w:w="1384" w:type="dxa"/>
            <w:shd w:val="clear" w:color="000000" w:fill="D0D8E8"/>
            <w:vAlign w:val="center"/>
          </w:tcPr>
          <w:p w14:paraId="1E23AE07" w14:textId="5C42D0AC"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ASSET-C-08</w:t>
            </w:r>
          </w:p>
        </w:tc>
        <w:tc>
          <w:tcPr>
            <w:tcW w:w="905" w:type="dxa"/>
            <w:shd w:val="clear" w:color="000000" w:fill="D0D8E8"/>
            <w:vAlign w:val="center"/>
          </w:tcPr>
          <w:p w14:paraId="59D81749" w14:textId="0A4C43CF" w:rsidR="00022494" w:rsidRPr="00FB5853" w:rsidRDefault="00022494" w:rsidP="00022494">
            <w:pPr>
              <w:spacing w:after="0"/>
              <w:rPr>
                <w:rFonts w:ascii="Arial" w:hAnsi="Arial" w:cs="Arial"/>
                <w:sz w:val="16"/>
                <w:szCs w:val="16"/>
              </w:rPr>
            </w:pPr>
            <w:r w:rsidRPr="00FB5853">
              <w:rPr>
                <w:rFonts w:ascii="Arial" w:hAnsi="Arial" w:cs="Arial"/>
                <w:sz w:val="16"/>
                <w:szCs w:val="16"/>
              </w:rPr>
              <w:t>O-Cloud</w:t>
            </w:r>
          </w:p>
        </w:tc>
        <w:tc>
          <w:tcPr>
            <w:tcW w:w="1392" w:type="dxa"/>
            <w:vMerge/>
            <w:shd w:val="clear" w:color="000000" w:fill="D0D8E8"/>
            <w:vAlign w:val="center"/>
          </w:tcPr>
          <w:p w14:paraId="52023611" w14:textId="77777777" w:rsidR="00022494" w:rsidRPr="000F33C8" w:rsidRDefault="0002249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39E10F41" w14:textId="77777777" w:rsidR="00022494" w:rsidRPr="00110BA9" w:rsidRDefault="0002249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0A130BBB" w14:textId="77777777" w:rsidR="00022494" w:rsidRPr="00FB5853" w:rsidRDefault="0002249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17B5B39E" w14:textId="77777777" w:rsidR="00022494" w:rsidRDefault="0002249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30B86E18" w14:textId="77777777" w:rsidR="00022494" w:rsidRPr="00733368" w:rsidRDefault="00022494" w:rsidP="00022494">
            <w:pPr>
              <w:spacing w:after="0"/>
              <w:rPr>
                <w:rFonts w:ascii="Arial" w:eastAsia="Times New Roman" w:hAnsi="Arial" w:cs="Arial"/>
                <w:color w:val="000000"/>
                <w:sz w:val="16"/>
                <w:szCs w:val="16"/>
              </w:rPr>
            </w:pPr>
          </w:p>
        </w:tc>
      </w:tr>
      <w:tr w:rsidR="00022494" w:rsidRPr="000A4FC1" w14:paraId="336D0BBC" w14:textId="77777777" w:rsidTr="00443B9E">
        <w:trPr>
          <w:trHeight w:val="620"/>
        </w:trPr>
        <w:tc>
          <w:tcPr>
            <w:tcW w:w="1384" w:type="dxa"/>
            <w:shd w:val="clear" w:color="000000" w:fill="D0D8E8"/>
            <w:vAlign w:val="center"/>
          </w:tcPr>
          <w:p w14:paraId="48EF940F" w14:textId="7967E9DC"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 xml:space="preserve">ASSET-C-09 </w:t>
            </w:r>
          </w:p>
        </w:tc>
        <w:tc>
          <w:tcPr>
            <w:tcW w:w="905" w:type="dxa"/>
            <w:shd w:val="clear" w:color="000000" w:fill="D0D8E8"/>
            <w:vAlign w:val="center"/>
          </w:tcPr>
          <w:p w14:paraId="2A0FE0D0" w14:textId="22839077" w:rsidR="00022494" w:rsidRPr="00FB5853" w:rsidRDefault="00022494" w:rsidP="00022494">
            <w:pPr>
              <w:spacing w:after="0"/>
              <w:rPr>
                <w:rFonts w:ascii="Arial" w:hAnsi="Arial" w:cs="Arial"/>
                <w:sz w:val="16"/>
                <w:szCs w:val="16"/>
              </w:rPr>
            </w:pPr>
            <w:r w:rsidRPr="00FB5853">
              <w:rPr>
                <w:rFonts w:ascii="Arial" w:eastAsia="Times New Roman" w:hAnsi="Arial" w:cs="Arial"/>
                <w:color w:val="000000"/>
                <w:sz w:val="16"/>
                <w:szCs w:val="16"/>
              </w:rPr>
              <w:t>xApps</w:t>
            </w:r>
          </w:p>
        </w:tc>
        <w:tc>
          <w:tcPr>
            <w:tcW w:w="1392" w:type="dxa"/>
            <w:vMerge/>
            <w:shd w:val="clear" w:color="000000" w:fill="D0D8E8"/>
            <w:vAlign w:val="center"/>
          </w:tcPr>
          <w:p w14:paraId="3E304B7A" w14:textId="77777777" w:rsidR="00022494" w:rsidRPr="000F33C8" w:rsidRDefault="0002249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5DCC5ED6" w14:textId="77777777" w:rsidR="00022494" w:rsidRPr="00110BA9" w:rsidRDefault="0002249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045F1794" w14:textId="77777777" w:rsidR="00022494" w:rsidRPr="00FB5853" w:rsidRDefault="0002249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4F184874" w14:textId="77777777" w:rsidR="00022494" w:rsidRDefault="0002249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71A0731D" w14:textId="77777777" w:rsidR="00022494" w:rsidRPr="00733368" w:rsidRDefault="00022494" w:rsidP="00022494">
            <w:pPr>
              <w:spacing w:after="0"/>
              <w:rPr>
                <w:rFonts w:ascii="Arial" w:eastAsia="Times New Roman" w:hAnsi="Arial" w:cs="Arial"/>
                <w:color w:val="000000"/>
                <w:sz w:val="16"/>
                <w:szCs w:val="16"/>
              </w:rPr>
            </w:pPr>
          </w:p>
        </w:tc>
      </w:tr>
      <w:tr w:rsidR="00022494" w:rsidRPr="000A4FC1" w14:paraId="7CAF5CE3" w14:textId="77777777" w:rsidTr="00443B9E">
        <w:trPr>
          <w:trHeight w:val="620"/>
        </w:trPr>
        <w:tc>
          <w:tcPr>
            <w:tcW w:w="1384" w:type="dxa"/>
            <w:shd w:val="clear" w:color="000000" w:fill="D0D8E8"/>
            <w:vAlign w:val="center"/>
          </w:tcPr>
          <w:p w14:paraId="6E8B5B89" w14:textId="77777777"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ASSET-C-10</w:t>
            </w:r>
          </w:p>
          <w:p w14:paraId="304F3BA3" w14:textId="77777777" w:rsidR="00022494" w:rsidRPr="00FB5853" w:rsidRDefault="00022494" w:rsidP="00022494">
            <w:pPr>
              <w:spacing w:after="0"/>
              <w:rPr>
                <w:rFonts w:ascii="Arial" w:eastAsia="Times New Roman" w:hAnsi="Arial" w:cs="Arial"/>
                <w:color w:val="000000"/>
                <w:sz w:val="16"/>
                <w:szCs w:val="16"/>
              </w:rPr>
            </w:pPr>
          </w:p>
        </w:tc>
        <w:tc>
          <w:tcPr>
            <w:tcW w:w="905" w:type="dxa"/>
            <w:shd w:val="clear" w:color="000000" w:fill="D0D8E8"/>
            <w:vAlign w:val="center"/>
          </w:tcPr>
          <w:p w14:paraId="6AAFBC6C" w14:textId="73438656"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rApps</w:t>
            </w:r>
          </w:p>
        </w:tc>
        <w:tc>
          <w:tcPr>
            <w:tcW w:w="1392" w:type="dxa"/>
            <w:vMerge/>
            <w:shd w:val="clear" w:color="000000" w:fill="D0D8E8"/>
            <w:vAlign w:val="center"/>
          </w:tcPr>
          <w:p w14:paraId="72DC5DC3" w14:textId="77777777" w:rsidR="00022494" w:rsidRPr="000F33C8" w:rsidRDefault="0002249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0B05FC93" w14:textId="77777777" w:rsidR="00022494" w:rsidRPr="00110BA9" w:rsidRDefault="0002249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7FB75B41" w14:textId="77777777" w:rsidR="00022494" w:rsidRPr="00FB5853" w:rsidRDefault="0002249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3834D43C" w14:textId="77777777" w:rsidR="00022494" w:rsidRDefault="0002249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5DBED2F1" w14:textId="77777777" w:rsidR="00022494" w:rsidRPr="00733368" w:rsidRDefault="00022494" w:rsidP="00022494">
            <w:pPr>
              <w:spacing w:after="0"/>
              <w:rPr>
                <w:rFonts w:ascii="Arial" w:eastAsia="Times New Roman" w:hAnsi="Arial" w:cs="Arial"/>
                <w:color w:val="000000"/>
                <w:sz w:val="16"/>
                <w:szCs w:val="16"/>
              </w:rPr>
            </w:pPr>
          </w:p>
        </w:tc>
      </w:tr>
      <w:tr w:rsidR="00022494" w:rsidRPr="000A4FC1" w14:paraId="1B39F8E0" w14:textId="77777777" w:rsidTr="00443B9E">
        <w:trPr>
          <w:trHeight w:val="620"/>
        </w:trPr>
        <w:tc>
          <w:tcPr>
            <w:tcW w:w="1384" w:type="dxa"/>
            <w:shd w:val="clear" w:color="000000" w:fill="D0D8E8"/>
            <w:vAlign w:val="center"/>
          </w:tcPr>
          <w:p w14:paraId="7E62E32C" w14:textId="1A0D6F10"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ASSET-C-11</w:t>
            </w:r>
          </w:p>
        </w:tc>
        <w:tc>
          <w:tcPr>
            <w:tcW w:w="905" w:type="dxa"/>
            <w:shd w:val="clear" w:color="000000" w:fill="D0D8E8"/>
            <w:vAlign w:val="center"/>
          </w:tcPr>
          <w:p w14:paraId="32B21B7A" w14:textId="106A6972"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Non-RT RIC</w:t>
            </w:r>
          </w:p>
        </w:tc>
        <w:tc>
          <w:tcPr>
            <w:tcW w:w="1392" w:type="dxa"/>
            <w:vMerge/>
            <w:shd w:val="clear" w:color="000000" w:fill="D0D8E8"/>
            <w:vAlign w:val="center"/>
          </w:tcPr>
          <w:p w14:paraId="75D4E0F9" w14:textId="77777777" w:rsidR="00022494" w:rsidRPr="000F33C8" w:rsidRDefault="0002249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02C79F81" w14:textId="77777777" w:rsidR="00022494" w:rsidRPr="00110BA9" w:rsidRDefault="0002249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3F3ED2D5" w14:textId="77777777" w:rsidR="00022494" w:rsidRPr="00FB5853" w:rsidRDefault="0002249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682B0D58" w14:textId="77777777" w:rsidR="00022494" w:rsidRDefault="0002249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56ABE340" w14:textId="77777777" w:rsidR="00022494" w:rsidRPr="00733368" w:rsidRDefault="00022494" w:rsidP="00022494">
            <w:pPr>
              <w:spacing w:after="0"/>
              <w:rPr>
                <w:rFonts w:ascii="Arial" w:eastAsia="Times New Roman" w:hAnsi="Arial" w:cs="Arial"/>
                <w:color w:val="000000"/>
                <w:sz w:val="16"/>
                <w:szCs w:val="16"/>
              </w:rPr>
            </w:pPr>
          </w:p>
        </w:tc>
      </w:tr>
      <w:tr w:rsidR="00022494" w:rsidRPr="000A4FC1" w14:paraId="05624BA6" w14:textId="77777777" w:rsidTr="00443B9E">
        <w:trPr>
          <w:trHeight w:val="620"/>
        </w:trPr>
        <w:tc>
          <w:tcPr>
            <w:tcW w:w="1384" w:type="dxa"/>
            <w:shd w:val="clear" w:color="000000" w:fill="D0D8E8"/>
            <w:vAlign w:val="center"/>
          </w:tcPr>
          <w:p w14:paraId="0A4732A6" w14:textId="26FCD52E"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ASSET-C-32</w:t>
            </w:r>
          </w:p>
        </w:tc>
        <w:tc>
          <w:tcPr>
            <w:tcW w:w="905" w:type="dxa"/>
            <w:shd w:val="clear" w:color="000000" w:fill="D0D8E8"/>
            <w:vAlign w:val="center"/>
          </w:tcPr>
          <w:p w14:paraId="686ECABE" w14:textId="4C8B1030" w:rsidR="00022494" w:rsidRPr="00FB5853" w:rsidRDefault="00022494" w:rsidP="00022494">
            <w:pPr>
              <w:spacing w:after="0"/>
              <w:rPr>
                <w:rFonts w:ascii="Arial" w:eastAsia="Times New Roman" w:hAnsi="Arial" w:cs="Arial"/>
                <w:color w:val="000000"/>
                <w:sz w:val="16"/>
                <w:szCs w:val="16"/>
              </w:rPr>
            </w:pPr>
            <w:r w:rsidRPr="00FB5853">
              <w:rPr>
                <w:rFonts w:ascii="Arial" w:hAnsi="Arial" w:cs="Arial"/>
                <w:sz w:val="16"/>
                <w:szCs w:val="16"/>
              </w:rPr>
              <w:t>O-RU</w:t>
            </w:r>
          </w:p>
        </w:tc>
        <w:tc>
          <w:tcPr>
            <w:tcW w:w="1392" w:type="dxa"/>
            <w:vMerge/>
            <w:shd w:val="clear" w:color="000000" w:fill="D0D8E8"/>
            <w:vAlign w:val="center"/>
          </w:tcPr>
          <w:p w14:paraId="7D64BCF4" w14:textId="77777777" w:rsidR="00022494" w:rsidRPr="000F33C8" w:rsidRDefault="0002249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1CB1C5FE" w14:textId="77777777" w:rsidR="00022494" w:rsidRPr="00110BA9" w:rsidRDefault="0002249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6B0563BC" w14:textId="77777777" w:rsidR="00022494" w:rsidRPr="00FB5853" w:rsidRDefault="0002249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48D0018E" w14:textId="77777777" w:rsidR="00022494" w:rsidRDefault="0002249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6ED891E7" w14:textId="77777777" w:rsidR="00022494" w:rsidRPr="00733368" w:rsidRDefault="00022494" w:rsidP="00022494">
            <w:pPr>
              <w:spacing w:after="0"/>
              <w:rPr>
                <w:rFonts w:ascii="Arial" w:eastAsia="Times New Roman" w:hAnsi="Arial" w:cs="Arial"/>
                <w:color w:val="000000"/>
                <w:sz w:val="16"/>
                <w:szCs w:val="16"/>
              </w:rPr>
            </w:pPr>
          </w:p>
        </w:tc>
      </w:tr>
      <w:tr w:rsidR="00022494" w:rsidRPr="000A4FC1" w14:paraId="76030872" w14:textId="77777777" w:rsidTr="00443B9E">
        <w:trPr>
          <w:trHeight w:val="620"/>
        </w:trPr>
        <w:tc>
          <w:tcPr>
            <w:tcW w:w="1384" w:type="dxa"/>
            <w:shd w:val="clear" w:color="000000" w:fill="D0D8E8"/>
            <w:vAlign w:val="center"/>
          </w:tcPr>
          <w:p w14:paraId="03622FF4" w14:textId="6D67F9CB"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ASSET-C-34</w:t>
            </w:r>
          </w:p>
        </w:tc>
        <w:tc>
          <w:tcPr>
            <w:tcW w:w="905" w:type="dxa"/>
            <w:shd w:val="clear" w:color="000000" w:fill="D0D8E8"/>
            <w:vAlign w:val="center"/>
          </w:tcPr>
          <w:p w14:paraId="68D665CD" w14:textId="48E6CEAA" w:rsidR="00022494" w:rsidRPr="00FB5853" w:rsidRDefault="00022494" w:rsidP="00022494">
            <w:pPr>
              <w:spacing w:after="0"/>
              <w:rPr>
                <w:rFonts w:ascii="Arial" w:hAnsi="Arial" w:cs="Arial"/>
                <w:sz w:val="16"/>
                <w:szCs w:val="16"/>
              </w:rPr>
            </w:pPr>
            <w:r w:rsidRPr="00FB5853">
              <w:rPr>
                <w:rFonts w:ascii="Arial" w:hAnsi="Arial" w:cs="Arial"/>
                <w:sz w:val="16"/>
                <w:szCs w:val="16"/>
              </w:rPr>
              <w:t>O-DU</w:t>
            </w:r>
          </w:p>
        </w:tc>
        <w:tc>
          <w:tcPr>
            <w:tcW w:w="1392" w:type="dxa"/>
            <w:vMerge/>
            <w:shd w:val="clear" w:color="000000" w:fill="D0D8E8"/>
            <w:vAlign w:val="center"/>
          </w:tcPr>
          <w:p w14:paraId="040C523A" w14:textId="77777777" w:rsidR="00022494" w:rsidRPr="000F33C8" w:rsidRDefault="0002249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67BB2BFF" w14:textId="77777777" w:rsidR="00022494" w:rsidRPr="00110BA9" w:rsidRDefault="0002249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1293C6EE" w14:textId="77777777" w:rsidR="00022494" w:rsidRPr="00FB5853" w:rsidRDefault="0002249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4A436483" w14:textId="77777777" w:rsidR="00022494" w:rsidRDefault="0002249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1673DD71" w14:textId="77777777" w:rsidR="00022494" w:rsidRPr="00733368" w:rsidRDefault="00022494" w:rsidP="00022494">
            <w:pPr>
              <w:spacing w:after="0"/>
              <w:rPr>
                <w:rFonts w:ascii="Arial" w:eastAsia="Times New Roman" w:hAnsi="Arial" w:cs="Arial"/>
                <w:color w:val="000000"/>
                <w:sz w:val="16"/>
                <w:szCs w:val="16"/>
              </w:rPr>
            </w:pPr>
          </w:p>
        </w:tc>
      </w:tr>
      <w:tr w:rsidR="00022494" w:rsidRPr="000A4FC1" w14:paraId="3BC4AD7E" w14:textId="77777777" w:rsidTr="00443B9E">
        <w:trPr>
          <w:trHeight w:val="620"/>
        </w:trPr>
        <w:tc>
          <w:tcPr>
            <w:tcW w:w="1384" w:type="dxa"/>
            <w:shd w:val="clear" w:color="000000" w:fill="D0D8E8"/>
            <w:vAlign w:val="center"/>
          </w:tcPr>
          <w:p w14:paraId="0340870E" w14:textId="77777777" w:rsidR="00022494"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ASSET-C-36</w:t>
            </w:r>
          </w:p>
          <w:p w14:paraId="4247126F" w14:textId="77777777" w:rsidR="00022494" w:rsidRPr="00FB5853" w:rsidRDefault="00022494" w:rsidP="00022494">
            <w:pPr>
              <w:spacing w:after="0"/>
              <w:rPr>
                <w:rFonts w:ascii="Arial" w:eastAsia="Times New Roman" w:hAnsi="Arial" w:cs="Arial"/>
                <w:color w:val="000000"/>
                <w:sz w:val="16"/>
                <w:szCs w:val="16"/>
              </w:rPr>
            </w:pPr>
          </w:p>
        </w:tc>
        <w:tc>
          <w:tcPr>
            <w:tcW w:w="905" w:type="dxa"/>
            <w:shd w:val="clear" w:color="000000" w:fill="D0D8E8"/>
            <w:vAlign w:val="center"/>
          </w:tcPr>
          <w:p w14:paraId="3B9AFBF9" w14:textId="5D89D41D" w:rsidR="00022494" w:rsidRPr="00FB5853" w:rsidRDefault="00022494" w:rsidP="00022494">
            <w:pPr>
              <w:spacing w:after="0"/>
              <w:rPr>
                <w:rFonts w:ascii="Arial" w:hAnsi="Arial" w:cs="Arial"/>
                <w:sz w:val="16"/>
                <w:szCs w:val="16"/>
              </w:rPr>
            </w:pPr>
            <w:r w:rsidRPr="00FB5853">
              <w:rPr>
                <w:rFonts w:ascii="Arial" w:hAnsi="Arial" w:cs="Arial"/>
                <w:sz w:val="16"/>
                <w:szCs w:val="16"/>
              </w:rPr>
              <w:t>O-CU Host, includes O-CU-CP and O-CU-UP software</w:t>
            </w:r>
          </w:p>
        </w:tc>
        <w:tc>
          <w:tcPr>
            <w:tcW w:w="1392" w:type="dxa"/>
            <w:vMerge/>
            <w:shd w:val="clear" w:color="000000" w:fill="D0D8E8"/>
            <w:vAlign w:val="center"/>
          </w:tcPr>
          <w:p w14:paraId="43C15C85" w14:textId="77777777" w:rsidR="00022494" w:rsidRPr="000F33C8" w:rsidRDefault="0002249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6C0724B8" w14:textId="77777777" w:rsidR="00022494" w:rsidRPr="00110BA9" w:rsidRDefault="0002249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69188ED8" w14:textId="77777777" w:rsidR="00022494" w:rsidRPr="00FB5853" w:rsidRDefault="0002249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6E2CD2CD" w14:textId="77777777" w:rsidR="00022494" w:rsidRDefault="0002249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489FF69C" w14:textId="77777777" w:rsidR="00022494" w:rsidRPr="00733368" w:rsidRDefault="00022494" w:rsidP="00022494">
            <w:pPr>
              <w:spacing w:after="0"/>
              <w:rPr>
                <w:rFonts w:ascii="Arial" w:eastAsia="Times New Roman" w:hAnsi="Arial" w:cs="Arial"/>
                <w:color w:val="000000"/>
                <w:sz w:val="16"/>
                <w:szCs w:val="16"/>
              </w:rPr>
            </w:pPr>
          </w:p>
        </w:tc>
      </w:tr>
      <w:tr w:rsidR="00022494" w:rsidRPr="000A4FC1" w14:paraId="2F2040B2" w14:textId="77777777" w:rsidTr="00443B9E">
        <w:trPr>
          <w:trHeight w:val="620"/>
        </w:trPr>
        <w:tc>
          <w:tcPr>
            <w:tcW w:w="1384" w:type="dxa"/>
            <w:shd w:val="clear" w:color="000000" w:fill="D0D8E8"/>
            <w:vAlign w:val="center"/>
          </w:tcPr>
          <w:p w14:paraId="29DDFAB5" w14:textId="035EC17D"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ASSET-C-01</w:t>
            </w:r>
          </w:p>
        </w:tc>
        <w:tc>
          <w:tcPr>
            <w:tcW w:w="905" w:type="dxa"/>
            <w:shd w:val="clear" w:color="000000" w:fill="D0D8E8"/>
            <w:vAlign w:val="center"/>
          </w:tcPr>
          <w:p w14:paraId="43E7B783" w14:textId="65317D33" w:rsidR="00022494" w:rsidRPr="00FB5853" w:rsidRDefault="00022494" w:rsidP="00022494">
            <w:pPr>
              <w:spacing w:after="0"/>
              <w:rPr>
                <w:rFonts w:ascii="Arial" w:hAnsi="Arial" w:cs="Arial"/>
                <w:sz w:val="16"/>
                <w:szCs w:val="16"/>
              </w:rPr>
            </w:pPr>
            <w:r w:rsidRPr="00FB5853">
              <w:rPr>
                <w:rFonts w:ascii="Arial" w:eastAsia="Times New Roman" w:hAnsi="Arial" w:cs="Arial"/>
                <w:color w:val="000000"/>
                <w:sz w:val="16"/>
                <w:szCs w:val="16"/>
              </w:rPr>
              <w:t>SMO</w:t>
            </w:r>
          </w:p>
        </w:tc>
        <w:tc>
          <w:tcPr>
            <w:tcW w:w="1392" w:type="dxa"/>
            <w:vMerge w:val="restart"/>
            <w:shd w:val="clear" w:color="000000" w:fill="D0D8E8"/>
            <w:vAlign w:val="center"/>
          </w:tcPr>
          <w:p w14:paraId="2B77FA8D" w14:textId="369CEE7C" w:rsidR="00022494" w:rsidRPr="000F33C8" w:rsidRDefault="00022494" w:rsidP="00022494">
            <w:pPr>
              <w:spacing w:after="0"/>
              <w:rPr>
                <w:rFonts w:ascii="Arial" w:eastAsia="Times New Roman" w:hAnsi="Arial" w:cs="Arial"/>
                <w:color w:val="000000"/>
                <w:sz w:val="16"/>
                <w:szCs w:val="16"/>
              </w:rPr>
            </w:pPr>
            <w:r w:rsidRPr="000F33C8">
              <w:rPr>
                <w:rFonts w:ascii="Arial" w:eastAsia="Times New Roman" w:hAnsi="Arial" w:cs="Arial"/>
                <w:color w:val="000000"/>
                <w:sz w:val="16"/>
                <w:szCs w:val="16"/>
              </w:rPr>
              <w:t>T-OAuth-G-</w:t>
            </w:r>
            <w:r>
              <w:rPr>
                <w:rFonts w:ascii="Arial" w:eastAsia="Times New Roman" w:hAnsi="Arial" w:cs="Arial"/>
                <w:color w:val="000000"/>
                <w:sz w:val="16"/>
                <w:szCs w:val="16"/>
              </w:rPr>
              <w:t>16</w:t>
            </w:r>
          </w:p>
        </w:tc>
        <w:tc>
          <w:tcPr>
            <w:tcW w:w="1759" w:type="dxa"/>
            <w:vMerge w:val="restart"/>
            <w:shd w:val="clear" w:color="000000" w:fill="D0D8E8"/>
            <w:vAlign w:val="center"/>
          </w:tcPr>
          <w:p w14:paraId="34D3C485" w14:textId="3D75E689" w:rsidR="00022494" w:rsidRPr="00110BA9" w:rsidRDefault="00022494" w:rsidP="00022494">
            <w:pPr>
              <w:spacing w:after="0"/>
              <w:rPr>
                <w:rFonts w:ascii="Arial" w:eastAsia="Times New Roman" w:hAnsi="Arial" w:cs="Arial"/>
                <w:color w:val="000000"/>
                <w:sz w:val="16"/>
                <w:szCs w:val="16"/>
              </w:rPr>
            </w:pPr>
            <w:r w:rsidRPr="00110BA9">
              <w:rPr>
                <w:rFonts w:ascii="Arial" w:eastAsia="Times New Roman" w:hAnsi="Arial" w:cs="Arial"/>
                <w:color w:val="000000"/>
                <w:sz w:val="16"/>
                <w:szCs w:val="16"/>
              </w:rPr>
              <w:t>Obtaining refresh token by online guessing</w:t>
            </w:r>
          </w:p>
        </w:tc>
        <w:tc>
          <w:tcPr>
            <w:tcW w:w="1154" w:type="dxa"/>
            <w:vMerge w:val="restart"/>
            <w:shd w:val="clear" w:color="000000" w:fill="D0D8E8"/>
            <w:vAlign w:val="center"/>
          </w:tcPr>
          <w:p w14:paraId="3B26FF3A" w14:textId="6F19E74A"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Impact = High Likelihood = Medium</w:t>
            </w:r>
          </w:p>
        </w:tc>
        <w:tc>
          <w:tcPr>
            <w:tcW w:w="1680" w:type="dxa"/>
            <w:vMerge w:val="restart"/>
            <w:shd w:val="clear" w:color="000000" w:fill="D0D8E8"/>
            <w:vAlign w:val="center"/>
          </w:tcPr>
          <w:p w14:paraId="621A36E6" w14:textId="4FCAF3B3" w:rsidR="00022494" w:rsidRDefault="00022494" w:rsidP="00022494">
            <w:pPr>
              <w:spacing w:after="0"/>
              <w:rPr>
                <w:rFonts w:ascii="Arial" w:eastAsia="Times New Roman" w:hAnsi="Arial" w:cs="Arial"/>
                <w:color w:val="000000"/>
                <w:sz w:val="16"/>
                <w:szCs w:val="16"/>
              </w:rPr>
            </w:pPr>
            <w:r>
              <w:rPr>
                <w:rFonts w:ascii="Arial" w:eastAsia="Times New Roman" w:hAnsi="Arial" w:cs="Arial"/>
                <w:color w:val="000000"/>
                <w:sz w:val="16"/>
                <w:szCs w:val="16"/>
              </w:rPr>
              <w:t>Access control, Identity Management</w:t>
            </w:r>
          </w:p>
        </w:tc>
        <w:tc>
          <w:tcPr>
            <w:tcW w:w="1026" w:type="dxa"/>
            <w:vMerge w:val="restart"/>
            <w:shd w:val="clear" w:color="000000" w:fill="D0D8E8"/>
            <w:vAlign w:val="center"/>
          </w:tcPr>
          <w:p w14:paraId="37F3F092" w14:textId="77777777" w:rsidR="00022494" w:rsidRDefault="00022494" w:rsidP="00022494">
            <w:pPr>
              <w:spacing w:after="0"/>
              <w:rPr>
                <w:rFonts w:ascii="Arial" w:eastAsia="Times New Roman" w:hAnsi="Arial" w:cs="Arial"/>
                <w:sz w:val="16"/>
                <w:szCs w:val="16"/>
              </w:rPr>
            </w:pPr>
          </w:p>
          <w:p w14:paraId="2460E303" w14:textId="77777777" w:rsidR="00022494" w:rsidRDefault="00022494" w:rsidP="00022494">
            <w:pPr>
              <w:spacing w:after="0"/>
              <w:rPr>
                <w:rFonts w:ascii="Arial" w:eastAsia="Times New Roman" w:hAnsi="Arial" w:cs="Arial"/>
                <w:sz w:val="16"/>
                <w:szCs w:val="16"/>
              </w:rPr>
            </w:pPr>
          </w:p>
          <w:p w14:paraId="33F1B8FE" w14:textId="77777777" w:rsidR="00022494" w:rsidRDefault="00022494" w:rsidP="00022494">
            <w:pPr>
              <w:spacing w:after="0"/>
              <w:rPr>
                <w:rFonts w:ascii="Arial" w:eastAsia="Times New Roman" w:hAnsi="Arial" w:cs="Arial"/>
                <w:sz w:val="16"/>
                <w:szCs w:val="16"/>
              </w:rPr>
            </w:pPr>
          </w:p>
          <w:p w14:paraId="5B52A603" w14:textId="77777777" w:rsidR="00022494" w:rsidRDefault="00022494" w:rsidP="00022494">
            <w:pPr>
              <w:spacing w:after="0"/>
              <w:rPr>
                <w:rFonts w:ascii="Arial" w:eastAsia="Times New Roman" w:hAnsi="Arial" w:cs="Arial"/>
                <w:sz w:val="16"/>
                <w:szCs w:val="16"/>
              </w:rPr>
            </w:pPr>
            <w:r w:rsidRPr="00FB5853">
              <w:rPr>
                <w:rFonts w:ascii="Arial" w:eastAsia="Times New Roman" w:hAnsi="Arial" w:cs="Arial"/>
                <w:sz w:val="16"/>
                <w:szCs w:val="16"/>
              </w:rPr>
              <w:t>Control-</w:t>
            </w:r>
            <w:r>
              <w:rPr>
                <w:rFonts w:ascii="Arial" w:eastAsia="Times New Roman" w:hAnsi="Arial" w:cs="Arial"/>
                <w:sz w:val="16"/>
                <w:szCs w:val="16"/>
              </w:rPr>
              <w:t>1</w:t>
            </w:r>
          </w:p>
          <w:p w14:paraId="0CB7B4B5" w14:textId="77777777" w:rsidR="00022494" w:rsidRDefault="00022494" w:rsidP="00022494">
            <w:pPr>
              <w:spacing w:after="0"/>
              <w:rPr>
                <w:rFonts w:ascii="Arial" w:eastAsia="Times New Roman" w:hAnsi="Arial" w:cs="Arial"/>
                <w:sz w:val="16"/>
                <w:szCs w:val="16"/>
              </w:rPr>
            </w:pPr>
            <w:r w:rsidRPr="00FB5853">
              <w:rPr>
                <w:rFonts w:ascii="Arial" w:eastAsia="Times New Roman" w:hAnsi="Arial" w:cs="Arial"/>
                <w:sz w:val="16"/>
                <w:szCs w:val="16"/>
              </w:rPr>
              <w:t>Control-</w:t>
            </w:r>
            <w:r>
              <w:rPr>
                <w:rFonts w:ascii="Arial" w:eastAsia="Times New Roman" w:hAnsi="Arial" w:cs="Arial"/>
                <w:sz w:val="16"/>
                <w:szCs w:val="16"/>
              </w:rPr>
              <w:t>2</w:t>
            </w:r>
          </w:p>
          <w:p w14:paraId="7E9C41A4" w14:textId="77777777" w:rsidR="00022494" w:rsidRDefault="00022494" w:rsidP="00022494">
            <w:pPr>
              <w:spacing w:after="0"/>
              <w:rPr>
                <w:rFonts w:ascii="Arial" w:eastAsia="Times New Roman" w:hAnsi="Arial" w:cs="Arial"/>
                <w:sz w:val="16"/>
                <w:szCs w:val="16"/>
              </w:rPr>
            </w:pPr>
          </w:p>
          <w:p w14:paraId="4B8F3221" w14:textId="77777777" w:rsidR="00022494" w:rsidRDefault="00022494" w:rsidP="00022494">
            <w:pPr>
              <w:spacing w:after="0"/>
              <w:rPr>
                <w:rFonts w:ascii="Arial" w:eastAsia="Times New Roman" w:hAnsi="Arial" w:cs="Arial"/>
                <w:sz w:val="16"/>
                <w:szCs w:val="16"/>
              </w:rPr>
            </w:pPr>
          </w:p>
          <w:p w14:paraId="22B905CD" w14:textId="77777777" w:rsidR="00022494" w:rsidRPr="00733368" w:rsidRDefault="00022494" w:rsidP="00022494">
            <w:pPr>
              <w:spacing w:after="0"/>
              <w:rPr>
                <w:rFonts w:ascii="Arial" w:eastAsia="Times New Roman" w:hAnsi="Arial" w:cs="Arial"/>
                <w:color w:val="000000"/>
                <w:sz w:val="16"/>
                <w:szCs w:val="16"/>
              </w:rPr>
            </w:pPr>
          </w:p>
        </w:tc>
      </w:tr>
      <w:tr w:rsidR="00022494" w:rsidRPr="000A4FC1" w14:paraId="0C205F63" w14:textId="77777777" w:rsidTr="00443B9E">
        <w:trPr>
          <w:trHeight w:val="620"/>
        </w:trPr>
        <w:tc>
          <w:tcPr>
            <w:tcW w:w="1384" w:type="dxa"/>
            <w:shd w:val="clear" w:color="000000" w:fill="D0D8E8"/>
            <w:vAlign w:val="center"/>
          </w:tcPr>
          <w:p w14:paraId="7D4E2F22" w14:textId="50F803E6"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ASSET-C-02</w:t>
            </w:r>
          </w:p>
        </w:tc>
        <w:tc>
          <w:tcPr>
            <w:tcW w:w="905" w:type="dxa"/>
            <w:shd w:val="clear" w:color="000000" w:fill="D0D8E8"/>
            <w:vAlign w:val="center"/>
          </w:tcPr>
          <w:p w14:paraId="3B7326D6" w14:textId="55BA6B77"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Near-RT RIC software</w:t>
            </w:r>
          </w:p>
        </w:tc>
        <w:tc>
          <w:tcPr>
            <w:tcW w:w="1392" w:type="dxa"/>
            <w:vMerge/>
            <w:shd w:val="clear" w:color="000000" w:fill="D0D8E8"/>
            <w:vAlign w:val="center"/>
          </w:tcPr>
          <w:p w14:paraId="4BA5A068" w14:textId="77777777" w:rsidR="00022494" w:rsidRPr="000F33C8" w:rsidRDefault="0002249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2C078641" w14:textId="77777777" w:rsidR="00022494" w:rsidRPr="00110BA9" w:rsidRDefault="0002249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37B6489A" w14:textId="77777777" w:rsidR="00022494" w:rsidRPr="00FB5853" w:rsidRDefault="0002249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670BFF61" w14:textId="77777777" w:rsidR="00022494" w:rsidRDefault="0002249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5251185C" w14:textId="77777777" w:rsidR="00022494" w:rsidRDefault="00022494" w:rsidP="00022494">
            <w:pPr>
              <w:spacing w:after="0"/>
              <w:rPr>
                <w:rFonts w:ascii="Arial" w:eastAsia="Times New Roman" w:hAnsi="Arial" w:cs="Arial"/>
                <w:sz w:val="16"/>
                <w:szCs w:val="16"/>
              </w:rPr>
            </w:pPr>
          </w:p>
        </w:tc>
      </w:tr>
      <w:tr w:rsidR="00022494" w:rsidRPr="000A4FC1" w14:paraId="78A618AB" w14:textId="77777777" w:rsidTr="00443B9E">
        <w:trPr>
          <w:trHeight w:val="620"/>
        </w:trPr>
        <w:tc>
          <w:tcPr>
            <w:tcW w:w="1384" w:type="dxa"/>
            <w:shd w:val="clear" w:color="000000" w:fill="D0D8E8"/>
            <w:vAlign w:val="center"/>
          </w:tcPr>
          <w:p w14:paraId="24BE97F3" w14:textId="170D52DB"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ASSET-C-07</w:t>
            </w:r>
          </w:p>
        </w:tc>
        <w:tc>
          <w:tcPr>
            <w:tcW w:w="905" w:type="dxa"/>
            <w:shd w:val="clear" w:color="000000" w:fill="D0D8E8"/>
            <w:vAlign w:val="center"/>
          </w:tcPr>
          <w:p w14:paraId="3ED81467" w14:textId="75306369" w:rsidR="00022494" w:rsidRPr="00FB5853" w:rsidRDefault="00022494" w:rsidP="00022494">
            <w:pPr>
              <w:spacing w:after="0"/>
              <w:rPr>
                <w:rFonts w:ascii="Arial" w:eastAsia="Times New Roman" w:hAnsi="Arial" w:cs="Arial"/>
                <w:color w:val="000000"/>
                <w:sz w:val="16"/>
                <w:szCs w:val="16"/>
              </w:rPr>
            </w:pPr>
            <w:r w:rsidRPr="00FB5853">
              <w:rPr>
                <w:rFonts w:ascii="Arial" w:hAnsi="Arial" w:cs="Arial"/>
                <w:sz w:val="16"/>
                <w:szCs w:val="16"/>
              </w:rPr>
              <w:t>O-eNB</w:t>
            </w:r>
          </w:p>
        </w:tc>
        <w:tc>
          <w:tcPr>
            <w:tcW w:w="1392" w:type="dxa"/>
            <w:vMerge/>
            <w:shd w:val="clear" w:color="000000" w:fill="D0D8E8"/>
            <w:vAlign w:val="center"/>
          </w:tcPr>
          <w:p w14:paraId="02938611" w14:textId="77777777" w:rsidR="00022494" w:rsidRPr="000F33C8" w:rsidRDefault="0002249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708AFB10" w14:textId="77777777" w:rsidR="00022494" w:rsidRPr="00110BA9" w:rsidRDefault="0002249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1ECE7A32" w14:textId="77777777" w:rsidR="00022494" w:rsidRPr="00FB5853" w:rsidRDefault="0002249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7232916D" w14:textId="77777777" w:rsidR="00022494" w:rsidRDefault="0002249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1901E475" w14:textId="77777777" w:rsidR="00022494" w:rsidRDefault="00022494" w:rsidP="00022494">
            <w:pPr>
              <w:spacing w:after="0"/>
              <w:rPr>
                <w:rFonts w:ascii="Arial" w:eastAsia="Times New Roman" w:hAnsi="Arial" w:cs="Arial"/>
                <w:sz w:val="16"/>
                <w:szCs w:val="16"/>
              </w:rPr>
            </w:pPr>
          </w:p>
        </w:tc>
      </w:tr>
      <w:tr w:rsidR="00022494" w:rsidRPr="000A4FC1" w14:paraId="102CB72E" w14:textId="77777777" w:rsidTr="00443B9E">
        <w:trPr>
          <w:trHeight w:val="620"/>
        </w:trPr>
        <w:tc>
          <w:tcPr>
            <w:tcW w:w="1384" w:type="dxa"/>
            <w:shd w:val="clear" w:color="000000" w:fill="D0D8E8"/>
            <w:vAlign w:val="center"/>
          </w:tcPr>
          <w:p w14:paraId="51670AAE" w14:textId="1E7C0EC5"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ASSET-C-08</w:t>
            </w:r>
          </w:p>
        </w:tc>
        <w:tc>
          <w:tcPr>
            <w:tcW w:w="905" w:type="dxa"/>
            <w:shd w:val="clear" w:color="000000" w:fill="D0D8E8"/>
            <w:vAlign w:val="center"/>
          </w:tcPr>
          <w:p w14:paraId="79119677" w14:textId="184F51BE" w:rsidR="00022494" w:rsidRPr="00FB5853" w:rsidRDefault="00022494" w:rsidP="00022494">
            <w:pPr>
              <w:spacing w:after="0"/>
              <w:rPr>
                <w:rFonts w:ascii="Arial" w:hAnsi="Arial" w:cs="Arial"/>
                <w:sz w:val="16"/>
                <w:szCs w:val="16"/>
              </w:rPr>
            </w:pPr>
            <w:r w:rsidRPr="00FB5853">
              <w:rPr>
                <w:rFonts w:ascii="Arial" w:hAnsi="Arial" w:cs="Arial"/>
                <w:sz w:val="16"/>
                <w:szCs w:val="16"/>
              </w:rPr>
              <w:t>O-Cloud</w:t>
            </w:r>
          </w:p>
        </w:tc>
        <w:tc>
          <w:tcPr>
            <w:tcW w:w="1392" w:type="dxa"/>
            <w:vMerge/>
            <w:shd w:val="clear" w:color="000000" w:fill="D0D8E8"/>
            <w:vAlign w:val="center"/>
          </w:tcPr>
          <w:p w14:paraId="32C64A98" w14:textId="77777777" w:rsidR="00022494" w:rsidRPr="000F33C8" w:rsidRDefault="0002249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7C286A54" w14:textId="77777777" w:rsidR="00022494" w:rsidRPr="00110BA9" w:rsidRDefault="0002249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358412CD" w14:textId="77777777" w:rsidR="00022494" w:rsidRPr="00FB5853" w:rsidRDefault="0002249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26D206BC" w14:textId="77777777" w:rsidR="00022494" w:rsidRDefault="0002249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62591FFA" w14:textId="77777777" w:rsidR="00022494" w:rsidRDefault="00022494" w:rsidP="00022494">
            <w:pPr>
              <w:spacing w:after="0"/>
              <w:rPr>
                <w:rFonts w:ascii="Arial" w:eastAsia="Times New Roman" w:hAnsi="Arial" w:cs="Arial"/>
                <w:sz w:val="16"/>
                <w:szCs w:val="16"/>
              </w:rPr>
            </w:pPr>
          </w:p>
        </w:tc>
      </w:tr>
      <w:tr w:rsidR="00022494" w:rsidRPr="000A4FC1" w14:paraId="3AF0DE87" w14:textId="77777777" w:rsidTr="00443B9E">
        <w:trPr>
          <w:trHeight w:val="620"/>
        </w:trPr>
        <w:tc>
          <w:tcPr>
            <w:tcW w:w="1384" w:type="dxa"/>
            <w:shd w:val="clear" w:color="000000" w:fill="D0D8E8"/>
            <w:vAlign w:val="center"/>
          </w:tcPr>
          <w:p w14:paraId="5F801310" w14:textId="4595B530"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 xml:space="preserve">ASSET-C-09 </w:t>
            </w:r>
          </w:p>
        </w:tc>
        <w:tc>
          <w:tcPr>
            <w:tcW w:w="905" w:type="dxa"/>
            <w:shd w:val="clear" w:color="000000" w:fill="D0D8E8"/>
            <w:vAlign w:val="center"/>
          </w:tcPr>
          <w:p w14:paraId="4F683629" w14:textId="1B54CB9B" w:rsidR="00022494" w:rsidRPr="00FB5853" w:rsidRDefault="00022494" w:rsidP="00022494">
            <w:pPr>
              <w:spacing w:after="0"/>
              <w:rPr>
                <w:rFonts w:ascii="Arial" w:hAnsi="Arial" w:cs="Arial"/>
                <w:sz w:val="16"/>
                <w:szCs w:val="16"/>
              </w:rPr>
            </w:pPr>
            <w:r w:rsidRPr="00FB5853">
              <w:rPr>
                <w:rFonts w:ascii="Arial" w:eastAsia="Times New Roman" w:hAnsi="Arial" w:cs="Arial"/>
                <w:color w:val="000000"/>
                <w:sz w:val="16"/>
                <w:szCs w:val="16"/>
              </w:rPr>
              <w:t>xApps</w:t>
            </w:r>
          </w:p>
        </w:tc>
        <w:tc>
          <w:tcPr>
            <w:tcW w:w="1392" w:type="dxa"/>
            <w:vMerge/>
            <w:shd w:val="clear" w:color="000000" w:fill="D0D8E8"/>
            <w:vAlign w:val="center"/>
          </w:tcPr>
          <w:p w14:paraId="6BF2AB91" w14:textId="77777777" w:rsidR="00022494" w:rsidRPr="000F33C8" w:rsidRDefault="0002249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57ACD05C" w14:textId="77777777" w:rsidR="00022494" w:rsidRPr="00110BA9" w:rsidRDefault="0002249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1BC24ED6" w14:textId="77777777" w:rsidR="00022494" w:rsidRPr="00FB5853" w:rsidRDefault="0002249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0857336C" w14:textId="77777777" w:rsidR="00022494" w:rsidRDefault="0002249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145C7B3F" w14:textId="77777777" w:rsidR="00022494" w:rsidRDefault="00022494" w:rsidP="00022494">
            <w:pPr>
              <w:spacing w:after="0"/>
              <w:rPr>
                <w:rFonts w:ascii="Arial" w:eastAsia="Times New Roman" w:hAnsi="Arial" w:cs="Arial"/>
                <w:sz w:val="16"/>
                <w:szCs w:val="16"/>
              </w:rPr>
            </w:pPr>
          </w:p>
        </w:tc>
      </w:tr>
      <w:tr w:rsidR="00022494" w:rsidRPr="000A4FC1" w14:paraId="42142C2C" w14:textId="77777777" w:rsidTr="00443B9E">
        <w:trPr>
          <w:trHeight w:val="620"/>
        </w:trPr>
        <w:tc>
          <w:tcPr>
            <w:tcW w:w="1384" w:type="dxa"/>
            <w:shd w:val="clear" w:color="000000" w:fill="D0D8E8"/>
            <w:vAlign w:val="center"/>
          </w:tcPr>
          <w:p w14:paraId="1AEF78EA" w14:textId="77777777"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ASSET-C-10</w:t>
            </w:r>
          </w:p>
          <w:p w14:paraId="6D2610E5" w14:textId="77777777" w:rsidR="00022494" w:rsidRPr="00FB5853" w:rsidRDefault="00022494" w:rsidP="00022494">
            <w:pPr>
              <w:spacing w:after="0"/>
              <w:rPr>
                <w:rFonts w:ascii="Arial" w:eastAsia="Times New Roman" w:hAnsi="Arial" w:cs="Arial"/>
                <w:color w:val="000000"/>
                <w:sz w:val="16"/>
                <w:szCs w:val="16"/>
              </w:rPr>
            </w:pPr>
          </w:p>
        </w:tc>
        <w:tc>
          <w:tcPr>
            <w:tcW w:w="905" w:type="dxa"/>
            <w:shd w:val="clear" w:color="000000" w:fill="D0D8E8"/>
            <w:vAlign w:val="center"/>
          </w:tcPr>
          <w:p w14:paraId="68630B10" w14:textId="6FFE762E"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rApps</w:t>
            </w:r>
          </w:p>
        </w:tc>
        <w:tc>
          <w:tcPr>
            <w:tcW w:w="1392" w:type="dxa"/>
            <w:vMerge/>
            <w:shd w:val="clear" w:color="000000" w:fill="D0D8E8"/>
            <w:vAlign w:val="center"/>
          </w:tcPr>
          <w:p w14:paraId="3AAC57FA" w14:textId="77777777" w:rsidR="00022494" w:rsidRPr="000F33C8" w:rsidRDefault="0002249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00B7F2A2" w14:textId="77777777" w:rsidR="00022494" w:rsidRPr="00110BA9" w:rsidRDefault="0002249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2BE3D80A" w14:textId="77777777" w:rsidR="00022494" w:rsidRPr="00FB5853" w:rsidRDefault="0002249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5EE3D166" w14:textId="77777777" w:rsidR="00022494" w:rsidRDefault="0002249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64E50C42" w14:textId="77777777" w:rsidR="00022494" w:rsidRDefault="00022494" w:rsidP="00022494">
            <w:pPr>
              <w:spacing w:after="0"/>
              <w:rPr>
                <w:rFonts w:ascii="Arial" w:eastAsia="Times New Roman" w:hAnsi="Arial" w:cs="Arial"/>
                <w:sz w:val="16"/>
                <w:szCs w:val="16"/>
              </w:rPr>
            </w:pPr>
          </w:p>
        </w:tc>
      </w:tr>
      <w:tr w:rsidR="00022494" w:rsidRPr="000A4FC1" w14:paraId="292571CE" w14:textId="77777777" w:rsidTr="00443B9E">
        <w:trPr>
          <w:trHeight w:val="620"/>
        </w:trPr>
        <w:tc>
          <w:tcPr>
            <w:tcW w:w="1384" w:type="dxa"/>
            <w:shd w:val="clear" w:color="000000" w:fill="D0D8E8"/>
            <w:vAlign w:val="center"/>
          </w:tcPr>
          <w:p w14:paraId="45B43338" w14:textId="1C8BBB43"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ASSET-C-11</w:t>
            </w:r>
          </w:p>
        </w:tc>
        <w:tc>
          <w:tcPr>
            <w:tcW w:w="905" w:type="dxa"/>
            <w:shd w:val="clear" w:color="000000" w:fill="D0D8E8"/>
            <w:vAlign w:val="center"/>
          </w:tcPr>
          <w:p w14:paraId="2D1DC14A" w14:textId="379BC17F"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Non-RT RIC</w:t>
            </w:r>
          </w:p>
        </w:tc>
        <w:tc>
          <w:tcPr>
            <w:tcW w:w="1392" w:type="dxa"/>
            <w:vMerge/>
            <w:shd w:val="clear" w:color="000000" w:fill="D0D8E8"/>
            <w:vAlign w:val="center"/>
          </w:tcPr>
          <w:p w14:paraId="698CF478" w14:textId="77777777" w:rsidR="00022494" w:rsidRPr="000F33C8" w:rsidRDefault="0002249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5F8B8F76" w14:textId="77777777" w:rsidR="00022494" w:rsidRPr="00110BA9" w:rsidRDefault="0002249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080B82FA" w14:textId="77777777" w:rsidR="00022494" w:rsidRPr="00FB5853" w:rsidRDefault="0002249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3CAC73E2" w14:textId="77777777" w:rsidR="00022494" w:rsidRDefault="0002249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3EE66E62" w14:textId="77777777" w:rsidR="00022494" w:rsidRDefault="00022494" w:rsidP="00022494">
            <w:pPr>
              <w:spacing w:after="0"/>
              <w:rPr>
                <w:rFonts w:ascii="Arial" w:eastAsia="Times New Roman" w:hAnsi="Arial" w:cs="Arial"/>
                <w:sz w:val="16"/>
                <w:szCs w:val="16"/>
              </w:rPr>
            </w:pPr>
          </w:p>
        </w:tc>
      </w:tr>
      <w:tr w:rsidR="00022494" w:rsidRPr="000A4FC1" w14:paraId="096345E8" w14:textId="77777777" w:rsidTr="00443B9E">
        <w:trPr>
          <w:trHeight w:val="620"/>
        </w:trPr>
        <w:tc>
          <w:tcPr>
            <w:tcW w:w="1384" w:type="dxa"/>
            <w:shd w:val="clear" w:color="000000" w:fill="D0D8E8"/>
            <w:vAlign w:val="center"/>
          </w:tcPr>
          <w:p w14:paraId="30F9CEF9" w14:textId="407D7B7F"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ASSET-C-32</w:t>
            </w:r>
          </w:p>
        </w:tc>
        <w:tc>
          <w:tcPr>
            <w:tcW w:w="905" w:type="dxa"/>
            <w:shd w:val="clear" w:color="000000" w:fill="D0D8E8"/>
            <w:vAlign w:val="center"/>
          </w:tcPr>
          <w:p w14:paraId="7A860217" w14:textId="28F7830A" w:rsidR="00022494" w:rsidRPr="00FB5853" w:rsidRDefault="00022494" w:rsidP="00022494">
            <w:pPr>
              <w:spacing w:after="0"/>
              <w:rPr>
                <w:rFonts w:ascii="Arial" w:eastAsia="Times New Roman" w:hAnsi="Arial" w:cs="Arial"/>
                <w:color w:val="000000"/>
                <w:sz w:val="16"/>
                <w:szCs w:val="16"/>
              </w:rPr>
            </w:pPr>
            <w:r w:rsidRPr="00FB5853">
              <w:rPr>
                <w:rFonts w:ascii="Arial" w:hAnsi="Arial" w:cs="Arial"/>
                <w:sz w:val="16"/>
                <w:szCs w:val="16"/>
              </w:rPr>
              <w:t>O-RU</w:t>
            </w:r>
          </w:p>
        </w:tc>
        <w:tc>
          <w:tcPr>
            <w:tcW w:w="1392" w:type="dxa"/>
            <w:vMerge/>
            <w:shd w:val="clear" w:color="000000" w:fill="D0D8E8"/>
            <w:vAlign w:val="center"/>
          </w:tcPr>
          <w:p w14:paraId="020B322E" w14:textId="77777777" w:rsidR="00022494" w:rsidRPr="000F33C8" w:rsidRDefault="0002249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0290D213" w14:textId="77777777" w:rsidR="00022494" w:rsidRPr="00110BA9" w:rsidRDefault="0002249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08D7E1B3" w14:textId="77777777" w:rsidR="00022494" w:rsidRPr="00FB5853" w:rsidRDefault="0002249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5CFA3C61" w14:textId="77777777" w:rsidR="00022494" w:rsidRDefault="0002249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06EB3BD6" w14:textId="77777777" w:rsidR="00022494" w:rsidRDefault="00022494" w:rsidP="00022494">
            <w:pPr>
              <w:spacing w:after="0"/>
              <w:rPr>
                <w:rFonts w:ascii="Arial" w:eastAsia="Times New Roman" w:hAnsi="Arial" w:cs="Arial"/>
                <w:sz w:val="16"/>
                <w:szCs w:val="16"/>
              </w:rPr>
            </w:pPr>
          </w:p>
        </w:tc>
      </w:tr>
      <w:tr w:rsidR="00022494" w:rsidRPr="000A4FC1" w14:paraId="1F53361C" w14:textId="77777777" w:rsidTr="00443B9E">
        <w:trPr>
          <w:trHeight w:val="620"/>
        </w:trPr>
        <w:tc>
          <w:tcPr>
            <w:tcW w:w="1384" w:type="dxa"/>
            <w:shd w:val="clear" w:color="000000" w:fill="D0D8E8"/>
            <w:vAlign w:val="center"/>
          </w:tcPr>
          <w:p w14:paraId="0D7B0256" w14:textId="564F97BA"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ASSET-C-34</w:t>
            </w:r>
          </w:p>
        </w:tc>
        <w:tc>
          <w:tcPr>
            <w:tcW w:w="905" w:type="dxa"/>
            <w:shd w:val="clear" w:color="000000" w:fill="D0D8E8"/>
            <w:vAlign w:val="center"/>
          </w:tcPr>
          <w:p w14:paraId="4315567D" w14:textId="467CA651" w:rsidR="00022494" w:rsidRPr="00FB5853" w:rsidRDefault="00022494" w:rsidP="00022494">
            <w:pPr>
              <w:spacing w:after="0"/>
              <w:rPr>
                <w:rFonts w:ascii="Arial" w:hAnsi="Arial" w:cs="Arial"/>
                <w:sz w:val="16"/>
                <w:szCs w:val="16"/>
              </w:rPr>
            </w:pPr>
            <w:r w:rsidRPr="00FB5853">
              <w:rPr>
                <w:rFonts w:ascii="Arial" w:hAnsi="Arial" w:cs="Arial"/>
                <w:sz w:val="16"/>
                <w:szCs w:val="16"/>
              </w:rPr>
              <w:t>O-DU</w:t>
            </w:r>
          </w:p>
        </w:tc>
        <w:tc>
          <w:tcPr>
            <w:tcW w:w="1392" w:type="dxa"/>
            <w:vMerge/>
            <w:shd w:val="clear" w:color="000000" w:fill="D0D8E8"/>
            <w:vAlign w:val="center"/>
          </w:tcPr>
          <w:p w14:paraId="24A3CA8F" w14:textId="77777777" w:rsidR="00022494" w:rsidRPr="000F33C8" w:rsidRDefault="0002249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3A9E9EED" w14:textId="77777777" w:rsidR="00022494" w:rsidRPr="00110BA9" w:rsidRDefault="0002249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7243AECE" w14:textId="77777777" w:rsidR="00022494" w:rsidRPr="00FB5853" w:rsidRDefault="0002249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29960455" w14:textId="77777777" w:rsidR="00022494" w:rsidRDefault="0002249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7B30EF24" w14:textId="77777777" w:rsidR="00022494" w:rsidRDefault="00022494" w:rsidP="00022494">
            <w:pPr>
              <w:spacing w:after="0"/>
              <w:rPr>
                <w:rFonts w:ascii="Arial" w:eastAsia="Times New Roman" w:hAnsi="Arial" w:cs="Arial"/>
                <w:sz w:val="16"/>
                <w:szCs w:val="16"/>
              </w:rPr>
            </w:pPr>
          </w:p>
        </w:tc>
      </w:tr>
      <w:tr w:rsidR="00022494" w:rsidRPr="000A4FC1" w14:paraId="0978B927" w14:textId="77777777" w:rsidTr="00443B9E">
        <w:trPr>
          <w:trHeight w:val="620"/>
        </w:trPr>
        <w:tc>
          <w:tcPr>
            <w:tcW w:w="1384" w:type="dxa"/>
            <w:shd w:val="clear" w:color="000000" w:fill="D0D8E8"/>
            <w:vAlign w:val="center"/>
          </w:tcPr>
          <w:p w14:paraId="7763D52C" w14:textId="77777777" w:rsidR="00022494"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lastRenderedPageBreak/>
              <w:t>ASSET-C-36</w:t>
            </w:r>
          </w:p>
          <w:p w14:paraId="6DD83C37" w14:textId="77777777" w:rsidR="00022494" w:rsidRPr="00FB5853" w:rsidRDefault="00022494" w:rsidP="00022494">
            <w:pPr>
              <w:spacing w:after="0"/>
              <w:rPr>
                <w:rFonts w:ascii="Arial" w:eastAsia="Times New Roman" w:hAnsi="Arial" w:cs="Arial"/>
                <w:color w:val="000000"/>
                <w:sz w:val="16"/>
                <w:szCs w:val="16"/>
              </w:rPr>
            </w:pPr>
          </w:p>
        </w:tc>
        <w:tc>
          <w:tcPr>
            <w:tcW w:w="905" w:type="dxa"/>
            <w:shd w:val="clear" w:color="000000" w:fill="D0D8E8"/>
            <w:vAlign w:val="center"/>
          </w:tcPr>
          <w:p w14:paraId="1B8AE971" w14:textId="4BF5E82D" w:rsidR="00022494" w:rsidRPr="00FB5853" w:rsidRDefault="00022494" w:rsidP="00022494">
            <w:pPr>
              <w:spacing w:after="0"/>
              <w:rPr>
                <w:rFonts w:ascii="Arial" w:hAnsi="Arial" w:cs="Arial"/>
                <w:sz w:val="16"/>
                <w:szCs w:val="16"/>
              </w:rPr>
            </w:pPr>
            <w:r w:rsidRPr="00FB5853">
              <w:rPr>
                <w:rFonts w:ascii="Arial" w:hAnsi="Arial" w:cs="Arial"/>
                <w:sz w:val="16"/>
                <w:szCs w:val="16"/>
              </w:rPr>
              <w:t>O-CU Host, includes O-CU-CP and O-CU-UP software</w:t>
            </w:r>
          </w:p>
        </w:tc>
        <w:tc>
          <w:tcPr>
            <w:tcW w:w="1392" w:type="dxa"/>
            <w:vMerge/>
            <w:shd w:val="clear" w:color="000000" w:fill="D0D8E8"/>
            <w:vAlign w:val="center"/>
          </w:tcPr>
          <w:p w14:paraId="3B2A5769" w14:textId="77777777" w:rsidR="00022494" w:rsidRPr="000F33C8" w:rsidRDefault="0002249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62683C4C" w14:textId="77777777" w:rsidR="00022494" w:rsidRPr="00110BA9" w:rsidRDefault="0002249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53DE11B1" w14:textId="77777777" w:rsidR="00022494" w:rsidRPr="00FB5853" w:rsidRDefault="0002249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0959843A" w14:textId="77777777" w:rsidR="00022494" w:rsidRDefault="0002249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4A325F24" w14:textId="77777777" w:rsidR="00022494" w:rsidRDefault="00022494" w:rsidP="00022494">
            <w:pPr>
              <w:spacing w:after="0"/>
              <w:rPr>
                <w:rFonts w:ascii="Arial" w:eastAsia="Times New Roman" w:hAnsi="Arial" w:cs="Arial"/>
                <w:sz w:val="16"/>
                <w:szCs w:val="16"/>
              </w:rPr>
            </w:pPr>
          </w:p>
        </w:tc>
      </w:tr>
      <w:tr w:rsidR="002139E4" w:rsidRPr="000A4FC1" w14:paraId="76B336D1" w14:textId="77777777" w:rsidTr="00443B9E">
        <w:trPr>
          <w:trHeight w:val="620"/>
        </w:trPr>
        <w:tc>
          <w:tcPr>
            <w:tcW w:w="1384" w:type="dxa"/>
            <w:shd w:val="clear" w:color="000000" w:fill="D0D8E8"/>
            <w:vAlign w:val="center"/>
          </w:tcPr>
          <w:p w14:paraId="0393A166" w14:textId="544AEA5C" w:rsidR="002139E4" w:rsidRPr="00FB5853" w:rsidRDefault="002139E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ASSET-C-01</w:t>
            </w:r>
          </w:p>
        </w:tc>
        <w:tc>
          <w:tcPr>
            <w:tcW w:w="905" w:type="dxa"/>
            <w:shd w:val="clear" w:color="000000" w:fill="D0D8E8"/>
            <w:vAlign w:val="center"/>
          </w:tcPr>
          <w:p w14:paraId="51A38166" w14:textId="590D9DC4" w:rsidR="002139E4" w:rsidRPr="00FB5853" w:rsidRDefault="002139E4" w:rsidP="00022494">
            <w:pPr>
              <w:spacing w:after="0"/>
              <w:rPr>
                <w:rFonts w:ascii="Arial" w:hAnsi="Arial" w:cs="Arial"/>
                <w:sz w:val="16"/>
                <w:szCs w:val="16"/>
              </w:rPr>
            </w:pPr>
            <w:r w:rsidRPr="00FB5853">
              <w:rPr>
                <w:rFonts w:ascii="Arial" w:eastAsia="Times New Roman" w:hAnsi="Arial" w:cs="Arial"/>
                <w:color w:val="000000"/>
                <w:sz w:val="16"/>
                <w:szCs w:val="16"/>
              </w:rPr>
              <w:t>SMO</w:t>
            </w:r>
          </w:p>
        </w:tc>
        <w:tc>
          <w:tcPr>
            <w:tcW w:w="1392" w:type="dxa"/>
            <w:vMerge w:val="restart"/>
            <w:shd w:val="clear" w:color="000000" w:fill="D0D8E8"/>
            <w:vAlign w:val="center"/>
          </w:tcPr>
          <w:p w14:paraId="08A7FA81" w14:textId="7A6A59F1" w:rsidR="002139E4" w:rsidRPr="000F33C8" w:rsidRDefault="002139E4" w:rsidP="00022494">
            <w:pPr>
              <w:spacing w:after="0"/>
              <w:rPr>
                <w:rFonts w:ascii="Arial" w:eastAsia="Times New Roman" w:hAnsi="Arial" w:cs="Arial"/>
                <w:color w:val="000000"/>
                <w:sz w:val="16"/>
                <w:szCs w:val="16"/>
              </w:rPr>
            </w:pPr>
            <w:r w:rsidRPr="000F33C8">
              <w:rPr>
                <w:rFonts w:ascii="Arial" w:eastAsia="Times New Roman" w:hAnsi="Arial" w:cs="Arial"/>
                <w:color w:val="000000"/>
                <w:sz w:val="16"/>
                <w:szCs w:val="16"/>
              </w:rPr>
              <w:t>T-OAuth-G-</w:t>
            </w:r>
            <w:r>
              <w:rPr>
                <w:rFonts w:ascii="Arial" w:eastAsia="Times New Roman" w:hAnsi="Arial" w:cs="Arial"/>
                <w:color w:val="000000"/>
                <w:sz w:val="16"/>
                <w:szCs w:val="16"/>
              </w:rPr>
              <w:t>17</w:t>
            </w:r>
          </w:p>
        </w:tc>
        <w:tc>
          <w:tcPr>
            <w:tcW w:w="1759" w:type="dxa"/>
            <w:vMerge w:val="restart"/>
            <w:shd w:val="clear" w:color="000000" w:fill="D0D8E8"/>
            <w:vAlign w:val="center"/>
          </w:tcPr>
          <w:p w14:paraId="2F41CF2D" w14:textId="5D096869" w:rsidR="002139E4" w:rsidRPr="00110BA9" w:rsidRDefault="002139E4" w:rsidP="00022494">
            <w:pPr>
              <w:spacing w:after="0"/>
              <w:rPr>
                <w:rFonts w:ascii="Arial" w:eastAsia="Times New Roman" w:hAnsi="Arial" w:cs="Arial"/>
                <w:color w:val="000000"/>
                <w:sz w:val="16"/>
                <w:szCs w:val="16"/>
              </w:rPr>
            </w:pPr>
            <w:r w:rsidRPr="00110BA9">
              <w:rPr>
                <w:rFonts w:ascii="Arial" w:eastAsia="Times New Roman" w:hAnsi="Arial" w:cs="Arial"/>
                <w:color w:val="000000"/>
                <w:sz w:val="16"/>
                <w:szCs w:val="16"/>
              </w:rPr>
              <w:t>Refresh token phishing by counterfeit authorization server</w:t>
            </w:r>
          </w:p>
        </w:tc>
        <w:tc>
          <w:tcPr>
            <w:tcW w:w="1154" w:type="dxa"/>
            <w:vMerge w:val="restart"/>
            <w:shd w:val="clear" w:color="000000" w:fill="D0D8E8"/>
            <w:vAlign w:val="center"/>
          </w:tcPr>
          <w:p w14:paraId="0AB5C08D" w14:textId="4CF779B5" w:rsidR="002139E4" w:rsidRPr="00FB5853" w:rsidRDefault="002139E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Impact = High Likelihood = Medium</w:t>
            </w:r>
          </w:p>
        </w:tc>
        <w:tc>
          <w:tcPr>
            <w:tcW w:w="1680" w:type="dxa"/>
            <w:vMerge w:val="restart"/>
            <w:shd w:val="clear" w:color="000000" w:fill="D0D8E8"/>
            <w:vAlign w:val="center"/>
          </w:tcPr>
          <w:p w14:paraId="4D04EE5E" w14:textId="77777777" w:rsidR="002139E4" w:rsidRDefault="002139E4" w:rsidP="00022494">
            <w:pPr>
              <w:spacing w:after="0"/>
              <w:rPr>
                <w:rFonts w:ascii="Arial" w:eastAsia="Times New Roman" w:hAnsi="Arial" w:cs="Arial"/>
                <w:color w:val="000000"/>
                <w:sz w:val="16"/>
                <w:szCs w:val="16"/>
              </w:rPr>
            </w:pPr>
            <w:r>
              <w:rPr>
                <w:rFonts w:ascii="Arial" w:eastAsia="Times New Roman" w:hAnsi="Arial" w:cs="Arial"/>
                <w:color w:val="000000"/>
                <w:sz w:val="16"/>
                <w:szCs w:val="16"/>
              </w:rPr>
              <w:t>A</w:t>
            </w:r>
            <w:r w:rsidRPr="00E71C62">
              <w:rPr>
                <w:rFonts w:ascii="Arial" w:eastAsia="Times New Roman" w:hAnsi="Arial" w:cs="Arial"/>
                <w:color w:val="000000"/>
                <w:sz w:val="16"/>
                <w:szCs w:val="16"/>
              </w:rPr>
              <w:t>uthentication</w:t>
            </w:r>
            <w:r>
              <w:rPr>
                <w:rFonts w:ascii="Arial" w:eastAsia="Times New Roman" w:hAnsi="Arial" w:cs="Arial"/>
                <w:color w:val="000000"/>
                <w:sz w:val="16"/>
                <w:szCs w:val="16"/>
              </w:rPr>
              <w:t>,</w:t>
            </w:r>
          </w:p>
          <w:p w14:paraId="79A89478" w14:textId="51396F47" w:rsidR="002139E4" w:rsidRDefault="002139E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Data encryption</w:t>
            </w:r>
          </w:p>
        </w:tc>
        <w:tc>
          <w:tcPr>
            <w:tcW w:w="1026" w:type="dxa"/>
            <w:vMerge w:val="restart"/>
            <w:shd w:val="clear" w:color="000000" w:fill="D0D8E8"/>
            <w:vAlign w:val="center"/>
          </w:tcPr>
          <w:p w14:paraId="236EDC8C" w14:textId="77777777" w:rsidR="002139E4" w:rsidRDefault="002139E4" w:rsidP="00022494">
            <w:pPr>
              <w:spacing w:after="0"/>
              <w:rPr>
                <w:rFonts w:ascii="Arial" w:eastAsia="Times New Roman" w:hAnsi="Arial" w:cs="Arial"/>
                <w:sz w:val="16"/>
                <w:szCs w:val="16"/>
              </w:rPr>
            </w:pPr>
          </w:p>
          <w:p w14:paraId="6F0FB3F5" w14:textId="77777777" w:rsidR="002139E4" w:rsidRDefault="002139E4" w:rsidP="00022494">
            <w:pPr>
              <w:spacing w:after="0"/>
              <w:rPr>
                <w:rFonts w:ascii="Arial" w:eastAsia="Times New Roman" w:hAnsi="Arial" w:cs="Arial"/>
                <w:sz w:val="16"/>
                <w:szCs w:val="16"/>
              </w:rPr>
            </w:pPr>
          </w:p>
          <w:p w14:paraId="4877BAAF" w14:textId="77777777" w:rsidR="002139E4" w:rsidRDefault="002139E4" w:rsidP="00022494">
            <w:pPr>
              <w:spacing w:after="0"/>
              <w:rPr>
                <w:rFonts w:ascii="Arial" w:eastAsia="Times New Roman" w:hAnsi="Arial" w:cs="Arial"/>
                <w:sz w:val="16"/>
                <w:szCs w:val="16"/>
              </w:rPr>
            </w:pPr>
          </w:p>
          <w:p w14:paraId="3441AF01" w14:textId="77777777" w:rsidR="002139E4" w:rsidRDefault="002139E4" w:rsidP="00022494">
            <w:pPr>
              <w:spacing w:after="0"/>
              <w:rPr>
                <w:rFonts w:ascii="Arial" w:eastAsia="Times New Roman" w:hAnsi="Arial" w:cs="Arial"/>
                <w:sz w:val="16"/>
                <w:szCs w:val="16"/>
              </w:rPr>
            </w:pPr>
            <w:r w:rsidRPr="00FB5853">
              <w:rPr>
                <w:rFonts w:ascii="Arial" w:eastAsia="Times New Roman" w:hAnsi="Arial" w:cs="Arial"/>
                <w:sz w:val="16"/>
                <w:szCs w:val="16"/>
              </w:rPr>
              <w:t>Control-</w:t>
            </w:r>
            <w:r>
              <w:rPr>
                <w:rFonts w:ascii="Arial" w:eastAsia="Times New Roman" w:hAnsi="Arial" w:cs="Arial"/>
                <w:sz w:val="16"/>
                <w:szCs w:val="16"/>
              </w:rPr>
              <w:t>5</w:t>
            </w:r>
          </w:p>
          <w:p w14:paraId="56E394A0" w14:textId="77777777" w:rsidR="002139E4" w:rsidRDefault="002139E4" w:rsidP="00022494">
            <w:pPr>
              <w:spacing w:after="0"/>
              <w:rPr>
                <w:rFonts w:ascii="Arial" w:eastAsia="Times New Roman" w:hAnsi="Arial" w:cs="Arial"/>
                <w:sz w:val="16"/>
                <w:szCs w:val="16"/>
              </w:rPr>
            </w:pPr>
          </w:p>
          <w:p w14:paraId="73C9A11A" w14:textId="77777777" w:rsidR="002139E4" w:rsidRDefault="002139E4" w:rsidP="00022494">
            <w:pPr>
              <w:spacing w:after="0"/>
              <w:rPr>
                <w:rFonts w:ascii="Arial" w:eastAsia="Times New Roman" w:hAnsi="Arial" w:cs="Arial"/>
                <w:sz w:val="16"/>
                <w:szCs w:val="16"/>
              </w:rPr>
            </w:pPr>
          </w:p>
          <w:p w14:paraId="5354C916" w14:textId="77777777" w:rsidR="002139E4" w:rsidRDefault="002139E4" w:rsidP="00022494">
            <w:pPr>
              <w:spacing w:after="0"/>
              <w:rPr>
                <w:rFonts w:ascii="Arial" w:eastAsia="Times New Roman" w:hAnsi="Arial" w:cs="Arial"/>
                <w:sz w:val="16"/>
                <w:szCs w:val="16"/>
              </w:rPr>
            </w:pPr>
          </w:p>
        </w:tc>
      </w:tr>
      <w:tr w:rsidR="002139E4" w:rsidRPr="000A4FC1" w14:paraId="0BBEC12C" w14:textId="77777777" w:rsidTr="00443B9E">
        <w:trPr>
          <w:trHeight w:val="620"/>
        </w:trPr>
        <w:tc>
          <w:tcPr>
            <w:tcW w:w="1384" w:type="dxa"/>
            <w:shd w:val="clear" w:color="000000" w:fill="D0D8E8"/>
            <w:vAlign w:val="center"/>
          </w:tcPr>
          <w:p w14:paraId="357C924E" w14:textId="30056910" w:rsidR="002139E4" w:rsidRPr="00FB5853" w:rsidRDefault="002139E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ASSET-C-02</w:t>
            </w:r>
          </w:p>
        </w:tc>
        <w:tc>
          <w:tcPr>
            <w:tcW w:w="905" w:type="dxa"/>
            <w:shd w:val="clear" w:color="000000" w:fill="D0D8E8"/>
            <w:vAlign w:val="center"/>
          </w:tcPr>
          <w:p w14:paraId="070579A7" w14:textId="5A9C4781" w:rsidR="002139E4" w:rsidRPr="00FB5853" w:rsidRDefault="002139E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Near-RT RIC software</w:t>
            </w:r>
          </w:p>
        </w:tc>
        <w:tc>
          <w:tcPr>
            <w:tcW w:w="1392" w:type="dxa"/>
            <w:vMerge/>
            <w:shd w:val="clear" w:color="000000" w:fill="D0D8E8"/>
            <w:vAlign w:val="center"/>
          </w:tcPr>
          <w:p w14:paraId="7818C1CC" w14:textId="77777777" w:rsidR="002139E4" w:rsidRPr="000F33C8" w:rsidRDefault="002139E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68CFAFE9" w14:textId="77777777" w:rsidR="002139E4" w:rsidRPr="00110BA9" w:rsidRDefault="002139E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029C60C7" w14:textId="77777777" w:rsidR="002139E4" w:rsidRPr="00FB5853" w:rsidRDefault="002139E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443971AF" w14:textId="77777777" w:rsidR="002139E4" w:rsidRDefault="002139E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6ACB13AD" w14:textId="77777777" w:rsidR="002139E4" w:rsidRDefault="002139E4" w:rsidP="00022494">
            <w:pPr>
              <w:spacing w:after="0"/>
              <w:rPr>
                <w:rFonts w:ascii="Arial" w:eastAsia="Times New Roman" w:hAnsi="Arial" w:cs="Arial"/>
                <w:sz w:val="16"/>
                <w:szCs w:val="16"/>
              </w:rPr>
            </w:pPr>
          </w:p>
        </w:tc>
      </w:tr>
      <w:tr w:rsidR="002139E4" w:rsidRPr="000A4FC1" w14:paraId="099B5A1C" w14:textId="77777777" w:rsidTr="00443B9E">
        <w:trPr>
          <w:trHeight w:val="620"/>
        </w:trPr>
        <w:tc>
          <w:tcPr>
            <w:tcW w:w="1384" w:type="dxa"/>
            <w:shd w:val="clear" w:color="000000" w:fill="D0D8E8"/>
            <w:vAlign w:val="center"/>
          </w:tcPr>
          <w:p w14:paraId="1138CA2D" w14:textId="27DC8C8F" w:rsidR="002139E4" w:rsidRPr="00FB5853" w:rsidRDefault="002139E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ASSET-C-07</w:t>
            </w:r>
          </w:p>
        </w:tc>
        <w:tc>
          <w:tcPr>
            <w:tcW w:w="905" w:type="dxa"/>
            <w:shd w:val="clear" w:color="000000" w:fill="D0D8E8"/>
            <w:vAlign w:val="center"/>
          </w:tcPr>
          <w:p w14:paraId="4AB0CD28" w14:textId="5309201E" w:rsidR="002139E4" w:rsidRPr="00FB5853" w:rsidRDefault="002139E4" w:rsidP="00022494">
            <w:pPr>
              <w:spacing w:after="0"/>
              <w:rPr>
                <w:rFonts w:ascii="Arial" w:eastAsia="Times New Roman" w:hAnsi="Arial" w:cs="Arial"/>
                <w:color w:val="000000"/>
                <w:sz w:val="16"/>
                <w:szCs w:val="16"/>
              </w:rPr>
            </w:pPr>
            <w:r w:rsidRPr="00FB5853">
              <w:rPr>
                <w:rFonts w:ascii="Arial" w:hAnsi="Arial" w:cs="Arial"/>
                <w:sz w:val="16"/>
                <w:szCs w:val="16"/>
              </w:rPr>
              <w:t>O-eNB</w:t>
            </w:r>
          </w:p>
        </w:tc>
        <w:tc>
          <w:tcPr>
            <w:tcW w:w="1392" w:type="dxa"/>
            <w:vMerge/>
            <w:shd w:val="clear" w:color="000000" w:fill="D0D8E8"/>
            <w:vAlign w:val="center"/>
          </w:tcPr>
          <w:p w14:paraId="7BBB42D5" w14:textId="77777777" w:rsidR="002139E4" w:rsidRPr="000F33C8" w:rsidRDefault="002139E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59FFD446" w14:textId="77777777" w:rsidR="002139E4" w:rsidRPr="00110BA9" w:rsidRDefault="002139E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467F54AD" w14:textId="77777777" w:rsidR="002139E4" w:rsidRPr="00FB5853" w:rsidRDefault="002139E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1DE0431F" w14:textId="77777777" w:rsidR="002139E4" w:rsidRDefault="002139E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3F7BC0AC" w14:textId="77777777" w:rsidR="002139E4" w:rsidRDefault="002139E4" w:rsidP="00022494">
            <w:pPr>
              <w:spacing w:after="0"/>
              <w:rPr>
                <w:rFonts w:ascii="Arial" w:eastAsia="Times New Roman" w:hAnsi="Arial" w:cs="Arial"/>
                <w:sz w:val="16"/>
                <w:szCs w:val="16"/>
              </w:rPr>
            </w:pPr>
          </w:p>
        </w:tc>
      </w:tr>
      <w:tr w:rsidR="002139E4" w:rsidRPr="000A4FC1" w14:paraId="38D7AF8E" w14:textId="77777777" w:rsidTr="00443B9E">
        <w:trPr>
          <w:trHeight w:val="620"/>
        </w:trPr>
        <w:tc>
          <w:tcPr>
            <w:tcW w:w="1384" w:type="dxa"/>
            <w:shd w:val="clear" w:color="000000" w:fill="D0D8E8"/>
            <w:vAlign w:val="center"/>
          </w:tcPr>
          <w:p w14:paraId="21075AC7" w14:textId="4576A91C" w:rsidR="002139E4" w:rsidRPr="00FB5853" w:rsidRDefault="002139E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ASSET-C-08</w:t>
            </w:r>
          </w:p>
        </w:tc>
        <w:tc>
          <w:tcPr>
            <w:tcW w:w="905" w:type="dxa"/>
            <w:shd w:val="clear" w:color="000000" w:fill="D0D8E8"/>
            <w:vAlign w:val="center"/>
          </w:tcPr>
          <w:p w14:paraId="323249C1" w14:textId="74427ECB" w:rsidR="002139E4" w:rsidRPr="00FB5853" w:rsidRDefault="002139E4" w:rsidP="00022494">
            <w:pPr>
              <w:spacing w:after="0"/>
              <w:rPr>
                <w:rFonts w:ascii="Arial" w:hAnsi="Arial" w:cs="Arial"/>
                <w:sz w:val="16"/>
                <w:szCs w:val="16"/>
              </w:rPr>
            </w:pPr>
            <w:r w:rsidRPr="00FB5853">
              <w:rPr>
                <w:rFonts w:ascii="Arial" w:hAnsi="Arial" w:cs="Arial"/>
                <w:sz w:val="16"/>
                <w:szCs w:val="16"/>
              </w:rPr>
              <w:t>O-Cloud</w:t>
            </w:r>
          </w:p>
        </w:tc>
        <w:tc>
          <w:tcPr>
            <w:tcW w:w="1392" w:type="dxa"/>
            <w:vMerge/>
            <w:shd w:val="clear" w:color="000000" w:fill="D0D8E8"/>
            <w:vAlign w:val="center"/>
          </w:tcPr>
          <w:p w14:paraId="4E443333" w14:textId="77777777" w:rsidR="002139E4" w:rsidRPr="000F33C8" w:rsidRDefault="002139E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296D0D4F" w14:textId="77777777" w:rsidR="002139E4" w:rsidRPr="00110BA9" w:rsidRDefault="002139E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57A46B1C" w14:textId="77777777" w:rsidR="002139E4" w:rsidRPr="00FB5853" w:rsidRDefault="002139E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59AE0216" w14:textId="77777777" w:rsidR="002139E4" w:rsidRDefault="002139E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0392FBEF" w14:textId="77777777" w:rsidR="002139E4" w:rsidRDefault="002139E4" w:rsidP="00022494">
            <w:pPr>
              <w:spacing w:after="0"/>
              <w:rPr>
                <w:rFonts w:ascii="Arial" w:eastAsia="Times New Roman" w:hAnsi="Arial" w:cs="Arial"/>
                <w:sz w:val="16"/>
                <w:szCs w:val="16"/>
              </w:rPr>
            </w:pPr>
          </w:p>
        </w:tc>
      </w:tr>
      <w:tr w:rsidR="002139E4" w:rsidRPr="000A4FC1" w14:paraId="50D4B4C7" w14:textId="77777777" w:rsidTr="00443B9E">
        <w:trPr>
          <w:trHeight w:val="620"/>
        </w:trPr>
        <w:tc>
          <w:tcPr>
            <w:tcW w:w="1384" w:type="dxa"/>
            <w:shd w:val="clear" w:color="000000" w:fill="D0D8E8"/>
            <w:vAlign w:val="center"/>
          </w:tcPr>
          <w:p w14:paraId="3B2AEA4B" w14:textId="0B282783" w:rsidR="002139E4" w:rsidRPr="00FB5853" w:rsidRDefault="002139E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 xml:space="preserve">ASSET-C-09 </w:t>
            </w:r>
          </w:p>
        </w:tc>
        <w:tc>
          <w:tcPr>
            <w:tcW w:w="905" w:type="dxa"/>
            <w:shd w:val="clear" w:color="000000" w:fill="D0D8E8"/>
            <w:vAlign w:val="center"/>
          </w:tcPr>
          <w:p w14:paraId="786B065A" w14:textId="1E8091AD" w:rsidR="002139E4" w:rsidRPr="00FB5853" w:rsidRDefault="002139E4" w:rsidP="00022494">
            <w:pPr>
              <w:spacing w:after="0"/>
              <w:rPr>
                <w:rFonts w:ascii="Arial" w:hAnsi="Arial" w:cs="Arial"/>
                <w:sz w:val="16"/>
                <w:szCs w:val="16"/>
              </w:rPr>
            </w:pPr>
            <w:r w:rsidRPr="00FB5853">
              <w:rPr>
                <w:rFonts w:ascii="Arial" w:eastAsia="Times New Roman" w:hAnsi="Arial" w:cs="Arial"/>
                <w:color w:val="000000"/>
                <w:sz w:val="16"/>
                <w:szCs w:val="16"/>
              </w:rPr>
              <w:t>xApps</w:t>
            </w:r>
          </w:p>
        </w:tc>
        <w:tc>
          <w:tcPr>
            <w:tcW w:w="1392" w:type="dxa"/>
            <w:vMerge/>
            <w:shd w:val="clear" w:color="000000" w:fill="D0D8E8"/>
            <w:vAlign w:val="center"/>
          </w:tcPr>
          <w:p w14:paraId="3CDF92FF" w14:textId="77777777" w:rsidR="002139E4" w:rsidRPr="000F33C8" w:rsidRDefault="002139E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6817147B" w14:textId="77777777" w:rsidR="002139E4" w:rsidRPr="00110BA9" w:rsidRDefault="002139E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58799656" w14:textId="77777777" w:rsidR="002139E4" w:rsidRPr="00FB5853" w:rsidRDefault="002139E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4B895169" w14:textId="77777777" w:rsidR="002139E4" w:rsidRDefault="002139E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6E04FFC2" w14:textId="77777777" w:rsidR="002139E4" w:rsidRDefault="002139E4" w:rsidP="00022494">
            <w:pPr>
              <w:spacing w:after="0"/>
              <w:rPr>
                <w:rFonts w:ascii="Arial" w:eastAsia="Times New Roman" w:hAnsi="Arial" w:cs="Arial"/>
                <w:sz w:val="16"/>
                <w:szCs w:val="16"/>
              </w:rPr>
            </w:pPr>
          </w:p>
        </w:tc>
      </w:tr>
      <w:tr w:rsidR="002139E4" w:rsidRPr="000A4FC1" w14:paraId="2325B882" w14:textId="77777777" w:rsidTr="00443B9E">
        <w:trPr>
          <w:trHeight w:val="620"/>
        </w:trPr>
        <w:tc>
          <w:tcPr>
            <w:tcW w:w="1384" w:type="dxa"/>
            <w:shd w:val="clear" w:color="000000" w:fill="D0D8E8"/>
            <w:vAlign w:val="center"/>
          </w:tcPr>
          <w:p w14:paraId="792412FD" w14:textId="77777777" w:rsidR="002139E4" w:rsidRPr="00FB5853" w:rsidRDefault="002139E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ASSET-C-10</w:t>
            </w:r>
          </w:p>
          <w:p w14:paraId="6960037E" w14:textId="77777777" w:rsidR="002139E4" w:rsidRPr="00FB5853" w:rsidRDefault="002139E4" w:rsidP="00022494">
            <w:pPr>
              <w:spacing w:after="0"/>
              <w:rPr>
                <w:rFonts w:ascii="Arial" w:eastAsia="Times New Roman" w:hAnsi="Arial" w:cs="Arial"/>
                <w:color w:val="000000"/>
                <w:sz w:val="16"/>
                <w:szCs w:val="16"/>
              </w:rPr>
            </w:pPr>
          </w:p>
        </w:tc>
        <w:tc>
          <w:tcPr>
            <w:tcW w:w="905" w:type="dxa"/>
            <w:shd w:val="clear" w:color="000000" w:fill="D0D8E8"/>
            <w:vAlign w:val="center"/>
          </w:tcPr>
          <w:p w14:paraId="2372F8E7" w14:textId="77F963DA" w:rsidR="002139E4" w:rsidRPr="00FB5853" w:rsidRDefault="002139E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rApps</w:t>
            </w:r>
          </w:p>
        </w:tc>
        <w:tc>
          <w:tcPr>
            <w:tcW w:w="1392" w:type="dxa"/>
            <w:vMerge/>
            <w:shd w:val="clear" w:color="000000" w:fill="D0D8E8"/>
            <w:vAlign w:val="center"/>
          </w:tcPr>
          <w:p w14:paraId="0CC380A0" w14:textId="77777777" w:rsidR="002139E4" w:rsidRPr="000F33C8" w:rsidRDefault="002139E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432A3146" w14:textId="77777777" w:rsidR="002139E4" w:rsidRPr="00110BA9" w:rsidRDefault="002139E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44B11848" w14:textId="77777777" w:rsidR="002139E4" w:rsidRPr="00FB5853" w:rsidRDefault="002139E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58FD516E" w14:textId="77777777" w:rsidR="002139E4" w:rsidRDefault="002139E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0929C98C" w14:textId="77777777" w:rsidR="002139E4" w:rsidRDefault="002139E4" w:rsidP="00022494">
            <w:pPr>
              <w:spacing w:after="0"/>
              <w:rPr>
                <w:rFonts w:ascii="Arial" w:eastAsia="Times New Roman" w:hAnsi="Arial" w:cs="Arial"/>
                <w:sz w:val="16"/>
                <w:szCs w:val="16"/>
              </w:rPr>
            </w:pPr>
          </w:p>
        </w:tc>
      </w:tr>
      <w:tr w:rsidR="002139E4" w:rsidRPr="000A4FC1" w14:paraId="425FDD91" w14:textId="77777777" w:rsidTr="00443B9E">
        <w:trPr>
          <w:trHeight w:val="620"/>
        </w:trPr>
        <w:tc>
          <w:tcPr>
            <w:tcW w:w="1384" w:type="dxa"/>
            <w:shd w:val="clear" w:color="000000" w:fill="D0D8E8"/>
            <w:vAlign w:val="center"/>
          </w:tcPr>
          <w:p w14:paraId="34B14146" w14:textId="72C3CB61" w:rsidR="002139E4" w:rsidRPr="00FB5853" w:rsidRDefault="002139E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ASSET-C-11</w:t>
            </w:r>
          </w:p>
        </w:tc>
        <w:tc>
          <w:tcPr>
            <w:tcW w:w="905" w:type="dxa"/>
            <w:shd w:val="clear" w:color="000000" w:fill="D0D8E8"/>
            <w:vAlign w:val="center"/>
          </w:tcPr>
          <w:p w14:paraId="0F21EA02" w14:textId="5C5E41EC" w:rsidR="002139E4" w:rsidRPr="00FB5853" w:rsidRDefault="002139E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Non-RT RIC</w:t>
            </w:r>
          </w:p>
        </w:tc>
        <w:tc>
          <w:tcPr>
            <w:tcW w:w="1392" w:type="dxa"/>
            <w:vMerge/>
            <w:shd w:val="clear" w:color="000000" w:fill="D0D8E8"/>
            <w:vAlign w:val="center"/>
          </w:tcPr>
          <w:p w14:paraId="231AFE75" w14:textId="77777777" w:rsidR="002139E4" w:rsidRPr="000F33C8" w:rsidRDefault="002139E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5DA09D07" w14:textId="77777777" w:rsidR="002139E4" w:rsidRPr="00110BA9" w:rsidRDefault="002139E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75B4FD2A" w14:textId="77777777" w:rsidR="002139E4" w:rsidRPr="00FB5853" w:rsidRDefault="002139E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3B613C7A" w14:textId="77777777" w:rsidR="002139E4" w:rsidRDefault="002139E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1C59F6DB" w14:textId="77777777" w:rsidR="002139E4" w:rsidRDefault="002139E4" w:rsidP="00022494">
            <w:pPr>
              <w:spacing w:after="0"/>
              <w:rPr>
                <w:rFonts w:ascii="Arial" w:eastAsia="Times New Roman" w:hAnsi="Arial" w:cs="Arial"/>
                <w:sz w:val="16"/>
                <w:szCs w:val="16"/>
              </w:rPr>
            </w:pPr>
          </w:p>
        </w:tc>
      </w:tr>
      <w:tr w:rsidR="002139E4" w:rsidRPr="000A4FC1" w14:paraId="221E0402" w14:textId="77777777" w:rsidTr="00443B9E">
        <w:trPr>
          <w:trHeight w:val="620"/>
        </w:trPr>
        <w:tc>
          <w:tcPr>
            <w:tcW w:w="1384" w:type="dxa"/>
            <w:shd w:val="clear" w:color="000000" w:fill="D0D8E8"/>
            <w:vAlign w:val="center"/>
          </w:tcPr>
          <w:p w14:paraId="293252D3" w14:textId="748C78B2" w:rsidR="002139E4" w:rsidRPr="00FB5853" w:rsidRDefault="002139E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ASSET-C-32</w:t>
            </w:r>
          </w:p>
        </w:tc>
        <w:tc>
          <w:tcPr>
            <w:tcW w:w="905" w:type="dxa"/>
            <w:shd w:val="clear" w:color="000000" w:fill="D0D8E8"/>
            <w:vAlign w:val="center"/>
          </w:tcPr>
          <w:p w14:paraId="0AA02247" w14:textId="4BFF38CD" w:rsidR="002139E4" w:rsidRPr="00FB5853" w:rsidRDefault="002139E4" w:rsidP="00022494">
            <w:pPr>
              <w:spacing w:after="0"/>
              <w:rPr>
                <w:rFonts w:ascii="Arial" w:eastAsia="Times New Roman" w:hAnsi="Arial" w:cs="Arial"/>
                <w:color w:val="000000"/>
                <w:sz w:val="16"/>
                <w:szCs w:val="16"/>
              </w:rPr>
            </w:pPr>
            <w:r w:rsidRPr="00FB5853">
              <w:rPr>
                <w:rFonts w:ascii="Arial" w:hAnsi="Arial" w:cs="Arial"/>
                <w:sz w:val="16"/>
                <w:szCs w:val="16"/>
              </w:rPr>
              <w:t>O-RU</w:t>
            </w:r>
          </w:p>
        </w:tc>
        <w:tc>
          <w:tcPr>
            <w:tcW w:w="1392" w:type="dxa"/>
            <w:vMerge/>
            <w:shd w:val="clear" w:color="000000" w:fill="D0D8E8"/>
            <w:vAlign w:val="center"/>
          </w:tcPr>
          <w:p w14:paraId="3C4FA50E" w14:textId="77777777" w:rsidR="002139E4" w:rsidRPr="000F33C8" w:rsidRDefault="002139E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567BEAD1" w14:textId="77777777" w:rsidR="002139E4" w:rsidRPr="00110BA9" w:rsidRDefault="002139E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6AEC40DF" w14:textId="77777777" w:rsidR="002139E4" w:rsidRPr="00FB5853" w:rsidRDefault="002139E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048188E7" w14:textId="77777777" w:rsidR="002139E4" w:rsidRDefault="002139E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786DA9F5" w14:textId="77777777" w:rsidR="002139E4" w:rsidRDefault="002139E4" w:rsidP="00022494">
            <w:pPr>
              <w:spacing w:after="0"/>
              <w:rPr>
                <w:rFonts w:ascii="Arial" w:eastAsia="Times New Roman" w:hAnsi="Arial" w:cs="Arial"/>
                <w:sz w:val="16"/>
                <w:szCs w:val="16"/>
              </w:rPr>
            </w:pPr>
          </w:p>
        </w:tc>
      </w:tr>
      <w:tr w:rsidR="002139E4" w:rsidRPr="000A4FC1" w14:paraId="7D822A7C" w14:textId="77777777" w:rsidTr="00443B9E">
        <w:trPr>
          <w:trHeight w:val="620"/>
        </w:trPr>
        <w:tc>
          <w:tcPr>
            <w:tcW w:w="1384" w:type="dxa"/>
            <w:shd w:val="clear" w:color="000000" w:fill="D0D8E8"/>
            <w:vAlign w:val="center"/>
          </w:tcPr>
          <w:p w14:paraId="32913870" w14:textId="05A4C605" w:rsidR="002139E4" w:rsidRPr="00FB5853" w:rsidRDefault="002139E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ASSET-C-34</w:t>
            </w:r>
          </w:p>
        </w:tc>
        <w:tc>
          <w:tcPr>
            <w:tcW w:w="905" w:type="dxa"/>
            <w:shd w:val="clear" w:color="000000" w:fill="D0D8E8"/>
            <w:vAlign w:val="center"/>
          </w:tcPr>
          <w:p w14:paraId="082EF822" w14:textId="1D4D61BF" w:rsidR="002139E4" w:rsidRPr="00FB5853" w:rsidRDefault="002139E4" w:rsidP="00022494">
            <w:pPr>
              <w:spacing w:after="0"/>
              <w:rPr>
                <w:rFonts w:ascii="Arial" w:hAnsi="Arial" w:cs="Arial"/>
                <w:sz w:val="16"/>
                <w:szCs w:val="16"/>
              </w:rPr>
            </w:pPr>
            <w:r w:rsidRPr="00FB5853">
              <w:rPr>
                <w:rFonts w:ascii="Arial" w:hAnsi="Arial" w:cs="Arial"/>
                <w:sz w:val="16"/>
                <w:szCs w:val="16"/>
              </w:rPr>
              <w:t>O-DU</w:t>
            </w:r>
          </w:p>
        </w:tc>
        <w:tc>
          <w:tcPr>
            <w:tcW w:w="1392" w:type="dxa"/>
            <w:vMerge/>
            <w:shd w:val="clear" w:color="000000" w:fill="D0D8E8"/>
            <w:vAlign w:val="center"/>
          </w:tcPr>
          <w:p w14:paraId="0CF1E2DB" w14:textId="77777777" w:rsidR="002139E4" w:rsidRPr="000F33C8" w:rsidRDefault="002139E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3698AF5F" w14:textId="77777777" w:rsidR="002139E4" w:rsidRPr="00110BA9" w:rsidRDefault="002139E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1A8C91C0" w14:textId="77777777" w:rsidR="002139E4" w:rsidRPr="00FB5853" w:rsidRDefault="002139E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1DC03C1B" w14:textId="77777777" w:rsidR="002139E4" w:rsidRDefault="002139E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72CEAAFA" w14:textId="77777777" w:rsidR="002139E4" w:rsidRDefault="002139E4" w:rsidP="00022494">
            <w:pPr>
              <w:spacing w:after="0"/>
              <w:rPr>
                <w:rFonts w:ascii="Arial" w:eastAsia="Times New Roman" w:hAnsi="Arial" w:cs="Arial"/>
                <w:sz w:val="16"/>
                <w:szCs w:val="16"/>
              </w:rPr>
            </w:pPr>
          </w:p>
        </w:tc>
      </w:tr>
      <w:tr w:rsidR="002139E4" w:rsidRPr="000A4FC1" w14:paraId="37D0DD89" w14:textId="77777777" w:rsidTr="00443B9E">
        <w:trPr>
          <w:trHeight w:val="620"/>
        </w:trPr>
        <w:tc>
          <w:tcPr>
            <w:tcW w:w="1384" w:type="dxa"/>
            <w:shd w:val="clear" w:color="000000" w:fill="D0D8E8"/>
            <w:vAlign w:val="center"/>
          </w:tcPr>
          <w:p w14:paraId="62CFA330" w14:textId="77777777" w:rsidR="002139E4" w:rsidRDefault="002139E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ASSET-C-36</w:t>
            </w:r>
          </w:p>
          <w:p w14:paraId="200C9F62" w14:textId="77777777" w:rsidR="002139E4" w:rsidRPr="00FB5853" w:rsidRDefault="002139E4" w:rsidP="00022494">
            <w:pPr>
              <w:spacing w:after="0"/>
              <w:rPr>
                <w:rFonts w:ascii="Arial" w:eastAsia="Times New Roman" w:hAnsi="Arial" w:cs="Arial"/>
                <w:color w:val="000000"/>
                <w:sz w:val="16"/>
                <w:szCs w:val="16"/>
              </w:rPr>
            </w:pPr>
          </w:p>
        </w:tc>
        <w:tc>
          <w:tcPr>
            <w:tcW w:w="905" w:type="dxa"/>
            <w:shd w:val="clear" w:color="000000" w:fill="D0D8E8"/>
            <w:vAlign w:val="center"/>
          </w:tcPr>
          <w:p w14:paraId="1F4B2927" w14:textId="52B46125" w:rsidR="002139E4" w:rsidRPr="00FB5853" w:rsidRDefault="002139E4" w:rsidP="00022494">
            <w:pPr>
              <w:spacing w:after="0"/>
              <w:rPr>
                <w:rFonts w:ascii="Arial" w:hAnsi="Arial" w:cs="Arial"/>
                <w:sz w:val="16"/>
                <w:szCs w:val="16"/>
              </w:rPr>
            </w:pPr>
            <w:r w:rsidRPr="00FB5853">
              <w:rPr>
                <w:rFonts w:ascii="Arial" w:hAnsi="Arial" w:cs="Arial"/>
                <w:sz w:val="16"/>
                <w:szCs w:val="16"/>
              </w:rPr>
              <w:t>O-CU Host, includes O-CU-CP and O-CU-UP software</w:t>
            </w:r>
          </w:p>
        </w:tc>
        <w:tc>
          <w:tcPr>
            <w:tcW w:w="1392" w:type="dxa"/>
            <w:vMerge/>
            <w:shd w:val="clear" w:color="000000" w:fill="D0D8E8"/>
            <w:vAlign w:val="center"/>
          </w:tcPr>
          <w:p w14:paraId="217679A3" w14:textId="77777777" w:rsidR="002139E4" w:rsidRPr="000F33C8" w:rsidRDefault="002139E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59252C18" w14:textId="77777777" w:rsidR="002139E4" w:rsidRPr="00110BA9" w:rsidRDefault="002139E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0219724F" w14:textId="77777777" w:rsidR="002139E4" w:rsidRPr="00FB5853" w:rsidRDefault="002139E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2542EF28" w14:textId="77777777" w:rsidR="002139E4" w:rsidRDefault="002139E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13DD9CB1" w14:textId="77777777" w:rsidR="002139E4" w:rsidRDefault="002139E4" w:rsidP="00022494">
            <w:pPr>
              <w:spacing w:after="0"/>
              <w:rPr>
                <w:rFonts w:ascii="Arial" w:eastAsia="Times New Roman" w:hAnsi="Arial" w:cs="Arial"/>
                <w:sz w:val="16"/>
                <w:szCs w:val="16"/>
              </w:rPr>
            </w:pPr>
          </w:p>
        </w:tc>
      </w:tr>
      <w:tr w:rsidR="00022494" w:rsidRPr="000A4FC1" w14:paraId="25B696ED" w14:textId="77777777" w:rsidTr="00443B9E">
        <w:trPr>
          <w:trHeight w:val="620"/>
        </w:trPr>
        <w:tc>
          <w:tcPr>
            <w:tcW w:w="1384" w:type="dxa"/>
            <w:shd w:val="clear" w:color="000000" w:fill="D0D8E8"/>
            <w:vAlign w:val="center"/>
          </w:tcPr>
          <w:p w14:paraId="1931DC95" w14:textId="68C8D4E4"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ASSET-C-01</w:t>
            </w:r>
          </w:p>
        </w:tc>
        <w:tc>
          <w:tcPr>
            <w:tcW w:w="905" w:type="dxa"/>
            <w:shd w:val="clear" w:color="000000" w:fill="D0D8E8"/>
            <w:vAlign w:val="center"/>
          </w:tcPr>
          <w:p w14:paraId="28E7FD92" w14:textId="7B9C2403" w:rsidR="00022494" w:rsidRPr="00FB5853" w:rsidRDefault="00022494" w:rsidP="00022494">
            <w:pPr>
              <w:spacing w:after="0"/>
              <w:rPr>
                <w:rFonts w:ascii="Arial" w:hAnsi="Arial" w:cs="Arial"/>
                <w:sz w:val="16"/>
                <w:szCs w:val="16"/>
              </w:rPr>
            </w:pPr>
            <w:r w:rsidRPr="00FB5853">
              <w:rPr>
                <w:rFonts w:ascii="Arial" w:eastAsia="Times New Roman" w:hAnsi="Arial" w:cs="Arial"/>
                <w:color w:val="000000"/>
                <w:sz w:val="16"/>
                <w:szCs w:val="16"/>
              </w:rPr>
              <w:t>SMO</w:t>
            </w:r>
          </w:p>
        </w:tc>
        <w:tc>
          <w:tcPr>
            <w:tcW w:w="1392" w:type="dxa"/>
            <w:vMerge w:val="restart"/>
            <w:shd w:val="clear" w:color="000000" w:fill="D0D8E8"/>
            <w:vAlign w:val="center"/>
          </w:tcPr>
          <w:p w14:paraId="66F7A1C7" w14:textId="301E8A97" w:rsidR="00022494" w:rsidRPr="000F33C8" w:rsidRDefault="00022494" w:rsidP="00022494">
            <w:pPr>
              <w:spacing w:after="0"/>
              <w:rPr>
                <w:rFonts w:ascii="Arial" w:eastAsia="Times New Roman" w:hAnsi="Arial" w:cs="Arial"/>
                <w:color w:val="000000"/>
                <w:sz w:val="16"/>
                <w:szCs w:val="16"/>
              </w:rPr>
            </w:pPr>
            <w:r w:rsidRPr="000F33C8">
              <w:rPr>
                <w:rFonts w:ascii="Arial" w:eastAsia="Times New Roman" w:hAnsi="Arial" w:cs="Arial"/>
                <w:color w:val="000000"/>
                <w:sz w:val="16"/>
                <w:szCs w:val="16"/>
              </w:rPr>
              <w:t>T-OAuth-G-</w:t>
            </w:r>
            <w:r>
              <w:rPr>
                <w:rFonts w:ascii="Arial" w:eastAsia="Times New Roman" w:hAnsi="Arial" w:cs="Arial"/>
                <w:color w:val="000000"/>
                <w:sz w:val="16"/>
                <w:szCs w:val="16"/>
              </w:rPr>
              <w:t>18</w:t>
            </w:r>
          </w:p>
        </w:tc>
        <w:tc>
          <w:tcPr>
            <w:tcW w:w="1759" w:type="dxa"/>
            <w:vMerge w:val="restart"/>
            <w:shd w:val="clear" w:color="000000" w:fill="D0D8E8"/>
            <w:vAlign w:val="center"/>
          </w:tcPr>
          <w:p w14:paraId="45064408" w14:textId="1EB7944E" w:rsidR="00022494" w:rsidRPr="00110BA9" w:rsidRDefault="00022494" w:rsidP="00022494">
            <w:pPr>
              <w:spacing w:after="0"/>
              <w:rPr>
                <w:rFonts w:ascii="Arial" w:eastAsia="Times New Roman" w:hAnsi="Arial" w:cs="Arial"/>
                <w:color w:val="000000"/>
                <w:sz w:val="16"/>
                <w:szCs w:val="16"/>
              </w:rPr>
            </w:pPr>
            <w:r w:rsidRPr="00110BA9">
              <w:rPr>
                <w:rFonts w:ascii="Arial" w:eastAsia="Times New Roman" w:hAnsi="Arial" w:cs="Arial"/>
                <w:color w:val="000000"/>
                <w:sz w:val="16"/>
                <w:szCs w:val="16"/>
              </w:rPr>
              <w:t>Guessing access tokens</w:t>
            </w:r>
          </w:p>
        </w:tc>
        <w:tc>
          <w:tcPr>
            <w:tcW w:w="1154" w:type="dxa"/>
            <w:vMerge w:val="restart"/>
            <w:shd w:val="clear" w:color="000000" w:fill="D0D8E8"/>
            <w:vAlign w:val="center"/>
          </w:tcPr>
          <w:p w14:paraId="1C6CC099" w14:textId="03C138D3"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Impact = High Likelihood = Medium</w:t>
            </w:r>
          </w:p>
        </w:tc>
        <w:tc>
          <w:tcPr>
            <w:tcW w:w="1680" w:type="dxa"/>
            <w:vMerge w:val="restart"/>
            <w:shd w:val="clear" w:color="000000" w:fill="D0D8E8"/>
            <w:vAlign w:val="center"/>
          </w:tcPr>
          <w:p w14:paraId="13257152" w14:textId="26ADAAE1" w:rsidR="00022494" w:rsidRDefault="00022494" w:rsidP="00022494">
            <w:pPr>
              <w:spacing w:after="0"/>
              <w:rPr>
                <w:rFonts w:ascii="Arial" w:eastAsia="Times New Roman" w:hAnsi="Arial" w:cs="Arial"/>
                <w:color w:val="000000"/>
                <w:sz w:val="16"/>
                <w:szCs w:val="16"/>
              </w:rPr>
            </w:pPr>
            <w:r>
              <w:rPr>
                <w:rFonts w:ascii="Arial" w:eastAsia="Times New Roman" w:hAnsi="Arial" w:cs="Arial"/>
                <w:color w:val="000000"/>
                <w:sz w:val="16"/>
                <w:szCs w:val="16"/>
              </w:rPr>
              <w:t>Access control, Identity Management</w:t>
            </w:r>
          </w:p>
        </w:tc>
        <w:tc>
          <w:tcPr>
            <w:tcW w:w="1026" w:type="dxa"/>
            <w:vMerge w:val="restart"/>
            <w:shd w:val="clear" w:color="000000" w:fill="D0D8E8"/>
            <w:vAlign w:val="center"/>
          </w:tcPr>
          <w:p w14:paraId="6F81445D" w14:textId="77777777" w:rsidR="00022494" w:rsidRDefault="00022494" w:rsidP="00022494">
            <w:pPr>
              <w:spacing w:after="0"/>
              <w:rPr>
                <w:rFonts w:ascii="Arial" w:eastAsia="Times New Roman" w:hAnsi="Arial" w:cs="Arial"/>
                <w:sz w:val="16"/>
                <w:szCs w:val="16"/>
              </w:rPr>
            </w:pPr>
          </w:p>
          <w:p w14:paraId="4D28A0B1" w14:textId="77777777" w:rsidR="00022494" w:rsidRDefault="00022494" w:rsidP="00022494">
            <w:pPr>
              <w:spacing w:after="0"/>
              <w:rPr>
                <w:rFonts w:ascii="Arial" w:eastAsia="Times New Roman" w:hAnsi="Arial" w:cs="Arial"/>
                <w:sz w:val="16"/>
                <w:szCs w:val="16"/>
              </w:rPr>
            </w:pPr>
          </w:p>
          <w:p w14:paraId="2AA97859" w14:textId="77777777" w:rsidR="00022494" w:rsidRDefault="00022494" w:rsidP="00022494">
            <w:pPr>
              <w:spacing w:after="0"/>
              <w:rPr>
                <w:rFonts w:ascii="Arial" w:eastAsia="Times New Roman" w:hAnsi="Arial" w:cs="Arial"/>
                <w:sz w:val="16"/>
                <w:szCs w:val="16"/>
              </w:rPr>
            </w:pPr>
            <w:r w:rsidRPr="00FB5853">
              <w:rPr>
                <w:rFonts w:ascii="Arial" w:eastAsia="Times New Roman" w:hAnsi="Arial" w:cs="Arial"/>
                <w:sz w:val="16"/>
                <w:szCs w:val="16"/>
              </w:rPr>
              <w:t>Control-</w:t>
            </w:r>
            <w:r>
              <w:rPr>
                <w:rFonts w:ascii="Arial" w:eastAsia="Times New Roman" w:hAnsi="Arial" w:cs="Arial"/>
                <w:sz w:val="16"/>
                <w:szCs w:val="16"/>
              </w:rPr>
              <w:t>1</w:t>
            </w:r>
          </w:p>
          <w:p w14:paraId="427AC433" w14:textId="77777777" w:rsidR="00022494" w:rsidRDefault="00022494" w:rsidP="00022494">
            <w:pPr>
              <w:spacing w:after="0"/>
              <w:rPr>
                <w:rFonts w:ascii="Arial" w:eastAsia="Times New Roman" w:hAnsi="Arial" w:cs="Arial"/>
                <w:sz w:val="16"/>
                <w:szCs w:val="16"/>
              </w:rPr>
            </w:pPr>
            <w:r w:rsidRPr="00FB5853">
              <w:rPr>
                <w:rFonts w:ascii="Arial" w:eastAsia="Times New Roman" w:hAnsi="Arial" w:cs="Arial"/>
                <w:sz w:val="16"/>
                <w:szCs w:val="16"/>
              </w:rPr>
              <w:t>Control-</w:t>
            </w:r>
            <w:r>
              <w:rPr>
                <w:rFonts w:ascii="Arial" w:eastAsia="Times New Roman" w:hAnsi="Arial" w:cs="Arial"/>
                <w:sz w:val="16"/>
                <w:szCs w:val="16"/>
              </w:rPr>
              <w:t>2</w:t>
            </w:r>
          </w:p>
          <w:p w14:paraId="7AC5B882" w14:textId="77777777" w:rsidR="00022494" w:rsidRDefault="00022494" w:rsidP="00022494">
            <w:pPr>
              <w:spacing w:after="0"/>
              <w:rPr>
                <w:rFonts w:ascii="Arial" w:eastAsia="Times New Roman" w:hAnsi="Arial" w:cs="Arial"/>
                <w:sz w:val="16"/>
                <w:szCs w:val="16"/>
              </w:rPr>
            </w:pPr>
          </w:p>
          <w:p w14:paraId="0E444738" w14:textId="77777777" w:rsidR="00022494" w:rsidRDefault="00022494" w:rsidP="00022494">
            <w:pPr>
              <w:spacing w:after="0"/>
              <w:rPr>
                <w:rFonts w:ascii="Arial" w:eastAsia="Times New Roman" w:hAnsi="Arial" w:cs="Arial"/>
                <w:sz w:val="16"/>
                <w:szCs w:val="16"/>
              </w:rPr>
            </w:pPr>
          </w:p>
          <w:p w14:paraId="1E79120F" w14:textId="77777777" w:rsidR="00022494" w:rsidRDefault="00022494" w:rsidP="00022494">
            <w:pPr>
              <w:spacing w:after="0"/>
              <w:rPr>
                <w:rFonts w:ascii="Arial" w:eastAsia="Times New Roman" w:hAnsi="Arial" w:cs="Arial"/>
                <w:sz w:val="16"/>
                <w:szCs w:val="16"/>
              </w:rPr>
            </w:pPr>
          </w:p>
        </w:tc>
      </w:tr>
      <w:tr w:rsidR="00022494" w:rsidRPr="000A4FC1" w14:paraId="1404318D" w14:textId="77777777" w:rsidTr="00443B9E">
        <w:trPr>
          <w:trHeight w:val="620"/>
        </w:trPr>
        <w:tc>
          <w:tcPr>
            <w:tcW w:w="1384" w:type="dxa"/>
            <w:shd w:val="clear" w:color="000000" w:fill="D0D8E8"/>
            <w:vAlign w:val="center"/>
          </w:tcPr>
          <w:p w14:paraId="705769D5" w14:textId="7FEDB9E6"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ASSET-C-02</w:t>
            </w:r>
          </w:p>
        </w:tc>
        <w:tc>
          <w:tcPr>
            <w:tcW w:w="905" w:type="dxa"/>
            <w:shd w:val="clear" w:color="000000" w:fill="D0D8E8"/>
            <w:vAlign w:val="center"/>
          </w:tcPr>
          <w:p w14:paraId="6483F84D" w14:textId="5E0197ED"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Near-RT RIC software</w:t>
            </w:r>
          </w:p>
        </w:tc>
        <w:tc>
          <w:tcPr>
            <w:tcW w:w="1392" w:type="dxa"/>
            <w:vMerge/>
            <w:shd w:val="clear" w:color="000000" w:fill="D0D8E8"/>
            <w:vAlign w:val="center"/>
          </w:tcPr>
          <w:p w14:paraId="35D99FC7" w14:textId="77777777" w:rsidR="00022494" w:rsidRPr="000F33C8" w:rsidRDefault="0002249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78D36E28" w14:textId="77777777" w:rsidR="00022494" w:rsidRPr="00110BA9" w:rsidRDefault="0002249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6235DEB4" w14:textId="77777777" w:rsidR="00022494" w:rsidRPr="00FB5853" w:rsidRDefault="0002249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47AD8811" w14:textId="77777777" w:rsidR="00022494" w:rsidRDefault="0002249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6749C47F" w14:textId="77777777" w:rsidR="00022494" w:rsidRDefault="00022494" w:rsidP="00022494">
            <w:pPr>
              <w:spacing w:after="0"/>
              <w:rPr>
                <w:rFonts w:ascii="Arial" w:eastAsia="Times New Roman" w:hAnsi="Arial" w:cs="Arial"/>
                <w:sz w:val="16"/>
                <w:szCs w:val="16"/>
              </w:rPr>
            </w:pPr>
          </w:p>
        </w:tc>
      </w:tr>
      <w:tr w:rsidR="00022494" w:rsidRPr="000A4FC1" w14:paraId="22B49587" w14:textId="77777777" w:rsidTr="00443B9E">
        <w:trPr>
          <w:trHeight w:val="620"/>
        </w:trPr>
        <w:tc>
          <w:tcPr>
            <w:tcW w:w="1384" w:type="dxa"/>
            <w:shd w:val="clear" w:color="000000" w:fill="D0D8E8"/>
            <w:vAlign w:val="center"/>
          </w:tcPr>
          <w:p w14:paraId="5A7C3B8F" w14:textId="04D90F39"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ASSET-C-07</w:t>
            </w:r>
          </w:p>
        </w:tc>
        <w:tc>
          <w:tcPr>
            <w:tcW w:w="905" w:type="dxa"/>
            <w:shd w:val="clear" w:color="000000" w:fill="D0D8E8"/>
            <w:vAlign w:val="center"/>
          </w:tcPr>
          <w:p w14:paraId="6B05B92F" w14:textId="1629B382" w:rsidR="00022494" w:rsidRPr="00FB5853" w:rsidRDefault="00022494" w:rsidP="00022494">
            <w:pPr>
              <w:spacing w:after="0"/>
              <w:rPr>
                <w:rFonts w:ascii="Arial" w:eastAsia="Times New Roman" w:hAnsi="Arial" w:cs="Arial"/>
                <w:color w:val="000000"/>
                <w:sz w:val="16"/>
                <w:szCs w:val="16"/>
              </w:rPr>
            </w:pPr>
            <w:r w:rsidRPr="00FB5853">
              <w:rPr>
                <w:rFonts w:ascii="Arial" w:hAnsi="Arial" w:cs="Arial"/>
                <w:sz w:val="16"/>
                <w:szCs w:val="16"/>
              </w:rPr>
              <w:t>O-eNB</w:t>
            </w:r>
          </w:p>
        </w:tc>
        <w:tc>
          <w:tcPr>
            <w:tcW w:w="1392" w:type="dxa"/>
            <w:vMerge/>
            <w:shd w:val="clear" w:color="000000" w:fill="D0D8E8"/>
            <w:vAlign w:val="center"/>
          </w:tcPr>
          <w:p w14:paraId="559E30EA" w14:textId="77777777" w:rsidR="00022494" w:rsidRPr="000F33C8" w:rsidRDefault="0002249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30C77021" w14:textId="77777777" w:rsidR="00022494" w:rsidRPr="00110BA9" w:rsidRDefault="0002249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6E2563C6" w14:textId="77777777" w:rsidR="00022494" w:rsidRPr="00FB5853" w:rsidRDefault="0002249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2B718F34" w14:textId="77777777" w:rsidR="00022494" w:rsidRDefault="0002249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3E8F8380" w14:textId="77777777" w:rsidR="00022494" w:rsidRDefault="00022494" w:rsidP="00022494">
            <w:pPr>
              <w:spacing w:after="0"/>
              <w:rPr>
                <w:rFonts w:ascii="Arial" w:eastAsia="Times New Roman" w:hAnsi="Arial" w:cs="Arial"/>
                <w:sz w:val="16"/>
                <w:szCs w:val="16"/>
              </w:rPr>
            </w:pPr>
          </w:p>
        </w:tc>
      </w:tr>
      <w:tr w:rsidR="00022494" w:rsidRPr="000A4FC1" w14:paraId="77171191" w14:textId="77777777" w:rsidTr="00443B9E">
        <w:trPr>
          <w:trHeight w:val="620"/>
        </w:trPr>
        <w:tc>
          <w:tcPr>
            <w:tcW w:w="1384" w:type="dxa"/>
            <w:shd w:val="clear" w:color="000000" w:fill="D0D8E8"/>
            <w:vAlign w:val="center"/>
          </w:tcPr>
          <w:p w14:paraId="418D402E" w14:textId="4B09F01F"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ASSET-C-08</w:t>
            </w:r>
          </w:p>
        </w:tc>
        <w:tc>
          <w:tcPr>
            <w:tcW w:w="905" w:type="dxa"/>
            <w:shd w:val="clear" w:color="000000" w:fill="D0D8E8"/>
            <w:vAlign w:val="center"/>
          </w:tcPr>
          <w:p w14:paraId="62E3EDD7" w14:textId="574DA642" w:rsidR="00022494" w:rsidRPr="00FB5853" w:rsidRDefault="00022494" w:rsidP="00022494">
            <w:pPr>
              <w:spacing w:after="0"/>
              <w:rPr>
                <w:rFonts w:ascii="Arial" w:hAnsi="Arial" w:cs="Arial"/>
                <w:sz w:val="16"/>
                <w:szCs w:val="16"/>
              </w:rPr>
            </w:pPr>
            <w:r w:rsidRPr="00FB5853">
              <w:rPr>
                <w:rFonts w:ascii="Arial" w:hAnsi="Arial" w:cs="Arial"/>
                <w:sz w:val="16"/>
                <w:szCs w:val="16"/>
              </w:rPr>
              <w:t>O-Cloud</w:t>
            </w:r>
          </w:p>
        </w:tc>
        <w:tc>
          <w:tcPr>
            <w:tcW w:w="1392" w:type="dxa"/>
            <w:vMerge/>
            <w:shd w:val="clear" w:color="000000" w:fill="D0D8E8"/>
            <w:vAlign w:val="center"/>
          </w:tcPr>
          <w:p w14:paraId="5D2835BC" w14:textId="77777777" w:rsidR="00022494" w:rsidRPr="000F33C8" w:rsidRDefault="0002249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6AA244F6" w14:textId="77777777" w:rsidR="00022494" w:rsidRPr="00110BA9" w:rsidRDefault="0002249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6E3C7F22" w14:textId="77777777" w:rsidR="00022494" w:rsidRPr="00FB5853" w:rsidRDefault="0002249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21E63F87" w14:textId="77777777" w:rsidR="00022494" w:rsidRDefault="0002249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191FE168" w14:textId="77777777" w:rsidR="00022494" w:rsidRDefault="00022494" w:rsidP="00022494">
            <w:pPr>
              <w:spacing w:after="0"/>
              <w:rPr>
                <w:rFonts w:ascii="Arial" w:eastAsia="Times New Roman" w:hAnsi="Arial" w:cs="Arial"/>
                <w:sz w:val="16"/>
                <w:szCs w:val="16"/>
              </w:rPr>
            </w:pPr>
          </w:p>
        </w:tc>
      </w:tr>
      <w:tr w:rsidR="00022494" w:rsidRPr="000A4FC1" w14:paraId="0EA1930A" w14:textId="77777777" w:rsidTr="00443B9E">
        <w:trPr>
          <w:trHeight w:val="620"/>
        </w:trPr>
        <w:tc>
          <w:tcPr>
            <w:tcW w:w="1384" w:type="dxa"/>
            <w:shd w:val="clear" w:color="000000" w:fill="D0D8E8"/>
            <w:vAlign w:val="center"/>
          </w:tcPr>
          <w:p w14:paraId="2CDEC781" w14:textId="6792AF03"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 xml:space="preserve">ASSET-C-09 </w:t>
            </w:r>
          </w:p>
        </w:tc>
        <w:tc>
          <w:tcPr>
            <w:tcW w:w="905" w:type="dxa"/>
            <w:shd w:val="clear" w:color="000000" w:fill="D0D8E8"/>
            <w:vAlign w:val="center"/>
          </w:tcPr>
          <w:p w14:paraId="79986E29" w14:textId="0150F1C4" w:rsidR="00022494" w:rsidRPr="00FB5853" w:rsidRDefault="00022494" w:rsidP="00022494">
            <w:pPr>
              <w:spacing w:after="0"/>
              <w:rPr>
                <w:rFonts w:ascii="Arial" w:hAnsi="Arial" w:cs="Arial"/>
                <w:sz w:val="16"/>
                <w:szCs w:val="16"/>
              </w:rPr>
            </w:pPr>
            <w:r w:rsidRPr="00FB5853">
              <w:rPr>
                <w:rFonts w:ascii="Arial" w:eastAsia="Times New Roman" w:hAnsi="Arial" w:cs="Arial"/>
                <w:color w:val="000000"/>
                <w:sz w:val="16"/>
                <w:szCs w:val="16"/>
              </w:rPr>
              <w:t>xApps</w:t>
            </w:r>
          </w:p>
        </w:tc>
        <w:tc>
          <w:tcPr>
            <w:tcW w:w="1392" w:type="dxa"/>
            <w:vMerge/>
            <w:shd w:val="clear" w:color="000000" w:fill="D0D8E8"/>
            <w:vAlign w:val="center"/>
          </w:tcPr>
          <w:p w14:paraId="67C713FA" w14:textId="77777777" w:rsidR="00022494" w:rsidRPr="000F33C8" w:rsidRDefault="0002249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5B564C0A" w14:textId="77777777" w:rsidR="00022494" w:rsidRPr="00110BA9" w:rsidRDefault="0002249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18AFFCE4" w14:textId="77777777" w:rsidR="00022494" w:rsidRPr="00FB5853" w:rsidRDefault="0002249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328587D4" w14:textId="77777777" w:rsidR="00022494" w:rsidRDefault="0002249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47B8910E" w14:textId="77777777" w:rsidR="00022494" w:rsidRDefault="00022494" w:rsidP="00022494">
            <w:pPr>
              <w:spacing w:after="0"/>
              <w:rPr>
                <w:rFonts w:ascii="Arial" w:eastAsia="Times New Roman" w:hAnsi="Arial" w:cs="Arial"/>
                <w:sz w:val="16"/>
                <w:szCs w:val="16"/>
              </w:rPr>
            </w:pPr>
          </w:p>
        </w:tc>
      </w:tr>
      <w:tr w:rsidR="00022494" w:rsidRPr="000A4FC1" w14:paraId="07908DEA" w14:textId="77777777" w:rsidTr="00443B9E">
        <w:trPr>
          <w:trHeight w:val="620"/>
        </w:trPr>
        <w:tc>
          <w:tcPr>
            <w:tcW w:w="1384" w:type="dxa"/>
            <w:shd w:val="clear" w:color="000000" w:fill="D0D8E8"/>
            <w:vAlign w:val="center"/>
          </w:tcPr>
          <w:p w14:paraId="4FA1116A" w14:textId="77777777"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ASSET-C-10</w:t>
            </w:r>
          </w:p>
          <w:p w14:paraId="36F4BF84" w14:textId="77777777" w:rsidR="00022494" w:rsidRPr="00FB5853" w:rsidRDefault="00022494" w:rsidP="00022494">
            <w:pPr>
              <w:spacing w:after="0"/>
              <w:rPr>
                <w:rFonts w:ascii="Arial" w:eastAsia="Times New Roman" w:hAnsi="Arial" w:cs="Arial"/>
                <w:color w:val="000000"/>
                <w:sz w:val="16"/>
                <w:szCs w:val="16"/>
              </w:rPr>
            </w:pPr>
          </w:p>
        </w:tc>
        <w:tc>
          <w:tcPr>
            <w:tcW w:w="905" w:type="dxa"/>
            <w:shd w:val="clear" w:color="000000" w:fill="D0D8E8"/>
            <w:vAlign w:val="center"/>
          </w:tcPr>
          <w:p w14:paraId="66640B29" w14:textId="7125ED51"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rApps</w:t>
            </w:r>
          </w:p>
        </w:tc>
        <w:tc>
          <w:tcPr>
            <w:tcW w:w="1392" w:type="dxa"/>
            <w:vMerge/>
            <w:shd w:val="clear" w:color="000000" w:fill="D0D8E8"/>
            <w:vAlign w:val="center"/>
          </w:tcPr>
          <w:p w14:paraId="270D1410" w14:textId="77777777" w:rsidR="00022494" w:rsidRPr="000F33C8" w:rsidRDefault="0002249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3BC7806E" w14:textId="77777777" w:rsidR="00022494" w:rsidRPr="00110BA9" w:rsidRDefault="0002249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6F96D4E6" w14:textId="77777777" w:rsidR="00022494" w:rsidRPr="00FB5853" w:rsidRDefault="0002249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08726CB3" w14:textId="77777777" w:rsidR="00022494" w:rsidRDefault="0002249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28C0CD4B" w14:textId="77777777" w:rsidR="00022494" w:rsidRDefault="00022494" w:rsidP="00022494">
            <w:pPr>
              <w:spacing w:after="0"/>
              <w:rPr>
                <w:rFonts w:ascii="Arial" w:eastAsia="Times New Roman" w:hAnsi="Arial" w:cs="Arial"/>
                <w:sz w:val="16"/>
                <w:szCs w:val="16"/>
              </w:rPr>
            </w:pPr>
          </w:p>
        </w:tc>
      </w:tr>
      <w:tr w:rsidR="00022494" w:rsidRPr="000A4FC1" w14:paraId="096C5151" w14:textId="77777777" w:rsidTr="00443B9E">
        <w:trPr>
          <w:trHeight w:val="620"/>
        </w:trPr>
        <w:tc>
          <w:tcPr>
            <w:tcW w:w="1384" w:type="dxa"/>
            <w:shd w:val="clear" w:color="000000" w:fill="D0D8E8"/>
            <w:vAlign w:val="center"/>
          </w:tcPr>
          <w:p w14:paraId="0106F0D7" w14:textId="1B78349E"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ASSET-C-11</w:t>
            </w:r>
          </w:p>
        </w:tc>
        <w:tc>
          <w:tcPr>
            <w:tcW w:w="905" w:type="dxa"/>
            <w:shd w:val="clear" w:color="000000" w:fill="D0D8E8"/>
            <w:vAlign w:val="center"/>
          </w:tcPr>
          <w:p w14:paraId="02521F42" w14:textId="6D8760F8"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Non-RT RIC</w:t>
            </w:r>
          </w:p>
        </w:tc>
        <w:tc>
          <w:tcPr>
            <w:tcW w:w="1392" w:type="dxa"/>
            <w:vMerge/>
            <w:shd w:val="clear" w:color="000000" w:fill="D0D8E8"/>
            <w:vAlign w:val="center"/>
          </w:tcPr>
          <w:p w14:paraId="2385CE78" w14:textId="77777777" w:rsidR="00022494" w:rsidRPr="000F33C8" w:rsidRDefault="0002249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5F4E8601" w14:textId="77777777" w:rsidR="00022494" w:rsidRPr="00110BA9" w:rsidRDefault="0002249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6277AC97" w14:textId="77777777" w:rsidR="00022494" w:rsidRPr="00FB5853" w:rsidRDefault="0002249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2425054F" w14:textId="77777777" w:rsidR="00022494" w:rsidRDefault="0002249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3B49631E" w14:textId="77777777" w:rsidR="00022494" w:rsidRDefault="00022494" w:rsidP="00022494">
            <w:pPr>
              <w:spacing w:after="0"/>
              <w:rPr>
                <w:rFonts w:ascii="Arial" w:eastAsia="Times New Roman" w:hAnsi="Arial" w:cs="Arial"/>
                <w:sz w:val="16"/>
                <w:szCs w:val="16"/>
              </w:rPr>
            </w:pPr>
          </w:p>
        </w:tc>
      </w:tr>
      <w:tr w:rsidR="00022494" w:rsidRPr="000A4FC1" w14:paraId="69704A4B" w14:textId="77777777" w:rsidTr="00443B9E">
        <w:trPr>
          <w:trHeight w:val="620"/>
        </w:trPr>
        <w:tc>
          <w:tcPr>
            <w:tcW w:w="1384" w:type="dxa"/>
            <w:shd w:val="clear" w:color="000000" w:fill="D0D8E8"/>
            <w:vAlign w:val="center"/>
          </w:tcPr>
          <w:p w14:paraId="7E4A8DE9" w14:textId="13DF1842"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ASSET-C-32</w:t>
            </w:r>
          </w:p>
        </w:tc>
        <w:tc>
          <w:tcPr>
            <w:tcW w:w="905" w:type="dxa"/>
            <w:shd w:val="clear" w:color="000000" w:fill="D0D8E8"/>
            <w:vAlign w:val="center"/>
          </w:tcPr>
          <w:p w14:paraId="0D332C51" w14:textId="70B25CDD" w:rsidR="00022494" w:rsidRPr="00FB5853" w:rsidRDefault="00022494" w:rsidP="00022494">
            <w:pPr>
              <w:spacing w:after="0"/>
              <w:rPr>
                <w:rFonts w:ascii="Arial" w:eastAsia="Times New Roman" w:hAnsi="Arial" w:cs="Arial"/>
                <w:color w:val="000000"/>
                <w:sz w:val="16"/>
                <w:szCs w:val="16"/>
              </w:rPr>
            </w:pPr>
            <w:r w:rsidRPr="00FB5853">
              <w:rPr>
                <w:rFonts w:ascii="Arial" w:hAnsi="Arial" w:cs="Arial"/>
                <w:sz w:val="16"/>
                <w:szCs w:val="16"/>
              </w:rPr>
              <w:t>O-RU</w:t>
            </w:r>
          </w:p>
        </w:tc>
        <w:tc>
          <w:tcPr>
            <w:tcW w:w="1392" w:type="dxa"/>
            <w:vMerge/>
            <w:shd w:val="clear" w:color="000000" w:fill="D0D8E8"/>
            <w:vAlign w:val="center"/>
          </w:tcPr>
          <w:p w14:paraId="7F37DEE3" w14:textId="77777777" w:rsidR="00022494" w:rsidRPr="000F33C8" w:rsidRDefault="0002249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1D6EA4E6" w14:textId="77777777" w:rsidR="00022494" w:rsidRPr="00110BA9" w:rsidRDefault="0002249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38B8DDE7" w14:textId="77777777" w:rsidR="00022494" w:rsidRPr="00FB5853" w:rsidRDefault="0002249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2725B24C" w14:textId="77777777" w:rsidR="00022494" w:rsidRDefault="0002249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6C35DD1B" w14:textId="77777777" w:rsidR="00022494" w:rsidRDefault="00022494" w:rsidP="00022494">
            <w:pPr>
              <w:spacing w:after="0"/>
              <w:rPr>
                <w:rFonts w:ascii="Arial" w:eastAsia="Times New Roman" w:hAnsi="Arial" w:cs="Arial"/>
                <w:sz w:val="16"/>
                <w:szCs w:val="16"/>
              </w:rPr>
            </w:pPr>
          </w:p>
        </w:tc>
      </w:tr>
      <w:tr w:rsidR="00022494" w:rsidRPr="000A4FC1" w14:paraId="32F1D76F" w14:textId="77777777" w:rsidTr="00443B9E">
        <w:trPr>
          <w:trHeight w:val="620"/>
        </w:trPr>
        <w:tc>
          <w:tcPr>
            <w:tcW w:w="1384" w:type="dxa"/>
            <w:shd w:val="clear" w:color="000000" w:fill="D0D8E8"/>
            <w:vAlign w:val="center"/>
          </w:tcPr>
          <w:p w14:paraId="4D22DE20" w14:textId="02E287F5" w:rsidR="00022494" w:rsidRPr="00FB5853"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lastRenderedPageBreak/>
              <w:t>ASSET-C-34</w:t>
            </w:r>
          </w:p>
        </w:tc>
        <w:tc>
          <w:tcPr>
            <w:tcW w:w="905" w:type="dxa"/>
            <w:shd w:val="clear" w:color="000000" w:fill="D0D8E8"/>
            <w:vAlign w:val="center"/>
          </w:tcPr>
          <w:p w14:paraId="4DB046BE" w14:textId="4786722F" w:rsidR="00022494" w:rsidRPr="00FB5853" w:rsidRDefault="00022494" w:rsidP="00022494">
            <w:pPr>
              <w:spacing w:after="0"/>
              <w:rPr>
                <w:rFonts w:ascii="Arial" w:hAnsi="Arial" w:cs="Arial"/>
                <w:sz w:val="16"/>
                <w:szCs w:val="16"/>
              </w:rPr>
            </w:pPr>
            <w:r w:rsidRPr="00FB5853">
              <w:rPr>
                <w:rFonts w:ascii="Arial" w:hAnsi="Arial" w:cs="Arial"/>
                <w:sz w:val="16"/>
                <w:szCs w:val="16"/>
              </w:rPr>
              <w:t>O-DU</w:t>
            </w:r>
          </w:p>
        </w:tc>
        <w:tc>
          <w:tcPr>
            <w:tcW w:w="1392" w:type="dxa"/>
            <w:vMerge/>
            <w:shd w:val="clear" w:color="000000" w:fill="D0D8E8"/>
            <w:vAlign w:val="center"/>
          </w:tcPr>
          <w:p w14:paraId="7E96CE0C" w14:textId="77777777" w:rsidR="00022494" w:rsidRPr="000F33C8" w:rsidRDefault="0002249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7A6B9931" w14:textId="77777777" w:rsidR="00022494" w:rsidRPr="00110BA9" w:rsidRDefault="0002249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0CE0F04E" w14:textId="77777777" w:rsidR="00022494" w:rsidRPr="00FB5853" w:rsidRDefault="0002249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2C6F8B6C" w14:textId="77777777" w:rsidR="00022494" w:rsidRDefault="0002249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4E4472B8" w14:textId="77777777" w:rsidR="00022494" w:rsidRDefault="00022494" w:rsidP="00022494">
            <w:pPr>
              <w:spacing w:after="0"/>
              <w:rPr>
                <w:rFonts w:ascii="Arial" w:eastAsia="Times New Roman" w:hAnsi="Arial" w:cs="Arial"/>
                <w:sz w:val="16"/>
                <w:szCs w:val="16"/>
              </w:rPr>
            </w:pPr>
          </w:p>
        </w:tc>
      </w:tr>
      <w:tr w:rsidR="00022494" w:rsidRPr="000A4FC1" w14:paraId="7E8500A1" w14:textId="77777777" w:rsidTr="00443B9E">
        <w:trPr>
          <w:trHeight w:val="620"/>
        </w:trPr>
        <w:tc>
          <w:tcPr>
            <w:tcW w:w="1384" w:type="dxa"/>
            <w:shd w:val="clear" w:color="000000" w:fill="D0D8E8"/>
            <w:vAlign w:val="center"/>
          </w:tcPr>
          <w:p w14:paraId="4F7621E4" w14:textId="77777777" w:rsidR="00022494" w:rsidRDefault="00022494" w:rsidP="0002249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ASSET-C-36</w:t>
            </w:r>
          </w:p>
          <w:p w14:paraId="03685F19" w14:textId="77777777" w:rsidR="00022494" w:rsidRPr="00FB5853" w:rsidRDefault="00022494" w:rsidP="00022494">
            <w:pPr>
              <w:spacing w:after="0"/>
              <w:rPr>
                <w:rFonts w:ascii="Arial" w:eastAsia="Times New Roman" w:hAnsi="Arial" w:cs="Arial"/>
                <w:color w:val="000000"/>
                <w:sz w:val="16"/>
                <w:szCs w:val="16"/>
              </w:rPr>
            </w:pPr>
          </w:p>
        </w:tc>
        <w:tc>
          <w:tcPr>
            <w:tcW w:w="905" w:type="dxa"/>
            <w:shd w:val="clear" w:color="000000" w:fill="D0D8E8"/>
            <w:vAlign w:val="center"/>
          </w:tcPr>
          <w:p w14:paraId="5614F435" w14:textId="01FF045E" w:rsidR="00022494" w:rsidRPr="00FB5853" w:rsidRDefault="00022494" w:rsidP="00022494">
            <w:pPr>
              <w:spacing w:after="0"/>
              <w:rPr>
                <w:rFonts w:ascii="Arial" w:hAnsi="Arial" w:cs="Arial"/>
                <w:sz w:val="16"/>
                <w:szCs w:val="16"/>
              </w:rPr>
            </w:pPr>
            <w:r w:rsidRPr="00FB5853">
              <w:rPr>
                <w:rFonts w:ascii="Arial" w:hAnsi="Arial" w:cs="Arial"/>
                <w:sz w:val="16"/>
                <w:szCs w:val="16"/>
              </w:rPr>
              <w:t>O-CU Host, includes O-CU-CP and O-CU-UP software</w:t>
            </w:r>
          </w:p>
        </w:tc>
        <w:tc>
          <w:tcPr>
            <w:tcW w:w="1392" w:type="dxa"/>
            <w:vMerge/>
            <w:shd w:val="clear" w:color="000000" w:fill="D0D8E8"/>
            <w:vAlign w:val="center"/>
          </w:tcPr>
          <w:p w14:paraId="7CE982F2" w14:textId="77777777" w:rsidR="00022494" w:rsidRPr="000F33C8" w:rsidRDefault="00022494" w:rsidP="00022494">
            <w:pPr>
              <w:spacing w:after="0"/>
              <w:rPr>
                <w:rFonts w:ascii="Arial" w:eastAsia="Times New Roman" w:hAnsi="Arial" w:cs="Arial"/>
                <w:color w:val="000000"/>
                <w:sz w:val="16"/>
                <w:szCs w:val="16"/>
              </w:rPr>
            </w:pPr>
          </w:p>
        </w:tc>
        <w:tc>
          <w:tcPr>
            <w:tcW w:w="1759" w:type="dxa"/>
            <w:vMerge/>
            <w:shd w:val="clear" w:color="000000" w:fill="D0D8E8"/>
            <w:vAlign w:val="center"/>
          </w:tcPr>
          <w:p w14:paraId="25517B1F" w14:textId="77777777" w:rsidR="00022494" w:rsidRPr="00110BA9" w:rsidRDefault="00022494" w:rsidP="00022494">
            <w:pPr>
              <w:spacing w:after="0"/>
              <w:rPr>
                <w:rFonts w:ascii="Arial" w:eastAsia="Times New Roman" w:hAnsi="Arial" w:cs="Arial"/>
                <w:color w:val="000000"/>
                <w:sz w:val="16"/>
                <w:szCs w:val="16"/>
              </w:rPr>
            </w:pPr>
          </w:p>
        </w:tc>
        <w:tc>
          <w:tcPr>
            <w:tcW w:w="1154" w:type="dxa"/>
            <w:vMerge/>
            <w:shd w:val="clear" w:color="000000" w:fill="D0D8E8"/>
            <w:vAlign w:val="center"/>
          </w:tcPr>
          <w:p w14:paraId="41ED1BD2" w14:textId="77777777" w:rsidR="00022494" w:rsidRPr="00FB5853" w:rsidRDefault="00022494" w:rsidP="00022494">
            <w:pPr>
              <w:spacing w:after="0"/>
              <w:rPr>
                <w:rFonts w:ascii="Arial" w:eastAsia="Times New Roman" w:hAnsi="Arial" w:cs="Arial"/>
                <w:color w:val="000000"/>
                <w:sz w:val="16"/>
                <w:szCs w:val="16"/>
              </w:rPr>
            </w:pPr>
          </w:p>
        </w:tc>
        <w:tc>
          <w:tcPr>
            <w:tcW w:w="1680" w:type="dxa"/>
            <w:vMerge/>
            <w:shd w:val="clear" w:color="000000" w:fill="D0D8E8"/>
            <w:vAlign w:val="center"/>
          </w:tcPr>
          <w:p w14:paraId="40510CAC" w14:textId="77777777" w:rsidR="00022494" w:rsidRDefault="00022494" w:rsidP="00022494">
            <w:pPr>
              <w:spacing w:after="0"/>
              <w:rPr>
                <w:rFonts w:ascii="Arial" w:eastAsia="Times New Roman" w:hAnsi="Arial" w:cs="Arial"/>
                <w:color w:val="000000"/>
                <w:sz w:val="16"/>
                <w:szCs w:val="16"/>
              </w:rPr>
            </w:pPr>
          </w:p>
        </w:tc>
        <w:tc>
          <w:tcPr>
            <w:tcW w:w="1026" w:type="dxa"/>
            <w:vMerge/>
            <w:shd w:val="clear" w:color="000000" w:fill="D0D8E8"/>
            <w:vAlign w:val="center"/>
          </w:tcPr>
          <w:p w14:paraId="006003F8" w14:textId="77777777" w:rsidR="00022494" w:rsidRDefault="00022494" w:rsidP="00022494">
            <w:pPr>
              <w:spacing w:after="0"/>
              <w:rPr>
                <w:rFonts w:ascii="Arial" w:eastAsia="Times New Roman" w:hAnsi="Arial" w:cs="Arial"/>
                <w:sz w:val="16"/>
                <w:szCs w:val="16"/>
              </w:rPr>
            </w:pPr>
          </w:p>
        </w:tc>
      </w:tr>
      <w:tr w:rsidR="00697784" w:rsidRPr="000A4FC1" w14:paraId="62FDA041" w14:textId="77777777" w:rsidTr="00443B9E">
        <w:trPr>
          <w:trHeight w:val="620"/>
        </w:trPr>
        <w:tc>
          <w:tcPr>
            <w:tcW w:w="1384" w:type="dxa"/>
            <w:shd w:val="clear" w:color="000000" w:fill="D0D8E8"/>
            <w:vAlign w:val="center"/>
          </w:tcPr>
          <w:p w14:paraId="5805D0F1" w14:textId="13D54EC4"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ASSET-C-01</w:t>
            </w:r>
          </w:p>
        </w:tc>
        <w:tc>
          <w:tcPr>
            <w:tcW w:w="905" w:type="dxa"/>
            <w:shd w:val="clear" w:color="000000" w:fill="D0D8E8"/>
            <w:vAlign w:val="center"/>
          </w:tcPr>
          <w:p w14:paraId="722D8B35" w14:textId="793B6468" w:rsidR="00697784" w:rsidRPr="00FB5853" w:rsidRDefault="00697784" w:rsidP="00697784">
            <w:pPr>
              <w:spacing w:after="0"/>
              <w:rPr>
                <w:rFonts w:ascii="Arial" w:hAnsi="Arial" w:cs="Arial"/>
                <w:sz w:val="16"/>
                <w:szCs w:val="16"/>
              </w:rPr>
            </w:pPr>
            <w:r w:rsidRPr="00FB5853">
              <w:rPr>
                <w:rFonts w:ascii="Arial" w:eastAsia="Times New Roman" w:hAnsi="Arial" w:cs="Arial"/>
                <w:color w:val="000000"/>
                <w:sz w:val="16"/>
                <w:szCs w:val="16"/>
              </w:rPr>
              <w:t>SMO</w:t>
            </w:r>
          </w:p>
        </w:tc>
        <w:tc>
          <w:tcPr>
            <w:tcW w:w="1392" w:type="dxa"/>
            <w:vMerge w:val="restart"/>
            <w:shd w:val="clear" w:color="000000" w:fill="D0D8E8"/>
            <w:vAlign w:val="center"/>
          </w:tcPr>
          <w:p w14:paraId="7687D440" w14:textId="77777777"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T-OAuth-G-</w:t>
            </w:r>
            <w:r>
              <w:rPr>
                <w:rFonts w:ascii="Arial" w:eastAsia="Times New Roman" w:hAnsi="Arial" w:cs="Arial"/>
                <w:color w:val="000000"/>
                <w:sz w:val="16"/>
                <w:szCs w:val="16"/>
              </w:rPr>
              <w:t>19</w:t>
            </w:r>
          </w:p>
          <w:p w14:paraId="58427267" w14:textId="77777777" w:rsidR="00697784" w:rsidRPr="000F33C8" w:rsidRDefault="00697784" w:rsidP="00697784">
            <w:pPr>
              <w:spacing w:after="0"/>
              <w:rPr>
                <w:rFonts w:ascii="Arial" w:eastAsia="Times New Roman" w:hAnsi="Arial" w:cs="Arial"/>
                <w:color w:val="000000"/>
                <w:sz w:val="16"/>
                <w:szCs w:val="16"/>
              </w:rPr>
            </w:pPr>
          </w:p>
        </w:tc>
        <w:tc>
          <w:tcPr>
            <w:tcW w:w="1759" w:type="dxa"/>
            <w:vMerge w:val="restart"/>
            <w:shd w:val="clear" w:color="000000" w:fill="D0D8E8"/>
            <w:vAlign w:val="center"/>
          </w:tcPr>
          <w:p w14:paraId="082BC6E4" w14:textId="53E69FCC" w:rsidR="00697784" w:rsidRPr="00110BA9" w:rsidRDefault="00697784" w:rsidP="00697784">
            <w:pPr>
              <w:spacing w:after="0"/>
              <w:rPr>
                <w:rFonts w:ascii="Arial" w:eastAsia="Times New Roman" w:hAnsi="Arial" w:cs="Arial"/>
                <w:color w:val="000000"/>
                <w:sz w:val="16"/>
                <w:szCs w:val="16"/>
              </w:rPr>
            </w:pPr>
            <w:r w:rsidRPr="003357FA">
              <w:rPr>
                <w:rFonts w:ascii="Arial" w:eastAsia="Times New Roman" w:hAnsi="Arial" w:cs="Arial"/>
                <w:color w:val="000000"/>
                <w:sz w:val="16"/>
                <w:szCs w:val="16"/>
              </w:rPr>
              <w:t>Access token phishing by counterfeit resource server</w:t>
            </w:r>
          </w:p>
        </w:tc>
        <w:tc>
          <w:tcPr>
            <w:tcW w:w="1154" w:type="dxa"/>
            <w:vMerge w:val="restart"/>
            <w:shd w:val="clear" w:color="000000" w:fill="D0D8E8"/>
            <w:vAlign w:val="center"/>
          </w:tcPr>
          <w:p w14:paraId="1279DAC5" w14:textId="518D3B63"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Impact = High Likelihood = Medium</w:t>
            </w:r>
          </w:p>
        </w:tc>
        <w:tc>
          <w:tcPr>
            <w:tcW w:w="1680" w:type="dxa"/>
            <w:vMerge w:val="restart"/>
            <w:shd w:val="clear" w:color="000000" w:fill="D0D8E8"/>
            <w:vAlign w:val="center"/>
          </w:tcPr>
          <w:p w14:paraId="322C1C7B" w14:textId="77777777" w:rsidR="00697784" w:rsidRDefault="00697784" w:rsidP="00697784">
            <w:pPr>
              <w:spacing w:after="0"/>
              <w:rPr>
                <w:rFonts w:ascii="Arial" w:eastAsia="Times New Roman" w:hAnsi="Arial" w:cs="Arial"/>
                <w:color w:val="000000"/>
                <w:sz w:val="16"/>
                <w:szCs w:val="16"/>
              </w:rPr>
            </w:pPr>
            <w:r>
              <w:rPr>
                <w:rFonts w:ascii="Arial" w:eastAsia="Times New Roman" w:hAnsi="Arial" w:cs="Arial"/>
                <w:color w:val="000000"/>
                <w:sz w:val="16"/>
                <w:szCs w:val="16"/>
              </w:rPr>
              <w:t>A</w:t>
            </w:r>
            <w:r w:rsidRPr="00E71C62">
              <w:rPr>
                <w:rFonts w:ascii="Arial" w:eastAsia="Times New Roman" w:hAnsi="Arial" w:cs="Arial"/>
                <w:color w:val="000000"/>
                <w:sz w:val="16"/>
                <w:szCs w:val="16"/>
              </w:rPr>
              <w:t>uthentication</w:t>
            </w:r>
            <w:r>
              <w:rPr>
                <w:rFonts w:ascii="Arial" w:eastAsia="Times New Roman" w:hAnsi="Arial" w:cs="Arial"/>
                <w:color w:val="000000"/>
                <w:sz w:val="16"/>
                <w:szCs w:val="16"/>
              </w:rPr>
              <w:t>,</w:t>
            </w:r>
          </w:p>
          <w:p w14:paraId="67CA650C" w14:textId="614D7A84" w:rsidR="00697784"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Data encryption</w:t>
            </w:r>
          </w:p>
        </w:tc>
        <w:tc>
          <w:tcPr>
            <w:tcW w:w="1026" w:type="dxa"/>
            <w:vMerge w:val="restart"/>
            <w:shd w:val="clear" w:color="000000" w:fill="D0D8E8"/>
            <w:vAlign w:val="center"/>
          </w:tcPr>
          <w:p w14:paraId="74620001" w14:textId="77777777" w:rsidR="00697784" w:rsidRDefault="00697784" w:rsidP="00697784">
            <w:pPr>
              <w:spacing w:after="0"/>
              <w:rPr>
                <w:rFonts w:ascii="Arial" w:eastAsia="Times New Roman" w:hAnsi="Arial" w:cs="Arial"/>
                <w:sz w:val="16"/>
                <w:szCs w:val="16"/>
              </w:rPr>
            </w:pPr>
          </w:p>
          <w:p w14:paraId="6EA70F56" w14:textId="77777777" w:rsidR="00697784" w:rsidRDefault="00697784" w:rsidP="00697784">
            <w:pPr>
              <w:spacing w:after="0"/>
              <w:rPr>
                <w:rFonts w:ascii="Arial" w:eastAsia="Times New Roman" w:hAnsi="Arial" w:cs="Arial"/>
                <w:sz w:val="16"/>
                <w:szCs w:val="16"/>
              </w:rPr>
            </w:pPr>
          </w:p>
          <w:p w14:paraId="1A044284" w14:textId="77777777" w:rsidR="00697784" w:rsidRDefault="00697784" w:rsidP="00697784">
            <w:pPr>
              <w:spacing w:after="0"/>
              <w:rPr>
                <w:rFonts w:ascii="Arial" w:eastAsia="Times New Roman" w:hAnsi="Arial" w:cs="Arial"/>
                <w:sz w:val="16"/>
                <w:szCs w:val="16"/>
              </w:rPr>
            </w:pPr>
          </w:p>
          <w:p w14:paraId="30788790" w14:textId="77777777" w:rsidR="00697784" w:rsidRDefault="00697784" w:rsidP="00697784">
            <w:pPr>
              <w:spacing w:after="0"/>
              <w:rPr>
                <w:rFonts w:ascii="Arial" w:eastAsia="Times New Roman" w:hAnsi="Arial" w:cs="Arial"/>
                <w:sz w:val="16"/>
                <w:szCs w:val="16"/>
              </w:rPr>
            </w:pPr>
            <w:r w:rsidRPr="00FB5853">
              <w:rPr>
                <w:rFonts w:ascii="Arial" w:eastAsia="Times New Roman" w:hAnsi="Arial" w:cs="Arial"/>
                <w:sz w:val="16"/>
                <w:szCs w:val="16"/>
              </w:rPr>
              <w:t>Control-</w:t>
            </w:r>
            <w:r>
              <w:rPr>
                <w:rFonts w:ascii="Arial" w:eastAsia="Times New Roman" w:hAnsi="Arial" w:cs="Arial"/>
                <w:sz w:val="16"/>
                <w:szCs w:val="16"/>
              </w:rPr>
              <w:t>5</w:t>
            </w:r>
          </w:p>
          <w:p w14:paraId="1AF56F57" w14:textId="77777777" w:rsidR="00697784" w:rsidRDefault="00697784" w:rsidP="00697784">
            <w:pPr>
              <w:spacing w:after="0"/>
              <w:rPr>
                <w:rFonts w:ascii="Arial" w:eastAsia="Times New Roman" w:hAnsi="Arial" w:cs="Arial"/>
                <w:sz w:val="16"/>
                <w:szCs w:val="16"/>
              </w:rPr>
            </w:pPr>
          </w:p>
          <w:p w14:paraId="54BD0FC8" w14:textId="77777777" w:rsidR="00697784" w:rsidRDefault="00697784" w:rsidP="00697784">
            <w:pPr>
              <w:spacing w:after="0"/>
              <w:rPr>
                <w:rFonts w:ascii="Arial" w:eastAsia="Times New Roman" w:hAnsi="Arial" w:cs="Arial"/>
                <w:sz w:val="16"/>
                <w:szCs w:val="16"/>
              </w:rPr>
            </w:pPr>
          </w:p>
          <w:p w14:paraId="5A936103" w14:textId="77777777" w:rsidR="00697784" w:rsidRDefault="00697784" w:rsidP="00697784">
            <w:pPr>
              <w:spacing w:after="0"/>
              <w:rPr>
                <w:rFonts w:ascii="Arial" w:eastAsia="Times New Roman" w:hAnsi="Arial" w:cs="Arial"/>
                <w:sz w:val="16"/>
                <w:szCs w:val="16"/>
              </w:rPr>
            </w:pPr>
          </w:p>
        </w:tc>
      </w:tr>
      <w:tr w:rsidR="00697784" w:rsidRPr="000A4FC1" w14:paraId="67B90CD4" w14:textId="77777777" w:rsidTr="00443B9E">
        <w:trPr>
          <w:trHeight w:val="620"/>
        </w:trPr>
        <w:tc>
          <w:tcPr>
            <w:tcW w:w="1384" w:type="dxa"/>
            <w:shd w:val="clear" w:color="000000" w:fill="D0D8E8"/>
            <w:vAlign w:val="center"/>
          </w:tcPr>
          <w:p w14:paraId="47C34559" w14:textId="412E0652"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ASSET-C-02</w:t>
            </w:r>
          </w:p>
        </w:tc>
        <w:tc>
          <w:tcPr>
            <w:tcW w:w="905" w:type="dxa"/>
            <w:shd w:val="clear" w:color="000000" w:fill="D0D8E8"/>
            <w:vAlign w:val="center"/>
          </w:tcPr>
          <w:p w14:paraId="2948352F" w14:textId="1DB54172"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Near-RT RIC software</w:t>
            </w:r>
          </w:p>
        </w:tc>
        <w:tc>
          <w:tcPr>
            <w:tcW w:w="1392" w:type="dxa"/>
            <w:vMerge/>
            <w:shd w:val="clear" w:color="000000" w:fill="D0D8E8"/>
            <w:vAlign w:val="center"/>
          </w:tcPr>
          <w:p w14:paraId="522D1B59" w14:textId="77777777" w:rsidR="00697784" w:rsidRPr="00FB5853"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277F05EB" w14:textId="77777777" w:rsidR="00697784" w:rsidRPr="003357FA"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4F12C104"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1D839C95" w14:textId="77777777" w:rsidR="00697784"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5D1AC9B5" w14:textId="77777777" w:rsidR="00697784" w:rsidRDefault="00697784" w:rsidP="00697784">
            <w:pPr>
              <w:spacing w:after="0"/>
              <w:rPr>
                <w:rFonts w:ascii="Arial" w:eastAsia="Times New Roman" w:hAnsi="Arial" w:cs="Arial"/>
                <w:sz w:val="16"/>
                <w:szCs w:val="16"/>
              </w:rPr>
            </w:pPr>
          </w:p>
        </w:tc>
      </w:tr>
      <w:tr w:rsidR="00697784" w:rsidRPr="000A4FC1" w14:paraId="5163C232" w14:textId="77777777" w:rsidTr="00443B9E">
        <w:trPr>
          <w:trHeight w:val="620"/>
        </w:trPr>
        <w:tc>
          <w:tcPr>
            <w:tcW w:w="1384" w:type="dxa"/>
            <w:shd w:val="clear" w:color="000000" w:fill="D0D8E8"/>
            <w:vAlign w:val="center"/>
          </w:tcPr>
          <w:p w14:paraId="6B8A0E58" w14:textId="7B1DCE7A"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ASSET-C-07</w:t>
            </w:r>
          </w:p>
        </w:tc>
        <w:tc>
          <w:tcPr>
            <w:tcW w:w="905" w:type="dxa"/>
            <w:shd w:val="clear" w:color="000000" w:fill="D0D8E8"/>
            <w:vAlign w:val="center"/>
          </w:tcPr>
          <w:p w14:paraId="2A55419B" w14:textId="4187281D" w:rsidR="00697784" w:rsidRPr="00FB5853" w:rsidRDefault="00697784" w:rsidP="00697784">
            <w:pPr>
              <w:spacing w:after="0"/>
              <w:rPr>
                <w:rFonts w:ascii="Arial" w:eastAsia="Times New Roman" w:hAnsi="Arial" w:cs="Arial"/>
                <w:color w:val="000000"/>
                <w:sz w:val="16"/>
                <w:szCs w:val="16"/>
              </w:rPr>
            </w:pPr>
            <w:r w:rsidRPr="00FB5853">
              <w:rPr>
                <w:rFonts w:ascii="Arial" w:hAnsi="Arial" w:cs="Arial"/>
                <w:sz w:val="16"/>
                <w:szCs w:val="16"/>
              </w:rPr>
              <w:t>O-eNB</w:t>
            </w:r>
          </w:p>
        </w:tc>
        <w:tc>
          <w:tcPr>
            <w:tcW w:w="1392" w:type="dxa"/>
            <w:vMerge/>
            <w:shd w:val="clear" w:color="000000" w:fill="D0D8E8"/>
            <w:vAlign w:val="center"/>
          </w:tcPr>
          <w:p w14:paraId="23C296A0" w14:textId="77777777" w:rsidR="00697784" w:rsidRPr="00FB5853"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7B193E41" w14:textId="77777777" w:rsidR="00697784" w:rsidRPr="003357FA"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1276446B"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5E2B79A3" w14:textId="77777777" w:rsidR="00697784"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44E647F8" w14:textId="77777777" w:rsidR="00697784" w:rsidRDefault="00697784" w:rsidP="00697784">
            <w:pPr>
              <w:spacing w:after="0"/>
              <w:rPr>
                <w:rFonts w:ascii="Arial" w:eastAsia="Times New Roman" w:hAnsi="Arial" w:cs="Arial"/>
                <w:sz w:val="16"/>
                <w:szCs w:val="16"/>
              </w:rPr>
            </w:pPr>
          </w:p>
        </w:tc>
      </w:tr>
      <w:tr w:rsidR="00697784" w:rsidRPr="000A4FC1" w14:paraId="2258267C" w14:textId="77777777" w:rsidTr="00443B9E">
        <w:trPr>
          <w:trHeight w:val="620"/>
        </w:trPr>
        <w:tc>
          <w:tcPr>
            <w:tcW w:w="1384" w:type="dxa"/>
            <w:shd w:val="clear" w:color="000000" w:fill="D0D8E8"/>
            <w:vAlign w:val="center"/>
          </w:tcPr>
          <w:p w14:paraId="74F18972" w14:textId="2AC914A7"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ASSET-C-08</w:t>
            </w:r>
          </w:p>
        </w:tc>
        <w:tc>
          <w:tcPr>
            <w:tcW w:w="905" w:type="dxa"/>
            <w:shd w:val="clear" w:color="000000" w:fill="D0D8E8"/>
            <w:vAlign w:val="center"/>
          </w:tcPr>
          <w:p w14:paraId="7132BF44" w14:textId="7F2A0795" w:rsidR="00697784" w:rsidRPr="00FB5853" w:rsidRDefault="00697784" w:rsidP="00697784">
            <w:pPr>
              <w:spacing w:after="0"/>
              <w:rPr>
                <w:rFonts w:ascii="Arial" w:hAnsi="Arial" w:cs="Arial"/>
                <w:sz w:val="16"/>
                <w:szCs w:val="16"/>
              </w:rPr>
            </w:pPr>
            <w:r w:rsidRPr="00FB5853">
              <w:rPr>
                <w:rFonts w:ascii="Arial" w:hAnsi="Arial" w:cs="Arial"/>
                <w:sz w:val="16"/>
                <w:szCs w:val="16"/>
              </w:rPr>
              <w:t>O-Cloud</w:t>
            </w:r>
          </w:p>
        </w:tc>
        <w:tc>
          <w:tcPr>
            <w:tcW w:w="1392" w:type="dxa"/>
            <w:vMerge/>
            <w:shd w:val="clear" w:color="000000" w:fill="D0D8E8"/>
            <w:vAlign w:val="center"/>
          </w:tcPr>
          <w:p w14:paraId="42E0806D" w14:textId="77777777" w:rsidR="00697784" w:rsidRPr="00FB5853"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39AB9EA7" w14:textId="77777777" w:rsidR="00697784" w:rsidRPr="003357FA"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07F24A55"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751A544D" w14:textId="77777777" w:rsidR="00697784"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0E20FB5F" w14:textId="77777777" w:rsidR="00697784" w:rsidRDefault="00697784" w:rsidP="00697784">
            <w:pPr>
              <w:spacing w:after="0"/>
              <w:rPr>
                <w:rFonts w:ascii="Arial" w:eastAsia="Times New Roman" w:hAnsi="Arial" w:cs="Arial"/>
                <w:sz w:val="16"/>
                <w:szCs w:val="16"/>
              </w:rPr>
            </w:pPr>
          </w:p>
        </w:tc>
      </w:tr>
      <w:tr w:rsidR="00697784" w:rsidRPr="000A4FC1" w14:paraId="02E155F4" w14:textId="77777777" w:rsidTr="00443B9E">
        <w:trPr>
          <w:trHeight w:val="620"/>
        </w:trPr>
        <w:tc>
          <w:tcPr>
            <w:tcW w:w="1384" w:type="dxa"/>
            <w:shd w:val="clear" w:color="000000" w:fill="D0D8E8"/>
            <w:vAlign w:val="center"/>
          </w:tcPr>
          <w:p w14:paraId="2CC53C6D" w14:textId="19AB202C"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 xml:space="preserve">ASSET-C-09 </w:t>
            </w:r>
          </w:p>
        </w:tc>
        <w:tc>
          <w:tcPr>
            <w:tcW w:w="905" w:type="dxa"/>
            <w:shd w:val="clear" w:color="000000" w:fill="D0D8E8"/>
            <w:vAlign w:val="center"/>
          </w:tcPr>
          <w:p w14:paraId="25ABE004" w14:textId="54FE0A1B" w:rsidR="00697784" w:rsidRPr="00FB5853" w:rsidRDefault="00697784" w:rsidP="00697784">
            <w:pPr>
              <w:spacing w:after="0"/>
              <w:rPr>
                <w:rFonts w:ascii="Arial" w:hAnsi="Arial" w:cs="Arial"/>
                <w:sz w:val="16"/>
                <w:szCs w:val="16"/>
              </w:rPr>
            </w:pPr>
            <w:r w:rsidRPr="00FB5853">
              <w:rPr>
                <w:rFonts w:ascii="Arial" w:eastAsia="Times New Roman" w:hAnsi="Arial" w:cs="Arial"/>
                <w:color w:val="000000"/>
                <w:sz w:val="16"/>
                <w:szCs w:val="16"/>
              </w:rPr>
              <w:t>xApps</w:t>
            </w:r>
          </w:p>
        </w:tc>
        <w:tc>
          <w:tcPr>
            <w:tcW w:w="1392" w:type="dxa"/>
            <w:vMerge/>
            <w:shd w:val="clear" w:color="000000" w:fill="D0D8E8"/>
            <w:vAlign w:val="center"/>
          </w:tcPr>
          <w:p w14:paraId="4DBDB8B1" w14:textId="77777777" w:rsidR="00697784" w:rsidRPr="00FB5853"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026343D5" w14:textId="77777777" w:rsidR="00697784" w:rsidRPr="003357FA"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352DFA93"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3FF2BC16" w14:textId="77777777" w:rsidR="00697784"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5E266AF0" w14:textId="77777777" w:rsidR="00697784" w:rsidRDefault="00697784" w:rsidP="00697784">
            <w:pPr>
              <w:spacing w:after="0"/>
              <w:rPr>
                <w:rFonts w:ascii="Arial" w:eastAsia="Times New Roman" w:hAnsi="Arial" w:cs="Arial"/>
                <w:sz w:val="16"/>
                <w:szCs w:val="16"/>
              </w:rPr>
            </w:pPr>
          </w:p>
        </w:tc>
      </w:tr>
      <w:tr w:rsidR="00697784" w:rsidRPr="000A4FC1" w14:paraId="7FAA77B0" w14:textId="77777777" w:rsidTr="00443B9E">
        <w:trPr>
          <w:trHeight w:val="620"/>
        </w:trPr>
        <w:tc>
          <w:tcPr>
            <w:tcW w:w="1384" w:type="dxa"/>
            <w:shd w:val="clear" w:color="000000" w:fill="D0D8E8"/>
            <w:vAlign w:val="center"/>
          </w:tcPr>
          <w:p w14:paraId="49BEA3C2" w14:textId="77777777"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ASSET-C-10</w:t>
            </w:r>
          </w:p>
          <w:p w14:paraId="2837A66F" w14:textId="77777777" w:rsidR="00697784" w:rsidRPr="00FB5853" w:rsidRDefault="00697784" w:rsidP="00697784">
            <w:pPr>
              <w:spacing w:after="0"/>
              <w:rPr>
                <w:rFonts w:ascii="Arial" w:eastAsia="Times New Roman" w:hAnsi="Arial" w:cs="Arial"/>
                <w:color w:val="000000"/>
                <w:sz w:val="16"/>
                <w:szCs w:val="16"/>
              </w:rPr>
            </w:pPr>
          </w:p>
        </w:tc>
        <w:tc>
          <w:tcPr>
            <w:tcW w:w="905" w:type="dxa"/>
            <w:shd w:val="clear" w:color="000000" w:fill="D0D8E8"/>
            <w:vAlign w:val="center"/>
          </w:tcPr>
          <w:p w14:paraId="79F8C73D" w14:textId="319D1707"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rApps</w:t>
            </w:r>
          </w:p>
        </w:tc>
        <w:tc>
          <w:tcPr>
            <w:tcW w:w="1392" w:type="dxa"/>
            <w:vMerge/>
            <w:shd w:val="clear" w:color="000000" w:fill="D0D8E8"/>
            <w:vAlign w:val="center"/>
          </w:tcPr>
          <w:p w14:paraId="580063F9" w14:textId="77777777" w:rsidR="00697784" w:rsidRPr="00FB5853"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22082831" w14:textId="77777777" w:rsidR="00697784" w:rsidRPr="003357FA"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2DFAA662"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03CDDB7E" w14:textId="77777777" w:rsidR="00697784"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0B6A14BE" w14:textId="77777777" w:rsidR="00697784" w:rsidRDefault="00697784" w:rsidP="00697784">
            <w:pPr>
              <w:spacing w:after="0"/>
              <w:rPr>
                <w:rFonts w:ascii="Arial" w:eastAsia="Times New Roman" w:hAnsi="Arial" w:cs="Arial"/>
                <w:sz w:val="16"/>
                <w:szCs w:val="16"/>
              </w:rPr>
            </w:pPr>
          </w:p>
        </w:tc>
      </w:tr>
      <w:tr w:rsidR="00697784" w:rsidRPr="000A4FC1" w14:paraId="5C94DED0" w14:textId="77777777" w:rsidTr="00443B9E">
        <w:trPr>
          <w:trHeight w:val="620"/>
        </w:trPr>
        <w:tc>
          <w:tcPr>
            <w:tcW w:w="1384" w:type="dxa"/>
            <w:shd w:val="clear" w:color="000000" w:fill="D0D8E8"/>
            <w:vAlign w:val="center"/>
          </w:tcPr>
          <w:p w14:paraId="7AB65E6D" w14:textId="5634A628"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ASSET-C-11</w:t>
            </w:r>
          </w:p>
        </w:tc>
        <w:tc>
          <w:tcPr>
            <w:tcW w:w="905" w:type="dxa"/>
            <w:shd w:val="clear" w:color="000000" w:fill="D0D8E8"/>
            <w:vAlign w:val="center"/>
          </w:tcPr>
          <w:p w14:paraId="41516D6A" w14:textId="3CD72925"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Non-RT RIC</w:t>
            </w:r>
          </w:p>
        </w:tc>
        <w:tc>
          <w:tcPr>
            <w:tcW w:w="1392" w:type="dxa"/>
            <w:vMerge/>
            <w:shd w:val="clear" w:color="000000" w:fill="D0D8E8"/>
            <w:vAlign w:val="center"/>
          </w:tcPr>
          <w:p w14:paraId="6BDF520C" w14:textId="77777777" w:rsidR="00697784" w:rsidRPr="00FB5853"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715B8EB1" w14:textId="77777777" w:rsidR="00697784" w:rsidRPr="003357FA"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607E11B6"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5F7A653B" w14:textId="77777777" w:rsidR="00697784"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758A7AC5" w14:textId="77777777" w:rsidR="00697784" w:rsidRDefault="00697784" w:rsidP="00697784">
            <w:pPr>
              <w:spacing w:after="0"/>
              <w:rPr>
                <w:rFonts w:ascii="Arial" w:eastAsia="Times New Roman" w:hAnsi="Arial" w:cs="Arial"/>
                <w:sz w:val="16"/>
                <w:szCs w:val="16"/>
              </w:rPr>
            </w:pPr>
          </w:p>
        </w:tc>
      </w:tr>
      <w:tr w:rsidR="00697784" w:rsidRPr="000A4FC1" w14:paraId="16AD23F6" w14:textId="77777777" w:rsidTr="00443B9E">
        <w:trPr>
          <w:trHeight w:val="620"/>
        </w:trPr>
        <w:tc>
          <w:tcPr>
            <w:tcW w:w="1384" w:type="dxa"/>
            <w:shd w:val="clear" w:color="000000" w:fill="D0D8E8"/>
            <w:vAlign w:val="center"/>
          </w:tcPr>
          <w:p w14:paraId="172E44B1" w14:textId="0B495A34"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ASSET-C-32</w:t>
            </w:r>
          </w:p>
        </w:tc>
        <w:tc>
          <w:tcPr>
            <w:tcW w:w="905" w:type="dxa"/>
            <w:shd w:val="clear" w:color="000000" w:fill="D0D8E8"/>
            <w:vAlign w:val="center"/>
          </w:tcPr>
          <w:p w14:paraId="650E06A7" w14:textId="18163B75" w:rsidR="00697784" w:rsidRPr="00FB5853" w:rsidRDefault="00697784" w:rsidP="00697784">
            <w:pPr>
              <w:spacing w:after="0"/>
              <w:rPr>
                <w:rFonts w:ascii="Arial" w:eastAsia="Times New Roman" w:hAnsi="Arial" w:cs="Arial"/>
                <w:color w:val="000000"/>
                <w:sz w:val="16"/>
                <w:szCs w:val="16"/>
              </w:rPr>
            </w:pPr>
            <w:r w:rsidRPr="00FB5853">
              <w:rPr>
                <w:rFonts w:ascii="Arial" w:hAnsi="Arial" w:cs="Arial"/>
                <w:sz w:val="16"/>
                <w:szCs w:val="16"/>
              </w:rPr>
              <w:t>O-RU</w:t>
            </w:r>
          </w:p>
        </w:tc>
        <w:tc>
          <w:tcPr>
            <w:tcW w:w="1392" w:type="dxa"/>
            <w:vMerge/>
            <w:shd w:val="clear" w:color="000000" w:fill="D0D8E8"/>
            <w:vAlign w:val="center"/>
          </w:tcPr>
          <w:p w14:paraId="66221207" w14:textId="77777777" w:rsidR="00697784" w:rsidRPr="00FB5853"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441A7CD2" w14:textId="77777777" w:rsidR="00697784" w:rsidRPr="003357FA"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47335BCE"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1855CDAC" w14:textId="77777777" w:rsidR="00697784"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2EBFFF2D" w14:textId="77777777" w:rsidR="00697784" w:rsidRDefault="00697784" w:rsidP="00697784">
            <w:pPr>
              <w:spacing w:after="0"/>
              <w:rPr>
                <w:rFonts w:ascii="Arial" w:eastAsia="Times New Roman" w:hAnsi="Arial" w:cs="Arial"/>
                <w:sz w:val="16"/>
                <w:szCs w:val="16"/>
              </w:rPr>
            </w:pPr>
          </w:p>
        </w:tc>
      </w:tr>
      <w:tr w:rsidR="00697784" w:rsidRPr="000A4FC1" w14:paraId="7DFAED99" w14:textId="77777777" w:rsidTr="00443B9E">
        <w:trPr>
          <w:trHeight w:val="620"/>
        </w:trPr>
        <w:tc>
          <w:tcPr>
            <w:tcW w:w="1384" w:type="dxa"/>
            <w:shd w:val="clear" w:color="000000" w:fill="D0D8E8"/>
            <w:vAlign w:val="center"/>
          </w:tcPr>
          <w:p w14:paraId="153159A0" w14:textId="1E7A0D3B"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ASSET-C-34</w:t>
            </w:r>
          </w:p>
        </w:tc>
        <w:tc>
          <w:tcPr>
            <w:tcW w:w="905" w:type="dxa"/>
            <w:shd w:val="clear" w:color="000000" w:fill="D0D8E8"/>
            <w:vAlign w:val="center"/>
          </w:tcPr>
          <w:p w14:paraId="2147F8F0" w14:textId="4B5A53A5" w:rsidR="00697784" w:rsidRPr="00FB5853" w:rsidRDefault="00697784" w:rsidP="00697784">
            <w:pPr>
              <w:spacing w:after="0"/>
              <w:rPr>
                <w:rFonts w:ascii="Arial" w:hAnsi="Arial" w:cs="Arial"/>
                <w:sz w:val="16"/>
                <w:szCs w:val="16"/>
              </w:rPr>
            </w:pPr>
            <w:r w:rsidRPr="00FB5853">
              <w:rPr>
                <w:rFonts w:ascii="Arial" w:hAnsi="Arial" w:cs="Arial"/>
                <w:sz w:val="16"/>
                <w:szCs w:val="16"/>
              </w:rPr>
              <w:t>O-DU</w:t>
            </w:r>
          </w:p>
        </w:tc>
        <w:tc>
          <w:tcPr>
            <w:tcW w:w="1392" w:type="dxa"/>
            <w:vMerge/>
            <w:shd w:val="clear" w:color="000000" w:fill="D0D8E8"/>
            <w:vAlign w:val="center"/>
          </w:tcPr>
          <w:p w14:paraId="6125D04C" w14:textId="77777777" w:rsidR="00697784" w:rsidRPr="00FB5853"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02B4EDE5" w14:textId="77777777" w:rsidR="00697784" w:rsidRPr="003357FA"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72172E73"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7E5DDDD3" w14:textId="77777777" w:rsidR="00697784"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7213D5B8" w14:textId="77777777" w:rsidR="00697784" w:rsidRDefault="00697784" w:rsidP="00697784">
            <w:pPr>
              <w:spacing w:after="0"/>
              <w:rPr>
                <w:rFonts w:ascii="Arial" w:eastAsia="Times New Roman" w:hAnsi="Arial" w:cs="Arial"/>
                <w:sz w:val="16"/>
                <w:szCs w:val="16"/>
              </w:rPr>
            </w:pPr>
          </w:p>
        </w:tc>
      </w:tr>
      <w:tr w:rsidR="00697784" w:rsidRPr="000A4FC1" w14:paraId="39E6F6B8" w14:textId="77777777" w:rsidTr="00443B9E">
        <w:trPr>
          <w:trHeight w:val="620"/>
        </w:trPr>
        <w:tc>
          <w:tcPr>
            <w:tcW w:w="1384" w:type="dxa"/>
            <w:shd w:val="clear" w:color="000000" w:fill="D0D8E8"/>
            <w:vAlign w:val="center"/>
          </w:tcPr>
          <w:p w14:paraId="4D9DE3B5" w14:textId="6C93B819"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ASSET-C-36</w:t>
            </w:r>
          </w:p>
        </w:tc>
        <w:tc>
          <w:tcPr>
            <w:tcW w:w="905" w:type="dxa"/>
            <w:shd w:val="clear" w:color="000000" w:fill="D0D8E8"/>
            <w:vAlign w:val="center"/>
          </w:tcPr>
          <w:p w14:paraId="3D3568A7" w14:textId="7A0A8D51" w:rsidR="00697784" w:rsidRPr="00FB5853" w:rsidRDefault="00697784" w:rsidP="00697784">
            <w:pPr>
              <w:spacing w:after="0"/>
              <w:rPr>
                <w:rFonts w:ascii="Arial" w:hAnsi="Arial" w:cs="Arial"/>
                <w:sz w:val="16"/>
                <w:szCs w:val="16"/>
              </w:rPr>
            </w:pPr>
            <w:r w:rsidRPr="00FB5853">
              <w:rPr>
                <w:rFonts w:ascii="Arial" w:hAnsi="Arial" w:cs="Arial"/>
                <w:sz w:val="16"/>
                <w:szCs w:val="16"/>
              </w:rPr>
              <w:t>O-CU Host, includes O-CU-CP and O-CU-UP software</w:t>
            </w:r>
          </w:p>
        </w:tc>
        <w:tc>
          <w:tcPr>
            <w:tcW w:w="1392" w:type="dxa"/>
            <w:vMerge/>
            <w:shd w:val="clear" w:color="000000" w:fill="D0D8E8"/>
            <w:vAlign w:val="center"/>
          </w:tcPr>
          <w:p w14:paraId="44FC9699" w14:textId="77777777" w:rsidR="00697784" w:rsidRPr="00FB5853"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292A53CF" w14:textId="77777777" w:rsidR="00697784" w:rsidRPr="003357FA"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57DDF913"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79A935AD" w14:textId="77777777" w:rsidR="00697784"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6B7D1DA3" w14:textId="77777777" w:rsidR="00697784" w:rsidRDefault="00697784" w:rsidP="00697784">
            <w:pPr>
              <w:spacing w:after="0"/>
              <w:rPr>
                <w:rFonts w:ascii="Arial" w:eastAsia="Times New Roman" w:hAnsi="Arial" w:cs="Arial"/>
                <w:sz w:val="16"/>
                <w:szCs w:val="16"/>
              </w:rPr>
            </w:pPr>
          </w:p>
        </w:tc>
      </w:tr>
      <w:tr w:rsidR="00697784" w:rsidRPr="000A4FC1" w14:paraId="150E0936" w14:textId="77777777" w:rsidTr="00443B9E">
        <w:trPr>
          <w:trHeight w:val="620"/>
        </w:trPr>
        <w:tc>
          <w:tcPr>
            <w:tcW w:w="1384" w:type="dxa"/>
            <w:shd w:val="clear" w:color="000000" w:fill="D0D8E8"/>
            <w:vAlign w:val="center"/>
          </w:tcPr>
          <w:p w14:paraId="703135BE" w14:textId="56841915"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ASSET-C-01</w:t>
            </w:r>
          </w:p>
        </w:tc>
        <w:tc>
          <w:tcPr>
            <w:tcW w:w="905" w:type="dxa"/>
            <w:shd w:val="clear" w:color="000000" w:fill="D0D8E8"/>
            <w:vAlign w:val="center"/>
          </w:tcPr>
          <w:p w14:paraId="2AE7B1AF" w14:textId="24C32AE0" w:rsidR="00697784" w:rsidRPr="00FB5853" w:rsidRDefault="00697784" w:rsidP="00697784">
            <w:pPr>
              <w:spacing w:after="0"/>
              <w:rPr>
                <w:rFonts w:ascii="Arial" w:hAnsi="Arial" w:cs="Arial"/>
                <w:sz w:val="16"/>
                <w:szCs w:val="16"/>
              </w:rPr>
            </w:pPr>
            <w:r w:rsidRPr="00FB5853">
              <w:rPr>
                <w:rFonts w:ascii="Arial" w:eastAsia="Times New Roman" w:hAnsi="Arial" w:cs="Arial"/>
                <w:color w:val="000000"/>
                <w:sz w:val="16"/>
                <w:szCs w:val="16"/>
              </w:rPr>
              <w:t>SMO</w:t>
            </w:r>
          </w:p>
        </w:tc>
        <w:tc>
          <w:tcPr>
            <w:tcW w:w="1392" w:type="dxa"/>
            <w:vMerge w:val="restart"/>
            <w:shd w:val="clear" w:color="000000" w:fill="D0D8E8"/>
            <w:vAlign w:val="center"/>
          </w:tcPr>
          <w:p w14:paraId="15986390" w14:textId="6E508A98" w:rsidR="00697784" w:rsidRPr="00FB5853" w:rsidRDefault="00697784" w:rsidP="00697784">
            <w:pPr>
              <w:spacing w:after="0"/>
              <w:rPr>
                <w:rFonts w:ascii="Arial" w:eastAsia="Times New Roman" w:hAnsi="Arial" w:cs="Arial"/>
                <w:color w:val="000000"/>
                <w:sz w:val="16"/>
                <w:szCs w:val="16"/>
              </w:rPr>
            </w:pPr>
            <w:r w:rsidRPr="00F142BE">
              <w:rPr>
                <w:rFonts w:ascii="Arial" w:eastAsia="Times New Roman" w:hAnsi="Arial" w:cs="Arial"/>
                <w:color w:val="000000"/>
                <w:sz w:val="16"/>
                <w:szCs w:val="16"/>
              </w:rPr>
              <w:t>T-OAuth-G-</w:t>
            </w:r>
            <w:r>
              <w:rPr>
                <w:rFonts w:ascii="Arial" w:eastAsia="Times New Roman" w:hAnsi="Arial" w:cs="Arial"/>
                <w:color w:val="000000"/>
                <w:sz w:val="16"/>
                <w:szCs w:val="16"/>
              </w:rPr>
              <w:t>20</w:t>
            </w:r>
          </w:p>
        </w:tc>
        <w:tc>
          <w:tcPr>
            <w:tcW w:w="1759" w:type="dxa"/>
            <w:vMerge w:val="restart"/>
            <w:shd w:val="clear" w:color="000000" w:fill="D0D8E8"/>
            <w:vAlign w:val="center"/>
          </w:tcPr>
          <w:p w14:paraId="12304EC0" w14:textId="22E1E467" w:rsidR="00697784" w:rsidRPr="003357FA" w:rsidRDefault="00697784" w:rsidP="00697784">
            <w:pPr>
              <w:spacing w:after="0"/>
              <w:rPr>
                <w:rFonts w:ascii="Arial" w:eastAsia="Times New Roman" w:hAnsi="Arial" w:cs="Arial"/>
                <w:color w:val="000000"/>
                <w:sz w:val="16"/>
                <w:szCs w:val="16"/>
              </w:rPr>
            </w:pPr>
            <w:r w:rsidRPr="00B27FCD">
              <w:rPr>
                <w:rFonts w:ascii="Arial" w:eastAsia="Times New Roman" w:hAnsi="Arial" w:cs="Arial"/>
                <w:color w:val="000000"/>
                <w:sz w:val="16"/>
                <w:szCs w:val="16"/>
              </w:rPr>
              <w:t>Abuse of token by legitimate resource server or client</w:t>
            </w:r>
          </w:p>
        </w:tc>
        <w:tc>
          <w:tcPr>
            <w:tcW w:w="1154" w:type="dxa"/>
            <w:vMerge w:val="restart"/>
            <w:shd w:val="clear" w:color="000000" w:fill="D0D8E8"/>
            <w:vAlign w:val="center"/>
          </w:tcPr>
          <w:p w14:paraId="6249E182" w14:textId="4F040E92"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Impact = High Likelihood = Medium</w:t>
            </w:r>
          </w:p>
        </w:tc>
        <w:tc>
          <w:tcPr>
            <w:tcW w:w="1680" w:type="dxa"/>
            <w:vMerge w:val="restart"/>
            <w:shd w:val="clear" w:color="000000" w:fill="D0D8E8"/>
            <w:vAlign w:val="center"/>
          </w:tcPr>
          <w:p w14:paraId="475D1630" w14:textId="69AFD7FE" w:rsidR="00697784" w:rsidRDefault="00697784" w:rsidP="00697784">
            <w:pPr>
              <w:spacing w:after="0"/>
              <w:rPr>
                <w:rFonts w:ascii="Arial" w:eastAsia="Times New Roman" w:hAnsi="Arial" w:cs="Arial"/>
                <w:color w:val="000000"/>
                <w:sz w:val="16"/>
                <w:szCs w:val="16"/>
              </w:rPr>
            </w:pPr>
            <w:r>
              <w:rPr>
                <w:rFonts w:ascii="Arial" w:eastAsia="Times New Roman" w:hAnsi="Arial" w:cs="Arial"/>
                <w:color w:val="000000"/>
                <w:sz w:val="16"/>
                <w:szCs w:val="16"/>
              </w:rPr>
              <w:t>Access control, Identity Management</w:t>
            </w:r>
          </w:p>
        </w:tc>
        <w:tc>
          <w:tcPr>
            <w:tcW w:w="1026" w:type="dxa"/>
            <w:vMerge w:val="restart"/>
            <w:shd w:val="clear" w:color="000000" w:fill="D0D8E8"/>
            <w:vAlign w:val="center"/>
          </w:tcPr>
          <w:p w14:paraId="19FE2D20" w14:textId="77777777" w:rsidR="00697784" w:rsidRDefault="00697784" w:rsidP="00697784">
            <w:pPr>
              <w:spacing w:after="0"/>
              <w:rPr>
                <w:rFonts w:ascii="Arial" w:eastAsia="Times New Roman" w:hAnsi="Arial" w:cs="Arial"/>
                <w:sz w:val="16"/>
                <w:szCs w:val="16"/>
              </w:rPr>
            </w:pPr>
          </w:p>
          <w:p w14:paraId="4715F626" w14:textId="77777777" w:rsidR="00697784" w:rsidRDefault="00697784" w:rsidP="00697784">
            <w:pPr>
              <w:spacing w:after="0"/>
              <w:rPr>
                <w:rFonts w:ascii="Arial" w:eastAsia="Times New Roman" w:hAnsi="Arial" w:cs="Arial"/>
                <w:sz w:val="16"/>
                <w:szCs w:val="16"/>
              </w:rPr>
            </w:pPr>
          </w:p>
          <w:p w14:paraId="3090DB42" w14:textId="77777777" w:rsidR="00697784" w:rsidRDefault="00697784" w:rsidP="00697784">
            <w:pPr>
              <w:spacing w:after="0"/>
              <w:rPr>
                <w:rFonts w:ascii="Arial" w:eastAsia="Times New Roman" w:hAnsi="Arial" w:cs="Arial"/>
                <w:sz w:val="16"/>
                <w:szCs w:val="16"/>
              </w:rPr>
            </w:pPr>
            <w:r w:rsidRPr="00FB5853">
              <w:rPr>
                <w:rFonts w:ascii="Arial" w:eastAsia="Times New Roman" w:hAnsi="Arial" w:cs="Arial"/>
                <w:sz w:val="16"/>
                <w:szCs w:val="16"/>
              </w:rPr>
              <w:t>Control-</w:t>
            </w:r>
            <w:r>
              <w:rPr>
                <w:rFonts w:ascii="Arial" w:eastAsia="Times New Roman" w:hAnsi="Arial" w:cs="Arial"/>
                <w:sz w:val="16"/>
                <w:szCs w:val="16"/>
              </w:rPr>
              <w:t>1</w:t>
            </w:r>
          </w:p>
          <w:p w14:paraId="40384972" w14:textId="77777777" w:rsidR="00697784" w:rsidRDefault="00697784" w:rsidP="00697784">
            <w:pPr>
              <w:spacing w:after="0"/>
              <w:rPr>
                <w:rFonts w:ascii="Arial" w:eastAsia="Times New Roman" w:hAnsi="Arial" w:cs="Arial"/>
                <w:sz w:val="16"/>
                <w:szCs w:val="16"/>
              </w:rPr>
            </w:pPr>
            <w:r w:rsidRPr="00FB5853">
              <w:rPr>
                <w:rFonts w:ascii="Arial" w:eastAsia="Times New Roman" w:hAnsi="Arial" w:cs="Arial"/>
                <w:sz w:val="16"/>
                <w:szCs w:val="16"/>
              </w:rPr>
              <w:t>Control-</w:t>
            </w:r>
            <w:r>
              <w:rPr>
                <w:rFonts w:ascii="Arial" w:eastAsia="Times New Roman" w:hAnsi="Arial" w:cs="Arial"/>
                <w:sz w:val="16"/>
                <w:szCs w:val="16"/>
              </w:rPr>
              <w:t>2</w:t>
            </w:r>
          </w:p>
          <w:p w14:paraId="4A66656B" w14:textId="77777777" w:rsidR="00697784" w:rsidRDefault="00697784" w:rsidP="00697784">
            <w:pPr>
              <w:spacing w:after="0"/>
              <w:rPr>
                <w:rFonts w:ascii="Arial" w:eastAsia="Times New Roman" w:hAnsi="Arial" w:cs="Arial"/>
                <w:sz w:val="16"/>
                <w:szCs w:val="16"/>
              </w:rPr>
            </w:pPr>
          </w:p>
          <w:p w14:paraId="554D8CE4" w14:textId="77777777" w:rsidR="00697784" w:rsidRDefault="00697784" w:rsidP="00697784">
            <w:pPr>
              <w:spacing w:after="0"/>
              <w:rPr>
                <w:rFonts w:ascii="Arial" w:eastAsia="Times New Roman" w:hAnsi="Arial" w:cs="Arial"/>
                <w:sz w:val="16"/>
                <w:szCs w:val="16"/>
              </w:rPr>
            </w:pPr>
          </w:p>
          <w:p w14:paraId="592900BC" w14:textId="77777777" w:rsidR="00697784" w:rsidRDefault="00697784" w:rsidP="00697784">
            <w:pPr>
              <w:spacing w:after="0"/>
              <w:rPr>
                <w:rFonts w:ascii="Arial" w:eastAsia="Times New Roman" w:hAnsi="Arial" w:cs="Arial"/>
                <w:sz w:val="16"/>
                <w:szCs w:val="16"/>
              </w:rPr>
            </w:pPr>
          </w:p>
        </w:tc>
      </w:tr>
      <w:tr w:rsidR="00697784" w:rsidRPr="000A4FC1" w14:paraId="1C5C4198" w14:textId="77777777" w:rsidTr="00443B9E">
        <w:trPr>
          <w:trHeight w:val="620"/>
        </w:trPr>
        <w:tc>
          <w:tcPr>
            <w:tcW w:w="1384" w:type="dxa"/>
            <w:shd w:val="clear" w:color="000000" w:fill="D0D8E8"/>
            <w:vAlign w:val="center"/>
          </w:tcPr>
          <w:p w14:paraId="47290294" w14:textId="1A4D1E97"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ASSET-C-02</w:t>
            </w:r>
          </w:p>
        </w:tc>
        <w:tc>
          <w:tcPr>
            <w:tcW w:w="905" w:type="dxa"/>
            <w:shd w:val="clear" w:color="000000" w:fill="D0D8E8"/>
            <w:vAlign w:val="center"/>
          </w:tcPr>
          <w:p w14:paraId="0B54D1B8" w14:textId="1B9B4D71"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Near-RT RIC software</w:t>
            </w:r>
          </w:p>
        </w:tc>
        <w:tc>
          <w:tcPr>
            <w:tcW w:w="1392" w:type="dxa"/>
            <w:vMerge/>
            <w:shd w:val="clear" w:color="000000" w:fill="D0D8E8"/>
            <w:vAlign w:val="center"/>
          </w:tcPr>
          <w:p w14:paraId="4FFE2D2D" w14:textId="77777777" w:rsidR="00697784" w:rsidRPr="00F142BE"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6517ED10" w14:textId="77777777" w:rsidR="00697784" w:rsidRPr="00B27FCD"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61EE7738"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14609B94" w14:textId="77777777" w:rsidR="00697784"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593D3662" w14:textId="77777777" w:rsidR="00697784" w:rsidRDefault="00697784" w:rsidP="00697784">
            <w:pPr>
              <w:spacing w:after="0"/>
              <w:rPr>
                <w:rFonts w:ascii="Arial" w:eastAsia="Times New Roman" w:hAnsi="Arial" w:cs="Arial"/>
                <w:sz w:val="16"/>
                <w:szCs w:val="16"/>
              </w:rPr>
            </w:pPr>
          </w:p>
        </w:tc>
      </w:tr>
      <w:tr w:rsidR="00697784" w:rsidRPr="000A4FC1" w14:paraId="36D772D2" w14:textId="77777777" w:rsidTr="00443B9E">
        <w:trPr>
          <w:trHeight w:val="620"/>
        </w:trPr>
        <w:tc>
          <w:tcPr>
            <w:tcW w:w="1384" w:type="dxa"/>
            <w:shd w:val="clear" w:color="000000" w:fill="D0D8E8"/>
            <w:vAlign w:val="center"/>
          </w:tcPr>
          <w:p w14:paraId="2190B2BC" w14:textId="025CC37A"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ASSET-C-07</w:t>
            </w:r>
          </w:p>
        </w:tc>
        <w:tc>
          <w:tcPr>
            <w:tcW w:w="905" w:type="dxa"/>
            <w:shd w:val="clear" w:color="000000" w:fill="D0D8E8"/>
            <w:vAlign w:val="center"/>
          </w:tcPr>
          <w:p w14:paraId="4725A426" w14:textId="3BC3C2FD" w:rsidR="00697784" w:rsidRPr="00FB5853" w:rsidRDefault="00697784" w:rsidP="00697784">
            <w:pPr>
              <w:spacing w:after="0"/>
              <w:rPr>
                <w:rFonts w:ascii="Arial" w:eastAsia="Times New Roman" w:hAnsi="Arial" w:cs="Arial"/>
                <w:color w:val="000000"/>
                <w:sz w:val="16"/>
                <w:szCs w:val="16"/>
              </w:rPr>
            </w:pPr>
            <w:r w:rsidRPr="00FB5853">
              <w:rPr>
                <w:rFonts w:ascii="Arial" w:hAnsi="Arial" w:cs="Arial"/>
                <w:sz w:val="16"/>
                <w:szCs w:val="16"/>
              </w:rPr>
              <w:t>O-eNB</w:t>
            </w:r>
          </w:p>
        </w:tc>
        <w:tc>
          <w:tcPr>
            <w:tcW w:w="1392" w:type="dxa"/>
            <w:vMerge/>
            <w:shd w:val="clear" w:color="000000" w:fill="D0D8E8"/>
            <w:vAlign w:val="center"/>
          </w:tcPr>
          <w:p w14:paraId="0A171515" w14:textId="77777777" w:rsidR="00697784" w:rsidRPr="00F142BE"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329080D9" w14:textId="77777777" w:rsidR="00697784" w:rsidRPr="00B27FCD"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6CABE3D7"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1950953C" w14:textId="77777777" w:rsidR="00697784"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4379E874" w14:textId="77777777" w:rsidR="00697784" w:rsidRDefault="00697784" w:rsidP="00697784">
            <w:pPr>
              <w:spacing w:after="0"/>
              <w:rPr>
                <w:rFonts w:ascii="Arial" w:eastAsia="Times New Roman" w:hAnsi="Arial" w:cs="Arial"/>
                <w:sz w:val="16"/>
                <w:szCs w:val="16"/>
              </w:rPr>
            </w:pPr>
          </w:p>
        </w:tc>
      </w:tr>
      <w:tr w:rsidR="00697784" w:rsidRPr="000A4FC1" w14:paraId="7F1EA844" w14:textId="77777777" w:rsidTr="00443B9E">
        <w:trPr>
          <w:trHeight w:val="620"/>
        </w:trPr>
        <w:tc>
          <w:tcPr>
            <w:tcW w:w="1384" w:type="dxa"/>
            <w:shd w:val="clear" w:color="000000" w:fill="D0D8E8"/>
            <w:vAlign w:val="center"/>
          </w:tcPr>
          <w:p w14:paraId="404B7ECC" w14:textId="562A22BA"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ASSET-C-08</w:t>
            </w:r>
          </w:p>
        </w:tc>
        <w:tc>
          <w:tcPr>
            <w:tcW w:w="905" w:type="dxa"/>
            <w:shd w:val="clear" w:color="000000" w:fill="D0D8E8"/>
            <w:vAlign w:val="center"/>
          </w:tcPr>
          <w:p w14:paraId="2B4C395E" w14:textId="2983144F" w:rsidR="00697784" w:rsidRPr="00FB5853" w:rsidRDefault="00697784" w:rsidP="00697784">
            <w:pPr>
              <w:spacing w:after="0"/>
              <w:rPr>
                <w:rFonts w:ascii="Arial" w:hAnsi="Arial" w:cs="Arial"/>
                <w:sz w:val="16"/>
                <w:szCs w:val="16"/>
              </w:rPr>
            </w:pPr>
            <w:r w:rsidRPr="00FB5853">
              <w:rPr>
                <w:rFonts w:ascii="Arial" w:hAnsi="Arial" w:cs="Arial"/>
                <w:sz w:val="16"/>
                <w:szCs w:val="16"/>
              </w:rPr>
              <w:t>O-Cloud</w:t>
            </w:r>
          </w:p>
        </w:tc>
        <w:tc>
          <w:tcPr>
            <w:tcW w:w="1392" w:type="dxa"/>
            <w:vMerge/>
            <w:shd w:val="clear" w:color="000000" w:fill="D0D8E8"/>
            <w:vAlign w:val="center"/>
          </w:tcPr>
          <w:p w14:paraId="26419C26" w14:textId="77777777" w:rsidR="00697784" w:rsidRPr="00F142BE"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3E101ED8" w14:textId="77777777" w:rsidR="00697784" w:rsidRPr="00B27FCD"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0B7C116C"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31B5249E" w14:textId="77777777" w:rsidR="00697784"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0D4A86B6" w14:textId="77777777" w:rsidR="00697784" w:rsidRDefault="00697784" w:rsidP="00697784">
            <w:pPr>
              <w:spacing w:after="0"/>
              <w:rPr>
                <w:rFonts w:ascii="Arial" w:eastAsia="Times New Roman" w:hAnsi="Arial" w:cs="Arial"/>
                <w:sz w:val="16"/>
                <w:szCs w:val="16"/>
              </w:rPr>
            </w:pPr>
          </w:p>
        </w:tc>
      </w:tr>
      <w:tr w:rsidR="00697784" w:rsidRPr="000A4FC1" w14:paraId="713404FD" w14:textId="77777777" w:rsidTr="00443B9E">
        <w:trPr>
          <w:trHeight w:val="620"/>
        </w:trPr>
        <w:tc>
          <w:tcPr>
            <w:tcW w:w="1384" w:type="dxa"/>
            <w:shd w:val="clear" w:color="000000" w:fill="D0D8E8"/>
            <w:vAlign w:val="center"/>
          </w:tcPr>
          <w:p w14:paraId="3CB65709" w14:textId="73B0569E"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 xml:space="preserve">ASSET-C-09 </w:t>
            </w:r>
          </w:p>
        </w:tc>
        <w:tc>
          <w:tcPr>
            <w:tcW w:w="905" w:type="dxa"/>
            <w:shd w:val="clear" w:color="000000" w:fill="D0D8E8"/>
            <w:vAlign w:val="center"/>
          </w:tcPr>
          <w:p w14:paraId="3A35BCA7" w14:textId="4EF7DD37" w:rsidR="00697784" w:rsidRPr="00FB5853" w:rsidRDefault="00697784" w:rsidP="00697784">
            <w:pPr>
              <w:spacing w:after="0"/>
              <w:rPr>
                <w:rFonts w:ascii="Arial" w:hAnsi="Arial" w:cs="Arial"/>
                <w:sz w:val="16"/>
                <w:szCs w:val="16"/>
              </w:rPr>
            </w:pPr>
            <w:r w:rsidRPr="00FB5853">
              <w:rPr>
                <w:rFonts w:ascii="Arial" w:eastAsia="Times New Roman" w:hAnsi="Arial" w:cs="Arial"/>
                <w:color w:val="000000"/>
                <w:sz w:val="16"/>
                <w:szCs w:val="16"/>
              </w:rPr>
              <w:t>xApps</w:t>
            </w:r>
          </w:p>
        </w:tc>
        <w:tc>
          <w:tcPr>
            <w:tcW w:w="1392" w:type="dxa"/>
            <w:vMerge/>
            <w:shd w:val="clear" w:color="000000" w:fill="D0D8E8"/>
            <w:vAlign w:val="center"/>
          </w:tcPr>
          <w:p w14:paraId="3A9317FA" w14:textId="77777777" w:rsidR="00697784" w:rsidRPr="00F142BE"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380BAC56" w14:textId="77777777" w:rsidR="00697784" w:rsidRPr="00B27FCD"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32DF22E7"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354AD295" w14:textId="77777777" w:rsidR="00697784"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127D6FBB" w14:textId="77777777" w:rsidR="00697784" w:rsidRDefault="00697784" w:rsidP="00697784">
            <w:pPr>
              <w:spacing w:after="0"/>
              <w:rPr>
                <w:rFonts w:ascii="Arial" w:eastAsia="Times New Roman" w:hAnsi="Arial" w:cs="Arial"/>
                <w:sz w:val="16"/>
                <w:szCs w:val="16"/>
              </w:rPr>
            </w:pPr>
          </w:p>
        </w:tc>
      </w:tr>
      <w:tr w:rsidR="00697784" w:rsidRPr="000A4FC1" w14:paraId="201DD6E3" w14:textId="77777777" w:rsidTr="00443B9E">
        <w:trPr>
          <w:trHeight w:val="620"/>
        </w:trPr>
        <w:tc>
          <w:tcPr>
            <w:tcW w:w="1384" w:type="dxa"/>
            <w:shd w:val="clear" w:color="000000" w:fill="D0D8E8"/>
            <w:vAlign w:val="center"/>
          </w:tcPr>
          <w:p w14:paraId="33C98AD9" w14:textId="77777777"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ASSET-C-10</w:t>
            </w:r>
          </w:p>
          <w:p w14:paraId="649A670D" w14:textId="77777777" w:rsidR="00697784" w:rsidRPr="00FB5853" w:rsidRDefault="00697784" w:rsidP="00697784">
            <w:pPr>
              <w:spacing w:after="0"/>
              <w:rPr>
                <w:rFonts w:ascii="Arial" w:eastAsia="Times New Roman" w:hAnsi="Arial" w:cs="Arial"/>
                <w:color w:val="000000"/>
                <w:sz w:val="16"/>
                <w:szCs w:val="16"/>
              </w:rPr>
            </w:pPr>
          </w:p>
        </w:tc>
        <w:tc>
          <w:tcPr>
            <w:tcW w:w="905" w:type="dxa"/>
            <w:shd w:val="clear" w:color="000000" w:fill="D0D8E8"/>
            <w:vAlign w:val="center"/>
          </w:tcPr>
          <w:p w14:paraId="12703FF5" w14:textId="55E06C24"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rApps</w:t>
            </w:r>
          </w:p>
        </w:tc>
        <w:tc>
          <w:tcPr>
            <w:tcW w:w="1392" w:type="dxa"/>
            <w:vMerge/>
            <w:shd w:val="clear" w:color="000000" w:fill="D0D8E8"/>
            <w:vAlign w:val="center"/>
          </w:tcPr>
          <w:p w14:paraId="7752527F" w14:textId="77777777" w:rsidR="00697784" w:rsidRPr="00F142BE"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2C33D0B1" w14:textId="77777777" w:rsidR="00697784" w:rsidRPr="00B27FCD"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5AD9E832"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74ADB475" w14:textId="77777777" w:rsidR="00697784"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46F0D4BB" w14:textId="77777777" w:rsidR="00697784" w:rsidRDefault="00697784" w:rsidP="00697784">
            <w:pPr>
              <w:spacing w:after="0"/>
              <w:rPr>
                <w:rFonts w:ascii="Arial" w:eastAsia="Times New Roman" w:hAnsi="Arial" w:cs="Arial"/>
                <w:sz w:val="16"/>
                <w:szCs w:val="16"/>
              </w:rPr>
            </w:pPr>
          </w:p>
        </w:tc>
      </w:tr>
      <w:tr w:rsidR="00697784" w:rsidRPr="000A4FC1" w14:paraId="5FC96EFF" w14:textId="77777777" w:rsidTr="00443B9E">
        <w:trPr>
          <w:trHeight w:val="620"/>
        </w:trPr>
        <w:tc>
          <w:tcPr>
            <w:tcW w:w="1384" w:type="dxa"/>
            <w:shd w:val="clear" w:color="000000" w:fill="D0D8E8"/>
            <w:vAlign w:val="center"/>
          </w:tcPr>
          <w:p w14:paraId="5C772C31" w14:textId="4DB4092C"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ASSET-C-11</w:t>
            </w:r>
          </w:p>
        </w:tc>
        <w:tc>
          <w:tcPr>
            <w:tcW w:w="905" w:type="dxa"/>
            <w:shd w:val="clear" w:color="000000" w:fill="D0D8E8"/>
            <w:vAlign w:val="center"/>
          </w:tcPr>
          <w:p w14:paraId="62E745C4" w14:textId="0ED0C357"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Non-RT RIC</w:t>
            </w:r>
          </w:p>
        </w:tc>
        <w:tc>
          <w:tcPr>
            <w:tcW w:w="1392" w:type="dxa"/>
            <w:vMerge/>
            <w:shd w:val="clear" w:color="000000" w:fill="D0D8E8"/>
            <w:vAlign w:val="center"/>
          </w:tcPr>
          <w:p w14:paraId="5D6C549B" w14:textId="77777777" w:rsidR="00697784" w:rsidRPr="00F142BE"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1FF6A76F" w14:textId="77777777" w:rsidR="00697784" w:rsidRPr="00B27FCD"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54822118"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1F3C7268" w14:textId="77777777" w:rsidR="00697784"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6CFDCDB4" w14:textId="77777777" w:rsidR="00697784" w:rsidRDefault="00697784" w:rsidP="00697784">
            <w:pPr>
              <w:spacing w:after="0"/>
              <w:rPr>
                <w:rFonts w:ascii="Arial" w:eastAsia="Times New Roman" w:hAnsi="Arial" w:cs="Arial"/>
                <w:sz w:val="16"/>
                <w:szCs w:val="16"/>
              </w:rPr>
            </w:pPr>
          </w:p>
        </w:tc>
      </w:tr>
      <w:tr w:rsidR="00697784" w:rsidRPr="000A4FC1" w14:paraId="7B435FCD" w14:textId="77777777" w:rsidTr="00443B9E">
        <w:trPr>
          <w:trHeight w:val="620"/>
        </w:trPr>
        <w:tc>
          <w:tcPr>
            <w:tcW w:w="1384" w:type="dxa"/>
            <w:shd w:val="clear" w:color="000000" w:fill="D0D8E8"/>
            <w:vAlign w:val="center"/>
          </w:tcPr>
          <w:p w14:paraId="5A84AF5C" w14:textId="62BF3AED"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lastRenderedPageBreak/>
              <w:t>ASSET-C-32</w:t>
            </w:r>
          </w:p>
        </w:tc>
        <w:tc>
          <w:tcPr>
            <w:tcW w:w="905" w:type="dxa"/>
            <w:shd w:val="clear" w:color="000000" w:fill="D0D8E8"/>
            <w:vAlign w:val="center"/>
          </w:tcPr>
          <w:p w14:paraId="2F484519" w14:textId="5D446EE3" w:rsidR="00697784" w:rsidRPr="00FB5853" w:rsidRDefault="00697784" w:rsidP="00697784">
            <w:pPr>
              <w:spacing w:after="0"/>
              <w:rPr>
                <w:rFonts w:ascii="Arial" w:eastAsia="Times New Roman" w:hAnsi="Arial" w:cs="Arial"/>
                <w:color w:val="000000"/>
                <w:sz w:val="16"/>
                <w:szCs w:val="16"/>
              </w:rPr>
            </w:pPr>
            <w:r w:rsidRPr="00FB5853">
              <w:rPr>
                <w:rFonts w:ascii="Arial" w:hAnsi="Arial" w:cs="Arial"/>
                <w:sz w:val="16"/>
                <w:szCs w:val="16"/>
              </w:rPr>
              <w:t>O-RU</w:t>
            </w:r>
          </w:p>
        </w:tc>
        <w:tc>
          <w:tcPr>
            <w:tcW w:w="1392" w:type="dxa"/>
            <w:vMerge/>
            <w:shd w:val="clear" w:color="000000" w:fill="D0D8E8"/>
            <w:vAlign w:val="center"/>
          </w:tcPr>
          <w:p w14:paraId="028FA069" w14:textId="77777777" w:rsidR="00697784" w:rsidRPr="00F142BE"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5B0984D4" w14:textId="77777777" w:rsidR="00697784" w:rsidRPr="00B27FCD"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1739AB10"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1A643A77" w14:textId="77777777" w:rsidR="00697784"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12239CCF" w14:textId="77777777" w:rsidR="00697784" w:rsidRDefault="00697784" w:rsidP="00697784">
            <w:pPr>
              <w:spacing w:after="0"/>
              <w:rPr>
                <w:rFonts w:ascii="Arial" w:eastAsia="Times New Roman" w:hAnsi="Arial" w:cs="Arial"/>
                <w:sz w:val="16"/>
                <w:szCs w:val="16"/>
              </w:rPr>
            </w:pPr>
          </w:p>
        </w:tc>
      </w:tr>
      <w:tr w:rsidR="00697784" w:rsidRPr="000A4FC1" w14:paraId="467699C6" w14:textId="77777777" w:rsidTr="00443B9E">
        <w:trPr>
          <w:trHeight w:val="620"/>
        </w:trPr>
        <w:tc>
          <w:tcPr>
            <w:tcW w:w="1384" w:type="dxa"/>
            <w:shd w:val="clear" w:color="000000" w:fill="D0D8E8"/>
            <w:vAlign w:val="center"/>
          </w:tcPr>
          <w:p w14:paraId="7D2F6964" w14:textId="4EF61F90"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ASSET-C-34</w:t>
            </w:r>
          </w:p>
        </w:tc>
        <w:tc>
          <w:tcPr>
            <w:tcW w:w="905" w:type="dxa"/>
            <w:shd w:val="clear" w:color="000000" w:fill="D0D8E8"/>
            <w:vAlign w:val="center"/>
          </w:tcPr>
          <w:p w14:paraId="1EEB2594" w14:textId="5325C0F6" w:rsidR="00697784" w:rsidRPr="00FB5853" w:rsidRDefault="00697784" w:rsidP="00697784">
            <w:pPr>
              <w:spacing w:after="0"/>
              <w:rPr>
                <w:rFonts w:ascii="Arial" w:hAnsi="Arial" w:cs="Arial"/>
                <w:sz w:val="16"/>
                <w:szCs w:val="16"/>
              </w:rPr>
            </w:pPr>
            <w:r w:rsidRPr="00FB5853">
              <w:rPr>
                <w:rFonts w:ascii="Arial" w:hAnsi="Arial" w:cs="Arial"/>
                <w:sz w:val="16"/>
                <w:szCs w:val="16"/>
              </w:rPr>
              <w:t>O-DU</w:t>
            </w:r>
          </w:p>
        </w:tc>
        <w:tc>
          <w:tcPr>
            <w:tcW w:w="1392" w:type="dxa"/>
            <w:vMerge/>
            <w:shd w:val="clear" w:color="000000" w:fill="D0D8E8"/>
            <w:vAlign w:val="center"/>
          </w:tcPr>
          <w:p w14:paraId="3E0D692B" w14:textId="77777777" w:rsidR="00697784" w:rsidRPr="00F142BE"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23887EA0" w14:textId="77777777" w:rsidR="00697784" w:rsidRPr="00B27FCD"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466E7819"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170224DC" w14:textId="77777777" w:rsidR="00697784"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484CD43A" w14:textId="77777777" w:rsidR="00697784" w:rsidRDefault="00697784" w:rsidP="00697784">
            <w:pPr>
              <w:spacing w:after="0"/>
              <w:rPr>
                <w:rFonts w:ascii="Arial" w:eastAsia="Times New Roman" w:hAnsi="Arial" w:cs="Arial"/>
                <w:sz w:val="16"/>
                <w:szCs w:val="16"/>
              </w:rPr>
            </w:pPr>
          </w:p>
        </w:tc>
      </w:tr>
      <w:tr w:rsidR="00697784" w:rsidRPr="000A4FC1" w14:paraId="1A72CF70" w14:textId="77777777" w:rsidTr="00443B9E">
        <w:trPr>
          <w:trHeight w:val="620"/>
        </w:trPr>
        <w:tc>
          <w:tcPr>
            <w:tcW w:w="1384" w:type="dxa"/>
            <w:shd w:val="clear" w:color="000000" w:fill="D0D8E8"/>
            <w:vAlign w:val="center"/>
          </w:tcPr>
          <w:p w14:paraId="418CCD96" w14:textId="77777777" w:rsidR="00697784"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ASSET-C-36</w:t>
            </w:r>
          </w:p>
          <w:p w14:paraId="74635C99" w14:textId="77777777" w:rsidR="00697784" w:rsidRPr="00FB5853" w:rsidRDefault="00697784" w:rsidP="00697784">
            <w:pPr>
              <w:spacing w:after="0"/>
              <w:rPr>
                <w:rFonts w:ascii="Arial" w:eastAsia="Times New Roman" w:hAnsi="Arial" w:cs="Arial"/>
                <w:color w:val="000000"/>
                <w:sz w:val="16"/>
                <w:szCs w:val="16"/>
              </w:rPr>
            </w:pPr>
          </w:p>
        </w:tc>
        <w:tc>
          <w:tcPr>
            <w:tcW w:w="905" w:type="dxa"/>
            <w:shd w:val="clear" w:color="000000" w:fill="D0D8E8"/>
            <w:vAlign w:val="center"/>
          </w:tcPr>
          <w:p w14:paraId="22E45345" w14:textId="51B7BB6C" w:rsidR="00697784" w:rsidRPr="00FB5853" w:rsidRDefault="00697784" w:rsidP="00697784">
            <w:pPr>
              <w:spacing w:after="0"/>
              <w:rPr>
                <w:rFonts w:ascii="Arial" w:hAnsi="Arial" w:cs="Arial"/>
                <w:sz w:val="16"/>
                <w:szCs w:val="16"/>
              </w:rPr>
            </w:pPr>
            <w:r w:rsidRPr="00FB5853">
              <w:rPr>
                <w:rFonts w:ascii="Arial" w:hAnsi="Arial" w:cs="Arial"/>
                <w:sz w:val="16"/>
                <w:szCs w:val="16"/>
              </w:rPr>
              <w:t>O-CU Host, includes O-CU-CP and O-CU-UP software</w:t>
            </w:r>
          </w:p>
        </w:tc>
        <w:tc>
          <w:tcPr>
            <w:tcW w:w="1392" w:type="dxa"/>
            <w:vMerge/>
            <w:shd w:val="clear" w:color="000000" w:fill="D0D8E8"/>
            <w:vAlign w:val="center"/>
          </w:tcPr>
          <w:p w14:paraId="2C5B30F2" w14:textId="77777777" w:rsidR="00697784" w:rsidRPr="00F142BE"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41717434" w14:textId="77777777" w:rsidR="00697784" w:rsidRPr="00B27FCD"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3883C2E3"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31D849B2" w14:textId="77777777" w:rsidR="00697784"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518FF33A" w14:textId="77777777" w:rsidR="00697784" w:rsidRDefault="00697784" w:rsidP="00697784">
            <w:pPr>
              <w:spacing w:after="0"/>
              <w:rPr>
                <w:rFonts w:ascii="Arial" w:eastAsia="Times New Roman" w:hAnsi="Arial" w:cs="Arial"/>
                <w:sz w:val="16"/>
                <w:szCs w:val="16"/>
              </w:rPr>
            </w:pPr>
          </w:p>
        </w:tc>
      </w:tr>
      <w:tr w:rsidR="00697784" w:rsidRPr="000A4FC1" w14:paraId="2DD8DA62" w14:textId="77777777" w:rsidTr="00443B9E">
        <w:trPr>
          <w:trHeight w:val="620"/>
        </w:trPr>
        <w:tc>
          <w:tcPr>
            <w:tcW w:w="1384" w:type="dxa"/>
            <w:shd w:val="clear" w:color="000000" w:fill="D0D8E8"/>
            <w:vAlign w:val="center"/>
          </w:tcPr>
          <w:p w14:paraId="56B51546" w14:textId="733E9C45"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ASSET-C-01</w:t>
            </w:r>
          </w:p>
        </w:tc>
        <w:tc>
          <w:tcPr>
            <w:tcW w:w="905" w:type="dxa"/>
            <w:shd w:val="clear" w:color="000000" w:fill="D0D8E8"/>
            <w:vAlign w:val="center"/>
          </w:tcPr>
          <w:p w14:paraId="7BFE0980" w14:textId="43FDE586" w:rsidR="00697784" w:rsidRPr="00FB5853" w:rsidRDefault="00697784" w:rsidP="00697784">
            <w:pPr>
              <w:spacing w:after="0"/>
              <w:rPr>
                <w:rFonts w:ascii="Arial" w:hAnsi="Arial" w:cs="Arial"/>
                <w:sz w:val="16"/>
                <w:szCs w:val="16"/>
              </w:rPr>
            </w:pPr>
            <w:r w:rsidRPr="00FB5853">
              <w:rPr>
                <w:rFonts w:ascii="Arial" w:eastAsia="Times New Roman" w:hAnsi="Arial" w:cs="Arial"/>
                <w:color w:val="000000"/>
                <w:sz w:val="16"/>
                <w:szCs w:val="16"/>
              </w:rPr>
              <w:t>SMO</w:t>
            </w:r>
          </w:p>
        </w:tc>
        <w:tc>
          <w:tcPr>
            <w:tcW w:w="1392" w:type="dxa"/>
            <w:vMerge w:val="restart"/>
            <w:shd w:val="clear" w:color="000000" w:fill="D0D8E8"/>
            <w:vAlign w:val="center"/>
          </w:tcPr>
          <w:p w14:paraId="5BBF62FE" w14:textId="7E5B133A" w:rsidR="00697784" w:rsidRPr="00F142BE" w:rsidRDefault="00697784" w:rsidP="00697784">
            <w:pPr>
              <w:spacing w:after="0"/>
              <w:rPr>
                <w:rFonts w:ascii="Arial" w:eastAsia="Times New Roman" w:hAnsi="Arial" w:cs="Arial"/>
                <w:color w:val="000000"/>
                <w:sz w:val="16"/>
                <w:szCs w:val="16"/>
              </w:rPr>
            </w:pPr>
            <w:r w:rsidRPr="000F33C8">
              <w:rPr>
                <w:rFonts w:ascii="Arial" w:eastAsia="Times New Roman" w:hAnsi="Arial" w:cs="Arial"/>
                <w:color w:val="000000"/>
                <w:sz w:val="16"/>
                <w:szCs w:val="16"/>
              </w:rPr>
              <w:t>T-OAuth-G-</w:t>
            </w:r>
            <w:r>
              <w:rPr>
                <w:rFonts w:ascii="Arial" w:eastAsia="Times New Roman" w:hAnsi="Arial" w:cs="Arial"/>
                <w:color w:val="000000"/>
                <w:sz w:val="16"/>
                <w:szCs w:val="16"/>
              </w:rPr>
              <w:t>21</w:t>
            </w:r>
          </w:p>
        </w:tc>
        <w:tc>
          <w:tcPr>
            <w:tcW w:w="1759" w:type="dxa"/>
            <w:vMerge w:val="restart"/>
            <w:shd w:val="clear" w:color="000000" w:fill="D0D8E8"/>
            <w:vAlign w:val="center"/>
          </w:tcPr>
          <w:p w14:paraId="58458EE7" w14:textId="06FD9834" w:rsidR="00697784" w:rsidRPr="00B27FCD" w:rsidRDefault="00697784" w:rsidP="00697784">
            <w:pPr>
              <w:spacing w:after="0"/>
              <w:rPr>
                <w:rFonts w:ascii="Arial" w:eastAsia="Times New Roman" w:hAnsi="Arial" w:cs="Arial"/>
                <w:color w:val="000000"/>
                <w:sz w:val="16"/>
                <w:szCs w:val="16"/>
              </w:rPr>
            </w:pPr>
            <w:r w:rsidRPr="00B27FCD">
              <w:rPr>
                <w:rFonts w:ascii="Arial" w:eastAsia="Times New Roman" w:hAnsi="Arial" w:cs="Arial"/>
                <w:color w:val="000000"/>
                <w:sz w:val="16"/>
                <w:szCs w:val="16"/>
              </w:rPr>
              <w:t>Token leakage via log files and HTTP referrers</w:t>
            </w:r>
          </w:p>
        </w:tc>
        <w:tc>
          <w:tcPr>
            <w:tcW w:w="1154" w:type="dxa"/>
            <w:vMerge w:val="restart"/>
            <w:shd w:val="clear" w:color="000000" w:fill="D0D8E8"/>
            <w:vAlign w:val="center"/>
          </w:tcPr>
          <w:p w14:paraId="7F880B95" w14:textId="49C4A761"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Impact = High Likelihood = Medium</w:t>
            </w:r>
          </w:p>
        </w:tc>
        <w:tc>
          <w:tcPr>
            <w:tcW w:w="1680" w:type="dxa"/>
            <w:vMerge w:val="restart"/>
            <w:shd w:val="clear" w:color="000000" w:fill="D0D8E8"/>
            <w:vAlign w:val="center"/>
          </w:tcPr>
          <w:p w14:paraId="18561FB0" w14:textId="77777777" w:rsidR="00697784" w:rsidRDefault="00697784" w:rsidP="00697784">
            <w:pPr>
              <w:spacing w:after="0"/>
              <w:rPr>
                <w:rFonts w:ascii="Arial" w:eastAsia="Times New Roman" w:hAnsi="Arial" w:cs="Arial"/>
                <w:color w:val="000000"/>
                <w:sz w:val="16"/>
                <w:szCs w:val="16"/>
              </w:rPr>
            </w:pPr>
            <w:r>
              <w:rPr>
                <w:rFonts w:ascii="Arial" w:eastAsia="Times New Roman" w:hAnsi="Arial" w:cs="Arial"/>
                <w:color w:val="000000"/>
                <w:sz w:val="16"/>
                <w:szCs w:val="16"/>
              </w:rPr>
              <w:t xml:space="preserve">Access control, Identity Management, </w:t>
            </w:r>
          </w:p>
          <w:p w14:paraId="213140E7" w14:textId="3B0A688C" w:rsidR="00697784"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Data encryption</w:t>
            </w:r>
          </w:p>
        </w:tc>
        <w:tc>
          <w:tcPr>
            <w:tcW w:w="1026" w:type="dxa"/>
            <w:vMerge w:val="restart"/>
            <w:shd w:val="clear" w:color="000000" w:fill="D0D8E8"/>
            <w:vAlign w:val="center"/>
          </w:tcPr>
          <w:p w14:paraId="195992E3" w14:textId="77777777" w:rsidR="00697784" w:rsidRDefault="00697784" w:rsidP="00697784">
            <w:pPr>
              <w:spacing w:after="0"/>
              <w:rPr>
                <w:rFonts w:ascii="Arial" w:eastAsia="Times New Roman" w:hAnsi="Arial" w:cs="Arial"/>
                <w:sz w:val="16"/>
                <w:szCs w:val="16"/>
              </w:rPr>
            </w:pPr>
            <w:r w:rsidRPr="00FB5853">
              <w:rPr>
                <w:rFonts w:ascii="Arial" w:eastAsia="Times New Roman" w:hAnsi="Arial" w:cs="Arial"/>
                <w:sz w:val="16"/>
                <w:szCs w:val="16"/>
              </w:rPr>
              <w:t>Control-</w:t>
            </w:r>
            <w:r>
              <w:rPr>
                <w:rFonts w:ascii="Arial" w:eastAsia="Times New Roman" w:hAnsi="Arial" w:cs="Arial"/>
                <w:sz w:val="16"/>
                <w:szCs w:val="16"/>
              </w:rPr>
              <w:t>1</w:t>
            </w:r>
          </w:p>
          <w:p w14:paraId="1C64C1A5" w14:textId="77777777" w:rsidR="00697784" w:rsidRDefault="00697784" w:rsidP="00697784">
            <w:pPr>
              <w:spacing w:after="0"/>
              <w:rPr>
                <w:rFonts w:ascii="Arial" w:eastAsia="Times New Roman" w:hAnsi="Arial" w:cs="Arial"/>
                <w:sz w:val="16"/>
                <w:szCs w:val="16"/>
              </w:rPr>
            </w:pPr>
            <w:r w:rsidRPr="00FB5853">
              <w:rPr>
                <w:rFonts w:ascii="Arial" w:eastAsia="Times New Roman" w:hAnsi="Arial" w:cs="Arial"/>
                <w:sz w:val="16"/>
                <w:szCs w:val="16"/>
              </w:rPr>
              <w:t>Control-</w:t>
            </w:r>
            <w:r>
              <w:rPr>
                <w:rFonts w:ascii="Arial" w:eastAsia="Times New Roman" w:hAnsi="Arial" w:cs="Arial"/>
                <w:sz w:val="16"/>
                <w:szCs w:val="16"/>
              </w:rPr>
              <w:t>2</w:t>
            </w:r>
          </w:p>
          <w:p w14:paraId="79939570" w14:textId="60658CBD" w:rsidR="00697784" w:rsidRDefault="00697784" w:rsidP="00697784">
            <w:pPr>
              <w:spacing w:after="0"/>
              <w:rPr>
                <w:rFonts w:ascii="Arial" w:eastAsia="Times New Roman" w:hAnsi="Arial" w:cs="Arial"/>
                <w:sz w:val="16"/>
                <w:szCs w:val="16"/>
              </w:rPr>
            </w:pPr>
            <w:r w:rsidRPr="00733368">
              <w:rPr>
                <w:rFonts w:ascii="Arial" w:eastAsia="Times New Roman" w:hAnsi="Arial" w:cs="Arial"/>
                <w:color w:val="000000"/>
                <w:sz w:val="16"/>
                <w:szCs w:val="16"/>
              </w:rPr>
              <w:t>Control-</w:t>
            </w:r>
            <w:r>
              <w:rPr>
                <w:rFonts w:ascii="Arial" w:eastAsia="Times New Roman" w:hAnsi="Arial" w:cs="Arial"/>
                <w:color w:val="000000"/>
                <w:sz w:val="16"/>
                <w:szCs w:val="16"/>
              </w:rPr>
              <w:t>5</w:t>
            </w:r>
          </w:p>
        </w:tc>
      </w:tr>
      <w:tr w:rsidR="00697784" w:rsidRPr="000A4FC1" w14:paraId="1B1D8432" w14:textId="77777777" w:rsidTr="00443B9E">
        <w:trPr>
          <w:trHeight w:val="620"/>
        </w:trPr>
        <w:tc>
          <w:tcPr>
            <w:tcW w:w="1384" w:type="dxa"/>
            <w:shd w:val="clear" w:color="000000" w:fill="D0D8E8"/>
            <w:vAlign w:val="center"/>
          </w:tcPr>
          <w:p w14:paraId="4223ED73" w14:textId="56654123"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ASSET-C-02</w:t>
            </w:r>
          </w:p>
        </w:tc>
        <w:tc>
          <w:tcPr>
            <w:tcW w:w="905" w:type="dxa"/>
            <w:shd w:val="clear" w:color="000000" w:fill="D0D8E8"/>
            <w:vAlign w:val="center"/>
          </w:tcPr>
          <w:p w14:paraId="775935A8" w14:textId="0580C6CB"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Near-RT RIC software</w:t>
            </w:r>
          </w:p>
        </w:tc>
        <w:tc>
          <w:tcPr>
            <w:tcW w:w="1392" w:type="dxa"/>
            <w:vMerge/>
            <w:shd w:val="clear" w:color="000000" w:fill="D0D8E8"/>
            <w:vAlign w:val="center"/>
          </w:tcPr>
          <w:p w14:paraId="346C68EA" w14:textId="77777777" w:rsidR="00697784" w:rsidRPr="000F33C8"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3E01AEA7" w14:textId="77777777" w:rsidR="00697784" w:rsidRPr="00B27FCD"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619607BF"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53B40460" w14:textId="77777777" w:rsidR="00697784"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3C18B67C" w14:textId="77777777" w:rsidR="00697784" w:rsidRPr="00FB5853" w:rsidRDefault="00697784" w:rsidP="00697784">
            <w:pPr>
              <w:spacing w:after="0"/>
              <w:rPr>
                <w:rFonts w:ascii="Arial" w:eastAsia="Times New Roman" w:hAnsi="Arial" w:cs="Arial"/>
                <w:sz w:val="16"/>
                <w:szCs w:val="16"/>
              </w:rPr>
            </w:pPr>
          </w:p>
        </w:tc>
      </w:tr>
      <w:tr w:rsidR="00697784" w:rsidRPr="000A4FC1" w14:paraId="184A82D2" w14:textId="77777777" w:rsidTr="00443B9E">
        <w:trPr>
          <w:trHeight w:val="620"/>
        </w:trPr>
        <w:tc>
          <w:tcPr>
            <w:tcW w:w="1384" w:type="dxa"/>
            <w:shd w:val="clear" w:color="000000" w:fill="D0D8E8"/>
            <w:vAlign w:val="center"/>
          </w:tcPr>
          <w:p w14:paraId="3E45C6D7" w14:textId="7D897E30"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ASSET-C-07</w:t>
            </w:r>
          </w:p>
        </w:tc>
        <w:tc>
          <w:tcPr>
            <w:tcW w:w="905" w:type="dxa"/>
            <w:shd w:val="clear" w:color="000000" w:fill="D0D8E8"/>
            <w:vAlign w:val="center"/>
          </w:tcPr>
          <w:p w14:paraId="15E9F010" w14:textId="1EBAF7B8" w:rsidR="00697784" w:rsidRPr="00FB5853" w:rsidRDefault="00697784" w:rsidP="00697784">
            <w:pPr>
              <w:spacing w:after="0"/>
              <w:rPr>
                <w:rFonts w:ascii="Arial" w:eastAsia="Times New Roman" w:hAnsi="Arial" w:cs="Arial"/>
                <w:color w:val="000000"/>
                <w:sz w:val="16"/>
                <w:szCs w:val="16"/>
              </w:rPr>
            </w:pPr>
            <w:r w:rsidRPr="00FB5853">
              <w:rPr>
                <w:rFonts w:ascii="Arial" w:hAnsi="Arial" w:cs="Arial"/>
                <w:sz w:val="16"/>
                <w:szCs w:val="16"/>
              </w:rPr>
              <w:t>O-eNB</w:t>
            </w:r>
          </w:p>
        </w:tc>
        <w:tc>
          <w:tcPr>
            <w:tcW w:w="1392" w:type="dxa"/>
            <w:vMerge/>
            <w:shd w:val="clear" w:color="000000" w:fill="D0D8E8"/>
            <w:vAlign w:val="center"/>
          </w:tcPr>
          <w:p w14:paraId="4AAB5F77" w14:textId="77777777" w:rsidR="00697784" w:rsidRPr="000F33C8"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2B7A4747" w14:textId="77777777" w:rsidR="00697784" w:rsidRPr="00B27FCD"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0D0D299D"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4D023610" w14:textId="77777777" w:rsidR="00697784"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68E0EF55" w14:textId="77777777" w:rsidR="00697784" w:rsidRPr="00FB5853" w:rsidRDefault="00697784" w:rsidP="00697784">
            <w:pPr>
              <w:spacing w:after="0"/>
              <w:rPr>
                <w:rFonts w:ascii="Arial" w:eastAsia="Times New Roman" w:hAnsi="Arial" w:cs="Arial"/>
                <w:sz w:val="16"/>
                <w:szCs w:val="16"/>
              </w:rPr>
            </w:pPr>
          </w:p>
        </w:tc>
      </w:tr>
      <w:tr w:rsidR="00697784" w:rsidRPr="000A4FC1" w14:paraId="2C4415E7" w14:textId="77777777" w:rsidTr="00443B9E">
        <w:trPr>
          <w:trHeight w:val="620"/>
        </w:trPr>
        <w:tc>
          <w:tcPr>
            <w:tcW w:w="1384" w:type="dxa"/>
            <w:shd w:val="clear" w:color="000000" w:fill="D0D8E8"/>
            <w:vAlign w:val="center"/>
          </w:tcPr>
          <w:p w14:paraId="0EF3C85E" w14:textId="4B08FCCF"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ASSET-C-08</w:t>
            </w:r>
          </w:p>
        </w:tc>
        <w:tc>
          <w:tcPr>
            <w:tcW w:w="905" w:type="dxa"/>
            <w:shd w:val="clear" w:color="000000" w:fill="D0D8E8"/>
            <w:vAlign w:val="center"/>
          </w:tcPr>
          <w:p w14:paraId="395A6C3B" w14:textId="32D76C63" w:rsidR="00697784" w:rsidRPr="00FB5853" w:rsidRDefault="00697784" w:rsidP="00697784">
            <w:pPr>
              <w:spacing w:after="0"/>
              <w:rPr>
                <w:rFonts w:ascii="Arial" w:hAnsi="Arial" w:cs="Arial"/>
                <w:sz w:val="16"/>
                <w:szCs w:val="16"/>
              </w:rPr>
            </w:pPr>
            <w:r w:rsidRPr="00FB5853">
              <w:rPr>
                <w:rFonts w:ascii="Arial" w:hAnsi="Arial" w:cs="Arial"/>
                <w:sz w:val="16"/>
                <w:szCs w:val="16"/>
              </w:rPr>
              <w:t>O-Cloud</w:t>
            </w:r>
          </w:p>
        </w:tc>
        <w:tc>
          <w:tcPr>
            <w:tcW w:w="1392" w:type="dxa"/>
            <w:vMerge/>
            <w:shd w:val="clear" w:color="000000" w:fill="D0D8E8"/>
            <w:vAlign w:val="center"/>
          </w:tcPr>
          <w:p w14:paraId="5CF6E21B" w14:textId="77777777" w:rsidR="00697784" w:rsidRPr="000F33C8"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064D1B60" w14:textId="77777777" w:rsidR="00697784" w:rsidRPr="00B27FCD"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571FE520"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7DA5DFC0" w14:textId="77777777" w:rsidR="00697784"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5F85D4DD" w14:textId="77777777" w:rsidR="00697784" w:rsidRPr="00FB5853" w:rsidRDefault="00697784" w:rsidP="00697784">
            <w:pPr>
              <w:spacing w:after="0"/>
              <w:rPr>
                <w:rFonts w:ascii="Arial" w:eastAsia="Times New Roman" w:hAnsi="Arial" w:cs="Arial"/>
                <w:sz w:val="16"/>
                <w:szCs w:val="16"/>
              </w:rPr>
            </w:pPr>
          </w:p>
        </w:tc>
      </w:tr>
      <w:tr w:rsidR="00697784" w:rsidRPr="000A4FC1" w14:paraId="1A16E3A6" w14:textId="77777777" w:rsidTr="00443B9E">
        <w:trPr>
          <w:trHeight w:val="620"/>
        </w:trPr>
        <w:tc>
          <w:tcPr>
            <w:tcW w:w="1384" w:type="dxa"/>
            <w:shd w:val="clear" w:color="000000" w:fill="D0D8E8"/>
            <w:vAlign w:val="center"/>
          </w:tcPr>
          <w:p w14:paraId="4CD7AE13" w14:textId="7B28277A"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 xml:space="preserve">ASSET-C-09 </w:t>
            </w:r>
          </w:p>
        </w:tc>
        <w:tc>
          <w:tcPr>
            <w:tcW w:w="905" w:type="dxa"/>
            <w:shd w:val="clear" w:color="000000" w:fill="D0D8E8"/>
            <w:vAlign w:val="center"/>
          </w:tcPr>
          <w:p w14:paraId="093DE91F" w14:textId="4E7F5ACC" w:rsidR="00697784" w:rsidRPr="00FB5853" w:rsidRDefault="00697784" w:rsidP="00697784">
            <w:pPr>
              <w:spacing w:after="0"/>
              <w:rPr>
                <w:rFonts w:ascii="Arial" w:hAnsi="Arial" w:cs="Arial"/>
                <w:sz w:val="16"/>
                <w:szCs w:val="16"/>
              </w:rPr>
            </w:pPr>
            <w:r w:rsidRPr="00FB5853">
              <w:rPr>
                <w:rFonts w:ascii="Arial" w:eastAsia="Times New Roman" w:hAnsi="Arial" w:cs="Arial"/>
                <w:color w:val="000000"/>
                <w:sz w:val="16"/>
                <w:szCs w:val="16"/>
              </w:rPr>
              <w:t>xApps</w:t>
            </w:r>
          </w:p>
        </w:tc>
        <w:tc>
          <w:tcPr>
            <w:tcW w:w="1392" w:type="dxa"/>
            <w:vMerge/>
            <w:shd w:val="clear" w:color="000000" w:fill="D0D8E8"/>
            <w:vAlign w:val="center"/>
          </w:tcPr>
          <w:p w14:paraId="2724F20D" w14:textId="77777777" w:rsidR="00697784" w:rsidRPr="000F33C8"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4F66A182" w14:textId="77777777" w:rsidR="00697784" w:rsidRPr="00B27FCD"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2F4EC854"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7C67F8A8" w14:textId="77777777" w:rsidR="00697784"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3BBB4370" w14:textId="77777777" w:rsidR="00697784" w:rsidRPr="00FB5853" w:rsidRDefault="00697784" w:rsidP="00697784">
            <w:pPr>
              <w:spacing w:after="0"/>
              <w:rPr>
                <w:rFonts w:ascii="Arial" w:eastAsia="Times New Roman" w:hAnsi="Arial" w:cs="Arial"/>
                <w:sz w:val="16"/>
                <w:szCs w:val="16"/>
              </w:rPr>
            </w:pPr>
          </w:p>
        </w:tc>
      </w:tr>
      <w:tr w:rsidR="00697784" w:rsidRPr="000A4FC1" w14:paraId="0E259ACF" w14:textId="77777777" w:rsidTr="00443B9E">
        <w:trPr>
          <w:trHeight w:val="620"/>
        </w:trPr>
        <w:tc>
          <w:tcPr>
            <w:tcW w:w="1384" w:type="dxa"/>
            <w:shd w:val="clear" w:color="000000" w:fill="D0D8E8"/>
            <w:vAlign w:val="center"/>
          </w:tcPr>
          <w:p w14:paraId="53B0BE3B" w14:textId="77777777"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ASSET-C-10</w:t>
            </w:r>
          </w:p>
          <w:p w14:paraId="1C90EF57" w14:textId="77777777" w:rsidR="00697784" w:rsidRPr="00FB5853" w:rsidRDefault="00697784" w:rsidP="00697784">
            <w:pPr>
              <w:spacing w:after="0"/>
              <w:rPr>
                <w:rFonts w:ascii="Arial" w:eastAsia="Times New Roman" w:hAnsi="Arial" w:cs="Arial"/>
                <w:color w:val="000000"/>
                <w:sz w:val="16"/>
                <w:szCs w:val="16"/>
              </w:rPr>
            </w:pPr>
          </w:p>
        </w:tc>
        <w:tc>
          <w:tcPr>
            <w:tcW w:w="905" w:type="dxa"/>
            <w:shd w:val="clear" w:color="000000" w:fill="D0D8E8"/>
            <w:vAlign w:val="center"/>
          </w:tcPr>
          <w:p w14:paraId="7F3A9E04" w14:textId="3E7EBEC4"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rApps</w:t>
            </w:r>
          </w:p>
        </w:tc>
        <w:tc>
          <w:tcPr>
            <w:tcW w:w="1392" w:type="dxa"/>
            <w:vMerge/>
            <w:shd w:val="clear" w:color="000000" w:fill="D0D8E8"/>
            <w:vAlign w:val="center"/>
          </w:tcPr>
          <w:p w14:paraId="06CCEF40" w14:textId="77777777" w:rsidR="00697784" w:rsidRPr="000F33C8"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7F031E06" w14:textId="77777777" w:rsidR="00697784" w:rsidRPr="00B27FCD"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35A3B9BA"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6518DDA0" w14:textId="77777777" w:rsidR="00697784"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05FB20CA" w14:textId="77777777" w:rsidR="00697784" w:rsidRPr="00FB5853" w:rsidRDefault="00697784" w:rsidP="00697784">
            <w:pPr>
              <w:spacing w:after="0"/>
              <w:rPr>
                <w:rFonts w:ascii="Arial" w:eastAsia="Times New Roman" w:hAnsi="Arial" w:cs="Arial"/>
                <w:sz w:val="16"/>
                <w:szCs w:val="16"/>
              </w:rPr>
            </w:pPr>
          </w:p>
        </w:tc>
      </w:tr>
      <w:tr w:rsidR="00697784" w:rsidRPr="000A4FC1" w14:paraId="3A123124" w14:textId="77777777" w:rsidTr="00443B9E">
        <w:trPr>
          <w:trHeight w:val="620"/>
        </w:trPr>
        <w:tc>
          <w:tcPr>
            <w:tcW w:w="1384" w:type="dxa"/>
            <w:shd w:val="clear" w:color="000000" w:fill="D0D8E8"/>
            <w:vAlign w:val="center"/>
          </w:tcPr>
          <w:p w14:paraId="5BFEDB3B" w14:textId="66F402C6"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ASSET-C-11</w:t>
            </w:r>
          </w:p>
        </w:tc>
        <w:tc>
          <w:tcPr>
            <w:tcW w:w="905" w:type="dxa"/>
            <w:shd w:val="clear" w:color="000000" w:fill="D0D8E8"/>
            <w:vAlign w:val="center"/>
          </w:tcPr>
          <w:p w14:paraId="5B2D4165" w14:textId="3A1B57D2"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Non-RT RIC</w:t>
            </w:r>
          </w:p>
        </w:tc>
        <w:tc>
          <w:tcPr>
            <w:tcW w:w="1392" w:type="dxa"/>
            <w:vMerge/>
            <w:shd w:val="clear" w:color="000000" w:fill="D0D8E8"/>
            <w:vAlign w:val="center"/>
          </w:tcPr>
          <w:p w14:paraId="7232AD29" w14:textId="77777777" w:rsidR="00697784" w:rsidRPr="000F33C8"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1D29E632" w14:textId="77777777" w:rsidR="00697784" w:rsidRPr="00B27FCD"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6B70E002"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644E9061" w14:textId="77777777" w:rsidR="00697784"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3505C98F" w14:textId="77777777" w:rsidR="00697784" w:rsidRPr="00FB5853" w:rsidRDefault="00697784" w:rsidP="00697784">
            <w:pPr>
              <w:spacing w:after="0"/>
              <w:rPr>
                <w:rFonts w:ascii="Arial" w:eastAsia="Times New Roman" w:hAnsi="Arial" w:cs="Arial"/>
                <w:sz w:val="16"/>
                <w:szCs w:val="16"/>
              </w:rPr>
            </w:pPr>
          </w:p>
        </w:tc>
      </w:tr>
      <w:tr w:rsidR="00697784" w:rsidRPr="000A4FC1" w14:paraId="36AC2EF0" w14:textId="77777777" w:rsidTr="00443B9E">
        <w:trPr>
          <w:trHeight w:val="620"/>
        </w:trPr>
        <w:tc>
          <w:tcPr>
            <w:tcW w:w="1384" w:type="dxa"/>
            <w:shd w:val="clear" w:color="000000" w:fill="D0D8E8"/>
            <w:vAlign w:val="center"/>
          </w:tcPr>
          <w:p w14:paraId="09F53C80" w14:textId="06918190"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ASSET-C-32</w:t>
            </w:r>
          </w:p>
        </w:tc>
        <w:tc>
          <w:tcPr>
            <w:tcW w:w="905" w:type="dxa"/>
            <w:shd w:val="clear" w:color="000000" w:fill="D0D8E8"/>
            <w:vAlign w:val="center"/>
          </w:tcPr>
          <w:p w14:paraId="201EB459" w14:textId="172412A9" w:rsidR="00697784" w:rsidRPr="00FB5853" w:rsidRDefault="00697784" w:rsidP="00697784">
            <w:pPr>
              <w:spacing w:after="0"/>
              <w:rPr>
                <w:rFonts w:ascii="Arial" w:eastAsia="Times New Roman" w:hAnsi="Arial" w:cs="Arial"/>
                <w:color w:val="000000"/>
                <w:sz w:val="16"/>
                <w:szCs w:val="16"/>
              </w:rPr>
            </w:pPr>
            <w:r w:rsidRPr="00FB5853">
              <w:rPr>
                <w:rFonts w:ascii="Arial" w:hAnsi="Arial" w:cs="Arial"/>
                <w:sz w:val="16"/>
                <w:szCs w:val="16"/>
              </w:rPr>
              <w:t>O-RU</w:t>
            </w:r>
          </w:p>
        </w:tc>
        <w:tc>
          <w:tcPr>
            <w:tcW w:w="1392" w:type="dxa"/>
            <w:vMerge/>
            <w:shd w:val="clear" w:color="000000" w:fill="D0D8E8"/>
            <w:vAlign w:val="center"/>
          </w:tcPr>
          <w:p w14:paraId="54F97680" w14:textId="77777777" w:rsidR="00697784" w:rsidRPr="000F33C8"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0143E0E0" w14:textId="77777777" w:rsidR="00697784" w:rsidRPr="00B27FCD"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241692B8"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1107702B" w14:textId="77777777" w:rsidR="00697784"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6566DFFF" w14:textId="77777777" w:rsidR="00697784" w:rsidRPr="00FB5853" w:rsidRDefault="00697784" w:rsidP="00697784">
            <w:pPr>
              <w:spacing w:after="0"/>
              <w:rPr>
                <w:rFonts w:ascii="Arial" w:eastAsia="Times New Roman" w:hAnsi="Arial" w:cs="Arial"/>
                <w:sz w:val="16"/>
                <w:szCs w:val="16"/>
              </w:rPr>
            </w:pPr>
          </w:p>
        </w:tc>
      </w:tr>
      <w:tr w:rsidR="00697784" w:rsidRPr="000A4FC1" w14:paraId="62D8C987" w14:textId="77777777" w:rsidTr="00443B9E">
        <w:trPr>
          <w:trHeight w:val="620"/>
        </w:trPr>
        <w:tc>
          <w:tcPr>
            <w:tcW w:w="1384" w:type="dxa"/>
            <w:shd w:val="clear" w:color="000000" w:fill="D0D8E8"/>
            <w:vAlign w:val="center"/>
          </w:tcPr>
          <w:p w14:paraId="33391C64" w14:textId="31B82F50"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ASSET-C-34</w:t>
            </w:r>
          </w:p>
        </w:tc>
        <w:tc>
          <w:tcPr>
            <w:tcW w:w="905" w:type="dxa"/>
            <w:shd w:val="clear" w:color="000000" w:fill="D0D8E8"/>
            <w:vAlign w:val="center"/>
          </w:tcPr>
          <w:p w14:paraId="3102F043" w14:textId="01FBDFCA" w:rsidR="00697784" w:rsidRPr="00FB5853" w:rsidRDefault="00697784" w:rsidP="00697784">
            <w:pPr>
              <w:spacing w:after="0"/>
              <w:rPr>
                <w:rFonts w:ascii="Arial" w:hAnsi="Arial" w:cs="Arial"/>
                <w:sz w:val="16"/>
                <w:szCs w:val="16"/>
              </w:rPr>
            </w:pPr>
            <w:r w:rsidRPr="00FB5853">
              <w:rPr>
                <w:rFonts w:ascii="Arial" w:hAnsi="Arial" w:cs="Arial"/>
                <w:sz w:val="16"/>
                <w:szCs w:val="16"/>
              </w:rPr>
              <w:t>O-DU</w:t>
            </w:r>
          </w:p>
        </w:tc>
        <w:tc>
          <w:tcPr>
            <w:tcW w:w="1392" w:type="dxa"/>
            <w:vMerge/>
            <w:shd w:val="clear" w:color="000000" w:fill="D0D8E8"/>
            <w:vAlign w:val="center"/>
          </w:tcPr>
          <w:p w14:paraId="58C7FC33" w14:textId="77777777" w:rsidR="00697784" w:rsidRPr="000F33C8"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0B2323C5" w14:textId="77777777" w:rsidR="00697784" w:rsidRPr="00B27FCD"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5E1FFDFA"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0C5F4F9E" w14:textId="77777777" w:rsidR="00697784"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3F7E142D" w14:textId="77777777" w:rsidR="00697784" w:rsidRPr="00FB5853" w:rsidRDefault="00697784" w:rsidP="00697784">
            <w:pPr>
              <w:spacing w:after="0"/>
              <w:rPr>
                <w:rFonts w:ascii="Arial" w:eastAsia="Times New Roman" w:hAnsi="Arial" w:cs="Arial"/>
                <w:sz w:val="16"/>
                <w:szCs w:val="16"/>
              </w:rPr>
            </w:pPr>
          </w:p>
        </w:tc>
      </w:tr>
      <w:tr w:rsidR="00697784" w:rsidRPr="000A4FC1" w14:paraId="6DB7BEFA" w14:textId="77777777" w:rsidTr="00443B9E">
        <w:trPr>
          <w:trHeight w:val="620"/>
        </w:trPr>
        <w:tc>
          <w:tcPr>
            <w:tcW w:w="1384" w:type="dxa"/>
            <w:shd w:val="clear" w:color="000000" w:fill="D0D8E8"/>
            <w:vAlign w:val="center"/>
          </w:tcPr>
          <w:p w14:paraId="3D2663FF" w14:textId="77777777" w:rsidR="00697784"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ASSET-C-36</w:t>
            </w:r>
          </w:p>
          <w:p w14:paraId="5B54A80D" w14:textId="77777777" w:rsidR="00697784" w:rsidRPr="00FB5853" w:rsidRDefault="00697784" w:rsidP="00697784">
            <w:pPr>
              <w:spacing w:after="0"/>
              <w:rPr>
                <w:rFonts w:ascii="Arial" w:eastAsia="Times New Roman" w:hAnsi="Arial" w:cs="Arial"/>
                <w:color w:val="000000"/>
                <w:sz w:val="16"/>
                <w:szCs w:val="16"/>
              </w:rPr>
            </w:pPr>
          </w:p>
        </w:tc>
        <w:tc>
          <w:tcPr>
            <w:tcW w:w="905" w:type="dxa"/>
            <w:shd w:val="clear" w:color="000000" w:fill="D0D8E8"/>
            <w:vAlign w:val="center"/>
          </w:tcPr>
          <w:p w14:paraId="59BFEE1C" w14:textId="04D70C20" w:rsidR="00697784" w:rsidRPr="00FB5853" w:rsidRDefault="00697784" w:rsidP="00697784">
            <w:pPr>
              <w:spacing w:after="0"/>
              <w:rPr>
                <w:rFonts w:ascii="Arial" w:hAnsi="Arial" w:cs="Arial"/>
                <w:sz w:val="16"/>
                <w:szCs w:val="16"/>
              </w:rPr>
            </w:pPr>
            <w:r w:rsidRPr="00FB5853">
              <w:rPr>
                <w:rFonts w:ascii="Arial" w:hAnsi="Arial" w:cs="Arial"/>
                <w:sz w:val="16"/>
                <w:szCs w:val="16"/>
              </w:rPr>
              <w:t>O-CU Host, includes O-CU-CP and O-CU-UP software</w:t>
            </w:r>
          </w:p>
        </w:tc>
        <w:tc>
          <w:tcPr>
            <w:tcW w:w="1392" w:type="dxa"/>
            <w:vMerge/>
            <w:shd w:val="clear" w:color="000000" w:fill="D0D8E8"/>
            <w:vAlign w:val="center"/>
          </w:tcPr>
          <w:p w14:paraId="331E9DE3" w14:textId="77777777" w:rsidR="00697784" w:rsidRPr="000F33C8"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389BCEA7" w14:textId="77777777" w:rsidR="00697784" w:rsidRPr="00B27FCD"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4C53B78E"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42B5A917" w14:textId="77777777" w:rsidR="00697784"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4E249D6A" w14:textId="77777777" w:rsidR="00697784" w:rsidRPr="00FB5853" w:rsidRDefault="00697784" w:rsidP="00697784">
            <w:pPr>
              <w:spacing w:after="0"/>
              <w:rPr>
                <w:rFonts w:ascii="Arial" w:eastAsia="Times New Roman" w:hAnsi="Arial" w:cs="Arial"/>
                <w:sz w:val="16"/>
                <w:szCs w:val="16"/>
              </w:rPr>
            </w:pPr>
          </w:p>
        </w:tc>
      </w:tr>
      <w:tr w:rsidR="00697784" w:rsidRPr="000A4FC1" w14:paraId="47598BF5" w14:textId="77777777" w:rsidTr="00443B9E">
        <w:trPr>
          <w:trHeight w:val="620"/>
        </w:trPr>
        <w:tc>
          <w:tcPr>
            <w:tcW w:w="1384" w:type="dxa"/>
            <w:shd w:val="clear" w:color="000000" w:fill="D0D8E8"/>
            <w:vAlign w:val="center"/>
          </w:tcPr>
          <w:p w14:paraId="2D7F0F9E" w14:textId="515B0115"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ASSET-C-01</w:t>
            </w:r>
          </w:p>
        </w:tc>
        <w:tc>
          <w:tcPr>
            <w:tcW w:w="905" w:type="dxa"/>
            <w:shd w:val="clear" w:color="000000" w:fill="D0D8E8"/>
            <w:vAlign w:val="center"/>
          </w:tcPr>
          <w:p w14:paraId="7E86F0B8" w14:textId="2B455C9F" w:rsidR="00697784" w:rsidRPr="00FB5853" w:rsidRDefault="00697784" w:rsidP="00697784">
            <w:pPr>
              <w:spacing w:after="0"/>
              <w:rPr>
                <w:rFonts w:ascii="Arial" w:hAnsi="Arial" w:cs="Arial"/>
                <w:sz w:val="16"/>
                <w:szCs w:val="16"/>
              </w:rPr>
            </w:pPr>
            <w:r w:rsidRPr="00FB5853">
              <w:rPr>
                <w:rFonts w:ascii="Arial" w:eastAsia="Times New Roman" w:hAnsi="Arial" w:cs="Arial"/>
                <w:color w:val="000000"/>
                <w:sz w:val="16"/>
                <w:szCs w:val="16"/>
              </w:rPr>
              <w:t>SMO</w:t>
            </w:r>
          </w:p>
        </w:tc>
        <w:tc>
          <w:tcPr>
            <w:tcW w:w="1392" w:type="dxa"/>
            <w:vMerge w:val="restart"/>
            <w:shd w:val="clear" w:color="000000" w:fill="D0D8E8"/>
            <w:vAlign w:val="center"/>
          </w:tcPr>
          <w:p w14:paraId="19CDB842" w14:textId="1EFEF902" w:rsidR="00697784" w:rsidRPr="000F33C8" w:rsidRDefault="00697784" w:rsidP="00697784">
            <w:pPr>
              <w:spacing w:after="0"/>
              <w:rPr>
                <w:rFonts w:ascii="Arial" w:eastAsia="Times New Roman" w:hAnsi="Arial" w:cs="Arial"/>
                <w:color w:val="000000"/>
                <w:sz w:val="16"/>
                <w:szCs w:val="16"/>
              </w:rPr>
            </w:pPr>
            <w:r w:rsidRPr="000F33C8">
              <w:rPr>
                <w:rFonts w:ascii="Arial" w:eastAsia="Times New Roman" w:hAnsi="Arial" w:cs="Arial"/>
                <w:color w:val="000000"/>
                <w:sz w:val="16"/>
                <w:szCs w:val="16"/>
              </w:rPr>
              <w:t>T-OAuth-G-</w:t>
            </w:r>
            <w:r>
              <w:rPr>
                <w:rFonts w:ascii="Arial" w:eastAsia="Times New Roman" w:hAnsi="Arial" w:cs="Arial"/>
                <w:color w:val="000000"/>
                <w:sz w:val="16"/>
                <w:szCs w:val="16"/>
              </w:rPr>
              <w:t>22</w:t>
            </w:r>
          </w:p>
        </w:tc>
        <w:tc>
          <w:tcPr>
            <w:tcW w:w="1759" w:type="dxa"/>
            <w:vMerge w:val="restart"/>
            <w:shd w:val="clear" w:color="000000" w:fill="D0D8E8"/>
            <w:vAlign w:val="center"/>
          </w:tcPr>
          <w:p w14:paraId="042287BC" w14:textId="36A392E0" w:rsidR="00697784" w:rsidRPr="00B27FCD" w:rsidRDefault="00697784" w:rsidP="00697784">
            <w:pPr>
              <w:spacing w:after="0"/>
              <w:rPr>
                <w:rFonts w:ascii="Arial" w:eastAsia="Times New Roman" w:hAnsi="Arial" w:cs="Arial"/>
                <w:color w:val="000000"/>
                <w:sz w:val="16"/>
                <w:szCs w:val="16"/>
              </w:rPr>
            </w:pPr>
            <w:r w:rsidRPr="00B27FCD">
              <w:rPr>
                <w:rFonts w:ascii="Arial" w:eastAsia="Times New Roman" w:hAnsi="Arial" w:cs="Arial"/>
                <w:color w:val="000000"/>
                <w:sz w:val="16"/>
                <w:szCs w:val="16"/>
              </w:rPr>
              <w:t>User unintentionally grants too much access scope</w:t>
            </w:r>
          </w:p>
        </w:tc>
        <w:tc>
          <w:tcPr>
            <w:tcW w:w="1154" w:type="dxa"/>
            <w:vMerge w:val="restart"/>
            <w:shd w:val="clear" w:color="000000" w:fill="D0D8E8"/>
            <w:vAlign w:val="center"/>
          </w:tcPr>
          <w:p w14:paraId="3BBDDCE9" w14:textId="3C466A5A"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Impact = High Likelihood = Medium</w:t>
            </w:r>
          </w:p>
        </w:tc>
        <w:tc>
          <w:tcPr>
            <w:tcW w:w="1680" w:type="dxa"/>
            <w:vMerge w:val="restart"/>
            <w:shd w:val="clear" w:color="000000" w:fill="D0D8E8"/>
            <w:vAlign w:val="center"/>
          </w:tcPr>
          <w:p w14:paraId="7DD0B786" w14:textId="746AC367" w:rsidR="00697784" w:rsidRDefault="00697784" w:rsidP="00697784">
            <w:pPr>
              <w:spacing w:after="0"/>
              <w:rPr>
                <w:rFonts w:ascii="Arial" w:eastAsia="Times New Roman" w:hAnsi="Arial" w:cs="Arial"/>
                <w:color w:val="000000"/>
                <w:sz w:val="16"/>
                <w:szCs w:val="16"/>
              </w:rPr>
            </w:pPr>
            <w:r>
              <w:rPr>
                <w:rFonts w:ascii="Arial" w:eastAsia="Times New Roman" w:hAnsi="Arial" w:cs="Arial"/>
                <w:color w:val="000000"/>
                <w:sz w:val="16"/>
                <w:szCs w:val="16"/>
              </w:rPr>
              <w:t>Access control, Identity Management</w:t>
            </w:r>
          </w:p>
        </w:tc>
        <w:tc>
          <w:tcPr>
            <w:tcW w:w="1026" w:type="dxa"/>
            <w:vMerge w:val="restart"/>
            <w:shd w:val="clear" w:color="000000" w:fill="D0D8E8"/>
            <w:vAlign w:val="center"/>
          </w:tcPr>
          <w:p w14:paraId="3ED735E9" w14:textId="77777777" w:rsidR="00697784" w:rsidRDefault="00697784" w:rsidP="00697784">
            <w:pPr>
              <w:spacing w:after="0"/>
              <w:rPr>
                <w:rFonts w:ascii="Arial" w:eastAsia="Times New Roman" w:hAnsi="Arial" w:cs="Arial"/>
                <w:sz w:val="16"/>
                <w:szCs w:val="16"/>
              </w:rPr>
            </w:pPr>
          </w:p>
          <w:p w14:paraId="613C1046" w14:textId="77777777" w:rsidR="00697784" w:rsidRDefault="00697784" w:rsidP="00697784">
            <w:pPr>
              <w:spacing w:after="0"/>
              <w:rPr>
                <w:rFonts w:ascii="Arial" w:eastAsia="Times New Roman" w:hAnsi="Arial" w:cs="Arial"/>
                <w:sz w:val="16"/>
                <w:szCs w:val="16"/>
              </w:rPr>
            </w:pPr>
          </w:p>
          <w:p w14:paraId="58492518" w14:textId="77777777" w:rsidR="00697784" w:rsidRDefault="00697784" w:rsidP="00697784">
            <w:pPr>
              <w:spacing w:after="0"/>
              <w:rPr>
                <w:rFonts w:ascii="Arial" w:eastAsia="Times New Roman" w:hAnsi="Arial" w:cs="Arial"/>
                <w:sz w:val="16"/>
                <w:szCs w:val="16"/>
              </w:rPr>
            </w:pPr>
          </w:p>
          <w:p w14:paraId="0920F77E" w14:textId="77777777" w:rsidR="00697784" w:rsidRDefault="00697784" w:rsidP="00697784">
            <w:pPr>
              <w:spacing w:after="0"/>
              <w:rPr>
                <w:rFonts w:ascii="Arial" w:eastAsia="Times New Roman" w:hAnsi="Arial" w:cs="Arial"/>
                <w:sz w:val="16"/>
                <w:szCs w:val="16"/>
              </w:rPr>
            </w:pPr>
            <w:r w:rsidRPr="00FB5853">
              <w:rPr>
                <w:rFonts w:ascii="Arial" w:eastAsia="Times New Roman" w:hAnsi="Arial" w:cs="Arial"/>
                <w:sz w:val="16"/>
                <w:szCs w:val="16"/>
              </w:rPr>
              <w:t>Control-</w:t>
            </w:r>
            <w:r>
              <w:rPr>
                <w:rFonts w:ascii="Arial" w:eastAsia="Times New Roman" w:hAnsi="Arial" w:cs="Arial"/>
                <w:sz w:val="16"/>
                <w:szCs w:val="16"/>
              </w:rPr>
              <w:t>1</w:t>
            </w:r>
          </w:p>
          <w:p w14:paraId="50C35438" w14:textId="77777777" w:rsidR="00697784" w:rsidRDefault="00697784" w:rsidP="00697784">
            <w:pPr>
              <w:spacing w:after="0"/>
              <w:rPr>
                <w:rFonts w:ascii="Arial" w:eastAsia="Times New Roman" w:hAnsi="Arial" w:cs="Arial"/>
                <w:sz w:val="16"/>
                <w:szCs w:val="16"/>
              </w:rPr>
            </w:pPr>
            <w:r w:rsidRPr="00FB5853">
              <w:rPr>
                <w:rFonts w:ascii="Arial" w:eastAsia="Times New Roman" w:hAnsi="Arial" w:cs="Arial"/>
                <w:sz w:val="16"/>
                <w:szCs w:val="16"/>
              </w:rPr>
              <w:t>Control-</w:t>
            </w:r>
            <w:r>
              <w:rPr>
                <w:rFonts w:ascii="Arial" w:eastAsia="Times New Roman" w:hAnsi="Arial" w:cs="Arial"/>
                <w:sz w:val="16"/>
                <w:szCs w:val="16"/>
              </w:rPr>
              <w:t>2</w:t>
            </w:r>
          </w:p>
          <w:p w14:paraId="7082D211" w14:textId="77777777" w:rsidR="00697784" w:rsidRDefault="00697784" w:rsidP="00697784">
            <w:pPr>
              <w:spacing w:after="0"/>
              <w:rPr>
                <w:rFonts w:ascii="Arial" w:eastAsia="Times New Roman" w:hAnsi="Arial" w:cs="Arial"/>
                <w:sz w:val="16"/>
                <w:szCs w:val="16"/>
              </w:rPr>
            </w:pPr>
          </w:p>
          <w:p w14:paraId="65C1BB54" w14:textId="77777777" w:rsidR="00697784" w:rsidRDefault="00697784" w:rsidP="00697784">
            <w:pPr>
              <w:spacing w:after="0"/>
              <w:rPr>
                <w:rFonts w:ascii="Arial" w:eastAsia="Times New Roman" w:hAnsi="Arial" w:cs="Arial"/>
                <w:sz w:val="16"/>
                <w:szCs w:val="16"/>
              </w:rPr>
            </w:pPr>
          </w:p>
          <w:p w14:paraId="4B1D8A90" w14:textId="77777777" w:rsidR="00697784" w:rsidRPr="00FB5853" w:rsidRDefault="00697784" w:rsidP="00697784">
            <w:pPr>
              <w:spacing w:after="0"/>
              <w:rPr>
                <w:rFonts w:ascii="Arial" w:eastAsia="Times New Roman" w:hAnsi="Arial" w:cs="Arial"/>
                <w:sz w:val="16"/>
                <w:szCs w:val="16"/>
              </w:rPr>
            </w:pPr>
          </w:p>
        </w:tc>
      </w:tr>
      <w:tr w:rsidR="00697784" w:rsidRPr="000A4FC1" w14:paraId="786FA2DA" w14:textId="77777777" w:rsidTr="00443B9E">
        <w:trPr>
          <w:trHeight w:val="620"/>
        </w:trPr>
        <w:tc>
          <w:tcPr>
            <w:tcW w:w="1384" w:type="dxa"/>
            <w:shd w:val="clear" w:color="000000" w:fill="D0D8E8"/>
            <w:vAlign w:val="center"/>
          </w:tcPr>
          <w:p w14:paraId="69F32626" w14:textId="6DC7871E"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ASSET-C-02</w:t>
            </w:r>
          </w:p>
        </w:tc>
        <w:tc>
          <w:tcPr>
            <w:tcW w:w="905" w:type="dxa"/>
            <w:shd w:val="clear" w:color="000000" w:fill="D0D8E8"/>
            <w:vAlign w:val="center"/>
          </w:tcPr>
          <w:p w14:paraId="300B5E37" w14:textId="1A9788E8"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Near-RT RIC software</w:t>
            </w:r>
          </w:p>
        </w:tc>
        <w:tc>
          <w:tcPr>
            <w:tcW w:w="1392" w:type="dxa"/>
            <w:vMerge/>
            <w:shd w:val="clear" w:color="000000" w:fill="D0D8E8"/>
            <w:vAlign w:val="center"/>
          </w:tcPr>
          <w:p w14:paraId="3F2A38BA" w14:textId="77777777" w:rsidR="00697784" w:rsidRPr="000F33C8"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51CEFBC1" w14:textId="77777777" w:rsidR="00697784" w:rsidRPr="00B27FCD"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0C9D0032"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7E1D32E9" w14:textId="77777777" w:rsidR="00697784"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4137100D" w14:textId="77777777" w:rsidR="00697784" w:rsidRDefault="00697784" w:rsidP="00697784">
            <w:pPr>
              <w:spacing w:after="0"/>
              <w:rPr>
                <w:rFonts w:ascii="Arial" w:eastAsia="Times New Roman" w:hAnsi="Arial" w:cs="Arial"/>
                <w:sz w:val="16"/>
                <w:szCs w:val="16"/>
              </w:rPr>
            </w:pPr>
          </w:p>
        </w:tc>
      </w:tr>
      <w:tr w:rsidR="00697784" w:rsidRPr="000A4FC1" w14:paraId="5989C615" w14:textId="77777777" w:rsidTr="00443B9E">
        <w:trPr>
          <w:trHeight w:val="620"/>
        </w:trPr>
        <w:tc>
          <w:tcPr>
            <w:tcW w:w="1384" w:type="dxa"/>
            <w:shd w:val="clear" w:color="000000" w:fill="D0D8E8"/>
            <w:vAlign w:val="center"/>
          </w:tcPr>
          <w:p w14:paraId="7229DF02" w14:textId="15810945"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ASSET-C-07</w:t>
            </w:r>
          </w:p>
        </w:tc>
        <w:tc>
          <w:tcPr>
            <w:tcW w:w="905" w:type="dxa"/>
            <w:shd w:val="clear" w:color="000000" w:fill="D0D8E8"/>
            <w:vAlign w:val="center"/>
          </w:tcPr>
          <w:p w14:paraId="4B5D316F" w14:textId="124D564A" w:rsidR="00697784" w:rsidRPr="00FB5853" w:rsidRDefault="00697784" w:rsidP="00697784">
            <w:pPr>
              <w:spacing w:after="0"/>
              <w:rPr>
                <w:rFonts w:ascii="Arial" w:eastAsia="Times New Roman" w:hAnsi="Arial" w:cs="Arial"/>
                <w:color w:val="000000"/>
                <w:sz w:val="16"/>
                <w:szCs w:val="16"/>
              </w:rPr>
            </w:pPr>
            <w:r w:rsidRPr="00FB5853">
              <w:rPr>
                <w:rFonts w:ascii="Arial" w:hAnsi="Arial" w:cs="Arial"/>
                <w:sz w:val="16"/>
                <w:szCs w:val="16"/>
              </w:rPr>
              <w:t>O-eNB</w:t>
            </w:r>
          </w:p>
        </w:tc>
        <w:tc>
          <w:tcPr>
            <w:tcW w:w="1392" w:type="dxa"/>
            <w:vMerge/>
            <w:shd w:val="clear" w:color="000000" w:fill="D0D8E8"/>
            <w:vAlign w:val="center"/>
          </w:tcPr>
          <w:p w14:paraId="513E43C5" w14:textId="77777777" w:rsidR="00697784" w:rsidRPr="000F33C8"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5CBAAB3D" w14:textId="77777777" w:rsidR="00697784" w:rsidRPr="00B27FCD"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004838BA"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6DB4EAD2" w14:textId="77777777" w:rsidR="00697784"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50A15D6C" w14:textId="77777777" w:rsidR="00697784" w:rsidRDefault="00697784" w:rsidP="00697784">
            <w:pPr>
              <w:spacing w:after="0"/>
              <w:rPr>
                <w:rFonts w:ascii="Arial" w:eastAsia="Times New Roman" w:hAnsi="Arial" w:cs="Arial"/>
                <w:sz w:val="16"/>
                <w:szCs w:val="16"/>
              </w:rPr>
            </w:pPr>
          </w:p>
        </w:tc>
      </w:tr>
      <w:tr w:rsidR="00697784" w:rsidRPr="000A4FC1" w14:paraId="02BEF159" w14:textId="77777777" w:rsidTr="00443B9E">
        <w:trPr>
          <w:trHeight w:val="620"/>
        </w:trPr>
        <w:tc>
          <w:tcPr>
            <w:tcW w:w="1384" w:type="dxa"/>
            <w:shd w:val="clear" w:color="000000" w:fill="D0D8E8"/>
            <w:vAlign w:val="center"/>
          </w:tcPr>
          <w:p w14:paraId="38C2DCA6" w14:textId="723D9289"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ASSET-C-08</w:t>
            </w:r>
          </w:p>
        </w:tc>
        <w:tc>
          <w:tcPr>
            <w:tcW w:w="905" w:type="dxa"/>
            <w:shd w:val="clear" w:color="000000" w:fill="D0D8E8"/>
            <w:vAlign w:val="center"/>
          </w:tcPr>
          <w:p w14:paraId="26979656" w14:textId="3F2B7C3F" w:rsidR="00697784" w:rsidRPr="00FB5853" w:rsidRDefault="00697784" w:rsidP="00697784">
            <w:pPr>
              <w:spacing w:after="0"/>
              <w:rPr>
                <w:rFonts w:ascii="Arial" w:hAnsi="Arial" w:cs="Arial"/>
                <w:sz w:val="16"/>
                <w:szCs w:val="16"/>
              </w:rPr>
            </w:pPr>
            <w:r w:rsidRPr="00FB5853">
              <w:rPr>
                <w:rFonts w:ascii="Arial" w:hAnsi="Arial" w:cs="Arial"/>
                <w:sz w:val="16"/>
                <w:szCs w:val="16"/>
              </w:rPr>
              <w:t>O-Cloud</w:t>
            </w:r>
          </w:p>
        </w:tc>
        <w:tc>
          <w:tcPr>
            <w:tcW w:w="1392" w:type="dxa"/>
            <w:vMerge/>
            <w:shd w:val="clear" w:color="000000" w:fill="D0D8E8"/>
            <w:vAlign w:val="center"/>
          </w:tcPr>
          <w:p w14:paraId="206F2667" w14:textId="77777777" w:rsidR="00697784" w:rsidRPr="000F33C8"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632109FE" w14:textId="77777777" w:rsidR="00697784" w:rsidRPr="00B27FCD"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0589478B"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7E8A530B" w14:textId="77777777" w:rsidR="00697784"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1BA0CC01" w14:textId="77777777" w:rsidR="00697784" w:rsidRDefault="00697784" w:rsidP="00697784">
            <w:pPr>
              <w:spacing w:after="0"/>
              <w:rPr>
                <w:rFonts w:ascii="Arial" w:eastAsia="Times New Roman" w:hAnsi="Arial" w:cs="Arial"/>
                <w:sz w:val="16"/>
                <w:szCs w:val="16"/>
              </w:rPr>
            </w:pPr>
          </w:p>
        </w:tc>
      </w:tr>
      <w:tr w:rsidR="00697784" w:rsidRPr="000A4FC1" w14:paraId="26C11B93" w14:textId="77777777" w:rsidTr="00443B9E">
        <w:trPr>
          <w:trHeight w:val="620"/>
        </w:trPr>
        <w:tc>
          <w:tcPr>
            <w:tcW w:w="1384" w:type="dxa"/>
            <w:shd w:val="clear" w:color="000000" w:fill="D0D8E8"/>
            <w:vAlign w:val="center"/>
          </w:tcPr>
          <w:p w14:paraId="2F9EFE54" w14:textId="594BAAFF"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 xml:space="preserve">ASSET-C-09 </w:t>
            </w:r>
          </w:p>
        </w:tc>
        <w:tc>
          <w:tcPr>
            <w:tcW w:w="905" w:type="dxa"/>
            <w:shd w:val="clear" w:color="000000" w:fill="D0D8E8"/>
            <w:vAlign w:val="center"/>
          </w:tcPr>
          <w:p w14:paraId="018FA19B" w14:textId="46EBD53F" w:rsidR="00697784" w:rsidRPr="00FB5853" w:rsidRDefault="00697784" w:rsidP="00697784">
            <w:pPr>
              <w:spacing w:after="0"/>
              <w:rPr>
                <w:rFonts w:ascii="Arial" w:hAnsi="Arial" w:cs="Arial"/>
                <w:sz w:val="16"/>
                <w:szCs w:val="16"/>
              </w:rPr>
            </w:pPr>
            <w:r w:rsidRPr="00FB5853">
              <w:rPr>
                <w:rFonts w:ascii="Arial" w:eastAsia="Times New Roman" w:hAnsi="Arial" w:cs="Arial"/>
                <w:color w:val="000000"/>
                <w:sz w:val="16"/>
                <w:szCs w:val="16"/>
              </w:rPr>
              <w:t>xApps</w:t>
            </w:r>
          </w:p>
        </w:tc>
        <w:tc>
          <w:tcPr>
            <w:tcW w:w="1392" w:type="dxa"/>
            <w:vMerge/>
            <w:shd w:val="clear" w:color="000000" w:fill="D0D8E8"/>
            <w:vAlign w:val="center"/>
          </w:tcPr>
          <w:p w14:paraId="7E37568D" w14:textId="77777777" w:rsidR="00697784" w:rsidRPr="000F33C8"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2C00559D" w14:textId="77777777" w:rsidR="00697784" w:rsidRPr="00B27FCD"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23E126C1"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0F986EDE" w14:textId="77777777" w:rsidR="00697784"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65E1E954" w14:textId="77777777" w:rsidR="00697784" w:rsidRDefault="00697784" w:rsidP="00697784">
            <w:pPr>
              <w:spacing w:after="0"/>
              <w:rPr>
                <w:rFonts w:ascii="Arial" w:eastAsia="Times New Roman" w:hAnsi="Arial" w:cs="Arial"/>
                <w:sz w:val="16"/>
                <w:szCs w:val="16"/>
              </w:rPr>
            </w:pPr>
          </w:p>
        </w:tc>
      </w:tr>
      <w:tr w:rsidR="00697784" w:rsidRPr="000A4FC1" w14:paraId="50F7738F" w14:textId="77777777" w:rsidTr="00443B9E">
        <w:trPr>
          <w:trHeight w:val="620"/>
        </w:trPr>
        <w:tc>
          <w:tcPr>
            <w:tcW w:w="1384" w:type="dxa"/>
            <w:shd w:val="clear" w:color="000000" w:fill="D0D8E8"/>
            <w:vAlign w:val="center"/>
          </w:tcPr>
          <w:p w14:paraId="40191695" w14:textId="77777777"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ASSET-C-10</w:t>
            </w:r>
          </w:p>
          <w:p w14:paraId="00692132" w14:textId="77777777" w:rsidR="00697784" w:rsidRPr="00FB5853" w:rsidRDefault="00697784" w:rsidP="00697784">
            <w:pPr>
              <w:spacing w:after="0"/>
              <w:rPr>
                <w:rFonts w:ascii="Arial" w:eastAsia="Times New Roman" w:hAnsi="Arial" w:cs="Arial"/>
                <w:color w:val="000000"/>
                <w:sz w:val="16"/>
                <w:szCs w:val="16"/>
              </w:rPr>
            </w:pPr>
          </w:p>
        </w:tc>
        <w:tc>
          <w:tcPr>
            <w:tcW w:w="905" w:type="dxa"/>
            <w:shd w:val="clear" w:color="000000" w:fill="D0D8E8"/>
            <w:vAlign w:val="center"/>
          </w:tcPr>
          <w:p w14:paraId="5C2B1A7C" w14:textId="1D841F9B"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rApps</w:t>
            </w:r>
          </w:p>
        </w:tc>
        <w:tc>
          <w:tcPr>
            <w:tcW w:w="1392" w:type="dxa"/>
            <w:vMerge/>
            <w:shd w:val="clear" w:color="000000" w:fill="D0D8E8"/>
            <w:vAlign w:val="center"/>
          </w:tcPr>
          <w:p w14:paraId="7CA3DE09" w14:textId="77777777" w:rsidR="00697784" w:rsidRPr="000F33C8"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358A0970" w14:textId="77777777" w:rsidR="00697784" w:rsidRPr="00B27FCD"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0B98E56F"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03A67B57" w14:textId="77777777" w:rsidR="00697784"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24D66BEF" w14:textId="77777777" w:rsidR="00697784" w:rsidRDefault="00697784" w:rsidP="00697784">
            <w:pPr>
              <w:spacing w:after="0"/>
              <w:rPr>
                <w:rFonts w:ascii="Arial" w:eastAsia="Times New Roman" w:hAnsi="Arial" w:cs="Arial"/>
                <w:sz w:val="16"/>
                <w:szCs w:val="16"/>
              </w:rPr>
            </w:pPr>
          </w:p>
        </w:tc>
      </w:tr>
      <w:tr w:rsidR="00697784" w:rsidRPr="000A4FC1" w14:paraId="4B5D8E40" w14:textId="77777777" w:rsidTr="00443B9E">
        <w:trPr>
          <w:trHeight w:val="620"/>
        </w:trPr>
        <w:tc>
          <w:tcPr>
            <w:tcW w:w="1384" w:type="dxa"/>
            <w:shd w:val="clear" w:color="000000" w:fill="D0D8E8"/>
            <w:vAlign w:val="center"/>
          </w:tcPr>
          <w:p w14:paraId="209B8EC1" w14:textId="5F2700B8"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lastRenderedPageBreak/>
              <w:t>ASSET-C-11</w:t>
            </w:r>
          </w:p>
        </w:tc>
        <w:tc>
          <w:tcPr>
            <w:tcW w:w="905" w:type="dxa"/>
            <w:shd w:val="clear" w:color="000000" w:fill="D0D8E8"/>
            <w:vAlign w:val="center"/>
          </w:tcPr>
          <w:p w14:paraId="0AC04255" w14:textId="76537A04"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Non-RT RIC</w:t>
            </w:r>
          </w:p>
        </w:tc>
        <w:tc>
          <w:tcPr>
            <w:tcW w:w="1392" w:type="dxa"/>
            <w:vMerge/>
            <w:shd w:val="clear" w:color="000000" w:fill="D0D8E8"/>
            <w:vAlign w:val="center"/>
          </w:tcPr>
          <w:p w14:paraId="0CBD5D8C" w14:textId="77777777" w:rsidR="00697784" w:rsidRPr="000F33C8"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57BA6CD8" w14:textId="77777777" w:rsidR="00697784" w:rsidRPr="00B27FCD"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25EE8206"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49FED4B4" w14:textId="77777777" w:rsidR="00697784"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5032E3E4" w14:textId="77777777" w:rsidR="00697784" w:rsidRDefault="00697784" w:rsidP="00697784">
            <w:pPr>
              <w:spacing w:after="0"/>
              <w:rPr>
                <w:rFonts w:ascii="Arial" w:eastAsia="Times New Roman" w:hAnsi="Arial" w:cs="Arial"/>
                <w:sz w:val="16"/>
                <w:szCs w:val="16"/>
              </w:rPr>
            </w:pPr>
          </w:p>
        </w:tc>
      </w:tr>
      <w:tr w:rsidR="00697784" w:rsidRPr="000A4FC1" w14:paraId="3F031286" w14:textId="77777777" w:rsidTr="00443B9E">
        <w:trPr>
          <w:trHeight w:val="620"/>
        </w:trPr>
        <w:tc>
          <w:tcPr>
            <w:tcW w:w="1384" w:type="dxa"/>
            <w:shd w:val="clear" w:color="000000" w:fill="D0D8E8"/>
            <w:vAlign w:val="center"/>
          </w:tcPr>
          <w:p w14:paraId="638EFFA6" w14:textId="73EA675B"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ASSET-C-32</w:t>
            </w:r>
          </w:p>
        </w:tc>
        <w:tc>
          <w:tcPr>
            <w:tcW w:w="905" w:type="dxa"/>
            <w:shd w:val="clear" w:color="000000" w:fill="D0D8E8"/>
            <w:vAlign w:val="center"/>
          </w:tcPr>
          <w:p w14:paraId="7FF2812E" w14:textId="028C159C" w:rsidR="00697784" w:rsidRPr="00FB5853" w:rsidRDefault="00697784" w:rsidP="00697784">
            <w:pPr>
              <w:spacing w:after="0"/>
              <w:rPr>
                <w:rFonts w:ascii="Arial" w:eastAsia="Times New Roman" w:hAnsi="Arial" w:cs="Arial"/>
                <w:color w:val="000000"/>
                <w:sz w:val="16"/>
                <w:szCs w:val="16"/>
              </w:rPr>
            </w:pPr>
            <w:r w:rsidRPr="00FB5853">
              <w:rPr>
                <w:rFonts w:ascii="Arial" w:hAnsi="Arial" w:cs="Arial"/>
                <w:sz w:val="16"/>
                <w:szCs w:val="16"/>
              </w:rPr>
              <w:t>O-RU</w:t>
            </w:r>
          </w:p>
        </w:tc>
        <w:tc>
          <w:tcPr>
            <w:tcW w:w="1392" w:type="dxa"/>
            <w:vMerge/>
            <w:shd w:val="clear" w:color="000000" w:fill="D0D8E8"/>
            <w:vAlign w:val="center"/>
          </w:tcPr>
          <w:p w14:paraId="1552C7E9" w14:textId="77777777" w:rsidR="00697784" w:rsidRPr="000F33C8"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23CBF569" w14:textId="77777777" w:rsidR="00697784" w:rsidRPr="00B27FCD"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629286B9"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2A474F49" w14:textId="77777777" w:rsidR="00697784"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0CB96276" w14:textId="77777777" w:rsidR="00697784" w:rsidRDefault="00697784" w:rsidP="00697784">
            <w:pPr>
              <w:spacing w:after="0"/>
              <w:rPr>
                <w:rFonts w:ascii="Arial" w:eastAsia="Times New Roman" w:hAnsi="Arial" w:cs="Arial"/>
                <w:sz w:val="16"/>
                <w:szCs w:val="16"/>
              </w:rPr>
            </w:pPr>
          </w:p>
        </w:tc>
      </w:tr>
      <w:tr w:rsidR="00697784" w:rsidRPr="000A4FC1" w14:paraId="2370CBFA" w14:textId="77777777" w:rsidTr="00443B9E">
        <w:trPr>
          <w:trHeight w:val="620"/>
        </w:trPr>
        <w:tc>
          <w:tcPr>
            <w:tcW w:w="1384" w:type="dxa"/>
            <w:shd w:val="clear" w:color="000000" w:fill="D0D8E8"/>
            <w:vAlign w:val="center"/>
          </w:tcPr>
          <w:p w14:paraId="37B525F3" w14:textId="394DEDF1"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ASSET-C-34</w:t>
            </w:r>
          </w:p>
        </w:tc>
        <w:tc>
          <w:tcPr>
            <w:tcW w:w="905" w:type="dxa"/>
            <w:shd w:val="clear" w:color="000000" w:fill="D0D8E8"/>
            <w:vAlign w:val="center"/>
          </w:tcPr>
          <w:p w14:paraId="3B7DAF33" w14:textId="7DAE1242" w:rsidR="00697784" w:rsidRPr="00FB5853" w:rsidRDefault="00697784" w:rsidP="00697784">
            <w:pPr>
              <w:spacing w:after="0"/>
              <w:rPr>
                <w:rFonts w:ascii="Arial" w:hAnsi="Arial" w:cs="Arial"/>
                <w:sz w:val="16"/>
                <w:szCs w:val="16"/>
              </w:rPr>
            </w:pPr>
            <w:r w:rsidRPr="00FB5853">
              <w:rPr>
                <w:rFonts w:ascii="Arial" w:hAnsi="Arial" w:cs="Arial"/>
                <w:sz w:val="16"/>
                <w:szCs w:val="16"/>
              </w:rPr>
              <w:t>O-DU</w:t>
            </w:r>
          </w:p>
        </w:tc>
        <w:tc>
          <w:tcPr>
            <w:tcW w:w="1392" w:type="dxa"/>
            <w:vMerge/>
            <w:shd w:val="clear" w:color="000000" w:fill="D0D8E8"/>
            <w:vAlign w:val="center"/>
          </w:tcPr>
          <w:p w14:paraId="5FB6FBC9" w14:textId="77777777" w:rsidR="00697784" w:rsidRPr="000F33C8"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09E63A12" w14:textId="77777777" w:rsidR="00697784" w:rsidRPr="00B27FCD"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604E752A"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3CF1C80A" w14:textId="77777777" w:rsidR="00697784"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2294042C" w14:textId="77777777" w:rsidR="00697784" w:rsidRDefault="00697784" w:rsidP="00697784">
            <w:pPr>
              <w:spacing w:after="0"/>
              <w:rPr>
                <w:rFonts w:ascii="Arial" w:eastAsia="Times New Roman" w:hAnsi="Arial" w:cs="Arial"/>
                <w:sz w:val="16"/>
                <w:szCs w:val="16"/>
              </w:rPr>
            </w:pPr>
          </w:p>
        </w:tc>
      </w:tr>
      <w:tr w:rsidR="00697784" w:rsidRPr="000A4FC1" w14:paraId="3620A0BA" w14:textId="77777777" w:rsidTr="00443B9E">
        <w:trPr>
          <w:trHeight w:val="620"/>
        </w:trPr>
        <w:tc>
          <w:tcPr>
            <w:tcW w:w="1384" w:type="dxa"/>
            <w:shd w:val="clear" w:color="000000" w:fill="D0D8E8"/>
            <w:vAlign w:val="center"/>
          </w:tcPr>
          <w:p w14:paraId="1CC2C22F" w14:textId="77777777" w:rsidR="00697784"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ASSET-C-36</w:t>
            </w:r>
          </w:p>
          <w:p w14:paraId="6B112715" w14:textId="77777777" w:rsidR="00697784" w:rsidRPr="00FB5853" w:rsidRDefault="00697784" w:rsidP="00697784">
            <w:pPr>
              <w:spacing w:after="0"/>
              <w:rPr>
                <w:rFonts w:ascii="Arial" w:eastAsia="Times New Roman" w:hAnsi="Arial" w:cs="Arial"/>
                <w:color w:val="000000"/>
                <w:sz w:val="16"/>
                <w:szCs w:val="16"/>
              </w:rPr>
            </w:pPr>
          </w:p>
        </w:tc>
        <w:tc>
          <w:tcPr>
            <w:tcW w:w="905" w:type="dxa"/>
            <w:shd w:val="clear" w:color="000000" w:fill="D0D8E8"/>
            <w:vAlign w:val="center"/>
          </w:tcPr>
          <w:p w14:paraId="0C154047" w14:textId="76A04AE8" w:rsidR="00697784" w:rsidRPr="00FB5853" w:rsidRDefault="00697784" w:rsidP="00697784">
            <w:pPr>
              <w:spacing w:after="0"/>
              <w:rPr>
                <w:rFonts w:ascii="Arial" w:hAnsi="Arial" w:cs="Arial"/>
                <w:sz w:val="16"/>
                <w:szCs w:val="16"/>
              </w:rPr>
            </w:pPr>
            <w:r w:rsidRPr="00FB5853">
              <w:rPr>
                <w:rFonts w:ascii="Arial" w:hAnsi="Arial" w:cs="Arial"/>
                <w:sz w:val="16"/>
                <w:szCs w:val="16"/>
              </w:rPr>
              <w:t>O-CU Host, includes O-CU-CP and O-CU-UP software</w:t>
            </w:r>
          </w:p>
        </w:tc>
        <w:tc>
          <w:tcPr>
            <w:tcW w:w="1392" w:type="dxa"/>
            <w:vMerge/>
            <w:shd w:val="clear" w:color="000000" w:fill="D0D8E8"/>
            <w:vAlign w:val="center"/>
          </w:tcPr>
          <w:p w14:paraId="264F89C9" w14:textId="77777777" w:rsidR="00697784" w:rsidRPr="000F33C8"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54659B04" w14:textId="77777777" w:rsidR="00697784" w:rsidRPr="00B27FCD"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58F8CEBB"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5C1FB373" w14:textId="77777777" w:rsidR="00697784"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4734229C" w14:textId="77777777" w:rsidR="00697784" w:rsidRDefault="00697784" w:rsidP="00697784">
            <w:pPr>
              <w:spacing w:after="0"/>
              <w:rPr>
                <w:rFonts w:ascii="Arial" w:eastAsia="Times New Roman" w:hAnsi="Arial" w:cs="Arial"/>
                <w:sz w:val="16"/>
                <w:szCs w:val="16"/>
              </w:rPr>
            </w:pPr>
          </w:p>
        </w:tc>
      </w:tr>
      <w:tr w:rsidR="00697784" w:rsidRPr="000A4FC1" w14:paraId="29D887CE" w14:textId="77777777" w:rsidTr="00443B9E">
        <w:trPr>
          <w:trHeight w:val="620"/>
        </w:trPr>
        <w:tc>
          <w:tcPr>
            <w:tcW w:w="1384" w:type="dxa"/>
            <w:shd w:val="clear" w:color="000000" w:fill="D0D8E8"/>
            <w:vAlign w:val="center"/>
          </w:tcPr>
          <w:p w14:paraId="08ED3CA2" w14:textId="72DEBAE8"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ASSET-C-01</w:t>
            </w:r>
          </w:p>
        </w:tc>
        <w:tc>
          <w:tcPr>
            <w:tcW w:w="905" w:type="dxa"/>
            <w:shd w:val="clear" w:color="000000" w:fill="D0D8E8"/>
            <w:vAlign w:val="center"/>
          </w:tcPr>
          <w:p w14:paraId="103BD295" w14:textId="65B544A6" w:rsidR="00697784" w:rsidRPr="00FB5853" w:rsidRDefault="00697784" w:rsidP="00697784">
            <w:pPr>
              <w:spacing w:after="0"/>
              <w:rPr>
                <w:rFonts w:ascii="Arial" w:hAnsi="Arial" w:cs="Arial"/>
                <w:sz w:val="16"/>
                <w:szCs w:val="16"/>
              </w:rPr>
            </w:pPr>
            <w:r w:rsidRPr="00FB5853">
              <w:rPr>
                <w:rFonts w:ascii="Arial" w:eastAsia="Times New Roman" w:hAnsi="Arial" w:cs="Arial"/>
                <w:color w:val="000000"/>
                <w:sz w:val="16"/>
                <w:szCs w:val="16"/>
              </w:rPr>
              <w:t>SMO</w:t>
            </w:r>
          </w:p>
        </w:tc>
        <w:tc>
          <w:tcPr>
            <w:tcW w:w="1392" w:type="dxa"/>
            <w:vMerge w:val="restart"/>
            <w:shd w:val="clear" w:color="000000" w:fill="D0D8E8"/>
            <w:vAlign w:val="center"/>
          </w:tcPr>
          <w:p w14:paraId="620A510A" w14:textId="76178392" w:rsidR="00697784" w:rsidRPr="000F33C8" w:rsidRDefault="00697784" w:rsidP="00697784">
            <w:pPr>
              <w:spacing w:after="0"/>
              <w:rPr>
                <w:rFonts w:ascii="Arial" w:eastAsia="Times New Roman" w:hAnsi="Arial" w:cs="Arial"/>
                <w:color w:val="000000"/>
                <w:sz w:val="16"/>
                <w:szCs w:val="16"/>
              </w:rPr>
            </w:pPr>
            <w:r w:rsidRPr="000F33C8">
              <w:rPr>
                <w:rFonts w:ascii="Arial" w:eastAsia="Times New Roman" w:hAnsi="Arial" w:cs="Arial"/>
                <w:color w:val="000000"/>
                <w:sz w:val="16"/>
                <w:szCs w:val="16"/>
              </w:rPr>
              <w:t>T-OAuth-G-</w:t>
            </w:r>
            <w:r>
              <w:rPr>
                <w:rFonts w:ascii="Arial" w:eastAsia="Times New Roman" w:hAnsi="Arial" w:cs="Arial"/>
                <w:color w:val="000000"/>
                <w:sz w:val="16"/>
                <w:szCs w:val="16"/>
              </w:rPr>
              <w:t>23</w:t>
            </w:r>
          </w:p>
        </w:tc>
        <w:tc>
          <w:tcPr>
            <w:tcW w:w="1759" w:type="dxa"/>
            <w:vMerge w:val="restart"/>
            <w:shd w:val="clear" w:color="000000" w:fill="D0D8E8"/>
            <w:vAlign w:val="center"/>
          </w:tcPr>
          <w:p w14:paraId="40D3E9F3" w14:textId="7F1F6E1F" w:rsidR="00697784" w:rsidRPr="00B27FCD" w:rsidRDefault="00697784" w:rsidP="00697784">
            <w:pPr>
              <w:spacing w:after="0"/>
              <w:rPr>
                <w:rFonts w:ascii="Arial" w:eastAsia="Times New Roman" w:hAnsi="Arial" w:cs="Arial"/>
                <w:color w:val="000000"/>
                <w:sz w:val="16"/>
                <w:szCs w:val="16"/>
              </w:rPr>
            </w:pPr>
            <w:r w:rsidRPr="002F2018">
              <w:rPr>
                <w:rFonts w:ascii="Arial" w:eastAsia="Times New Roman" w:hAnsi="Arial" w:cs="Arial"/>
                <w:color w:val="000000"/>
                <w:sz w:val="16"/>
                <w:szCs w:val="16"/>
              </w:rPr>
              <w:t>Leak of confidential data in HTTP proxies</w:t>
            </w:r>
          </w:p>
        </w:tc>
        <w:tc>
          <w:tcPr>
            <w:tcW w:w="1154" w:type="dxa"/>
            <w:vMerge w:val="restart"/>
            <w:shd w:val="clear" w:color="000000" w:fill="D0D8E8"/>
            <w:vAlign w:val="center"/>
          </w:tcPr>
          <w:p w14:paraId="1CC2F46F" w14:textId="73D0A5A7"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Impact = High Likelihood = Medium</w:t>
            </w:r>
          </w:p>
        </w:tc>
        <w:tc>
          <w:tcPr>
            <w:tcW w:w="1680" w:type="dxa"/>
            <w:vMerge w:val="restart"/>
            <w:shd w:val="clear" w:color="000000" w:fill="D0D8E8"/>
            <w:vAlign w:val="center"/>
          </w:tcPr>
          <w:p w14:paraId="266FE464" w14:textId="77777777" w:rsidR="00697784" w:rsidRDefault="00697784" w:rsidP="00697784">
            <w:pPr>
              <w:spacing w:after="0"/>
              <w:rPr>
                <w:rFonts w:ascii="Arial" w:eastAsia="Times New Roman" w:hAnsi="Arial" w:cs="Arial"/>
                <w:color w:val="000000"/>
                <w:sz w:val="16"/>
                <w:szCs w:val="16"/>
              </w:rPr>
            </w:pPr>
            <w:r>
              <w:rPr>
                <w:rFonts w:ascii="Arial" w:eastAsia="Times New Roman" w:hAnsi="Arial" w:cs="Arial"/>
                <w:color w:val="000000"/>
                <w:sz w:val="16"/>
                <w:szCs w:val="16"/>
              </w:rPr>
              <w:t>A</w:t>
            </w:r>
            <w:r w:rsidRPr="00E71C62">
              <w:rPr>
                <w:rFonts w:ascii="Arial" w:eastAsia="Times New Roman" w:hAnsi="Arial" w:cs="Arial"/>
                <w:color w:val="000000"/>
                <w:sz w:val="16"/>
                <w:szCs w:val="16"/>
              </w:rPr>
              <w:t>uthentication</w:t>
            </w:r>
            <w:r>
              <w:rPr>
                <w:rFonts w:ascii="Arial" w:eastAsia="Times New Roman" w:hAnsi="Arial" w:cs="Arial"/>
                <w:color w:val="000000"/>
                <w:sz w:val="16"/>
                <w:szCs w:val="16"/>
              </w:rPr>
              <w:t>,</w:t>
            </w:r>
          </w:p>
          <w:p w14:paraId="7E28020A" w14:textId="2D999962" w:rsidR="00697784"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Data encryption</w:t>
            </w:r>
          </w:p>
        </w:tc>
        <w:tc>
          <w:tcPr>
            <w:tcW w:w="1026" w:type="dxa"/>
            <w:vMerge w:val="restart"/>
            <w:shd w:val="clear" w:color="000000" w:fill="D0D8E8"/>
            <w:vAlign w:val="center"/>
          </w:tcPr>
          <w:p w14:paraId="789E2242" w14:textId="77777777" w:rsidR="00697784" w:rsidRDefault="00697784" w:rsidP="00697784">
            <w:pPr>
              <w:spacing w:after="0"/>
              <w:rPr>
                <w:rFonts w:ascii="Arial" w:eastAsia="Times New Roman" w:hAnsi="Arial" w:cs="Arial"/>
                <w:sz w:val="16"/>
                <w:szCs w:val="16"/>
              </w:rPr>
            </w:pPr>
          </w:p>
          <w:p w14:paraId="65954020" w14:textId="77777777" w:rsidR="00697784" w:rsidRDefault="00697784" w:rsidP="00697784">
            <w:pPr>
              <w:spacing w:after="0"/>
              <w:rPr>
                <w:rFonts w:ascii="Arial" w:eastAsia="Times New Roman" w:hAnsi="Arial" w:cs="Arial"/>
                <w:sz w:val="16"/>
                <w:szCs w:val="16"/>
              </w:rPr>
            </w:pPr>
          </w:p>
          <w:p w14:paraId="29C9F919" w14:textId="77777777" w:rsidR="00697784" w:rsidRDefault="00697784" w:rsidP="00697784">
            <w:pPr>
              <w:spacing w:after="0"/>
              <w:rPr>
                <w:rFonts w:ascii="Arial" w:eastAsia="Times New Roman" w:hAnsi="Arial" w:cs="Arial"/>
                <w:sz w:val="16"/>
                <w:szCs w:val="16"/>
              </w:rPr>
            </w:pPr>
          </w:p>
          <w:p w14:paraId="4465F605" w14:textId="77777777" w:rsidR="00697784" w:rsidRDefault="00697784" w:rsidP="00697784">
            <w:pPr>
              <w:spacing w:after="0"/>
              <w:rPr>
                <w:rFonts w:ascii="Arial" w:eastAsia="Times New Roman" w:hAnsi="Arial" w:cs="Arial"/>
                <w:sz w:val="16"/>
                <w:szCs w:val="16"/>
              </w:rPr>
            </w:pPr>
            <w:r w:rsidRPr="00FB5853">
              <w:rPr>
                <w:rFonts w:ascii="Arial" w:eastAsia="Times New Roman" w:hAnsi="Arial" w:cs="Arial"/>
                <w:sz w:val="16"/>
                <w:szCs w:val="16"/>
              </w:rPr>
              <w:t>Control-</w:t>
            </w:r>
            <w:r>
              <w:rPr>
                <w:rFonts w:ascii="Arial" w:eastAsia="Times New Roman" w:hAnsi="Arial" w:cs="Arial"/>
                <w:sz w:val="16"/>
                <w:szCs w:val="16"/>
              </w:rPr>
              <w:t>5</w:t>
            </w:r>
          </w:p>
          <w:p w14:paraId="169BF1AA" w14:textId="77777777" w:rsidR="00697784" w:rsidRDefault="00697784" w:rsidP="00697784">
            <w:pPr>
              <w:spacing w:after="0"/>
              <w:rPr>
                <w:rFonts w:ascii="Arial" w:eastAsia="Times New Roman" w:hAnsi="Arial" w:cs="Arial"/>
                <w:sz w:val="16"/>
                <w:szCs w:val="16"/>
              </w:rPr>
            </w:pPr>
          </w:p>
          <w:p w14:paraId="7792C40C" w14:textId="77777777" w:rsidR="00697784" w:rsidRDefault="00697784" w:rsidP="00697784">
            <w:pPr>
              <w:spacing w:after="0"/>
              <w:rPr>
                <w:rFonts w:ascii="Arial" w:eastAsia="Times New Roman" w:hAnsi="Arial" w:cs="Arial"/>
                <w:sz w:val="16"/>
                <w:szCs w:val="16"/>
              </w:rPr>
            </w:pPr>
          </w:p>
          <w:p w14:paraId="5FE330EB" w14:textId="77777777" w:rsidR="00697784" w:rsidRDefault="00697784" w:rsidP="00697784">
            <w:pPr>
              <w:spacing w:after="0"/>
              <w:rPr>
                <w:rFonts w:ascii="Arial" w:eastAsia="Times New Roman" w:hAnsi="Arial" w:cs="Arial"/>
                <w:sz w:val="16"/>
                <w:szCs w:val="16"/>
              </w:rPr>
            </w:pPr>
          </w:p>
        </w:tc>
      </w:tr>
      <w:tr w:rsidR="00697784" w:rsidRPr="000A4FC1" w14:paraId="2AF5BD9A" w14:textId="77777777" w:rsidTr="00443B9E">
        <w:trPr>
          <w:trHeight w:val="620"/>
        </w:trPr>
        <w:tc>
          <w:tcPr>
            <w:tcW w:w="1384" w:type="dxa"/>
            <w:shd w:val="clear" w:color="000000" w:fill="D0D8E8"/>
            <w:vAlign w:val="center"/>
          </w:tcPr>
          <w:p w14:paraId="63EEDBD4" w14:textId="30777AEA"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ASSET-C-02</w:t>
            </w:r>
          </w:p>
        </w:tc>
        <w:tc>
          <w:tcPr>
            <w:tcW w:w="905" w:type="dxa"/>
            <w:shd w:val="clear" w:color="000000" w:fill="D0D8E8"/>
            <w:vAlign w:val="center"/>
          </w:tcPr>
          <w:p w14:paraId="5D74332C" w14:textId="72B31ECC"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Near-RT RIC software</w:t>
            </w:r>
          </w:p>
        </w:tc>
        <w:tc>
          <w:tcPr>
            <w:tcW w:w="1392" w:type="dxa"/>
            <w:vMerge/>
            <w:shd w:val="clear" w:color="000000" w:fill="D0D8E8"/>
            <w:vAlign w:val="center"/>
          </w:tcPr>
          <w:p w14:paraId="4DDC130C" w14:textId="77777777" w:rsidR="00697784" w:rsidRPr="000F33C8"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0ED39B10" w14:textId="77777777" w:rsidR="00697784" w:rsidRPr="002F2018"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66F07746"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321C96B1" w14:textId="77777777" w:rsidR="00697784"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0DCDCB1D" w14:textId="77777777" w:rsidR="00697784" w:rsidRDefault="00697784" w:rsidP="00697784">
            <w:pPr>
              <w:spacing w:after="0"/>
              <w:rPr>
                <w:rFonts w:ascii="Arial" w:eastAsia="Times New Roman" w:hAnsi="Arial" w:cs="Arial"/>
                <w:sz w:val="16"/>
                <w:szCs w:val="16"/>
              </w:rPr>
            </w:pPr>
          </w:p>
        </w:tc>
      </w:tr>
      <w:tr w:rsidR="00697784" w:rsidRPr="000A4FC1" w14:paraId="2D825274" w14:textId="77777777" w:rsidTr="00443B9E">
        <w:trPr>
          <w:trHeight w:val="620"/>
        </w:trPr>
        <w:tc>
          <w:tcPr>
            <w:tcW w:w="1384" w:type="dxa"/>
            <w:shd w:val="clear" w:color="000000" w:fill="D0D8E8"/>
            <w:vAlign w:val="center"/>
          </w:tcPr>
          <w:p w14:paraId="0C1CEC20" w14:textId="7BA1EDA0"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ASSET-C-07</w:t>
            </w:r>
          </w:p>
        </w:tc>
        <w:tc>
          <w:tcPr>
            <w:tcW w:w="905" w:type="dxa"/>
            <w:shd w:val="clear" w:color="000000" w:fill="D0D8E8"/>
            <w:vAlign w:val="center"/>
          </w:tcPr>
          <w:p w14:paraId="4C9B44FE" w14:textId="0E2609E4" w:rsidR="00697784" w:rsidRPr="00FB5853" w:rsidRDefault="00697784" w:rsidP="00697784">
            <w:pPr>
              <w:spacing w:after="0"/>
              <w:rPr>
                <w:rFonts w:ascii="Arial" w:eastAsia="Times New Roman" w:hAnsi="Arial" w:cs="Arial"/>
                <w:color w:val="000000"/>
                <w:sz w:val="16"/>
                <w:szCs w:val="16"/>
              </w:rPr>
            </w:pPr>
            <w:r w:rsidRPr="00FB5853">
              <w:rPr>
                <w:rFonts w:ascii="Arial" w:hAnsi="Arial" w:cs="Arial"/>
                <w:sz w:val="16"/>
                <w:szCs w:val="16"/>
              </w:rPr>
              <w:t>O-eNB</w:t>
            </w:r>
          </w:p>
        </w:tc>
        <w:tc>
          <w:tcPr>
            <w:tcW w:w="1392" w:type="dxa"/>
            <w:vMerge/>
            <w:shd w:val="clear" w:color="000000" w:fill="D0D8E8"/>
            <w:vAlign w:val="center"/>
          </w:tcPr>
          <w:p w14:paraId="7BB2950B" w14:textId="77777777" w:rsidR="00697784" w:rsidRPr="000F33C8"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0D0CBFDC" w14:textId="77777777" w:rsidR="00697784" w:rsidRPr="002F2018"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3D290DF3"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6B08F180" w14:textId="77777777" w:rsidR="00697784"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5125AD9D" w14:textId="77777777" w:rsidR="00697784" w:rsidRDefault="00697784" w:rsidP="00697784">
            <w:pPr>
              <w:spacing w:after="0"/>
              <w:rPr>
                <w:rFonts w:ascii="Arial" w:eastAsia="Times New Roman" w:hAnsi="Arial" w:cs="Arial"/>
                <w:sz w:val="16"/>
                <w:szCs w:val="16"/>
              </w:rPr>
            </w:pPr>
          </w:p>
        </w:tc>
      </w:tr>
      <w:tr w:rsidR="00697784" w:rsidRPr="000A4FC1" w14:paraId="458C6903" w14:textId="77777777" w:rsidTr="00443B9E">
        <w:trPr>
          <w:trHeight w:val="620"/>
        </w:trPr>
        <w:tc>
          <w:tcPr>
            <w:tcW w:w="1384" w:type="dxa"/>
            <w:shd w:val="clear" w:color="000000" w:fill="D0D8E8"/>
            <w:vAlign w:val="center"/>
          </w:tcPr>
          <w:p w14:paraId="25D65EA7" w14:textId="36A57CB8"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ASSET-C-08</w:t>
            </w:r>
          </w:p>
        </w:tc>
        <w:tc>
          <w:tcPr>
            <w:tcW w:w="905" w:type="dxa"/>
            <w:shd w:val="clear" w:color="000000" w:fill="D0D8E8"/>
            <w:vAlign w:val="center"/>
          </w:tcPr>
          <w:p w14:paraId="2BF9E697" w14:textId="05AE7684" w:rsidR="00697784" w:rsidRPr="00FB5853" w:rsidRDefault="00697784" w:rsidP="00697784">
            <w:pPr>
              <w:spacing w:after="0"/>
              <w:rPr>
                <w:rFonts w:ascii="Arial" w:hAnsi="Arial" w:cs="Arial"/>
                <w:sz w:val="16"/>
                <w:szCs w:val="16"/>
              </w:rPr>
            </w:pPr>
            <w:r w:rsidRPr="00FB5853">
              <w:rPr>
                <w:rFonts w:ascii="Arial" w:hAnsi="Arial" w:cs="Arial"/>
                <w:sz w:val="16"/>
                <w:szCs w:val="16"/>
              </w:rPr>
              <w:t>O-Cloud</w:t>
            </w:r>
          </w:p>
        </w:tc>
        <w:tc>
          <w:tcPr>
            <w:tcW w:w="1392" w:type="dxa"/>
            <w:vMerge/>
            <w:shd w:val="clear" w:color="000000" w:fill="D0D8E8"/>
            <w:vAlign w:val="center"/>
          </w:tcPr>
          <w:p w14:paraId="2D0FF1FE" w14:textId="77777777" w:rsidR="00697784" w:rsidRPr="000F33C8"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57C36D85" w14:textId="77777777" w:rsidR="00697784" w:rsidRPr="002F2018"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7F4D75C2"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59AB89A3" w14:textId="77777777" w:rsidR="00697784"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24CC1D4A" w14:textId="77777777" w:rsidR="00697784" w:rsidRDefault="00697784" w:rsidP="00697784">
            <w:pPr>
              <w:spacing w:after="0"/>
              <w:rPr>
                <w:rFonts w:ascii="Arial" w:eastAsia="Times New Roman" w:hAnsi="Arial" w:cs="Arial"/>
                <w:sz w:val="16"/>
                <w:szCs w:val="16"/>
              </w:rPr>
            </w:pPr>
          </w:p>
        </w:tc>
      </w:tr>
      <w:tr w:rsidR="00697784" w:rsidRPr="000A4FC1" w14:paraId="5222B310" w14:textId="77777777" w:rsidTr="00443B9E">
        <w:trPr>
          <w:trHeight w:val="620"/>
        </w:trPr>
        <w:tc>
          <w:tcPr>
            <w:tcW w:w="1384" w:type="dxa"/>
            <w:shd w:val="clear" w:color="000000" w:fill="D0D8E8"/>
            <w:vAlign w:val="center"/>
          </w:tcPr>
          <w:p w14:paraId="19E9615A" w14:textId="183C5F75"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 xml:space="preserve">ASSET-C-09 </w:t>
            </w:r>
          </w:p>
        </w:tc>
        <w:tc>
          <w:tcPr>
            <w:tcW w:w="905" w:type="dxa"/>
            <w:shd w:val="clear" w:color="000000" w:fill="D0D8E8"/>
            <w:vAlign w:val="center"/>
          </w:tcPr>
          <w:p w14:paraId="294878A3" w14:textId="5F26BB88" w:rsidR="00697784" w:rsidRPr="00FB5853" w:rsidRDefault="00697784" w:rsidP="00697784">
            <w:pPr>
              <w:spacing w:after="0"/>
              <w:rPr>
                <w:rFonts w:ascii="Arial" w:hAnsi="Arial" w:cs="Arial"/>
                <w:sz w:val="16"/>
                <w:szCs w:val="16"/>
              </w:rPr>
            </w:pPr>
            <w:r w:rsidRPr="00FB5853">
              <w:rPr>
                <w:rFonts w:ascii="Arial" w:eastAsia="Times New Roman" w:hAnsi="Arial" w:cs="Arial"/>
                <w:color w:val="000000"/>
                <w:sz w:val="16"/>
                <w:szCs w:val="16"/>
              </w:rPr>
              <w:t>xApps</w:t>
            </w:r>
          </w:p>
        </w:tc>
        <w:tc>
          <w:tcPr>
            <w:tcW w:w="1392" w:type="dxa"/>
            <w:vMerge/>
            <w:shd w:val="clear" w:color="000000" w:fill="D0D8E8"/>
            <w:vAlign w:val="center"/>
          </w:tcPr>
          <w:p w14:paraId="5C48CEDE" w14:textId="77777777" w:rsidR="00697784" w:rsidRPr="000F33C8"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703509B1" w14:textId="77777777" w:rsidR="00697784" w:rsidRPr="002F2018"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3DC1AC7C"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4A02DB27" w14:textId="77777777" w:rsidR="00697784"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6A9E334B" w14:textId="77777777" w:rsidR="00697784" w:rsidRDefault="00697784" w:rsidP="00697784">
            <w:pPr>
              <w:spacing w:after="0"/>
              <w:rPr>
                <w:rFonts w:ascii="Arial" w:eastAsia="Times New Roman" w:hAnsi="Arial" w:cs="Arial"/>
                <w:sz w:val="16"/>
                <w:szCs w:val="16"/>
              </w:rPr>
            </w:pPr>
          </w:p>
        </w:tc>
      </w:tr>
      <w:tr w:rsidR="00697784" w:rsidRPr="000A4FC1" w14:paraId="4CB03D07" w14:textId="77777777" w:rsidTr="00443B9E">
        <w:trPr>
          <w:trHeight w:val="620"/>
        </w:trPr>
        <w:tc>
          <w:tcPr>
            <w:tcW w:w="1384" w:type="dxa"/>
            <w:shd w:val="clear" w:color="000000" w:fill="D0D8E8"/>
            <w:vAlign w:val="center"/>
          </w:tcPr>
          <w:p w14:paraId="20220E2F" w14:textId="77777777"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ASSET-C-10</w:t>
            </w:r>
          </w:p>
          <w:p w14:paraId="2884A07D" w14:textId="77777777" w:rsidR="00697784" w:rsidRPr="00FB5853" w:rsidRDefault="00697784" w:rsidP="00697784">
            <w:pPr>
              <w:spacing w:after="0"/>
              <w:rPr>
                <w:rFonts w:ascii="Arial" w:eastAsia="Times New Roman" w:hAnsi="Arial" w:cs="Arial"/>
                <w:color w:val="000000"/>
                <w:sz w:val="16"/>
                <w:szCs w:val="16"/>
              </w:rPr>
            </w:pPr>
          </w:p>
        </w:tc>
        <w:tc>
          <w:tcPr>
            <w:tcW w:w="905" w:type="dxa"/>
            <w:shd w:val="clear" w:color="000000" w:fill="D0D8E8"/>
            <w:vAlign w:val="center"/>
          </w:tcPr>
          <w:p w14:paraId="030D9F86" w14:textId="5586F657"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rApps</w:t>
            </w:r>
          </w:p>
        </w:tc>
        <w:tc>
          <w:tcPr>
            <w:tcW w:w="1392" w:type="dxa"/>
            <w:vMerge/>
            <w:shd w:val="clear" w:color="000000" w:fill="D0D8E8"/>
            <w:vAlign w:val="center"/>
          </w:tcPr>
          <w:p w14:paraId="3CAD8F6D" w14:textId="77777777" w:rsidR="00697784" w:rsidRPr="000F33C8"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696427D5" w14:textId="77777777" w:rsidR="00697784" w:rsidRPr="002F2018"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4259020D"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6BB0873C" w14:textId="77777777" w:rsidR="00697784"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6E40F2D1" w14:textId="77777777" w:rsidR="00697784" w:rsidRDefault="00697784" w:rsidP="00697784">
            <w:pPr>
              <w:spacing w:after="0"/>
              <w:rPr>
                <w:rFonts w:ascii="Arial" w:eastAsia="Times New Roman" w:hAnsi="Arial" w:cs="Arial"/>
                <w:sz w:val="16"/>
                <w:szCs w:val="16"/>
              </w:rPr>
            </w:pPr>
          </w:p>
        </w:tc>
      </w:tr>
      <w:tr w:rsidR="00697784" w:rsidRPr="000A4FC1" w14:paraId="1C50D051" w14:textId="77777777" w:rsidTr="00443B9E">
        <w:trPr>
          <w:trHeight w:val="620"/>
        </w:trPr>
        <w:tc>
          <w:tcPr>
            <w:tcW w:w="1384" w:type="dxa"/>
            <w:shd w:val="clear" w:color="000000" w:fill="D0D8E8"/>
            <w:vAlign w:val="center"/>
          </w:tcPr>
          <w:p w14:paraId="53BA4A37" w14:textId="63546E3E"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ASSET-C-11</w:t>
            </w:r>
          </w:p>
        </w:tc>
        <w:tc>
          <w:tcPr>
            <w:tcW w:w="905" w:type="dxa"/>
            <w:shd w:val="clear" w:color="000000" w:fill="D0D8E8"/>
            <w:vAlign w:val="center"/>
          </w:tcPr>
          <w:p w14:paraId="2CBE0EF3" w14:textId="391630EB"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Non-RT RIC</w:t>
            </w:r>
          </w:p>
        </w:tc>
        <w:tc>
          <w:tcPr>
            <w:tcW w:w="1392" w:type="dxa"/>
            <w:vMerge/>
            <w:shd w:val="clear" w:color="000000" w:fill="D0D8E8"/>
            <w:vAlign w:val="center"/>
          </w:tcPr>
          <w:p w14:paraId="12505A7E" w14:textId="77777777" w:rsidR="00697784" w:rsidRPr="000F33C8"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2FAC61ED" w14:textId="77777777" w:rsidR="00697784" w:rsidRPr="002F2018"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033585E3"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375DFF33" w14:textId="77777777" w:rsidR="00697784"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2C14280A" w14:textId="77777777" w:rsidR="00697784" w:rsidRDefault="00697784" w:rsidP="00697784">
            <w:pPr>
              <w:spacing w:after="0"/>
              <w:rPr>
                <w:rFonts w:ascii="Arial" w:eastAsia="Times New Roman" w:hAnsi="Arial" w:cs="Arial"/>
                <w:sz w:val="16"/>
                <w:szCs w:val="16"/>
              </w:rPr>
            </w:pPr>
          </w:p>
        </w:tc>
      </w:tr>
      <w:tr w:rsidR="00697784" w:rsidRPr="000A4FC1" w14:paraId="535E912F" w14:textId="77777777" w:rsidTr="00443B9E">
        <w:trPr>
          <w:trHeight w:val="620"/>
        </w:trPr>
        <w:tc>
          <w:tcPr>
            <w:tcW w:w="1384" w:type="dxa"/>
            <w:shd w:val="clear" w:color="000000" w:fill="D0D8E8"/>
            <w:vAlign w:val="center"/>
          </w:tcPr>
          <w:p w14:paraId="0DBF0210" w14:textId="6DF4A970"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ASSET-C-32</w:t>
            </w:r>
          </w:p>
        </w:tc>
        <w:tc>
          <w:tcPr>
            <w:tcW w:w="905" w:type="dxa"/>
            <w:shd w:val="clear" w:color="000000" w:fill="D0D8E8"/>
            <w:vAlign w:val="center"/>
          </w:tcPr>
          <w:p w14:paraId="73BED72F" w14:textId="5E152712" w:rsidR="00697784" w:rsidRPr="00FB5853" w:rsidRDefault="00697784" w:rsidP="00697784">
            <w:pPr>
              <w:spacing w:after="0"/>
              <w:rPr>
                <w:rFonts w:ascii="Arial" w:eastAsia="Times New Roman" w:hAnsi="Arial" w:cs="Arial"/>
                <w:color w:val="000000"/>
                <w:sz w:val="16"/>
                <w:szCs w:val="16"/>
              </w:rPr>
            </w:pPr>
            <w:r w:rsidRPr="00FB5853">
              <w:rPr>
                <w:rFonts w:ascii="Arial" w:hAnsi="Arial" w:cs="Arial"/>
                <w:sz w:val="16"/>
                <w:szCs w:val="16"/>
              </w:rPr>
              <w:t>O-RU</w:t>
            </w:r>
          </w:p>
        </w:tc>
        <w:tc>
          <w:tcPr>
            <w:tcW w:w="1392" w:type="dxa"/>
            <w:vMerge/>
            <w:shd w:val="clear" w:color="000000" w:fill="D0D8E8"/>
            <w:vAlign w:val="center"/>
          </w:tcPr>
          <w:p w14:paraId="7B5208D4" w14:textId="77777777" w:rsidR="00697784" w:rsidRPr="000F33C8"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15299671" w14:textId="77777777" w:rsidR="00697784" w:rsidRPr="002F2018"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777D3667"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199D06F4" w14:textId="77777777" w:rsidR="00697784"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38208A18" w14:textId="77777777" w:rsidR="00697784" w:rsidRDefault="00697784" w:rsidP="00697784">
            <w:pPr>
              <w:spacing w:after="0"/>
              <w:rPr>
                <w:rFonts w:ascii="Arial" w:eastAsia="Times New Roman" w:hAnsi="Arial" w:cs="Arial"/>
                <w:sz w:val="16"/>
                <w:szCs w:val="16"/>
              </w:rPr>
            </w:pPr>
          </w:p>
        </w:tc>
      </w:tr>
      <w:tr w:rsidR="00697784" w:rsidRPr="000A4FC1" w14:paraId="247C8697" w14:textId="77777777" w:rsidTr="00443B9E">
        <w:trPr>
          <w:trHeight w:val="620"/>
        </w:trPr>
        <w:tc>
          <w:tcPr>
            <w:tcW w:w="1384" w:type="dxa"/>
            <w:shd w:val="clear" w:color="000000" w:fill="D0D8E8"/>
            <w:vAlign w:val="center"/>
          </w:tcPr>
          <w:p w14:paraId="701FD706" w14:textId="58440B06"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ASSET-C-34</w:t>
            </w:r>
          </w:p>
        </w:tc>
        <w:tc>
          <w:tcPr>
            <w:tcW w:w="905" w:type="dxa"/>
            <w:shd w:val="clear" w:color="000000" w:fill="D0D8E8"/>
            <w:vAlign w:val="center"/>
          </w:tcPr>
          <w:p w14:paraId="1088EE34" w14:textId="4567B98D" w:rsidR="00697784" w:rsidRPr="00FB5853" w:rsidRDefault="00697784" w:rsidP="00697784">
            <w:pPr>
              <w:spacing w:after="0"/>
              <w:rPr>
                <w:rFonts w:ascii="Arial" w:hAnsi="Arial" w:cs="Arial"/>
                <w:sz w:val="16"/>
                <w:szCs w:val="16"/>
              </w:rPr>
            </w:pPr>
            <w:r w:rsidRPr="00FB5853">
              <w:rPr>
                <w:rFonts w:ascii="Arial" w:hAnsi="Arial" w:cs="Arial"/>
                <w:sz w:val="16"/>
                <w:szCs w:val="16"/>
              </w:rPr>
              <w:t>O-DU</w:t>
            </w:r>
          </w:p>
        </w:tc>
        <w:tc>
          <w:tcPr>
            <w:tcW w:w="1392" w:type="dxa"/>
            <w:vMerge/>
            <w:shd w:val="clear" w:color="000000" w:fill="D0D8E8"/>
            <w:vAlign w:val="center"/>
          </w:tcPr>
          <w:p w14:paraId="7026FF74" w14:textId="77777777" w:rsidR="00697784" w:rsidRPr="000F33C8"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2322F8AF" w14:textId="77777777" w:rsidR="00697784" w:rsidRPr="002F2018"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0FAB08A6"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2F778F30" w14:textId="77777777" w:rsidR="00697784"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18BCF7D6" w14:textId="77777777" w:rsidR="00697784" w:rsidRDefault="00697784" w:rsidP="00697784">
            <w:pPr>
              <w:spacing w:after="0"/>
              <w:rPr>
                <w:rFonts w:ascii="Arial" w:eastAsia="Times New Roman" w:hAnsi="Arial" w:cs="Arial"/>
                <w:sz w:val="16"/>
                <w:szCs w:val="16"/>
              </w:rPr>
            </w:pPr>
          </w:p>
        </w:tc>
      </w:tr>
      <w:tr w:rsidR="00697784" w:rsidRPr="000A4FC1" w14:paraId="3A094240" w14:textId="77777777" w:rsidTr="00443B9E">
        <w:trPr>
          <w:trHeight w:val="620"/>
        </w:trPr>
        <w:tc>
          <w:tcPr>
            <w:tcW w:w="1384" w:type="dxa"/>
            <w:shd w:val="clear" w:color="000000" w:fill="D0D8E8"/>
            <w:vAlign w:val="center"/>
          </w:tcPr>
          <w:p w14:paraId="103F52AA" w14:textId="77777777" w:rsidR="00697784"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ASSET-C-36</w:t>
            </w:r>
          </w:p>
          <w:p w14:paraId="2394A1A0" w14:textId="77777777" w:rsidR="00697784" w:rsidRPr="00FB5853" w:rsidRDefault="00697784" w:rsidP="00697784">
            <w:pPr>
              <w:spacing w:after="0"/>
              <w:rPr>
                <w:rFonts w:ascii="Arial" w:eastAsia="Times New Roman" w:hAnsi="Arial" w:cs="Arial"/>
                <w:color w:val="000000"/>
                <w:sz w:val="16"/>
                <w:szCs w:val="16"/>
              </w:rPr>
            </w:pPr>
          </w:p>
        </w:tc>
        <w:tc>
          <w:tcPr>
            <w:tcW w:w="905" w:type="dxa"/>
            <w:shd w:val="clear" w:color="000000" w:fill="D0D8E8"/>
            <w:vAlign w:val="center"/>
          </w:tcPr>
          <w:p w14:paraId="1809425B" w14:textId="68530D2F" w:rsidR="00697784" w:rsidRPr="00FB5853" w:rsidRDefault="00697784" w:rsidP="00697784">
            <w:pPr>
              <w:spacing w:after="0"/>
              <w:rPr>
                <w:rFonts w:ascii="Arial" w:hAnsi="Arial" w:cs="Arial"/>
                <w:sz w:val="16"/>
                <w:szCs w:val="16"/>
              </w:rPr>
            </w:pPr>
            <w:r w:rsidRPr="00FB5853">
              <w:rPr>
                <w:rFonts w:ascii="Arial" w:hAnsi="Arial" w:cs="Arial"/>
                <w:sz w:val="16"/>
                <w:szCs w:val="16"/>
              </w:rPr>
              <w:t>O-CU Host, includes O-CU-CP and O-CU-UP software</w:t>
            </w:r>
          </w:p>
        </w:tc>
        <w:tc>
          <w:tcPr>
            <w:tcW w:w="1392" w:type="dxa"/>
            <w:vMerge/>
            <w:shd w:val="clear" w:color="000000" w:fill="D0D8E8"/>
            <w:vAlign w:val="center"/>
          </w:tcPr>
          <w:p w14:paraId="36435E9F" w14:textId="77777777" w:rsidR="00697784" w:rsidRPr="000F33C8"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5191D121" w14:textId="77777777" w:rsidR="00697784" w:rsidRPr="002F2018"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6210B0E2"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355EBC66" w14:textId="77777777" w:rsidR="00697784"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0E6E56EC" w14:textId="77777777" w:rsidR="00697784" w:rsidRDefault="00697784" w:rsidP="00697784">
            <w:pPr>
              <w:spacing w:after="0"/>
              <w:rPr>
                <w:rFonts w:ascii="Arial" w:eastAsia="Times New Roman" w:hAnsi="Arial" w:cs="Arial"/>
                <w:sz w:val="16"/>
                <w:szCs w:val="16"/>
              </w:rPr>
            </w:pPr>
          </w:p>
        </w:tc>
      </w:tr>
      <w:tr w:rsidR="00697784" w:rsidRPr="000A4FC1" w14:paraId="2FB8E08B" w14:textId="77777777" w:rsidTr="00443B9E">
        <w:trPr>
          <w:trHeight w:val="620"/>
        </w:trPr>
        <w:tc>
          <w:tcPr>
            <w:tcW w:w="1384" w:type="dxa"/>
            <w:shd w:val="clear" w:color="000000" w:fill="D0D8E8"/>
            <w:vAlign w:val="center"/>
          </w:tcPr>
          <w:p w14:paraId="2501E3ED" w14:textId="628B09FD"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ASSET-C-01</w:t>
            </w:r>
          </w:p>
        </w:tc>
        <w:tc>
          <w:tcPr>
            <w:tcW w:w="905" w:type="dxa"/>
            <w:shd w:val="clear" w:color="000000" w:fill="D0D8E8"/>
            <w:vAlign w:val="center"/>
          </w:tcPr>
          <w:p w14:paraId="5491B444" w14:textId="0B0B126B" w:rsidR="00697784" w:rsidRPr="00FB5853" w:rsidRDefault="00697784" w:rsidP="00697784">
            <w:pPr>
              <w:spacing w:after="0"/>
              <w:rPr>
                <w:rFonts w:ascii="Arial" w:hAnsi="Arial" w:cs="Arial"/>
                <w:sz w:val="16"/>
                <w:szCs w:val="16"/>
              </w:rPr>
            </w:pPr>
            <w:r w:rsidRPr="00FB5853">
              <w:rPr>
                <w:rFonts w:ascii="Arial" w:eastAsia="Times New Roman" w:hAnsi="Arial" w:cs="Arial"/>
                <w:color w:val="000000"/>
                <w:sz w:val="16"/>
                <w:szCs w:val="16"/>
              </w:rPr>
              <w:t>SMO</w:t>
            </w:r>
          </w:p>
        </w:tc>
        <w:tc>
          <w:tcPr>
            <w:tcW w:w="1392" w:type="dxa"/>
            <w:vMerge w:val="restart"/>
            <w:shd w:val="clear" w:color="000000" w:fill="D0D8E8"/>
            <w:vAlign w:val="center"/>
          </w:tcPr>
          <w:p w14:paraId="74BD853E" w14:textId="42CE4EBD" w:rsidR="00697784" w:rsidRPr="000F33C8" w:rsidRDefault="00697784" w:rsidP="00697784">
            <w:pPr>
              <w:spacing w:after="0"/>
              <w:rPr>
                <w:rFonts w:ascii="Arial" w:eastAsia="Times New Roman" w:hAnsi="Arial" w:cs="Arial"/>
                <w:color w:val="000000"/>
                <w:sz w:val="16"/>
                <w:szCs w:val="16"/>
              </w:rPr>
            </w:pPr>
            <w:r w:rsidRPr="000F33C8">
              <w:rPr>
                <w:rFonts w:ascii="Arial" w:eastAsia="Times New Roman" w:hAnsi="Arial" w:cs="Arial"/>
                <w:color w:val="000000"/>
                <w:sz w:val="16"/>
                <w:szCs w:val="16"/>
              </w:rPr>
              <w:t>T-OAuth-G-</w:t>
            </w:r>
            <w:r>
              <w:rPr>
                <w:rFonts w:ascii="Arial" w:eastAsia="Times New Roman" w:hAnsi="Arial" w:cs="Arial"/>
                <w:color w:val="000000"/>
                <w:sz w:val="16"/>
                <w:szCs w:val="16"/>
              </w:rPr>
              <w:t>24</w:t>
            </w:r>
          </w:p>
        </w:tc>
        <w:tc>
          <w:tcPr>
            <w:tcW w:w="1759" w:type="dxa"/>
            <w:vMerge w:val="restart"/>
            <w:shd w:val="clear" w:color="000000" w:fill="D0D8E8"/>
            <w:vAlign w:val="center"/>
          </w:tcPr>
          <w:p w14:paraId="25AD94FC" w14:textId="7FAF8784" w:rsidR="00697784" w:rsidRPr="002F2018" w:rsidRDefault="00697784" w:rsidP="00697784">
            <w:pPr>
              <w:spacing w:after="0"/>
              <w:rPr>
                <w:rFonts w:ascii="Arial" w:eastAsia="Times New Roman" w:hAnsi="Arial" w:cs="Arial"/>
                <w:color w:val="000000"/>
                <w:sz w:val="16"/>
                <w:szCs w:val="16"/>
              </w:rPr>
            </w:pPr>
            <w:r w:rsidRPr="002F2018">
              <w:rPr>
                <w:rFonts w:ascii="Arial" w:eastAsia="Times New Roman" w:hAnsi="Arial" w:cs="Arial"/>
                <w:color w:val="000000"/>
                <w:sz w:val="16"/>
                <w:szCs w:val="16"/>
              </w:rPr>
              <w:t>Replay of authorized resource server requests</w:t>
            </w:r>
          </w:p>
        </w:tc>
        <w:tc>
          <w:tcPr>
            <w:tcW w:w="1154" w:type="dxa"/>
            <w:vMerge w:val="restart"/>
            <w:shd w:val="clear" w:color="000000" w:fill="D0D8E8"/>
            <w:vAlign w:val="center"/>
          </w:tcPr>
          <w:p w14:paraId="0F394BF6" w14:textId="0BEED183"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Impact = High Likelihood = Medium</w:t>
            </w:r>
          </w:p>
        </w:tc>
        <w:tc>
          <w:tcPr>
            <w:tcW w:w="1680" w:type="dxa"/>
            <w:vMerge w:val="restart"/>
            <w:shd w:val="clear" w:color="000000" w:fill="D0D8E8"/>
            <w:vAlign w:val="center"/>
          </w:tcPr>
          <w:p w14:paraId="63E83A1F" w14:textId="77777777" w:rsidR="00697784" w:rsidRPr="007131BE" w:rsidRDefault="00697784" w:rsidP="00697784">
            <w:pPr>
              <w:spacing w:after="0"/>
              <w:rPr>
                <w:rFonts w:ascii="Arial" w:eastAsia="Times New Roman" w:hAnsi="Arial" w:cs="Arial"/>
                <w:color w:val="000000"/>
                <w:sz w:val="16"/>
                <w:szCs w:val="16"/>
              </w:rPr>
            </w:pPr>
          </w:p>
          <w:p w14:paraId="5F0AA58E" w14:textId="77777777" w:rsidR="00697784" w:rsidRPr="007131BE" w:rsidRDefault="00697784" w:rsidP="00697784">
            <w:pPr>
              <w:spacing w:after="0"/>
              <w:rPr>
                <w:rFonts w:ascii="Arial" w:eastAsia="Times New Roman" w:hAnsi="Arial" w:cs="Arial"/>
                <w:color w:val="000000"/>
                <w:sz w:val="16"/>
                <w:szCs w:val="16"/>
              </w:rPr>
            </w:pPr>
            <w:r w:rsidRPr="007131BE">
              <w:rPr>
                <w:rFonts w:ascii="Arial" w:eastAsia="Times New Roman" w:hAnsi="Arial" w:cs="Arial"/>
                <w:color w:val="000000"/>
                <w:sz w:val="16"/>
                <w:szCs w:val="16"/>
              </w:rPr>
              <w:t>Authentication,</w:t>
            </w:r>
          </w:p>
          <w:p w14:paraId="2423C9A0" w14:textId="367E20D0" w:rsidR="00697784" w:rsidRDefault="00697784" w:rsidP="00697784">
            <w:pPr>
              <w:spacing w:after="0"/>
              <w:rPr>
                <w:rFonts w:ascii="Arial" w:eastAsia="Times New Roman" w:hAnsi="Arial" w:cs="Arial"/>
                <w:color w:val="000000"/>
                <w:sz w:val="16"/>
                <w:szCs w:val="16"/>
              </w:rPr>
            </w:pPr>
            <w:r w:rsidRPr="007131BE">
              <w:rPr>
                <w:rFonts w:ascii="Arial" w:eastAsia="Times New Roman" w:hAnsi="Arial" w:cs="Arial"/>
                <w:color w:val="000000"/>
                <w:sz w:val="16"/>
                <w:szCs w:val="16"/>
              </w:rPr>
              <w:t>Data encryption, Identity Management</w:t>
            </w:r>
          </w:p>
        </w:tc>
        <w:tc>
          <w:tcPr>
            <w:tcW w:w="1026" w:type="dxa"/>
            <w:vMerge w:val="restart"/>
            <w:shd w:val="clear" w:color="000000" w:fill="D0D8E8"/>
            <w:vAlign w:val="center"/>
          </w:tcPr>
          <w:p w14:paraId="1FBD9871" w14:textId="77777777" w:rsidR="00697784" w:rsidRDefault="00697784" w:rsidP="00697784">
            <w:pPr>
              <w:spacing w:after="0"/>
              <w:rPr>
                <w:rFonts w:ascii="Arial" w:eastAsia="Times New Roman" w:hAnsi="Arial" w:cs="Arial"/>
                <w:sz w:val="16"/>
                <w:szCs w:val="16"/>
              </w:rPr>
            </w:pPr>
          </w:p>
          <w:p w14:paraId="478DE877" w14:textId="77777777" w:rsidR="00697784" w:rsidRDefault="00697784" w:rsidP="00697784">
            <w:pPr>
              <w:spacing w:after="0"/>
              <w:rPr>
                <w:rFonts w:ascii="Arial" w:eastAsia="Times New Roman" w:hAnsi="Arial" w:cs="Arial"/>
                <w:sz w:val="16"/>
                <w:szCs w:val="16"/>
              </w:rPr>
            </w:pPr>
          </w:p>
          <w:p w14:paraId="2A1BE6A9" w14:textId="77777777" w:rsidR="00697784" w:rsidRPr="008C52A8" w:rsidRDefault="00697784" w:rsidP="00697784">
            <w:pPr>
              <w:spacing w:after="0"/>
              <w:rPr>
                <w:rFonts w:ascii="Arial" w:eastAsia="Times New Roman" w:hAnsi="Arial" w:cs="Arial"/>
                <w:sz w:val="16"/>
                <w:szCs w:val="16"/>
              </w:rPr>
            </w:pPr>
            <w:r w:rsidRPr="008C52A8">
              <w:rPr>
                <w:rFonts w:ascii="Arial" w:eastAsia="Times New Roman" w:hAnsi="Arial" w:cs="Arial"/>
                <w:sz w:val="16"/>
                <w:szCs w:val="16"/>
              </w:rPr>
              <w:t>Control-2</w:t>
            </w:r>
          </w:p>
          <w:p w14:paraId="0B6CBB89" w14:textId="77777777" w:rsidR="00697784" w:rsidRDefault="00697784" w:rsidP="00697784">
            <w:pPr>
              <w:spacing w:after="0"/>
              <w:rPr>
                <w:rFonts w:ascii="Arial" w:eastAsia="Times New Roman" w:hAnsi="Arial" w:cs="Arial"/>
                <w:sz w:val="16"/>
                <w:szCs w:val="16"/>
              </w:rPr>
            </w:pPr>
            <w:r w:rsidRPr="008C52A8">
              <w:rPr>
                <w:rFonts w:ascii="Arial" w:eastAsia="Times New Roman" w:hAnsi="Arial" w:cs="Arial"/>
                <w:sz w:val="16"/>
                <w:szCs w:val="16"/>
              </w:rPr>
              <w:t>Control-5</w:t>
            </w:r>
          </w:p>
          <w:p w14:paraId="65633DF3" w14:textId="77777777" w:rsidR="00697784" w:rsidRDefault="00697784" w:rsidP="00697784">
            <w:pPr>
              <w:spacing w:after="0"/>
              <w:rPr>
                <w:rFonts w:ascii="Arial" w:eastAsia="Times New Roman" w:hAnsi="Arial" w:cs="Arial"/>
                <w:sz w:val="16"/>
                <w:szCs w:val="16"/>
              </w:rPr>
            </w:pPr>
          </w:p>
          <w:p w14:paraId="0BFACDE1" w14:textId="77777777" w:rsidR="00697784" w:rsidRDefault="00697784" w:rsidP="00697784">
            <w:pPr>
              <w:spacing w:after="0"/>
              <w:rPr>
                <w:rFonts w:ascii="Arial" w:eastAsia="Times New Roman" w:hAnsi="Arial" w:cs="Arial"/>
                <w:sz w:val="16"/>
                <w:szCs w:val="16"/>
              </w:rPr>
            </w:pPr>
          </w:p>
        </w:tc>
      </w:tr>
      <w:tr w:rsidR="00697784" w:rsidRPr="000A4FC1" w14:paraId="2464DB5C" w14:textId="77777777" w:rsidTr="00443B9E">
        <w:trPr>
          <w:trHeight w:val="620"/>
        </w:trPr>
        <w:tc>
          <w:tcPr>
            <w:tcW w:w="1384" w:type="dxa"/>
            <w:shd w:val="clear" w:color="000000" w:fill="D0D8E8"/>
            <w:vAlign w:val="center"/>
          </w:tcPr>
          <w:p w14:paraId="2A439D2C" w14:textId="4C40217A"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ASSET-C-02</w:t>
            </w:r>
          </w:p>
        </w:tc>
        <w:tc>
          <w:tcPr>
            <w:tcW w:w="905" w:type="dxa"/>
            <w:shd w:val="clear" w:color="000000" w:fill="D0D8E8"/>
            <w:vAlign w:val="center"/>
          </w:tcPr>
          <w:p w14:paraId="7EF16D7C" w14:textId="535122FB"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Near-RT RIC software</w:t>
            </w:r>
          </w:p>
        </w:tc>
        <w:tc>
          <w:tcPr>
            <w:tcW w:w="1392" w:type="dxa"/>
            <w:vMerge/>
            <w:shd w:val="clear" w:color="000000" w:fill="D0D8E8"/>
            <w:vAlign w:val="center"/>
          </w:tcPr>
          <w:p w14:paraId="0F021959" w14:textId="77777777" w:rsidR="00697784" w:rsidRPr="000F33C8"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5E932301" w14:textId="77777777" w:rsidR="00697784" w:rsidRPr="002F2018"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4DB2B5A1"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5BEEBA47" w14:textId="77777777" w:rsidR="00697784" w:rsidRPr="007131BE"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706D18FF" w14:textId="77777777" w:rsidR="00697784" w:rsidRDefault="00697784" w:rsidP="00697784">
            <w:pPr>
              <w:spacing w:after="0"/>
              <w:rPr>
                <w:rFonts w:ascii="Arial" w:eastAsia="Times New Roman" w:hAnsi="Arial" w:cs="Arial"/>
                <w:sz w:val="16"/>
                <w:szCs w:val="16"/>
              </w:rPr>
            </w:pPr>
          </w:p>
        </w:tc>
      </w:tr>
      <w:tr w:rsidR="00697784" w:rsidRPr="000A4FC1" w14:paraId="5909C8D6" w14:textId="77777777" w:rsidTr="00443B9E">
        <w:trPr>
          <w:trHeight w:val="620"/>
        </w:trPr>
        <w:tc>
          <w:tcPr>
            <w:tcW w:w="1384" w:type="dxa"/>
            <w:shd w:val="clear" w:color="000000" w:fill="D0D8E8"/>
            <w:vAlign w:val="center"/>
          </w:tcPr>
          <w:p w14:paraId="5B6326CA" w14:textId="676A9215"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ASSET-C-07</w:t>
            </w:r>
          </w:p>
        </w:tc>
        <w:tc>
          <w:tcPr>
            <w:tcW w:w="905" w:type="dxa"/>
            <w:shd w:val="clear" w:color="000000" w:fill="D0D8E8"/>
            <w:vAlign w:val="center"/>
          </w:tcPr>
          <w:p w14:paraId="05D3F026" w14:textId="7E730F62" w:rsidR="00697784" w:rsidRPr="00FB5853" w:rsidRDefault="00697784" w:rsidP="00697784">
            <w:pPr>
              <w:spacing w:after="0"/>
              <w:rPr>
                <w:rFonts w:ascii="Arial" w:eastAsia="Times New Roman" w:hAnsi="Arial" w:cs="Arial"/>
                <w:color w:val="000000"/>
                <w:sz w:val="16"/>
                <w:szCs w:val="16"/>
              </w:rPr>
            </w:pPr>
            <w:r w:rsidRPr="00FB5853">
              <w:rPr>
                <w:rFonts w:ascii="Arial" w:hAnsi="Arial" w:cs="Arial"/>
                <w:sz w:val="16"/>
                <w:szCs w:val="16"/>
              </w:rPr>
              <w:t>O-eNB</w:t>
            </w:r>
          </w:p>
        </w:tc>
        <w:tc>
          <w:tcPr>
            <w:tcW w:w="1392" w:type="dxa"/>
            <w:vMerge/>
            <w:shd w:val="clear" w:color="000000" w:fill="D0D8E8"/>
            <w:vAlign w:val="center"/>
          </w:tcPr>
          <w:p w14:paraId="2EB09056" w14:textId="77777777" w:rsidR="00697784" w:rsidRPr="000F33C8"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469E055D" w14:textId="77777777" w:rsidR="00697784" w:rsidRPr="002F2018"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37409D9F"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44EBB8A0" w14:textId="77777777" w:rsidR="00697784" w:rsidRPr="007131BE"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2216A021" w14:textId="77777777" w:rsidR="00697784" w:rsidRDefault="00697784" w:rsidP="00697784">
            <w:pPr>
              <w:spacing w:after="0"/>
              <w:rPr>
                <w:rFonts w:ascii="Arial" w:eastAsia="Times New Roman" w:hAnsi="Arial" w:cs="Arial"/>
                <w:sz w:val="16"/>
                <w:szCs w:val="16"/>
              </w:rPr>
            </w:pPr>
          </w:p>
        </w:tc>
      </w:tr>
      <w:tr w:rsidR="00697784" w:rsidRPr="000A4FC1" w14:paraId="73C49EDC" w14:textId="77777777" w:rsidTr="00443B9E">
        <w:trPr>
          <w:trHeight w:val="620"/>
        </w:trPr>
        <w:tc>
          <w:tcPr>
            <w:tcW w:w="1384" w:type="dxa"/>
            <w:shd w:val="clear" w:color="000000" w:fill="D0D8E8"/>
            <w:vAlign w:val="center"/>
          </w:tcPr>
          <w:p w14:paraId="56D8A313" w14:textId="590F5189"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ASSET-C-08</w:t>
            </w:r>
          </w:p>
        </w:tc>
        <w:tc>
          <w:tcPr>
            <w:tcW w:w="905" w:type="dxa"/>
            <w:shd w:val="clear" w:color="000000" w:fill="D0D8E8"/>
            <w:vAlign w:val="center"/>
          </w:tcPr>
          <w:p w14:paraId="4FF4FAC0" w14:textId="3BB7D919" w:rsidR="00697784" w:rsidRPr="00FB5853" w:rsidRDefault="00697784" w:rsidP="00697784">
            <w:pPr>
              <w:spacing w:after="0"/>
              <w:rPr>
                <w:rFonts w:ascii="Arial" w:hAnsi="Arial" w:cs="Arial"/>
                <w:sz w:val="16"/>
                <w:szCs w:val="16"/>
              </w:rPr>
            </w:pPr>
            <w:r w:rsidRPr="00FB5853">
              <w:rPr>
                <w:rFonts w:ascii="Arial" w:hAnsi="Arial" w:cs="Arial"/>
                <w:sz w:val="16"/>
                <w:szCs w:val="16"/>
              </w:rPr>
              <w:t>O-Cloud</w:t>
            </w:r>
          </w:p>
        </w:tc>
        <w:tc>
          <w:tcPr>
            <w:tcW w:w="1392" w:type="dxa"/>
            <w:vMerge/>
            <w:shd w:val="clear" w:color="000000" w:fill="D0D8E8"/>
            <w:vAlign w:val="center"/>
          </w:tcPr>
          <w:p w14:paraId="04447258" w14:textId="77777777" w:rsidR="00697784" w:rsidRPr="000F33C8"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50E33E3C" w14:textId="77777777" w:rsidR="00697784" w:rsidRPr="002F2018"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38D75A57"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38B18D94" w14:textId="77777777" w:rsidR="00697784" w:rsidRPr="007131BE"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0E9135AB" w14:textId="77777777" w:rsidR="00697784" w:rsidRDefault="00697784" w:rsidP="00697784">
            <w:pPr>
              <w:spacing w:after="0"/>
              <w:rPr>
                <w:rFonts w:ascii="Arial" w:eastAsia="Times New Roman" w:hAnsi="Arial" w:cs="Arial"/>
                <w:sz w:val="16"/>
                <w:szCs w:val="16"/>
              </w:rPr>
            </w:pPr>
          </w:p>
        </w:tc>
      </w:tr>
      <w:tr w:rsidR="00697784" w:rsidRPr="000A4FC1" w14:paraId="1C809DD1" w14:textId="77777777" w:rsidTr="00443B9E">
        <w:trPr>
          <w:trHeight w:val="620"/>
        </w:trPr>
        <w:tc>
          <w:tcPr>
            <w:tcW w:w="1384" w:type="dxa"/>
            <w:shd w:val="clear" w:color="000000" w:fill="D0D8E8"/>
            <w:vAlign w:val="center"/>
          </w:tcPr>
          <w:p w14:paraId="5C71FCA9" w14:textId="0D33221C"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 xml:space="preserve">ASSET-C-09 </w:t>
            </w:r>
          </w:p>
        </w:tc>
        <w:tc>
          <w:tcPr>
            <w:tcW w:w="905" w:type="dxa"/>
            <w:shd w:val="clear" w:color="000000" w:fill="D0D8E8"/>
            <w:vAlign w:val="center"/>
          </w:tcPr>
          <w:p w14:paraId="1BF6D7A8" w14:textId="7DB05513" w:rsidR="00697784" w:rsidRPr="00FB5853" w:rsidRDefault="00697784" w:rsidP="00697784">
            <w:pPr>
              <w:spacing w:after="0"/>
              <w:rPr>
                <w:rFonts w:ascii="Arial" w:hAnsi="Arial" w:cs="Arial"/>
                <w:sz w:val="16"/>
                <w:szCs w:val="16"/>
              </w:rPr>
            </w:pPr>
            <w:r w:rsidRPr="00FB5853">
              <w:rPr>
                <w:rFonts w:ascii="Arial" w:eastAsia="Times New Roman" w:hAnsi="Arial" w:cs="Arial"/>
                <w:color w:val="000000"/>
                <w:sz w:val="16"/>
                <w:szCs w:val="16"/>
              </w:rPr>
              <w:t>xApps</w:t>
            </w:r>
          </w:p>
        </w:tc>
        <w:tc>
          <w:tcPr>
            <w:tcW w:w="1392" w:type="dxa"/>
            <w:vMerge/>
            <w:shd w:val="clear" w:color="000000" w:fill="D0D8E8"/>
            <w:vAlign w:val="center"/>
          </w:tcPr>
          <w:p w14:paraId="67BC0FF6" w14:textId="77777777" w:rsidR="00697784" w:rsidRPr="000F33C8"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34BD3898" w14:textId="77777777" w:rsidR="00697784" w:rsidRPr="002F2018"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5A30EC18"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21DE3C7F" w14:textId="77777777" w:rsidR="00697784" w:rsidRPr="007131BE"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65C39D91" w14:textId="77777777" w:rsidR="00697784" w:rsidRDefault="00697784" w:rsidP="00697784">
            <w:pPr>
              <w:spacing w:after="0"/>
              <w:rPr>
                <w:rFonts w:ascii="Arial" w:eastAsia="Times New Roman" w:hAnsi="Arial" w:cs="Arial"/>
                <w:sz w:val="16"/>
                <w:szCs w:val="16"/>
              </w:rPr>
            </w:pPr>
          </w:p>
        </w:tc>
      </w:tr>
      <w:tr w:rsidR="00697784" w:rsidRPr="000A4FC1" w14:paraId="60AEDBAB" w14:textId="77777777" w:rsidTr="00443B9E">
        <w:trPr>
          <w:trHeight w:val="620"/>
        </w:trPr>
        <w:tc>
          <w:tcPr>
            <w:tcW w:w="1384" w:type="dxa"/>
            <w:shd w:val="clear" w:color="000000" w:fill="D0D8E8"/>
            <w:vAlign w:val="center"/>
          </w:tcPr>
          <w:p w14:paraId="2F2E0E22" w14:textId="77777777"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lastRenderedPageBreak/>
              <w:t>ASSET-C-10</w:t>
            </w:r>
          </w:p>
          <w:p w14:paraId="6A7BD8E8" w14:textId="77777777" w:rsidR="00697784" w:rsidRPr="00FB5853" w:rsidRDefault="00697784" w:rsidP="00697784">
            <w:pPr>
              <w:spacing w:after="0"/>
              <w:rPr>
                <w:rFonts w:ascii="Arial" w:eastAsia="Times New Roman" w:hAnsi="Arial" w:cs="Arial"/>
                <w:color w:val="000000"/>
                <w:sz w:val="16"/>
                <w:szCs w:val="16"/>
              </w:rPr>
            </w:pPr>
          </w:p>
        </w:tc>
        <w:tc>
          <w:tcPr>
            <w:tcW w:w="905" w:type="dxa"/>
            <w:shd w:val="clear" w:color="000000" w:fill="D0D8E8"/>
            <w:vAlign w:val="center"/>
          </w:tcPr>
          <w:p w14:paraId="2C3D28DB" w14:textId="14E0EE1E"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rApps</w:t>
            </w:r>
          </w:p>
        </w:tc>
        <w:tc>
          <w:tcPr>
            <w:tcW w:w="1392" w:type="dxa"/>
            <w:vMerge/>
            <w:shd w:val="clear" w:color="000000" w:fill="D0D8E8"/>
            <w:vAlign w:val="center"/>
          </w:tcPr>
          <w:p w14:paraId="4155149A" w14:textId="77777777" w:rsidR="00697784" w:rsidRPr="000F33C8"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780436E0" w14:textId="77777777" w:rsidR="00697784" w:rsidRPr="002F2018"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54BA34E5"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068C2969" w14:textId="77777777" w:rsidR="00697784" w:rsidRPr="007131BE"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4A1D4A0E" w14:textId="77777777" w:rsidR="00697784" w:rsidRDefault="00697784" w:rsidP="00697784">
            <w:pPr>
              <w:spacing w:after="0"/>
              <w:rPr>
                <w:rFonts w:ascii="Arial" w:eastAsia="Times New Roman" w:hAnsi="Arial" w:cs="Arial"/>
                <w:sz w:val="16"/>
                <w:szCs w:val="16"/>
              </w:rPr>
            </w:pPr>
          </w:p>
        </w:tc>
      </w:tr>
      <w:tr w:rsidR="00697784" w:rsidRPr="000A4FC1" w14:paraId="1E5FDB88" w14:textId="77777777" w:rsidTr="00443B9E">
        <w:trPr>
          <w:trHeight w:val="620"/>
        </w:trPr>
        <w:tc>
          <w:tcPr>
            <w:tcW w:w="1384" w:type="dxa"/>
            <w:shd w:val="clear" w:color="000000" w:fill="D0D8E8"/>
            <w:vAlign w:val="center"/>
          </w:tcPr>
          <w:p w14:paraId="183AE199" w14:textId="5E75AEBF"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ASSET-C-11</w:t>
            </w:r>
          </w:p>
        </w:tc>
        <w:tc>
          <w:tcPr>
            <w:tcW w:w="905" w:type="dxa"/>
            <w:shd w:val="clear" w:color="000000" w:fill="D0D8E8"/>
            <w:vAlign w:val="center"/>
          </w:tcPr>
          <w:p w14:paraId="25ED7729" w14:textId="63BDB405"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Non-RT RIC</w:t>
            </w:r>
          </w:p>
        </w:tc>
        <w:tc>
          <w:tcPr>
            <w:tcW w:w="1392" w:type="dxa"/>
            <w:vMerge/>
            <w:shd w:val="clear" w:color="000000" w:fill="D0D8E8"/>
            <w:vAlign w:val="center"/>
          </w:tcPr>
          <w:p w14:paraId="22012BCD" w14:textId="77777777" w:rsidR="00697784" w:rsidRPr="000F33C8"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21FA0B07" w14:textId="77777777" w:rsidR="00697784" w:rsidRPr="002F2018"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1085BDD3"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75CFF68E" w14:textId="77777777" w:rsidR="00697784" w:rsidRPr="007131BE"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46329A8D" w14:textId="77777777" w:rsidR="00697784" w:rsidRDefault="00697784" w:rsidP="00697784">
            <w:pPr>
              <w:spacing w:after="0"/>
              <w:rPr>
                <w:rFonts w:ascii="Arial" w:eastAsia="Times New Roman" w:hAnsi="Arial" w:cs="Arial"/>
                <w:sz w:val="16"/>
                <w:szCs w:val="16"/>
              </w:rPr>
            </w:pPr>
          </w:p>
        </w:tc>
      </w:tr>
      <w:tr w:rsidR="00697784" w:rsidRPr="000A4FC1" w14:paraId="325BB6F0" w14:textId="77777777" w:rsidTr="00443B9E">
        <w:trPr>
          <w:trHeight w:val="620"/>
        </w:trPr>
        <w:tc>
          <w:tcPr>
            <w:tcW w:w="1384" w:type="dxa"/>
            <w:shd w:val="clear" w:color="000000" w:fill="D0D8E8"/>
            <w:vAlign w:val="center"/>
          </w:tcPr>
          <w:p w14:paraId="733F07C2" w14:textId="0385D1CF"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ASSET-C-32</w:t>
            </w:r>
          </w:p>
        </w:tc>
        <w:tc>
          <w:tcPr>
            <w:tcW w:w="905" w:type="dxa"/>
            <w:shd w:val="clear" w:color="000000" w:fill="D0D8E8"/>
            <w:vAlign w:val="center"/>
          </w:tcPr>
          <w:p w14:paraId="541982C7" w14:textId="3FCEA3A7" w:rsidR="00697784" w:rsidRPr="00FB5853" w:rsidRDefault="00697784" w:rsidP="00697784">
            <w:pPr>
              <w:spacing w:after="0"/>
              <w:rPr>
                <w:rFonts w:ascii="Arial" w:eastAsia="Times New Roman" w:hAnsi="Arial" w:cs="Arial"/>
                <w:color w:val="000000"/>
                <w:sz w:val="16"/>
                <w:szCs w:val="16"/>
              </w:rPr>
            </w:pPr>
            <w:r w:rsidRPr="00FB5853">
              <w:rPr>
                <w:rFonts w:ascii="Arial" w:hAnsi="Arial" w:cs="Arial"/>
                <w:sz w:val="16"/>
                <w:szCs w:val="16"/>
              </w:rPr>
              <w:t>O-RU</w:t>
            </w:r>
          </w:p>
        </w:tc>
        <w:tc>
          <w:tcPr>
            <w:tcW w:w="1392" w:type="dxa"/>
            <w:vMerge/>
            <w:shd w:val="clear" w:color="000000" w:fill="D0D8E8"/>
            <w:vAlign w:val="center"/>
          </w:tcPr>
          <w:p w14:paraId="71BAFC4F" w14:textId="77777777" w:rsidR="00697784" w:rsidRPr="000F33C8"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2D6E51BF" w14:textId="77777777" w:rsidR="00697784" w:rsidRPr="002F2018"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7C42C75A"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28E6C607" w14:textId="77777777" w:rsidR="00697784" w:rsidRPr="007131BE"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3847B79C" w14:textId="77777777" w:rsidR="00697784" w:rsidRDefault="00697784" w:rsidP="00697784">
            <w:pPr>
              <w:spacing w:after="0"/>
              <w:rPr>
                <w:rFonts w:ascii="Arial" w:eastAsia="Times New Roman" w:hAnsi="Arial" w:cs="Arial"/>
                <w:sz w:val="16"/>
                <w:szCs w:val="16"/>
              </w:rPr>
            </w:pPr>
          </w:p>
        </w:tc>
      </w:tr>
      <w:tr w:rsidR="00697784" w:rsidRPr="000A4FC1" w14:paraId="3159F883" w14:textId="77777777" w:rsidTr="00443B9E">
        <w:trPr>
          <w:trHeight w:val="620"/>
        </w:trPr>
        <w:tc>
          <w:tcPr>
            <w:tcW w:w="1384" w:type="dxa"/>
            <w:shd w:val="clear" w:color="000000" w:fill="D0D8E8"/>
            <w:vAlign w:val="center"/>
          </w:tcPr>
          <w:p w14:paraId="64398142" w14:textId="639F7AA0" w:rsidR="00697784" w:rsidRPr="00FB5853"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ASSET-C-34</w:t>
            </w:r>
          </w:p>
        </w:tc>
        <w:tc>
          <w:tcPr>
            <w:tcW w:w="905" w:type="dxa"/>
            <w:shd w:val="clear" w:color="000000" w:fill="D0D8E8"/>
            <w:vAlign w:val="center"/>
          </w:tcPr>
          <w:p w14:paraId="0D209BB8" w14:textId="78303F70" w:rsidR="00697784" w:rsidRPr="00FB5853" w:rsidRDefault="00697784" w:rsidP="00697784">
            <w:pPr>
              <w:spacing w:after="0"/>
              <w:rPr>
                <w:rFonts w:ascii="Arial" w:hAnsi="Arial" w:cs="Arial"/>
                <w:sz w:val="16"/>
                <w:szCs w:val="16"/>
              </w:rPr>
            </w:pPr>
            <w:r w:rsidRPr="00FB5853">
              <w:rPr>
                <w:rFonts w:ascii="Arial" w:hAnsi="Arial" w:cs="Arial"/>
                <w:sz w:val="16"/>
                <w:szCs w:val="16"/>
              </w:rPr>
              <w:t>O-DU</w:t>
            </w:r>
          </w:p>
        </w:tc>
        <w:tc>
          <w:tcPr>
            <w:tcW w:w="1392" w:type="dxa"/>
            <w:vMerge/>
            <w:shd w:val="clear" w:color="000000" w:fill="D0D8E8"/>
            <w:vAlign w:val="center"/>
          </w:tcPr>
          <w:p w14:paraId="3702940C" w14:textId="77777777" w:rsidR="00697784" w:rsidRPr="000F33C8"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78F65EA8" w14:textId="77777777" w:rsidR="00697784" w:rsidRPr="002F2018"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1E9A4C1E"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2066E2C2" w14:textId="77777777" w:rsidR="00697784" w:rsidRPr="007131BE"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2615E75F" w14:textId="77777777" w:rsidR="00697784" w:rsidRDefault="00697784" w:rsidP="00697784">
            <w:pPr>
              <w:spacing w:after="0"/>
              <w:rPr>
                <w:rFonts w:ascii="Arial" w:eastAsia="Times New Roman" w:hAnsi="Arial" w:cs="Arial"/>
                <w:sz w:val="16"/>
                <w:szCs w:val="16"/>
              </w:rPr>
            </w:pPr>
          </w:p>
        </w:tc>
      </w:tr>
      <w:tr w:rsidR="00697784" w:rsidRPr="000A4FC1" w14:paraId="42A3A4CC" w14:textId="77777777" w:rsidTr="00443B9E">
        <w:trPr>
          <w:trHeight w:val="620"/>
        </w:trPr>
        <w:tc>
          <w:tcPr>
            <w:tcW w:w="1384" w:type="dxa"/>
            <w:shd w:val="clear" w:color="000000" w:fill="D0D8E8"/>
            <w:vAlign w:val="center"/>
          </w:tcPr>
          <w:p w14:paraId="1AF602E0" w14:textId="77777777" w:rsidR="00697784" w:rsidRDefault="00697784" w:rsidP="00697784">
            <w:pPr>
              <w:spacing w:after="0"/>
              <w:rPr>
                <w:rFonts w:ascii="Arial" w:eastAsia="Times New Roman" w:hAnsi="Arial" w:cs="Arial"/>
                <w:color w:val="000000"/>
                <w:sz w:val="16"/>
                <w:szCs w:val="16"/>
              </w:rPr>
            </w:pPr>
            <w:r w:rsidRPr="00FB5853">
              <w:rPr>
                <w:rFonts w:ascii="Arial" w:eastAsia="Times New Roman" w:hAnsi="Arial" w:cs="Arial"/>
                <w:color w:val="000000"/>
                <w:sz w:val="16"/>
                <w:szCs w:val="16"/>
              </w:rPr>
              <w:t>ASSET-C-36</w:t>
            </w:r>
          </w:p>
          <w:p w14:paraId="5A2B033D" w14:textId="77777777" w:rsidR="00697784" w:rsidRPr="00FB5853" w:rsidRDefault="00697784" w:rsidP="00697784">
            <w:pPr>
              <w:spacing w:after="0"/>
              <w:rPr>
                <w:rFonts w:ascii="Arial" w:eastAsia="Times New Roman" w:hAnsi="Arial" w:cs="Arial"/>
                <w:color w:val="000000"/>
                <w:sz w:val="16"/>
                <w:szCs w:val="16"/>
              </w:rPr>
            </w:pPr>
          </w:p>
        </w:tc>
        <w:tc>
          <w:tcPr>
            <w:tcW w:w="905" w:type="dxa"/>
            <w:shd w:val="clear" w:color="000000" w:fill="D0D8E8"/>
            <w:vAlign w:val="center"/>
          </w:tcPr>
          <w:p w14:paraId="3F2831EC" w14:textId="6AD8F9E7" w:rsidR="00697784" w:rsidRPr="00FB5853" w:rsidRDefault="00697784" w:rsidP="00697784">
            <w:pPr>
              <w:spacing w:after="0"/>
              <w:rPr>
                <w:rFonts w:ascii="Arial" w:hAnsi="Arial" w:cs="Arial"/>
                <w:sz w:val="16"/>
                <w:szCs w:val="16"/>
              </w:rPr>
            </w:pPr>
            <w:r w:rsidRPr="00FB5853">
              <w:rPr>
                <w:rFonts w:ascii="Arial" w:hAnsi="Arial" w:cs="Arial"/>
                <w:sz w:val="16"/>
                <w:szCs w:val="16"/>
              </w:rPr>
              <w:t>O-CU Host, includes O-CU-CP and O-CU-UP software</w:t>
            </w:r>
          </w:p>
        </w:tc>
        <w:tc>
          <w:tcPr>
            <w:tcW w:w="1392" w:type="dxa"/>
            <w:vMerge/>
            <w:shd w:val="clear" w:color="000000" w:fill="D0D8E8"/>
            <w:vAlign w:val="center"/>
          </w:tcPr>
          <w:p w14:paraId="041000C2" w14:textId="77777777" w:rsidR="00697784" w:rsidRPr="000F33C8" w:rsidRDefault="00697784" w:rsidP="00697784">
            <w:pPr>
              <w:spacing w:after="0"/>
              <w:rPr>
                <w:rFonts w:ascii="Arial" w:eastAsia="Times New Roman" w:hAnsi="Arial" w:cs="Arial"/>
                <w:color w:val="000000"/>
                <w:sz w:val="16"/>
                <w:szCs w:val="16"/>
              </w:rPr>
            </w:pPr>
          </w:p>
        </w:tc>
        <w:tc>
          <w:tcPr>
            <w:tcW w:w="1759" w:type="dxa"/>
            <w:vMerge/>
            <w:shd w:val="clear" w:color="000000" w:fill="D0D8E8"/>
            <w:vAlign w:val="center"/>
          </w:tcPr>
          <w:p w14:paraId="74F9B3AB" w14:textId="77777777" w:rsidR="00697784" w:rsidRPr="002F2018" w:rsidRDefault="00697784" w:rsidP="00697784">
            <w:pPr>
              <w:spacing w:after="0"/>
              <w:rPr>
                <w:rFonts w:ascii="Arial" w:eastAsia="Times New Roman" w:hAnsi="Arial" w:cs="Arial"/>
                <w:color w:val="000000"/>
                <w:sz w:val="16"/>
                <w:szCs w:val="16"/>
              </w:rPr>
            </w:pPr>
          </w:p>
        </w:tc>
        <w:tc>
          <w:tcPr>
            <w:tcW w:w="1154" w:type="dxa"/>
            <w:vMerge/>
            <w:shd w:val="clear" w:color="000000" w:fill="D0D8E8"/>
            <w:vAlign w:val="center"/>
          </w:tcPr>
          <w:p w14:paraId="2A6E92DF" w14:textId="77777777" w:rsidR="00697784" w:rsidRPr="00FB5853" w:rsidRDefault="00697784" w:rsidP="00697784">
            <w:pPr>
              <w:spacing w:after="0"/>
              <w:rPr>
                <w:rFonts w:ascii="Arial" w:eastAsia="Times New Roman" w:hAnsi="Arial" w:cs="Arial"/>
                <w:color w:val="000000"/>
                <w:sz w:val="16"/>
                <w:szCs w:val="16"/>
              </w:rPr>
            </w:pPr>
          </w:p>
        </w:tc>
        <w:tc>
          <w:tcPr>
            <w:tcW w:w="1680" w:type="dxa"/>
            <w:vMerge/>
            <w:shd w:val="clear" w:color="000000" w:fill="D0D8E8"/>
            <w:vAlign w:val="center"/>
          </w:tcPr>
          <w:p w14:paraId="6F053047" w14:textId="77777777" w:rsidR="00697784" w:rsidRPr="007131BE" w:rsidRDefault="00697784" w:rsidP="00697784">
            <w:pPr>
              <w:spacing w:after="0"/>
              <w:rPr>
                <w:rFonts w:ascii="Arial" w:eastAsia="Times New Roman" w:hAnsi="Arial" w:cs="Arial"/>
                <w:color w:val="000000"/>
                <w:sz w:val="16"/>
                <w:szCs w:val="16"/>
              </w:rPr>
            </w:pPr>
          </w:p>
        </w:tc>
        <w:tc>
          <w:tcPr>
            <w:tcW w:w="1026" w:type="dxa"/>
            <w:vMerge/>
            <w:shd w:val="clear" w:color="000000" w:fill="D0D8E8"/>
            <w:vAlign w:val="center"/>
          </w:tcPr>
          <w:p w14:paraId="351A07A2" w14:textId="77777777" w:rsidR="00697784" w:rsidRDefault="00697784" w:rsidP="00697784">
            <w:pPr>
              <w:spacing w:after="0"/>
              <w:rPr>
                <w:rFonts w:ascii="Arial" w:eastAsia="Times New Roman" w:hAnsi="Arial" w:cs="Arial"/>
                <w:sz w:val="16"/>
                <w:szCs w:val="16"/>
              </w:rPr>
            </w:pPr>
          </w:p>
        </w:tc>
      </w:tr>
    </w:tbl>
    <w:p w14:paraId="78E519BE" w14:textId="479CAEED" w:rsidR="00D42FF0" w:rsidRDefault="00D42FF0" w:rsidP="00D42FF0">
      <w:pPr>
        <w:pStyle w:val="Heading1"/>
      </w:pPr>
      <w:bookmarkStart w:id="82" w:name="_Toc214882303"/>
      <w:r>
        <w:t>8</w:t>
      </w:r>
      <w:r>
        <w:tab/>
      </w:r>
      <w:r w:rsidR="002C0C3E">
        <w:t>Void</w:t>
      </w:r>
      <w:bookmarkEnd w:id="82"/>
      <w:r w:rsidR="002C0C3E">
        <w:t xml:space="preserve"> </w:t>
      </w:r>
    </w:p>
    <w:p w14:paraId="28DC9347" w14:textId="4C21341B" w:rsidR="00C02282" w:rsidRPr="00BA70D8" w:rsidRDefault="00392636" w:rsidP="00C02282">
      <w:pPr>
        <w:pStyle w:val="Heading1"/>
        <w:rPr>
          <w:rFonts w:cs="Arial"/>
        </w:rPr>
      </w:pPr>
      <w:bookmarkStart w:id="83" w:name="_Toc214882304"/>
      <w:r w:rsidRPr="00BA70D8">
        <w:rPr>
          <w:rFonts w:cs="Arial"/>
        </w:rPr>
        <w:t>9</w:t>
      </w:r>
      <w:r w:rsidR="00C02282" w:rsidRPr="00BA70D8">
        <w:rPr>
          <w:rFonts w:cs="Arial"/>
        </w:rPr>
        <w:tab/>
        <w:t xml:space="preserve">OAuth </w:t>
      </w:r>
      <w:r w:rsidR="00786669" w:rsidRPr="00BA70D8">
        <w:rPr>
          <w:rFonts w:cs="Arial"/>
        </w:rPr>
        <w:t>2.0 Authorization</w:t>
      </w:r>
      <w:r w:rsidR="00C02282" w:rsidRPr="00BA70D8">
        <w:rPr>
          <w:rFonts w:cs="Arial"/>
        </w:rPr>
        <w:t xml:space="preserve"> framework</w:t>
      </w:r>
      <w:bookmarkEnd w:id="83"/>
    </w:p>
    <w:p w14:paraId="6129A3C9" w14:textId="04A8C4C8" w:rsidR="00896E70" w:rsidRPr="00B24E47" w:rsidRDefault="00896E70" w:rsidP="00B24E47">
      <w:pPr>
        <w:pStyle w:val="Heading2"/>
        <w:rPr>
          <w:rFonts w:cs="Arial"/>
        </w:rPr>
      </w:pPr>
      <w:bookmarkStart w:id="84" w:name="_Toc214882305"/>
      <w:bookmarkStart w:id="85" w:name="_Toc148096905"/>
      <w:r w:rsidRPr="00B24E47">
        <w:rPr>
          <w:rFonts w:cs="Arial"/>
        </w:rPr>
        <w:t xml:space="preserve">9.1 </w:t>
      </w:r>
      <w:r w:rsidR="00E57B54">
        <w:rPr>
          <w:rFonts w:cs="Arial"/>
        </w:rPr>
        <w:tab/>
      </w:r>
      <w:r w:rsidRPr="00B24E47">
        <w:rPr>
          <w:rFonts w:cs="Arial"/>
        </w:rPr>
        <w:t>Overview</w:t>
      </w:r>
      <w:bookmarkEnd w:id="84"/>
      <w:r w:rsidRPr="00B24E47">
        <w:rPr>
          <w:rFonts w:cs="Arial"/>
        </w:rPr>
        <w:t xml:space="preserve"> </w:t>
      </w:r>
    </w:p>
    <w:p w14:paraId="2D0C1EEE" w14:textId="269A6956" w:rsidR="00F75803" w:rsidRDefault="00F75803" w:rsidP="00F75803">
      <w:pPr>
        <w:rPr>
          <w:rFonts w:cs="Times New Roman"/>
          <w:lang w:val="en-GB"/>
        </w:rPr>
      </w:pPr>
      <w:r w:rsidRPr="005044FE">
        <w:rPr>
          <w:rFonts w:cs="Times New Roman"/>
          <w:szCs w:val="24"/>
          <w:lang w:eastAsia="ja-JP"/>
        </w:rPr>
        <w:t xml:space="preserve">Figure </w:t>
      </w:r>
      <w:r w:rsidR="004014F2" w:rsidRPr="005044FE">
        <w:rPr>
          <w:rFonts w:cs="Times New Roman"/>
          <w:szCs w:val="24"/>
          <w:lang w:eastAsia="ja-JP"/>
        </w:rPr>
        <w:t>9</w:t>
      </w:r>
      <w:r w:rsidRPr="005044FE">
        <w:rPr>
          <w:rFonts w:cs="Times New Roman"/>
          <w:szCs w:val="24"/>
          <w:lang w:eastAsia="ja-JP"/>
        </w:rPr>
        <w:t>.1</w:t>
      </w:r>
      <w:r w:rsidR="007552CB">
        <w:rPr>
          <w:rFonts w:cs="Times New Roman"/>
          <w:szCs w:val="24"/>
          <w:lang w:eastAsia="ja-JP"/>
        </w:rPr>
        <w:t>-1</w:t>
      </w:r>
      <w:r w:rsidRPr="005044FE">
        <w:rPr>
          <w:rFonts w:cs="Times New Roman"/>
          <w:szCs w:val="24"/>
          <w:lang w:eastAsia="ja-JP"/>
        </w:rPr>
        <w:t xml:space="preserve"> depicts the basic OAuth</w:t>
      </w:r>
      <w:r w:rsidR="00ED7E68" w:rsidRPr="005044FE">
        <w:rPr>
          <w:rFonts w:cs="Times New Roman"/>
          <w:szCs w:val="24"/>
          <w:lang w:eastAsia="ja-JP"/>
        </w:rPr>
        <w:t xml:space="preserve"> </w:t>
      </w:r>
      <w:r w:rsidRPr="005044FE">
        <w:rPr>
          <w:rFonts w:cs="Times New Roman"/>
          <w:szCs w:val="24"/>
          <w:lang w:eastAsia="ja-JP"/>
        </w:rPr>
        <w:t>2.0 framework for O</w:t>
      </w:r>
      <w:r w:rsidR="00A42766" w:rsidRPr="005044FE">
        <w:rPr>
          <w:rFonts w:cs="Times New Roman"/>
          <w:szCs w:val="24"/>
          <w:lang w:eastAsia="ja-JP"/>
        </w:rPr>
        <w:t>-</w:t>
      </w:r>
      <w:r w:rsidRPr="005044FE">
        <w:rPr>
          <w:rFonts w:cs="Times New Roman"/>
          <w:szCs w:val="24"/>
          <w:lang w:eastAsia="ja-JP"/>
        </w:rPr>
        <w:t xml:space="preserve">RAN </w:t>
      </w:r>
      <w:r w:rsidR="00076963" w:rsidRPr="005044FE">
        <w:rPr>
          <w:rFonts w:cs="Times New Roman"/>
          <w:szCs w:val="24"/>
          <w:lang w:eastAsia="ja-JP"/>
        </w:rPr>
        <w:t xml:space="preserve">architecture </w:t>
      </w:r>
      <w:r w:rsidRPr="005044FE">
        <w:rPr>
          <w:rFonts w:cs="Times New Roman"/>
          <w:szCs w:val="24"/>
          <w:lang w:eastAsia="ja-JP"/>
        </w:rPr>
        <w:t xml:space="preserve">elements and applications. </w:t>
      </w:r>
      <w:r w:rsidRPr="005044FE">
        <w:rPr>
          <w:rFonts w:cs="Times New Roman"/>
        </w:rPr>
        <w:t xml:space="preserve">This general authorization framework is generalized from </w:t>
      </w:r>
      <w:r w:rsidRPr="005044FE">
        <w:rPr>
          <w:rFonts w:cs="Times New Roman"/>
          <w:lang w:val="en-GB"/>
        </w:rPr>
        <w:t xml:space="preserve">clause 1 of IETF </w:t>
      </w:r>
      <w:r w:rsidR="0080258A" w:rsidRPr="005044FE">
        <w:rPr>
          <w:rFonts w:cs="Times New Roman"/>
          <w:lang w:val="en-GB"/>
        </w:rPr>
        <w:t xml:space="preserve">RFC </w:t>
      </w:r>
      <w:r w:rsidRPr="005044FE">
        <w:rPr>
          <w:rFonts w:cs="Times New Roman"/>
          <w:lang w:val="en-GB"/>
        </w:rPr>
        <w:t xml:space="preserve">6749 [i.5].  </w:t>
      </w:r>
    </w:p>
    <w:p w14:paraId="382E4210" w14:textId="42D0063A" w:rsidR="001F1575" w:rsidRDefault="006938CE" w:rsidP="00F75803">
      <w:pPr>
        <w:rPr>
          <w:rFonts w:asciiTheme="minorHAnsi" w:hAnsiTheme="minorHAnsi" w:cstheme="minorHAnsi"/>
          <w:lang w:val="en-GB"/>
        </w:rPr>
      </w:pPr>
      <w:r>
        <w:rPr>
          <w:noProof/>
          <w:lang w:val="en-GB"/>
        </w:rPr>
        <mc:AlternateContent>
          <mc:Choice Requires="wpg">
            <w:drawing>
              <wp:anchor distT="0" distB="0" distL="114300" distR="114300" simplePos="0" relativeHeight="251658240" behindDoc="0" locked="0" layoutInCell="1" allowOverlap="1" wp14:anchorId="23B7EFE1" wp14:editId="2AAABA92">
                <wp:simplePos x="0" y="0"/>
                <wp:positionH relativeFrom="column">
                  <wp:posOffset>313415</wp:posOffset>
                </wp:positionH>
                <wp:positionV relativeFrom="paragraph">
                  <wp:posOffset>91212</wp:posOffset>
                </wp:positionV>
                <wp:extent cx="5600700" cy="2787650"/>
                <wp:effectExtent l="0" t="0" r="19050" b="12700"/>
                <wp:wrapNone/>
                <wp:docPr id="3" name="Group 3"/>
                <wp:cNvGraphicFramePr/>
                <a:graphic xmlns:a="http://schemas.openxmlformats.org/drawingml/2006/main">
                  <a:graphicData uri="http://schemas.microsoft.com/office/word/2010/wordprocessingGroup">
                    <wpg:wgp>
                      <wpg:cNvGrpSpPr/>
                      <wpg:grpSpPr>
                        <a:xfrm>
                          <a:off x="0" y="0"/>
                          <a:ext cx="5600700" cy="2787650"/>
                          <a:chOff x="0" y="0"/>
                          <a:chExt cx="5600700" cy="2787650"/>
                        </a:xfrm>
                      </wpg:grpSpPr>
                      <wps:wsp>
                        <wps:cNvPr id="4" name="Rectangle 4"/>
                        <wps:cNvSpPr/>
                        <wps:spPr>
                          <a:xfrm>
                            <a:off x="0" y="0"/>
                            <a:ext cx="5600700" cy="2787650"/>
                          </a:xfrm>
                          <a:prstGeom prst="rect">
                            <a:avLst/>
                          </a:prstGeom>
                        </wps:spPr>
                        <wps:style>
                          <a:lnRef idx="2">
                            <a:schemeClr val="dk1"/>
                          </a:lnRef>
                          <a:fillRef idx="1">
                            <a:schemeClr val="lt1"/>
                          </a:fillRef>
                          <a:effectRef idx="0">
                            <a:schemeClr val="dk1"/>
                          </a:effectRef>
                          <a:fontRef idx="minor">
                            <a:schemeClr val="dk1"/>
                          </a:fontRef>
                        </wps:style>
                        <wps:txbx>
                          <w:txbxContent>
                            <w:p w14:paraId="10EAC82F" w14:textId="0C26B595" w:rsidR="00F75803" w:rsidRPr="00E128D7" w:rsidRDefault="00745456" w:rsidP="00F75803">
                              <w:r>
                                <w:t>[17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Text Box 5"/>
                        <wps:cNvSpPr txBox="1"/>
                        <wps:spPr>
                          <a:xfrm>
                            <a:off x="2254250" y="44450"/>
                            <a:ext cx="1776730" cy="254000"/>
                          </a:xfrm>
                          <a:prstGeom prst="rect">
                            <a:avLst/>
                          </a:prstGeom>
                          <a:solidFill>
                            <a:schemeClr val="lt1"/>
                          </a:solidFill>
                          <a:ln w="6350">
                            <a:noFill/>
                          </a:ln>
                        </wps:spPr>
                        <wps:txbx>
                          <w:txbxContent>
                            <w:p w14:paraId="1A0E6069" w14:textId="6261F183" w:rsidR="00F75803" w:rsidRPr="00E128D7" w:rsidRDefault="00F75803" w:rsidP="00F75803">
                              <w:r>
                                <w:t>O</w:t>
                              </w:r>
                              <w:r w:rsidR="00AE7E05">
                                <w:t>-</w:t>
                              </w:r>
                              <w:r>
                                <w:t>RAN OAuth</w:t>
                              </w:r>
                              <w:r w:rsidR="002856E1">
                                <w:t xml:space="preserve"> </w:t>
                              </w:r>
                              <w:r>
                                <w:t>2.0 Framework</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6" name="Rectangle 6"/>
                        <wps:cNvSpPr/>
                        <wps:spPr>
                          <a:xfrm>
                            <a:off x="69850" y="476250"/>
                            <a:ext cx="1193800" cy="2260600"/>
                          </a:xfrm>
                          <a:prstGeom prst="rect">
                            <a:avLst/>
                          </a:prstGeom>
                          <a:ln>
                            <a:prstDash val="dash"/>
                          </a:ln>
                        </wps:spPr>
                        <wps:style>
                          <a:lnRef idx="2">
                            <a:schemeClr val="dk1"/>
                          </a:lnRef>
                          <a:fillRef idx="1">
                            <a:schemeClr val="lt1"/>
                          </a:fillRef>
                          <a:effectRef idx="0">
                            <a:schemeClr val="dk1"/>
                          </a:effectRef>
                          <a:fontRef idx="minor">
                            <a:schemeClr val="dk1"/>
                          </a:fontRef>
                        </wps:style>
                        <wps:txbx>
                          <w:txbxContent>
                            <w:p w14:paraId="34954B80" w14:textId="77777777" w:rsidR="00F75803" w:rsidRPr="00E128D7" w:rsidRDefault="00F75803" w:rsidP="00F75803">
                              <w:pPr>
                                <w:jc w:val="center"/>
                              </w:pPr>
                              <w:r>
                                <w:t>O-RAN 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wps:spPr>
                          <a:xfrm>
                            <a:off x="4305300" y="476250"/>
                            <a:ext cx="1193800" cy="615950"/>
                          </a:xfrm>
                          <a:prstGeom prst="rect">
                            <a:avLst/>
                          </a:prstGeom>
                          <a:ln>
                            <a:prstDash val="dash"/>
                          </a:ln>
                        </wps:spPr>
                        <wps:style>
                          <a:lnRef idx="2">
                            <a:schemeClr val="dk1"/>
                          </a:lnRef>
                          <a:fillRef idx="1">
                            <a:schemeClr val="lt1"/>
                          </a:fillRef>
                          <a:effectRef idx="0">
                            <a:schemeClr val="dk1"/>
                          </a:effectRef>
                          <a:fontRef idx="minor">
                            <a:schemeClr val="dk1"/>
                          </a:fontRef>
                        </wps:style>
                        <wps:txbx>
                          <w:txbxContent>
                            <w:p w14:paraId="5E7E3F8C" w14:textId="77777777" w:rsidR="00F75803" w:rsidRPr="00E128D7" w:rsidRDefault="00F75803" w:rsidP="00F75803">
                              <w:pPr>
                                <w:jc w:val="center"/>
                              </w:pPr>
                              <w:r>
                                <w:t>Resource Owner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ectangle 8"/>
                        <wps:cNvSpPr/>
                        <wps:spPr>
                          <a:xfrm>
                            <a:off x="4305300" y="1301750"/>
                            <a:ext cx="1193800" cy="615950"/>
                          </a:xfrm>
                          <a:prstGeom prst="rect">
                            <a:avLst/>
                          </a:prstGeom>
                          <a:ln>
                            <a:prstDash val="dash"/>
                          </a:ln>
                        </wps:spPr>
                        <wps:style>
                          <a:lnRef idx="2">
                            <a:schemeClr val="dk1"/>
                          </a:lnRef>
                          <a:fillRef idx="1">
                            <a:schemeClr val="lt1"/>
                          </a:fillRef>
                          <a:effectRef idx="0">
                            <a:schemeClr val="dk1"/>
                          </a:effectRef>
                          <a:fontRef idx="minor">
                            <a:schemeClr val="dk1"/>
                          </a:fontRef>
                        </wps:style>
                        <wps:txbx>
                          <w:txbxContent>
                            <w:p w14:paraId="2C58B3BB" w14:textId="77777777" w:rsidR="00F75803" w:rsidRDefault="00F75803" w:rsidP="00F75803">
                              <w:pPr>
                                <w:spacing w:after="0"/>
                                <w:jc w:val="center"/>
                              </w:pPr>
                              <w:r>
                                <w:t xml:space="preserve">Authorization </w:t>
                              </w:r>
                            </w:p>
                            <w:p w14:paraId="61F3C68D" w14:textId="77777777" w:rsidR="00F75803" w:rsidRPr="00E128D7" w:rsidRDefault="00F75803" w:rsidP="00F75803">
                              <w:pPr>
                                <w:spacing w:after="0"/>
                                <w:jc w:val="center"/>
                              </w:pPr>
                              <w:r>
                                <w:t>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Straight Arrow Connector 9"/>
                        <wps:cNvCnPr/>
                        <wps:spPr>
                          <a:xfrm flipV="1">
                            <a:off x="1244600" y="654050"/>
                            <a:ext cx="30543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 name="Straight Arrow Connector 10"/>
                        <wps:cNvCnPr/>
                        <wps:spPr>
                          <a:xfrm flipH="1">
                            <a:off x="1257300" y="971550"/>
                            <a:ext cx="30353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 name="Rectangle 11"/>
                        <wps:cNvSpPr/>
                        <wps:spPr>
                          <a:xfrm>
                            <a:off x="4305300" y="2063750"/>
                            <a:ext cx="1193800" cy="615950"/>
                          </a:xfrm>
                          <a:prstGeom prst="rect">
                            <a:avLst/>
                          </a:prstGeom>
                          <a:ln>
                            <a:prstDash val="dash"/>
                          </a:ln>
                        </wps:spPr>
                        <wps:style>
                          <a:lnRef idx="2">
                            <a:schemeClr val="dk1"/>
                          </a:lnRef>
                          <a:fillRef idx="1">
                            <a:schemeClr val="lt1"/>
                          </a:fillRef>
                          <a:effectRef idx="0">
                            <a:schemeClr val="dk1"/>
                          </a:effectRef>
                          <a:fontRef idx="minor">
                            <a:schemeClr val="dk1"/>
                          </a:fontRef>
                        </wps:style>
                        <wps:txbx>
                          <w:txbxContent>
                            <w:p w14:paraId="60150336" w14:textId="77777777" w:rsidR="00F75803" w:rsidRDefault="00F75803" w:rsidP="00F75803">
                              <w:pPr>
                                <w:spacing w:after="0"/>
                                <w:jc w:val="center"/>
                              </w:pPr>
                              <w:r>
                                <w:t>Resource</w:t>
                              </w:r>
                            </w:p>
                            <w:p w14:paraId="21290F5A" w14:textId="77777777" w:rsidR="00F75803" w:rsidRPr="00E128D7" w:rsidRDefault="00F75803" w:rsidP="00F75803">
                              <w:pPr>
                                <w:spacing w:after="0"/>
                                <w:jc w:val="center"/>
                              </w:pPr>
                              <w:r>
                                <w:t>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Straight Arrow Connector 12"/>
                        <wps:cNvCnPr/>
                        <wps:spPr>
                          <a:xfrm>
                            <a:off x="1289050" y="1409700"/>
                            <a:ext cx="29972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 name="Straight Arrow Connector 13"/>
                        <wps:cNvCnPr/>
                        <wps:spPr>
                          <a:xfrm flipH="1" flipV="1">
                            <a:off x="1270000" y="1803400"/>
                            <a:ext cx="30226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 name="Text Box 14"/>
                        <wps:cNvSpPr txBox="1"/>
                        <wps:spPr>
                          <a:xfrm>
                            <a:off x="1422400" y="368300"/>
                            <a:ext cx="2207260" cy="254000"/>
                          </a:xfrm>
                          <a:prstGeom prst="rect">
                            <a:avLst/>
                          </a:prstGeom>
                          <a:solidFill>
                            <a:schemeClr val="lt1"/>
                          </a:solidFill>
                          <a:ln w="6350">
                            <a:noFill/>
                          </a:ln>
                        </wps:spPr>
                        <wps:txbx>
                          <w:txbxContent>
                            <w:p w14:paraId="3F3EB647" w14:textId="77777777" w:rsidR="00F75803" w:rsidRPr="00E128D7" w:rsidRDefault="00F75803" w:rsidP="00F75803">
                              <w:r>
                                <w:t xml:space="preserve">1.O-RAN Client </w:t>
                              </w:r>
                              <w:r w:rsidRPr="000F092A">
                                <w:t>Authorization Reques</w:t>
                              </w:r>
                              <w:r>
                                <w:t>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5" name="Text Box 15"/>
                        <wps:cNvSpPr txBox="1"/>
                        <wps:spPr>
                          <a:xfrm>
                            <a:off x="1435100" y="698500"/>
                            <a:ext cx="2224405" cy="254000"/>
                          </a:xfrm>
                          <a:prstGeom prst="rect">
                            <a:avLst/>
                          </a:prstGeom>
                          <a:solidFill>
                            <a:schemeClr val="lt1"/>
                          </a:solidFill>
                          <a:ln w="6350">
                            <a:noFill/>
                          </a:ln>
                        </wps:spPr>
                        <wps:txbx>
                          <w:txbxContent>
                            <w:p w14:paraId="63E39FAD" w14:textId="77777777" w:rsidR="00F75803" w:rsidRPr="00E128D7" w:rsidRDefault="00F75803" w:rsidP="00F75803">
                              <w:r>
                                <w:t xml:space="preserve">2. Resource Owner </w:t>
                              </w:r>
                              <w:r w:rsidRPr="000F092A">
                                <w:t>Authorization Grant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6" name="Text Box 16"/>
                        <wps:cNvSpPr txBox="1"/>
                        <wps:spPr>
                          <a:xfrm>
                            <a:off x="1435100" y="1117600"/>
                            <a:ext cx="2118995" cy="254000"/>
                          </a:xfrm>
                          <a:prstGeom prst="rect">
                            <a:avLst/>
                          </a:prstGeom>
                          <a:solidFill>
                            <a:schemeClr val="lt1"/>
                          </a:solidFill>
                          <a:ln w="6350">
                            <a:noFill/>
                          </a:ln>
                        </wps:spPr>
                        <wps:txbx>
                          <w:txbxContent>
                            <w:p w14:paraId="2E71A08B" w14:textId="77777777" w:rsidR="00F75803" w:rsidRPr="00E128D7" w:rsidRDefault="00F75803" w:rsidP="00F75803">
                              <w:r>
                                <w:t xml:space="preserve">3. O-RAN Client </w:t>
                              </w:r>
                              <w:r w:rsidRPr="000F092A">
                                <w:t>Authorization Grant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7" name="Straight Arrow Connector 17"/>
                        <wps:cNvCnPr/>
                        <wps:spPr>
                          <a:xfrm flipV="1">
                            <a:off x="1282700" y="2190750"/>
                            <a:ext cx="30353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 name="Straight Arrow Connector 18"/>
                        <wps:cNvCnPr/>
                        <wps:spPr>
                          <a:xfrm flipH="1" flipV="1">
                            <a:off x="1257300" y="2571750"/>
                            <a:ext cx="30226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 name="Text Box 19"/>
                        <wps:cNvSpPr txBox="1"/>
                        <wps:spPr>
                          <a:xfrm>
                            <a:off x="1428750" y="2279650"/>
                            <a:ext cx="1300480" cy="254000"/>
                          </a:xfrm>
                          <a:prstGeom prst="rect">
                            <a:avLst/>
                          </a:prstGeom>
                          <a:solidFill>
                            <a:schemeClr val="lt1"/>
                          </a:solidFill>
                          <a:ln w="6350">
                            <a:noFill/>
                          </a:ln>
                        </wps:spPr>
                        <wps:txbx>
                          <w:txbxContent>
                            <w:p w14:paraId="5828AF2A" w14:textId="77777777" w:rsidR="00F75803" w:rsidRPr="00E128D7" w:rsidRDefault="00F75803" w:rsidP="00F75803">
                              <w:r>
                                <w:t xml:space="preserve">6. Protected Resource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0" name="Text Box 20"/>
                        <wps:cNvSpPr txBox="1"/>
                        <wps:spPr>
                          <a:xfrm>
                            <a:off x="1441450" y="1924050"/>
                            <a:ext cx="1808480" cy="254000"/>
                          </a:xfrm>
                          <a:prstGeom prst="rect">
                            <a:avLst/>
                          </a:prstGeom>
                          <a:solidFill>
                            <a:schemeClr val="lt1"/>
                          </a:solidFill>
                          <a:ln w="6350">
                            <a:noFill/>
                          </a:ln>
                        </wps:spPr>
                        <wps:txbx>
                          <w:txbxContent>
                            <w:p w14:paraId="2BD4C0B7" w14:textId="77777777" w:rsidR="00F75803" w:rsidRPr="00E128D7" w:rsidRDefault="00F75803" w:rsidP="00F75803">
                              <w:r>
                                <w:t>5. O-RAN Client Access Token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1" name="Text Box 21"/>
                        <wps:cNvSpPr txBox="1"/>
                        <wps:spPr>
                          <a:xfrm>
                            <a:off x="1428750" y="1530350"/>
                            <a:ext cx="2132965" cy="254000"/>
                          </a:xfrm>
                          <a:prstGeom prst="rect">
                            <a:avLst/>
                          </a:prstGeom>
                          <a:solidFill>
                            <a:schemeClr val="lt1"/>
                          </a:solidFill>
                          <a:ln w="6350">
                            <a:noFill/>
                          </a:ln>
                        </wps:spPr>
                        <wps:txbx>
                          <w:txbxContent>
                            <w:p w14:paraId="1BF1F9E2" w14:textId="77777777" w:rsidR="00F75803" w:rsidRPr="00E128D7" w:rsidRDefault="00F75803" w:rsidP="00F75803">
                              <w:r>
                                <w:t>4. Authorization Server Access Token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3B7EFE1" id="Group 3" o:spid="_x0000_s1026" style="position:absolute;margin-left:24.7pt;margin-top:7.2pt;width:441pt;height:219.5pt;z-index:251658240" coordsize="56007,27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">
                <v:rect id="Rectangle 4" o:spid="_x0000_s1027" style="position:absolute;width:56007;height:27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" fillcolor="white [3201]" strokecolor="black [3200]" strokeweight="1pt">
                  <v:textbox>
                    <w:txbxContent>
                      <w:p w14:paraId="10EAC82F" w14:textId="0C26B595" w:rsidR="00F75803" w:rsidRPr="00E128D7" w:rsidRDefault="00745456" w:rsidP="00F75803">
                        <w:r>
                          <w:t>[17</w:t>
                        </w:r>
                      </w:p>
                    </w:txbxContent>
                  </v:textbox>
                </v:rect>
                <v:shapetype id="_x0000_t202" coordsize="21600,21600" o:spt="202" path="m,l,21600r21600,l21600,xe">
                  <v:stroke joinstyle="miter"/>
                  <v:path gradientshapeok="t" o:connecttype="rect"/>
                </v:shapetype>
                <v:shape id="Text Box 5" o:spid="_x0000_s1028" type="#_x0000_t202" style="position:absolute;left:22542;top:444;width:17767;height:25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" fillcolor="white [3201]" stroked="f" strokeweight=".5pt">
                  <v:textbox>
                    <w:txbxContent>
                      <w:p w14:paraId="1A0E6069" w14:textId="6261F183" w:rsidR="00F75803" w:rsidRPr="00E128D7" w:rsidRDefault="00F75803" w:rsidP="00F75803">
                        <w:r>
                          <w:t>O</w:t>
                        </w:r>
                        <w:r w:rsidR="00AE7E05">
                          <w:t>-</w:t>
                        </w:r>
                        <w:r>
                          <w:t>RAN OAuth</w:t>
                        </w:r>
                        <w:r w:rsidR="002856E1">
                          <w:t xml:space="preserve"> </w:t>
                        </w:r>
                        <w:r>
                          <w:t>2.0 Framework</w:t>
                        </w:r>
                      </w:p>
                    </w:txbxContent>
                  </v:textbox>
                </v:shape>
                <v:rect id="Rectangle 6" o:spid="_x0000_s1029" style="position:absolute;left:698;top:4762;width:11938;height:226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" fillcolor="white [3201]" strokecolor="black [3200]" strokeweight="1pt">
                  <v:stroke dashstyle="dash"/>
                  <v:textbox>
                    <w:txbxContent>
                      <w:p w14:paraId="34954B80" w14:textId="77777777" w:rsidR="00F75803" w:rsidRPr="00E128D7" w:rsidRDefault="00F75803" w:rsidP="00F75803">
                        <w:pPr>
                          <w:jc w:val="center"/>
                        </w:pPr>
                        <w:r>
                          <w:t>O-RAN Client</w:t>
                        </w:r>
                      </w:p>
                    </w:txbxContent>
                  </v:textbox>
                </v:rect>
                <v:rect id="Rectangle 7" o:spid="_x0000_s1030" style="position:absolute;left:43053;top:4762;width:11938;height:6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" fillcolor="white [3201]" strokecolor="black [3200]" strokeweight="1pt">
                  <v:stroke dashstyle="dash"/>
                  <v:textbox>
                    <w:txbxContent>
                      <w:p w14:paraId="5E7E3F8C" w14:textId="77777777" w:rsidR="00F75803" w:rsidRPr="00E128D7" w:rsidRDefault="00F75803" w:rsidP="00F75803">
                        <w:pPr>
                          <w:jc w:val="center"/>
                        </w:pPr>
                        <w:r>
                          <w:t>Resource Owner</w:t>
                        </w:r>
                      </w:p>
                    </w:txbxContent>
                  </v:textbox>
                </v:rect>
                <v:rect id="Rectangle 8" o:spid="_x0000_s1031" style="position:absolute;left:43053;top:13017;width:11938;height:6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" fillcolor="white [3201]" strokecolor="black [3200]" strokeweight="1pt">
                  <v:stroke dashstyle="dash"/>
                  <v:textbox>
                    <w:txbxContent>
                      <w:p w14:paraId="2C58B3BB" w14:textId="77777777" w:rsidR="00F75803" w:rsidRDefault="00F75803" w:rsidP="00F75803">
                        <w:pPr>
                          <w:spacing w:after="0"/>
                          <w:jc w:val="center"/>
                        </w:pPr>
                        <w:r>
                          <w:t xml:space="preserve">Authorization </w:t>
                        </w:r>
                      </w:p>
                      <w:p w14:paraId="61F3C68D" w14:textId="77777777" w:rsidR="00F75803" w:rsidRPr="00E128D7" w:rsidRDefault="00F75803" w:rsidP="00F75803">
                        <w:pPr>
                          <w:spacing w:after="0"/>
                          <w:jc w:val="center"/>
                        </w:pPr>
                        <w:r>
                          <w:t>Server</w:t>
                        </w:r>
                      </w:p>
                    </w:txbxContent>
                  </v:textbox>
                </v:rect>
                <v:shapetype id="_x0000_t32" coordsize="21600,21600" o:spt="32" o:oned="t" path="m,l21600,21600e" filled="f">
                  <v:path arrowok="t" fillok="f" o:connecttype="none"/>
                  <o:lock v:ext="edit" shapetype="t"/>
                </v:shapetype>
                <v:shape id="Straight Arrow Connector 9" o:spid="_x0000_s1032" type="#_x0000_t32" style="position:absolute;left:12446;top:6540;width:30543;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" strokecolor="black [3213]" strokeweight=".5pt">
                  <v:stroke endarrow="block" joinstyle="miter"/>
                </v:shape>
                <v:shape id="Straight Arrow Connector 10" o:spid="_x0000_s1033" type="#_x0000_t32" style="position:absolute;left:12573;top:9715;width:3035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" strokecolor="black [3213]" strokeweight=".5pt">
                  <v:stroke endarrow="block" joinstyle="miter"/>
                </v:shape>
                <v:rect id="Rectangle 11" o:spid="_x0000_s1034" style="position:absolute;left:43053;top:20637;width:11938;height:6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" fillcolor="white [3201]" strokecolor="black [3200]" strokeweight="1pt">
                  <v:stroke dashstyle="dash"/>
                  <v:textbox>
                    <w:txbxContent>
                      <w:p w14:paraId="60150336" w14:textId="77777777" w:rsidR="00F75803" w:rsidRDefault="00F75803" w:rsidP="00F75803">
                        <w:pPr>
                          <w:spacing w:after="0"/>
                          <w:jc w:val="center"/>
                        </w:pPr>
                        <w:r>
                          <w:t>Resource</w:t>
                        </w:r>
                      </w:p>
                      <w:p w14:paraId="21290F5A" w14:textId="77777777" w:rsidR="00F75803" w:rsidRPr="00E128D7" w:rsidRDefault="00F75803" w:rsidP="00F75803">
                        <w:pPr>
                          <w:spacing w:after="0"/>
                          <w:jc w:val="center"/>
                        </w:pPr>
                        <w:r>
                          <w:t>Server</w:t>
                        </w:r>
                      </w:p>
                    </w:txbxContent>
                  </v:textbox>
                </v:rect>
                <v:shape id="Straight Arrow Connector 12" o:spid="_x0000_s1035" type="#_x0000_t32" style="position:absolute;left:12890;top:14097;width:299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" strokecolor="black [3213]" strokeweight=".5pt">
                  <v:stroke endarrow="block" joinstyle="miter"/>
                </v:shape>
                <v:shape id="Straight Arrow Connector 13" o:spid="_x0000_s1036" type="#_x0000_t32" style="position:absolute;left:12700;top:18034;width:30226;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" strokecolor="black [3213]" strokeweight=".5pt">
                  <v:stroke endarrow="block" joinstyle="miter"/>
                </v:shape>
                <v:shape id="Text Box 14" o:spid="_x0000_s1037" type="#_x0000_t202" style="position:absolute;left:14224;top:3683;width:22072;height:25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" fillcolor="white [3201]" stroked="f" strokeweight=".5pt">
                  <v:textbox>
                    <w:txbxContent>
                      <w:p w14:paraId="3F3EB647" w14:textId="77777777" w:rsidR="00F75803" w:rsidRPr="00E128D7" w:rsidRDefault="00F75803" w:rsidP="00F75803">
                        <w:r>
                          <w:t xml:space="preserve">1.O-RAN Client </w:t>
                        </w:r>
                        <w:r w:rsidRPr="000F092A">
                          <w:t>Authorization Reques</w:t>
                        </w:r>
                        <w:r>
                          <w:t>t</w:t>
                        </w:r>
                      </w:p>
                    </w:txbxContent>
                  </v:textbox>
                </v:shape>
                <v:shape id="Text Box 15" o:spid="_x0000_s1038" type="#_x0000_t202" style="position:absolute;left:14351;top:6985;width:22244;height:25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" fillcolor="white [3201]" stroked="f" strokeweight=".5pt">
                  <v:textbox>
                    <w:txbxContent>
                      <w:p w14:paraId="63E39FAD" w14:textId="77777777" w:rsidR="00F75803" w:rsidRPr="00E128D7" w:rsidRDefault="00F75803" w:rsidP="00F75803">
                        <w:r>
                          <w:t xml:space="preserve">2. Resource Owner </w:t>
                        </w:r>
                        <w:r w:rsidRPr="000F092A">
                          <w:t>Authorization Grant</w:t>
                        </w:r>
                      </w:p>
                    </w:txbxContent>
                  </v:textbox>
                </v:shape>
                <v:shape id="Text Box 16" o:spid="_x0000_s1039" type="#_x0000_t202" style="position:absolute;left:14351;top:11176;width:21189;height:25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" fillcolor="white [3201]" stroked="f" strokeweight=".5pt">
                  <v:textbox>
                    <w:txbxContent>
                      <w:p w14:paraId="2E71A08B" w14:textId="77777777" w:rsidR="00F75803" w:rsidRPr="00E128D7" w:rsidRDefault="00F75803" w:rsidP="00F75803">
                        <w:r>
                          <w:t xml:space="preserve">3. O-RAN Client </w:t>
                        </w:r>
                        <w:r w:rsidRPr="000F092A">
                          <w:t>Authorization Grant</w:t>
                        </w:r>
                      </w:p>
                    </w:txbxContent>
                  </v:textbox>
                </v:shape>
                <v:shape id="Straight Arrow Connector 17" o:spid="_x0000_s1040" type="#_x0000_t32" style="position:absolute;left:12827;top:21907;width:30353;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" strokecolor="black [3213]" strokeweight=".5pt">
                  <v:stroke endarrow="block" joinstyle="miter"/>
                </v:shape>
                <v:shape id="Straight Arrow Connector 18" o:spid="_x0000_s1041" type="#_x0000_t32" style="position:absolute;left:12573;top:25717;width:30226;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" strokecolor="black [3213]" strokeweight=".5pt">
                  <v:stroke endarrow="block" joinstyle="miter"/>
                </v:shape>
                <v:shape id="Text Box 19" o:spid="_x0000_s1042" type="#_x0000_t202" style="position:absolute;left:14287;top:22796;width:13005;height:25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" fillcolor="white [3201]" stroked="f" strokeweight=".5pt">
                  <v:textbox>
                    <w:txbxContent>
                      <w:p w14:paraId="5828AF2A" w14:textId="77777777" w:rsidR="00F75803" w:rsidRPr="00E128D7" w:rsidRDefault="00F75803" w:rsidP="00F75803">
                        <w:r>
                          <w:t xml:space="preserve">6. Protected Resource </w:t>
                        </w:r>
                      </w:p>
                    </w:txbxContent>
                  </v:textbox>
                </v:shape>
                <v:shape id="Text Box 20" o:spid="_x0000_s1043" type="#_x0000_t202" style="position:absolute;left:14414;top:19240;width:18085;height:25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" fillcolor="white [3201]" stroked="f" strokeweight=".5pt">
                  <v:textbox>
                    <w:txbxContent>
                      <w:p w14:paraId="2BD4C0B7" w14:textId="77777777" w:rsidR="00F75803" w:rsidRPr="00E128D7" w:rsidRDefault="00F75803" w:rsidP="00F75803">
                        <w:r>
                          <w:t>5. O-RAN Client Access Token</w:t>
                        </w:r>
                      </w:p>
                    </w:txbxContent>
                  </v:textbox>
                </v:shape>
                <v:shape id="Text Box 21" o:spid="_x0000_s1044" type="#_x0000_t202" style="position:absolute;left:14287;top:15303;width:21330;height:25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" fillcolor="white [3201]" stroked="f" strokeweight=".5pt">
                  <v:textbox>
                    <w:txbxContent>
                      <w:p w14:paraId="1BF1F9E2" w14:textId="77777777" w:rsidR="00F75803" w:rsidRPr="00E128D7" w:rsidRDefault="00F75803" w:rsidP="00F75803">
                        <w:r>
                          <w:t>4. Authorization Server Access Token</w:t>
                        </w:r>
                      </w:p>
                    </w:txbxContent>
                  </v:textbox>
                </v:shape>
              </v:group>
            </w:pict>
          </mc:Fallback>
        </mc:AlternateContent>
      </w:r>
    </w:p>
    <w:p w14:paraId="795C525B" w14:textId="69F78B3F" w:rsidR="001F1575" w:rsidRDefault="001F1575" w:rsidP="00F75803">
      <w:pPr>
        <w:rPr>
          <w:rFonts w:asciiTheme="minorHAnsi" w:hAnsiTheme="minorHAnsi" w:cstheme="minorHAnsi"/>
          <w:lang w:val="en-GB"/>
        </w:rPr>
      </w:pPr>
    </w:p>
    <w:p w14:paraId="220118BF" w14:textId="2A10D7DA" w:rsidR="001F1575" w:rsidRDefault="001F1575" w:rsidP="00F75803">
      <w:pPr>
        <w:rPr>
          <w:rFonts w:asciiTheme="minorHAnsi" w:hAnsiTheme="minorHAnsi" w:cstheme="minorHAnsi"/>
          <w:lang w:val="en-GB"/>
        </w:rPr>
      </w:pPr>
    </w:p>
    <w:p w14:paraId="37F76922" w14:textId="50114D51" w:rsidR="001F1575" w:rsidRDefault="001F1575" w:rsidP="00F75803">
      <w:pPr>
        <w:rPr>
          <w:szCs w:val="24"/>
          <w:lang w:eastAsia="ja-JP"/>
        </w:rPr>
      </w:pPr>
    </w:p>
    <w:p w14:paraId="450B6368" w14:textId="02A36E66" w:rsidR="00F75803" w:rsidRPr="0078612F" w:rsidRDefault="00F75803" w:rsidP="00F75803">
      <w:pPr>
        <w:keepLines/>
        <w:rPr>
          <w:lang w:val="en-GB"/>
        </w:rPr>
      </w:pPr>
    </w:p>
    <w:p w14:paraId="60F1698A" w14:textId="10EA3E64" w:rsidR="00F75803" w:rsidRDefault="00F75803" w:rsidP="00F75803">
      <w:pPr>
        <w:spacing w:after="240"/>
        <w:jc w:val="center"/>
      </w:pPr>
      <w:r>
        <w:t xml:space="preserve">        </w:t>
      </w:r>
    </w:p>
    <w:p w14:paraId="286ACE64" w14:textId="29FF3D6E" w:rsidR="00F75803" w:rsidRDefault="00F75803" w:rsidP="00F75803">
      <w:pPr>
        <w:spacing w:after="240"/>
        <w:jc w:val="center"/>
      </w:pPr>
    </w:p>
    <w:p w14:paraId="247CA474" w14:textId="77777777" w:rsidR="00F75803" w:rsidRDefault="00F75803" w:rsidP="00F75803">
      <w:pPr>
        <w:spacing w:after="240"/>
        <w:jc w:val="center"/>
      </w:pPr>
    </w:p>
    <w:p w14:paraId="5CBDAC9D" w14:textId="77777777" w:rsidR="00F75803" w:rsidRDefault="00F75803" w:rsidP="00F75803">
      <w:pPr>
        <w:spacing w:after="240"/>
        <w:jc w:val="center"/>
      </w:pPr>
    </w:p>
    <w:p w14:paraId="7393DEE5" w14:textId="77777777" w:rsidR="00F75803" w:rsidDel="005B6C30" w:rsidRDefault="00F75803" w:rsidP="00F75803">
      <w:pPr>
        <w:spacing w:after="240"/>
        <w:jc w:val="center"/>
        <w:rPr>
          <w:color w:val="FF0000"/>
        </w:rPr>
      </w:pPr>
    </w:p>
    <w:p w14:paraId="0B8B83E0" w14:textId="77777777" w:rsidR="00F75803" w:rsidRDefault="00F75803" w:rsidP="00F75803">
      <w:pPr>
        <w:keepLines/>
      </w:pPr>
    </w:p>
    <w:p w14:paraId="7CBA63E8" w14:textId="2C1F6A64" w:rsidR="00F75803" w:rsidRPr="005044FE" w:rsidRDefault="00F75803" w:rsidP="006938CE">
      <w:pPr>
        <w:keepLines/>
        <w:jc w:val="center"/>
        <w:rPr>
          <w:rFonts w:ascii="Arial" w:hAnsi="Arial" w:cs="Arial"/>
          <w:b/>
          <w:bCs/>
          <w:szCs w:val="24"/>
          <w:lang w:eastAsia="ja-JP"/>
        </w:rPr>
      </w:pPr>
      <w:r w:rsidRPr="005044FE">
        <w:rPr>
          <w:rFonts w:ascii="Arial" w:hAnsi="Arial" w:cs="Arial"/>
          <w:b/>
          <w:bCs/>
        </w:rPr>
        <w:t xml:space="preserve">Figure </w:t>
      </w:r>
      <w:r w:rsidR="004014F2" w:rsidRPr="005044FE">
        <w:rPr>
          <w:rFonts w:ascii="Arial" w:hAnsi="Arial" w:cs="Arial"/>
          <w:b/>
          <w:bCs/>
        </w:rPr>
        <w:t>9</w:t>
      </w:r>
      <w:r w:rsidRPr="005044FE">
        <w:rPr>
          <w:rFonts w:ascii="Arial" w:hAnsi="Arial" w:cs="Arial"/>
          <w:b/>
          <w:bCs/>
        </w:rPr>
        <w:t>.1</w:t>
      </w:r>
      <w:r w:rsidR="005A2A91" w:rsidRPr="005044FE">
        <w:rPr>
          <w:rFonts w:ascii="Arial" w:hAnsi="Arial" w:cs="Arial"/>
          <w:b/>
          <w:bCs/>
        </w:rPr>
        <w:t>-1</w:t>
      </w:r>
      <w:r w:rsidRPr="005044FE">
        <w:rPr>
          <w:rFonts w:ascii="Arial" w:hAnsi="Arial" w:cs="Arial"/>
          <w:b/>
          <w:bCs/>
        </w:rPr>
        <w:t xml:space="preserve"> OAuth 2.0 framework </w:t>
      </w:r>
      <w:r w:rsidRPr="005044FE">
        <w:rPr>
          <w:rFonts w:ascii="Arial" w:hAnsi="Arial" w:cs="Arial"/>
          <w:b/>
          <w:bCs/>
          <w:szCs w:val="24"/>
          <w:lang w:eastAsia="ja-JP"/>
        </w:rPr>
        <w:t>for O</w:t>
      </w:r>
      <w:r w:rsidR="00A42766" w:rsidRPr="005044FE">
        <w:rPr>
          <w:rFonts w:ascii="Arial" w:hAnsi="Arial" w:cs="Arial"/>
          <w:b/>
          <w:bCs/>
          <w:szCs w:val="24"/>
          <w:lang w:eastAsia="ja-JP"/>
        </w:rPr>
        <w:t>-</w:t>
      </w:r>
      <w:r w:rsidRPr="005044FE">
        <w:rPr>
          <w:rFonts w:ascii="Arial" w:hAnsi="Arial" w:cs="Arial"/>
          <w:b/>
          <w:bCs/>
          <w:szCs w:val="24"/>
          <w:lang w:eastAsia="ja-JP"/>
        </w:rPr>
        <w:t xml:space="preserve">RAN </w:t>
      </w:r>
      <w:r w:rsidR="00076963" w:rsidRPr="005044FE">
        <w:rPr>
          <w:rFonts w:ascii="Arial" w:hAnsi="Arial" w:cs="Arial"/>
          <w:b/>
          <w:bCs/>
          <w:szCs w:val="24"/>
          <w:lang w:eastAsia="ja-JP"/>
        </w:rPr>
        <w:t xml:space="preserve">architecture </w:t>
      </w:r>
      <w:r w:rsidRPr="005044FE">
        <w:rPr>
          <w:rFonts w:ascii="Arial" w:hAnsi="Arial" w:cs="Arial"/>
          <w:b/>
          <w:bCs/>
          <w:szCs w:val="24"/>
          <w:lang w:eastAsia="ja-JP"/>
        </w:rPr>
        <w:t>elements and applications</w:t>
      </w:r>
    </w:p>
    <w:p w14:paraId="1597A66E" w14:textId="4B5E8126" w:rsidR="00F75803" w:rsidRPr="005044FE" w:rsidRDefault="00F75803" w:rsidP="00F75803">
      <w:pPr>
        <w:rPr>
          <w:rFonts w:cs="Times New Roman"/>
          <w:szCs w:val="24"/>
          <w:lang w:eastAsia="ja-JP"/>
        </w:rPr>
      </w:pPr>
      <w:r w:rsidRPr="00896E70">
        <w:rPr>
          <w:rFonts w:asciiTheme="minorHAnsi" w:hAnsiTheme="minorHAnsi" w:cstheme="minorHAnsi"/>
          <w:szCs w:val="24"/>
          <w:lang w:eastAsia="ja-JP"/>
        </w:rPr>
        <w:t xml:space="preserve"> </w:t>
      </w:r>
      <w:r w:rsidRPr="005044FE">
        <w:rPr>
          <w:rFonts w:cs="Times New Roman"/>
          <w:szCs w:val="24"/>
          <w:lang w:eastAsia="ja-JP"/>
        </w:rPr>
        <w:t>O-RAN OAuth</w:t>
      </w:r>
      <w:r w:rsidR="00ED7E68" w:rsidRPr="005044FE">
        <w:rPr>
          <w:rFonts w:cs="Times New Roman"/>
          <w:szCs w:val="24"/>
          <w:lang w:eastAsia="ja-JP"/>
        </w:rPr>
        <w:t xml:space="preserve"> </w:t>
      </w:r>
      <w:r w:rsidRPr="005044FE">
        <w:rPr>
          <w:rFonts w:cs="Times New Roman"/>
          <w:szCs w:val="24"/>
          <w:lang w:eastAsia="ja-JP"/>
        </w:rPr>
        <w:t xml:space="preserve">2.0 framework defines four roles </w:t>
      </w:r>
      <w:r w:rsidRPr="005044FE">
        <w:rPr>
          <w:rFonts w:cs="Times New Roman"/>
        </w:rPr>
        <w:t xml:space="preserve">from </w:t>
      </w:r>
      <w:r w:rsidRPr="005044FE">
        <w:rPr>
          <w:rFonts w:cs="Times New Roman"/>
          <w:lang w:val="en-GB"/>
        </w:rPr>
        <w:t xml:space="preserve">clause 1 of IETF </w:t>
      </w:r>
      <w:r w:rsidR="0080258A" w:rsidRPr="005044FE">
        <w:rPr>
          <w:rFonts w:cs="Times New Roman"/>
          <w:lang w:val="en-GB"/>
        </w:rPr>
        <w:t xml:space="preserve">RFC </w:t>
      </w:r>
      <w:r w:rsidRPr="005044FE">
        <w:rPr>
          <w:rFonts w:cs="Times New Roman"/>
          <w:lang w:val="en-GB"/>
        </w:rPr>
        <w:t>6749 [i.5]</w:t>
      </w:r>
      <w:r w:rsidRPr="005044FE">
        <w:rPr>
          <w:rFonts w:cs="Times New Roman"/>
          <w:szCs w:val="24"/>
          <w:lang w:eastAsia="ja-JP"/>
        </w:rPr>
        <w:t>:</w:t>
      </w:r>
    </w:p>
    <w:p w14:paraId="75D89A35" w14:textId="4B0F53D4" w:rsidR="00F75803" w:rsidRPr="005044FE" w:rsidRDefault="00F75803" w:rsidP="00FE13C2">
      <w:pPr>
        <w:pStyle w:val="ListParagraph"/>
        <w:numPr>
          <w:ilvl w:val="0"/>
          <w:numId w:val="23"/>
        </w:numPr>
        <w:spacing w:line="240" w:lineRule="auto"/>
        <w:rPr>
          <w:rFonts w:cs="Times New Roman"/>
          <w:szCs w:val="24"/>
        </w:rPr>
      </w:pPr>
      <w:r w:rsidRPr="005044FE">
        <w:rPr>
          <w:rFonts w:cs="Times New Roman"/>
          <w:szCs w:val="24"/>
        </w:rPr>
        <w:t xml:space="preserve">O-RAN client: An O-RAN client is an O-RAN </w:t>
      </w:r>
      <w:r w:rsidR="00076963" w:rsidRPr="005044FE">
        <w:rPr>
          <w:rFonts w:cs="Times New Roman"/>
          <w:szCs w:val="24"/>
        </w:rPr>
        <w:t xml:space="preserve">architecture element </w:t>
      </w:r>
      <w:r w:rsidR="00513E5A" w:rsidRPr="005044FE">
        <w:rPr>
          <w:rFonts w:cs="Times New Roman"/>
          <w:szCs w:val="24"/>
        </w:rPr>
        <w:t>or</w:t>
      </w:r>
      <w:r w:rsidRPr="005044FE">
        <w:rPr>
          <w:rFonts w:cs="Times New Roman"/>
          <w:szCs w:val="24"/>
        </w:rPr>
        <w:t xml:space="preserve"> </w:t>
      </w:r>
      <w:r w:rsidR="00076963" w:rsidRPr="005044FE">
        <w:rPr>
          <w:rFonts w:cs="Times New Roman"/>
          <w:szCs w:val="24"/>
        </w:rPr>
        <w:t xml:space="preserve">application </w:t>
      </w:r>
      <w:r w:rsidRPr="005044FE">
        <w:rPr>
          <w:rFonts w:cs="Times New Roman"/>
          <w:szCs w:val="24"/>
        </w:rPr>
        <w:t xml:space="preserve">like </w:t>
      </w:r>
      <w:r w:rsidR="00736AF1" w:rsidRPr="005044FE">
        <w:rPr>
          <w:rFonts w:cs="Times New Roman"/>
          <w:szCs w:val="24"/>
        </w:rPr>
        <w:t xml:space="preserve">an </w:t>
      </w:r>
      <w:r w:rsidRPr="005044FE">
        <w:rPr>
          <w:rFonts w:cs="Times New Roman"/>
          <w:szCs w:val="24"/>
        </w:rPr>
        <w:t>rApp</w:t>
      </w:r>
      <w:r w:rsidR="00736AF1" w:rsidRPr="005044FE">
        <w:rPr>
          <w:rFonts w:cs="Times New Roman"/>
          <w:szCs w:val="24"/>
        </w:rPr>
        <w:t xml:space="preserve"> or</w:t>
      </w:r>
      <w:r w:rsidRPr="005044FE">
        <w:rPr>
          <w:rFonts w:cs="Times New Roman"/>
          <w:szCs w:val="24"/>
        </w:rPr>
        <w:t xml:space="preserve"> xApp acting as an OAuth client.</w:t>
      </w:r>
    </w:p>
    <w:p w14:paraId="61998FF9" w14:textId="4BE987FC" w:rsidR="00F75803" w:rsidRPr="005044FE" w:rsidRDefault="00F75803" w:rsidP="00FE13C2">
      <w:pPr>
        <w:pStyle w:val="ListParagraph"/>
        <w:numPr>
          <w:ilvl w:val="0"/>
          <w:numId w:val="23"/>
        </w:numPr>
        <w:spacing w:line="240" w:lineRule="auto"/>
        <w:rPr>
          <w:rFonts w:cs="Times New Roman"/>
          <w:szCs w:val="24"/>
        </w:rPr>
      </w:pPr>
      <w:r w:rsidRPr="005044FE">
        <w:rPr>
          <w:rFonts w:cs="Times New Roman"/>
          <w:szCs w:val="24"/>
        </w:rPr>
        <w:t>Authorization server: The server issuing access tokens to the O</w:t>
      </w:r>
      <w:r w:rsidR="00A42766" w:rsidRPr="005044FE">
        <w:rPr>
          <w:rFonts w:cs="Times New Roman"/>
          <w:szCs w:val="24"/>
        </w:rPr>
        <w:t>-</w:t>
      </w:r>
      <w:r w:rsidRPr="005044FE">
        <w:rPr>
          <w:rFonts w:cs="Times New Roman"/>
          <w:szCs w:val="24"/>
        </w:rPr>
        <w:t>RAN client after successfully authenticating the resource owner and obtaining authorization.</w:t>
      </w:r>
    </w:p>
    <w:p w14:paraId="245AA89D" w14:textId="68ACA7FA" w:rsidR="00F75803" w:rsidRPr="005044FE" w:rsidRDefault="00F75803" w:rsidP="00FE13C2">
      <w:pPr>
        <w:pStyle w:val="ListParagraph"/>
        <w:numPr>
          <w:ilvl w:val="0"/>
          <w:numId w:val="23"/>
        </w:numPr>
        <w:spacing w:line="240" w:lineRule="auto"/>
        <w:rPr>
          <w:rFonts w:cs="Times New Roman"/>
          <w:szCs w:val="24"/>
        </w:rPr>
      </w:pPr>
      <w:r w:rsidRPr="005044FE">
        <w:rPr>
          <w:rFonts w:cs="Times New Roman"/>
          <w:szCs w:val="24"/>
        </w:rPr>
        <w:lastRenderedPageBreak/>
        <w:t>Resource owner</w:t>
      </w:r>
      <w:r w:rsidR="00D92D79" w:rsidRPr="005044FE">
        <w:rPr>
          <w:rFonts w:cs="Times New Roman"/>
          <w:szCs w:val="24"/>
        </w:rPr>
        <w:t>: “</w:t>
      </w:r>
      <w:r w:rsidRPr="005044FE">
        <w:rPr>
          <w:rFonts w:cs="Times New Roman"/>
          <w:lang w:val="en-GB"/>
        </w:rPr>
        <w:t xml:space="preserve">An entity capable of granting access to a protected resource. When the resource owner is a person, it is referred to as an end-user.” </w:t>
      </w:r>
      <w:r w:rsidRPr="005044FE">
        <w:rPr>
          <w:rFonts w:cs="Times New Roman"/>
        </w:rPr>
        <w:t>(</w:t>
      </w:r>
      <w:r w:rsidRPr="005044FE">
        <w:rPr>
          <w:rFonts w:cs="Times New Roman"/>
          <w:lang w:val="en-GB"/>
        </w:rPr>
        <w:t>[i.5], clause 1.1)</w:t>
      </w:r>
    </w:p>
    <w:p w14:paraId="2B74323C" w14:textId="3A3B560A" w:rsidR="00F75803" w:rsidRPr="005044FE" w:rsidRDefault="00F75803" w:rsidP="00FE13C2">
      <w:pPr>
        <w:pStyle w:val="ListParagraph"/>
        <w:keepLines/>
        <w:numPr>
          <w:ilvl w:val="0"/>
          <w:numId w:val="23"/>
        </w:numPr>
        <w:spacing w:line="240" w:lineRule="auto"/>
        <w:rPr>
          <w:rFonts w:cs="Times New Roman"/>
        </w:rPr>
      </w:pPr>
      <w:r w:rsidRPr="005044FE">
        <w:rPr>
          <w:rFonts w:cs="Times New Roman"/>
          <w:szCs w:val="24"/>
        </w:rPr>
        <w:t>Resource server</w:t>
      </w:r>
      <w:r w:rsidR="00837505" w:rsidRPr="005044FE">
        <w:rPr>
          <w:rFonts w:cs="Times New Roman"/>
          <w:szCs w:val="24"/>
        </w:rPr>
        <w:t>: “</w:t>
      </w:r>
      <w:r w:rsidRPr="005044FE">
        <w:rPr>
          <w:rFonts w:cs="Times New Roman"/>
          <w:lang w:val="en-GB"/>
        </w:rPr>
        <w:t xml:space="preserve">The server hosting the protected resources, capable of accepting and responding to protected resource requests using access tokens.” </w:t>
      </w:r>
      <w:r w:rsidRPr="005044FE">
        <w:rPr>
          <w:rFonts w:cs="Times New Roman"/>
        </w:rPr>
        <w:t>(</w:t>
      </w:r>
      <w:r w:rsidRPr="005044FE">
        <w:rPr>
          <w:rFonts w:cs="Times New Roman"/>
          <w:lang w:val="en-GB"/>
        </w:rPr>
        <w:t>[i.5], clause 1.1)</w:t>
      </w:r>
    </w:p>
    <w:p w14:paraId="27498C54" w14:textId="744EDC97" w:rsidR="001876E3" w:rsidRPr="00BA70D8" w:rsidRDefault="001876E3" w:rsidP="00411E6A">
      <w:pPr>
        <w:pStyle w:val="Heading2"/>
        <w:rPr>
          <w:rFonts w:cs="Arial"/>
        </w:rPr>
      </w:pPr>
      <w:bookmarkStart w:id="86" w:name="_Toc214882306"/>
      <w:r w:rsidRPr="00BA70D8">
        <w:rPr>
          <w:rFonts w:cs="Arial"/>
        </w:rPr>
        <w:t>9.</w:t>
      </w:r>
      <w:r w:rsidR="00F75803">
        <w:rPr>
          <w:rFonts w:cs="Arial"/>
        </w:rPr>
        <w:t>2</w:t>
      </w:r>
      <w:r w:rsidRPr="00BA70D8">
        <w:rPr>
          <w:rFonts w:cs="Arial"/>
        </w:rPr>
        <w:tab/>
        <w:t>Key Issues</w:t>
      </w:r>
      <w:bookmarkEnd w:id="85"/>
      <w:bookmarkEnd w:id="86"/>
    </w:p>
    <w:p w14:paraId="5266987D" w14:textId="413D4325" w:rsidR="001876E3" w:rsidRDefault="001876E3" w:rsidP="005044FE">
      <w:pPr>
        <w:pStyle w:val="Heading2"/>
        <w:rPr>
          <w:rFonts w:cs="Arial"/>
          <w:sz w:val="24"/>
          <w:szCs w:val="24"/>
        </w:rPr>
      </w:pPr>
      <w:bookmarkStart w:id="87" w:name="_Toc145317440"/>
      <w:bookmarkStart w:id="88" w:name="_Toc214882307"/>
      <w:r w:rsidRPr="00BA70D8">
        <w:rPr>
          <w:rFonts w:cs="Arial"/>
          <w:sz w:val="24"/>
          <w:szCs w:val="24"/>
        </w:rPr>
        <w:t>9.</w:t>
      </w:r>
      <w:r w:rsidR="00F75803">
        <w:rPr>
          <w:rFonts w:cs="Arial"/>
          <w:sz w:val="24"/>
          <w:szCs w:val="24"/>
        </w:rPr>
        <w:t>2</w:t>
      </w:r>
      <w:r w:rsidRPr="00BA70D8">
        <w:rPr>
          <w:rFonts w:cs="Arial"/>
          <w:sz w:val="24"/>
          <w:szCs w:val="24"/>
        </w:rPr>
        <w:t xml:space="preserve">.1  </w:t>
      </w:r>
      <w:bookmarkEnd w:id="87"/>
      <w:r w:rsidRPr="00BA70D8">
        <w:rPr>
          <w:rFonts w:cs="Arial"/>
          <w:sz w:val="24"/>
          <w:szCs w:val="24"/>
        </w:rPr>
        <w:t xml:space="preserve"> </w:t>
      </w:r>
      <w:r w:rsidR="00A508F8">
        <w:rPr>
          <w:rFonts w:cs="Arial"/>
          <w:sz w:val="24"/>
          <w:szCs w:val="24"/>
        </w:rPr>
        <w:t xml:space="preserve">      </w:t>
      </w:r>
      <w:r w:rsidR="00236757">
        <w:rPr>
          <w:rFonts w:cs="Arial"/>
          <w:sz w:val="24"/>
          <w:szCs w:val="24"/>
        </w:rPr>
        <w:t xml:space="preserve"> </w:t>
      </w:r>
      <w:r w:rsidRPr="00BA70D8">
        <w:rPr>
          <w:rFonts w:cs="Arial"/>
          <w:sz w:val="24"/>
          <w:szCs w:val="24"/>
        </w:rPr>
        <w:t xml:space="preserve">Key Issue #1: Registration of </w:t>
      </w:r>
      <w:r w:rsidR="004268ED" w:rsidRPr="00BA70D8">
        <w:rPr>
          <w:rFonts w:cs="Arial"/>
          <w:sz w:val="24"/>
          <w:szCs w:val="24"/>
        </w:rPr>
        <w:t>O-RAN</w:t>
      </w:r>
      <w:r w:rsidRPr="00BA70D8">
        <w:rPr>
          <w:rFonts w:cs="Arial"/>
          <w:sz w:val="24"/>
          <w:szCs w:val="24"/>
        </w:rPr>
        <w:t xml:space="preserve"> </w:t>
      </w:r>
      <w:r w:rsidR="002D6DCC">
        <w:rPr>
          <w:rFonts w:cs="Arial"/>
          <w:sz w:val="24"/>
          <w:szCs w:val="24"/>
        </w:rPr>
        <w:t>a</w:t>
      </w:r>
      <w:r w:rsidR="002D6DCC" w:rsidRPr="00BA70D8">
        <w:rPr>
          <w:rFonts w:cs="Arial"/>
          <w:sz w:val="24"/>
          <w:szCs w:val="24"/>
        </w:rPr>
        <w:t xml:space="preserve">rchitecture </w:t>
      </w:r>
      <w:r w:rsidR="002D6DCC">
        <w:rPr>
          <w:rFonts w:cs="Arial"/>
          <w:sz w:val="24"/>
          <w:szCs w:val="24"/>
        </w:rPr>
        <w:t>e</w:t>
      </w:r>
      <w:r w:rsidR="002D6DCC" w:rsidRPr="00BA70D8">
        <w:rPr>
          <w:rFonts w:cs="Arial"/>
          <w:sz w:val="24"/>
          <w:szCs w:val="24"/>
        </w:rPr>
        <w:t>lements</w:t>
      </w:r>
      <w:bookmarkEnd w:id="88"/>
    </w:p>
    <w:p w14:paraId="17C57BBD" w14:textId="3A3916E6" w:rsidR="00E359AA" w:rsidRPr="00277283" w:rsidRDefault="00E359AA" w:rsidP="00E359AA">
      <w:pPr>
        <w:pStyle w:val="Heading4"/>
        <w:rPr>
          <w:sz w:val="22"/>
          <w:szCs w:val="22"/>
          <w:lang w:val="en-US"/>
        </w:rPr>
      </w:pPr>
      <w:r w:rsidRPr="00277283">
        <w:rPr>
          <w:sz w:val="22"/>
          <w:szCs w:val="22"/>
          <w:lang w:val="en-US"/>
        </w:rPr>
        <w:t>9.2.</w:t>
      </w:r>
      <w:r>
        <w:rPr>
          <w:sz w:val="22"/>
          <w:szCs w:val="22"/>
          <w:lang w:val="en-US"/>
        </w:rPr>
        <w:t>1</w:t>
      </w:r>
      <w:r w:rsidRPr="00277283">
        <w:rPr>
          <w:sz w:val="22"/>
          <w:szCs w:val="22"/>
          <w:lang w:val="en-US"/>
        </w:rPr>
        <w:t xml:space="preserve">.1  </w:t>
      </w:r>
      <w:r w:rsidR="00F93486">
        <w:rPr>
          <w:sz w:val="22"/>
          <w:szCs w:val="22"/>
          <w:lang w:val="en-US"/>
        </w:rPr>
        <w:t xml:space="preserve">       </w:t>
      </w:r>
      <w:r w:rsidRPr="00277283">
        <w:rPr>
          <w:sz w:val="22"/>
          <w:szCs w:val="22"/>
          <w:lang w:val="en-US"/>
        </w:rPr>
        <w:t>Key issue detail</w:t>
      </w:r>
    </w:p>
    <w:p w14:paraId="568361ED" w14:textId="212EF881" w:rsidR="004036F0" w:rsidRDefault="00E359AA" w:rsidP="005044FE">
      <w:pPr>
        <w:spacing w:after="0" w:line="257" w:lineRule="auto"/>
      </w:pPr>
      <w:r>
        <w:rPr>
          <w:rFonts w:asciiTheme="minorHAnsi" w:hAnsiTheme="minorHAnsi" w:cstheme="minorHAnsi"/>
          <w:lang w:val="en-GB"/>
        </w:rPr>
        <w:t xml:space="preserve"> </w:t>
      </w:r>
      <w:r w:rsidR="0091495B">
        <w:rPr>
          <w:rFonts w:asciiTheme="minorHAnsi" w:hAnsiTheme="minorHAnsi" w:cstheme="minorHAnsi"/>
          <w:lang w:val="en-GB"/>
        </w:rPr>
        <w:t xml:space="preserve">                          </w:t>
      </w:r>
      <w:r>
        <w:t>This</w:t>
      </w:r>
      <w:r w:rsidR="002E0992">
        <w:t xml:space="preserve"> clause discusses the</w:t>
      </w:r>
      <w:r>
        <w:t xml:space="preserve"> key issue </w:t>
      </w:r>
      <w:r w:rsidR="00D15A6F">
        <w:t>related to</w:t>
      </w:r>
      <w:r>
        <w:t xml:space="preserve"> registration of O-RAN client (e</w:t>
      </w:r>
      <w:r w:rsidR="00F52096">
        <w:t>.</w:t>
      </w:r>
      <w:r>
        <w:t>g</w:t>
      </w:r>
      <w:r w:rsidR="00F52096">
        <w:t>.,</w:t>
      </w:r>
      <w:r w:rsidR="00D92D79">
        <w:t xml:space="preserve"> </w:t>
      </w:r>
      <w:r>
        <w:t>xApp, rApp) in the</w:t>
      </w:r>
    </w:p>
    <w:p w14:paraId="0E28CE8A" w14:textId="429B6CBB" w:rsidR="00E359AA" w:rsidRPr="00472986" w:rsidRDefault="004036F0" w:rsidP="005044FE">
      <w:pPr>
        <w:spacing w:after="0" w:line="257" w:lineRule="auto"/>
        <w:rPr>
          <w:rFonts w:asciiTheme="minorHAnsi" w:hAnsiTheme="minorHAnsi" w:cstheme="minorHAnsi"/>
          <w:lang w:val="en-GB"/>
        </w:rPr>
      </w:pPr>
      <w:r>
        <w:t xml:space="preserve">                         </w:t>
      </w:r>
      <w:r w:rsidR="00242570">
        <w:t>a</w:t>
      </w:r>
      <w:r w:rsidR="00E359AA">
        <w:t>uthorization server.</w:t>
      </w:r>
    </w:p>
    <w:p w14:paraId="4E88458B" w14:textId="6248DE34" w:rsidR="00E359AA" w:rsidRDefault="00E359AA" w:rsidP="00E359AA">
      <w:pPr>
        <w:pStyle w:val="Heading4"/>
        <w:rPr>
          <w:sz w:val="22"/>
          <w:szCs w:val="22"/>
          <w:lang w:val="en-US"/>
        </w:rPr>
      </w:pPr>
      <w:r w:rsidRPr="00277283">
        <w:rPr>
          <w:sz w:val="22"/>
          <w:szCs w:val="22"/>
          <w:lang w:val="en-US"/>
        </w:rPr>
        <w:t>9.2.</w:t>
      </w:r>
      <w:r>
        <w:rPr>
          <w:sz w:val="22"/>
          <w:szCs w:val="22"/>
          <w:lang w:val="en-US"/>
        </w:rPr>
        <w:t>1</w:t>
      </w:r>
      <w:r w:rsidRPr="00277283">
        <w:rPr>
          <w:sz w:val="22"/>
          <w:szCs w:val="22"/>
          <w:lang w:val="en-US"/>
        </w:rPr>
        <w:t xml:space="preserve">.2 </w:t>
      </w:r>
      <w:r w:rsidR="004036F0">
        <w:rPr>
          <w:sz w:val="22"/>
          <w:szCs w:val="22"/>
          <w:lang w:val="en-US"/>
        </w:rPr>
        <w:t xml:space="preserve">        </w:t>
      </w:r>
      <w:r w:rsidRPr="00277283">
        <w:rPr>
          <w:sz w:val="22"/>
          <w:szCs w:val="22"/>
          <w:lang w:val="en-US"/>
        </w:rPr>
        <w:t>Security threats</w:t>
      </w:r>
    </w:p>
    <w:p w14:paraId="76D08BB3" w14:textId="77777777" w:rsidR="00C902D1" w:rsidRDefault="004036F0" w:rsidP="005044FE">
      <w:pPr>
        <w:spacing w:after="0" w:line="257" w:lineRule="auto"/>
        <w:rPr>
          <w:rFonts w:cs="Times New Roman"/>
          <w:szCs w:val="20"/>
          <w:lang w:val="en-GB"/>
        </w:rPr>
      </w:pPr>
      <w:r w:rsidRPr="005044FE">
        <w:rPr>
          <w:rFonts w:cs="Times New Roman"/>
          <w:szCs w:val="20"/>
          <w:lang w:val="en-GB"/>
        </w:rPr>
        <w:t xml:space="preserve">                           </w:t>
      </w:r>
      <w:r w:rsidR="00C50366" w:rsidRPr="005044FE">
        <w:rPr>
          <w:rFonts w:cs="Times New Roman"/>
          <w:szCs w:val="20"/>
          <w:lang w:val="en-GB"/>
        </w:rPr>
        <w:t>The</w:t>
      </w:r>
      <w:r w:rsidR="00FF717F">
        <w:rPr>
          <w:rFonts w:cs="Times New Roman"/>
          <w:szCs w:val="20"/>
          <w:lang w:val="en-GB"/>
        </w:rPr>
        <w:t xml:space="preserve"> security</w:t>
      </w:r>
      <w:r w:rsidR="00C50366" w:rsidRPr="005044FE">
        <w:rPr>
          <w:rFonts w:cs="Times New Roman"/>
          <w:szCs w:val="20"/>
          <w:lang w:val="en-GB"/>
        </w:rPr>
        <w:t xml:space="preserve"> threats related to the above key issue are T-OAuth-G-05, T-OAuth-G-06, T-OAuth-G-12 as </w:t>
      </w:r>
    </w:p>
    <w:p w14:paraId="55EC60FE" w14:textId="6A4BABBA" w:rsidR="00C50366" w:rsidRPr="005044FE" w:rsidRDefault="00C902D1" w:rsidP="005044FE">
      <w:pPr>
        <w:spacing w:after="0" w:line="257" w:lineRule="auto"/>
        <w:rPr>
          <w:rFonts w:cs="Times New Roman"/>
          <w:szCs w:val="20"/>
          <w:lang w:val="en-GB"/>
        </w:rPr>
      </w:pPr>
      <w:r>
        <w:rPr>
          <w:rFonts w:cs="Times New Roman"/>
          <w:szCs w:val="20"/>
          <w:lang w:val="en-GB"/>
        </w:rPr>
        <w:t xml:space="preserve">                           </w:t>
      </w:r>
      <w:r w:rsidR="00C50366" w:rsidRPr="005044FE">
        <w:rPr>
          <w:rFonts w:cs="Times New Roman"/>
          <w:szCs w:val="20"/>
          <w:lang w:val="en-GB"/>
        </w:rPr>
        <w:t>defined in clause 6.1.</w:t>
      </w:r>
    </w:p>
    <w:p w14:paraId="46294536" w14:textId="1741DE0D" w:rsidR="00392E68" w:rsidRDefault="001876E3" w:rsidP="005044FE">
      <w:pPr>
        <w:pStyle w:val="Heading2"/>
        <w:rPr>
          <w:rFonts w:cs="Arial"/>
          <w:sz w:val="24"/>
          <w:szCs w:val="24"/>
        </w:rPr>
      </w:pPr>
      <w:bookmarkStart w:id="89" w:name="_Toc76393599"/>
      <w:bookmarkStart w:id="90" w:name="_Toc76393626"/>
      <w:bookmarkStart w:id="91" w:name="_Toc76393866"/>
      <w:bookmarkStart w:id="92" w:name="_Toc76394659"/>
      <w:bookmarkStart w:id="93" w:name="_Toc76394797"/>
      <w:bookmarkStart w:id="94" w:name="_Toc76395494"/>
      <w:bookmarkStart w:id="95" w:name="_Toc76629828"/>
      <w:bookmarkStart w:id="96" w:name="_Toc214882308"/>
      <w:bookmarkEnd w:id="89"/>
      <w:bookmarkEnd w:id="90"/>
      <w:bookmarkEnd w:id="91"/>
      <w:bookmarkEnd w:id="92"/>
      <w:bookmarkEnd w:id="93"/>
      <w:bookmarkEnd w:id="94"/>
      <w:bookmarkEnd w:id="95"/>
      <w:r w:rsidRPr="00BA70D8">
        <w:rPr>
          <w:rFonts w:cs="Arial"/>
          <w:sz w:val="24"/>
          <w:szCs w:val="24"/>
        </w:rPr>
        <w:t>9.</w:t>
      </w:r>
      <w:r w:rsidR="00F75803">
        <w:rPr>
          <w:rFonts w:cs="Arial"/>
          <w:sz w:val="24"/>
          <w:szCs w:val="24"/>
        </w:rPr>
        <w:t>2</w:t>
      </w:r>
      <w:r w:rsidRPr="00BA70D8">
        <w:rPr>
          <w:rFonts w:cs="Arial"/>
          <w:sz w:val="24"/>
          <w:szCs w:val="24"/>
        </w:rPr>
        <w:t xml:space="preserve">.2  </w:t>
      </w:r>
      <w:r w:rsidR="00472775">
        <w:rPr>
          <w:rFonts w:cs="Arial"/>
          <w:sz w:val="24"/>
          <w:szCs w:val="24"/>
        </w:rPr>
        <w:t xml:space="preserve">       </w:t>
      </w:r>
      <w:r w:rsidR="00236757">
        <w:rPr>
          <w:rFonts w:cs="Arial"/>
          <w:sz w:val="24"/>
          <w:szCs w:val="24"/>
        </w:rPr>
        <w:t xml:space="preserve"> </w:t>
      </w:r>
      <w:r w:rsidRPr="00BA70D8">
        <w:rPr>
          <w:rFonts w:cs="Arial"/>
          <w:sz w:val="24"/>
          <w:szCs w:val="24"/>
        </w:rPr>
        <w:t xml:space="preserve">Key Issue #2: Provisioning of </w:t>
      </w:r>
      <w:r w:rsidR="00C569E8">
        <w:rPr>
          <w:rFonts w:cs="Arial"/>
          <w:sz w:val="24"/>
          <w:szCs w:val="24"/>
        </w:rPr>
        <w:t>c</w:t>
      </w:r>
      <w:r w:rsidR="003D1887" w:rsidRPr="00BA70D8">
        <w:rPr>
          <w:rFonts w:cs="Arial"/>
          <w:sz w:val="24"/>
          <w:szCs w:val="24"/>
        </w:rPr>
        <w:t>lient</w:t>
      </w:r>
      <w:r w:rsidR="00383DBF">
        <w:rPr>
          <w:rFonts w:cs="Arial"/>
          <w:sz w:val="24"/>
          <w:szCs w:val="24"/>
        </w:rPr>
        <w:t>_</w:t>
      </w:r>
      <w:r w:rsidR="00C569E8">
        <w:rPr>
          <w:rFonts w:cs="Arial"/>
          <w:sz w:val="24"/>
          <w:szCs w:val="24"/>
        </w:rPr>
        <w:t>id</w:t>
      </w:r>
      <w:r w:rsidRPr="00BA70D8">
        <w:rPr>
          <w:rFonts w:cs="Arial"/>
          <w:sz w:val="24"/>
          <w:szCs w:val="24"/>
        </w:rPr>
        <w:t xml:space="preserve"> and secrets to </w:t>
      </w:r>
      <w:r w:rsidR="004268ED" w:rsidRPr="00BA70D8">
        <w:rPr>
          <w:rFonts w:cs="Arial"/>
          <w:sz w:val="24"/>
          <w:szCs w:val="24"/>
        </w:rPr>
        <w:t>O-RAN</w:t>
      </w:r>
      <w:r w:rsidRPr="00BA70D8">
        <w:rPr>
          <w:rFonts w:cs="Arial"/>
          <w:sz w:val="24"/>
          <w:szCs w:val="24"/>
        </w:rPr>
        <w:t xml:space="preserve"> </w:t>
      </w:r>
      <w:r w:rsidR="003D1887">
        <w:rPr>
          <w:rFonts w:cs="Arial"/>
          <w:sz w:val="24"/>
          <w:szCs w:val="24"/>
        </w:rPr>
        <w:t>a</w:t>
      </w:r>
      <w:r w:rsidR="003D1887" w:rsidRPr="00BA70D8">
        <w:rPr>
          <w:rFonts w:cs="Arial"/>
          <w:sz w:val="24"/>
          <w:szCs w:val="24"/>
        </w:rPr>
        <w:t xml:space="preserve">rchitecture </w:t>
      </w:r>
      <w:r w:rsidR="003D1887">
        <w:rPr>
          <w:rFonts w:cs="Arial"/>
          <w:sz w:val="24"/>
          <w:szCs w:val="24"/>
        </w:rPr>
        <w:t>e</w:t>
      </w:r>
      <w:r w:rsidR="003D1887" w:rsidRPr="00BA70D8">
        <w:rPr>
          <w:rFonts w:cs="Arial"/>
          <w:sz w:val="24"/>
          <w:szCs w:val="24"/>
        </w:rPr>
        <w:t>lements</w:t>
      </w:r>
      <w:bookmarkEnd w:id="96"/>
    </w:p>
    <w:p w14:paraId="2DFDDF09" w14:textId="305A705A" w:rsidR="00392E68" w:rsidRPr="00277283" w:rsidRDefault="00392E68" w:rsidP="00392E68">
      <w:pPr>
        <w:pStyle w:val="Heading4"/>
        <w:rPr>
          <w:sz w:val="22"/>
          <w:szCs w:val="22"/>
          <w:lang w:val="en-US"/>
        </w:rPr>
      </w:pPr>
      <w:r w:rsidRPr="00277283">
        <w:rPr>
          <w:sz w:val="22"/>
          <w:szCs w:val="22"/>
          <w:lang w:val="en-US"/>
        </w:rPr>
        <w:t>9.2.</w:t>
      </w:r>
      <w:r>
        <w:rPr>
          <w:sz w:val="22"/>
          <w:szCs w:val="22"/>
          <w:lang w:val="en-US"/>
        </w:rPr>
        <w:t>2</w:t>
      </w:r>
      <w:r w:rsidRPr="00277283">
        <w:rPr>
          <w:sz w:val="22"/>
          <w:szCs w:val="22"/>
          <w:lang w:val="en-US"/>
        </w:rPr>
        <w:t xml:space="preserve">.1  </w:t>
      </w:r>
      <w:r w:rsidR="004036F0">
        <w:rPr>
          <w:sz w:val="22"/>
          <w:szCs w:val="22"/>
          <w:lang w:val="en-US"/>
        </w:rPr>
        <w:t xml:space="preserve">       </w:t>
      </w:r>
      <w:r w:rsidRPr="00277283">
        <w:rPr>
          <w:sz w:val="22"/>
          <w:szCs w:val="22"/>
          <w:lang w:val="en-US"/>
        </w:rPr>
        <w:t>Key issue detail</w:t>
      </w:r>
    </w:p>
    <w:p w14:paraId="3F5FC90C" w14:textId="6ABD421B" w:rsidR="004036F0" w:rsidRDefault="00392E68" w:rsidP="005044FE">
      <w:pPr>
        <w:spacing w:after="0" w:line="257" w:lineRule="auto"/>
      </w:pPr>
      <w:r>
        <w:rPr>
          <w:rFonts w:asciiTheme="minorHAnsi" w:hAnsiTheme="minorHAnsi" w:cstheme="minorHAnsi"/>
          <w:lang w:val="en-GB"/>
        </w:rPr>
        <w:t xml:space="preserve">  </w:t>
      </w:r>
      <w:r w:rsidR="004036F0">
        <w:rPr>
          <w:rFonts w:asciiTheme="minorHAnsi" w:hAnsiTheme="minorHAnsi" w:cstheme="minorHAnsi"/>
          <w:lang w:val="en-GB"/>
        </w:rPr>
        <w:t xml:space="preserve">                         </w:t>
      </w:r>
      <w:r>
        <w:t xml:space="preserve">This </w:t>
      </w:r>
      <w:r w:rsidR="002E0992">
        <w:t xml:space="preserve">clause discusses the </w:t>
      </w:r>
      <w:r>
        <w:t xml:space="preserve">key issue </w:t>
      </w:r>
      <w:r w:rsidR="006D3C44">
        <w:t>related to</w:t>
      </w:r>
      <w:r>
        <w:t xml:space="preserve"> provisioning </w:t>
      </w:r>
      <w:r w:rsidR="006D3C44">
        <w:t xml:space="preserve">of </w:t>
      </w:r>
      <w:r>
        <w:t>the client</w:t>
      </w:r>
      <w:r w:rsidR="00470C29">
        <w:t xml:space="preserve">_id </w:t>
      </w:r>
      <w:r>
        <w:t xml:space="preserve">and </w:t>
      </w:r>
      <w:r w:rsidR="00470C29">
        <w:t>secrets</w:t>
      </w:r>
      <w:r>
        <w:t xml:space="preserve"> </w:t>
      </w:r>
      <w:r w:rsidR="0066016A">
        <w:t>for O</w:t>
      </w:r>
      <w:r>
        <w:t xml:space="preserve">-RAN client </w:t>
      </w:r>
    </w:p>
    <w:p w14:paraId="7F621A9B" w14:textId="1975A790" w:rsidR="00392E68" w:rsidRPr="00472986" w:rsidRDefault="004036F0" w:rsidP="005044FE">
      <w:pPr>
        <w:spacing w:after="0" w:line="257" w:lineRule="auto"/>
        <w:rPr>
          <w:rFonts w:asciiTheme="minorHAnsi" w:hAnsiTheme="minorHAnsi" w:cstheme="minorHAnsi"/>
          <w:lang w:val="en-GB"/>
        </w:rPr>
      </w:pPr>
      <w:r>
        <w:t xml:space="preserve">                        </w:t>
      </w:r>
      <w:r w:rsidR="00392E68">
        <w:t>(e</w:t>
      </w:r>
      <w:r w:rsidR="00F52096">
        <w:t>.</w:t>
      </w:r>
      <w:r w:rsidR="00392E68">
        <w:t>g</w:t>
      </w:r>
      <w:r w:rsidR="00F52096">
        <w:t>.,</w:t>
      </w:r>
      <w:r w:rsidR="0066016A">
        <w:t xml:space="preserve"> </w:t>
      </w:r>
      <w:r w:rsidR="00392E68">
        <w:t>xApp, rApp).</w:t>
      </w:r>
    </w:p>
    <w:p w14:paraId="71A3B14E" w14:textId="0C11FBCA" w:rsidR="00392E68" w:rsidRDefault="00392E68" w:rsidP="00392E68">
      <w:pPr>
        <w:pStyle w:val="Heading4"/>
        <w:rPr>
          <w:rFonts w:asciiTheme="minorHAnsi" w:hAnsiTheme="minorHAnsi" w:cstheme="minorHAnsi"/>
          <w:color w:val="000000"/>
          <w:sz w:val="18"/>
          <w:szCs w:val="18"/>
          <w:lang w:val="en-US"/>
        </w:rPr>
      </w:pPr>
      <w:r w:rsidRPr="00277283">
        <w:rPr>
          <w:sz w:val="22"/>
          <w:szCs w:val="22"/>
          <w:lang w:val="en-US"/>
        </w:rPr>
        <w:t>9.2.</w:t>
      </w:r>
      <w:r>
        <w:rPr>
          <w:sz w:val="22"/>
          <w:szCs w:val="22"/>
          <w:lang w:val="en-US"/>
        </w:rPr>
        <w:t>2</w:t>
      </w:r>
      <w:r w:rsidRPr="00277283">
        <w:rPr>
          <w:sz w:val="22"/>
          <w:szCs w:val="22"/>
          <w:lang w:val="en-US"/>
        </w:rPr>
        <w:t>.2</w:t>
      </w:r>
      <w:r w:rsidR="004036F0">
        <w:rPr>
          <w:sz w:val="22"/>
          <w:szCs w:val="22"/>
          <w:lang w:val="en-US"/>
        </w:rPr>
        <w:t xml:space="preserve">        </w:t>
      </w:r>
      <w:r w:rsidRPr="00277283">
        <w:rPr>
          <w:sz w:val="22"/>
          <w:szCs w:val="22"/>
          <w:lang w:val="en-US"/>
        </w:rPr>
        <w:t xml:space="preserve"> Security threats</w:t>
      </w:r>
      <w:r>
        <w:rPr>
          <w:rFonts w:asciiTheme="minorHAnsi" w:hAnsiTheme="minorHAnsi" w:cstheme="minorHAnsi"/>
          <w:color w:val="000000"/>
          <w:sz w:val="18"/>
          <w:szCs w:val="18"/>
          <w:lang w:val="en-US"/>
        </w:rPr>
        <w:t xml:space="preserve"> </w:t>
      </w:r>
    </w:p>
    <w:p w14:paraId="7D3E35A0" w14:textId="77777777" w:rsidR="00C902D1" w:rsidRDefault="004036F0" w:rsidP="005044FE">
      <w:pPr>
        <w:spacing w:after="0" w:line="257" w:lineRule="auto"/>
      </w:pPr>
      <w:r w:rsidRPr="005044FE">
        <w:t xml:space="preserve">                           </w:t>
      </w:r>
      <w:r w:rsidR="00604341" w:rsidRPr="005044FE">
        <w:t>The</w:t>
      </w:r>
      <w:r w:rsidR="00FF717F">
        <w:t xml:space="preserve"> security</w:t>
      </w:r>
      <w:r w:rsidR="00604341" w:rsidRPr="005044FE">
        <w:t xml:space="preserve"> threats related to the above key issue are T-OAuth-G-01, T-OAuth-G-03, T-OAuth-G-04, T-</w:t>
      </w:r>
    </w:p>
    <w:p w14:paraId="1586F29E" w14:textId="7D761BEA" w:rsidR="00C902D1" w:rsidRDefault="00C902D1" w:rsidP="005044FE">
      <w:pPr>
        <w:spacing w:after="0" w:line="257" w:lineRule="auto"/>
      </w:pPr>
      <w:r>
        <w:t xml:space="preserve">                           </w:t>
      </w:r>
      <w:r w:rsidR="00604341" w:rsidRPr="005044FE">
        <w:t>OAuth-G-05, T-OAuth-G-09, T-OAuth-G-18, T-OAuth-G-19, T-OAuth-G-20, T-OAuth-G-21, T-OAuth-AS-</w:t>
      </w:r>
    </w:p>
    <w:p w14:paraId="64960794" w14:textId="243BAE57" w:rsidR="00604341" w:rsidRPr="005044FE" w:rsidRDefault="00C902D1" w:rsidP="005044FE">
      <w:pPr>
        <w:spacing w:after="0" w:line="257" w:lineRule="auto"/>
      </w:pPr>
      <w:r>
        <w:t xml:space="preserve">                           </w:t>
      </w:r>
      <w:r w:rsidR="00604341" w:rsidRPr="005044FE">
        <w:t>10 as defined</w:t>
      </w:r>
      <w:r>
        <w:t xml:space="preserve"> </w:t>
      </w:r>
      <w:r w:rsidR="00604341" w:rsidRPr="005044FE">
        <w:t>in clause 6.1 and clause 6.2.</w:t>
      </w:r>
    </w:p>
    <w:p w14:paraId="773CCADD" w14:textId="43629190" w:rsidR="001876E3" w:rsidRDefault="001876E3" w:rsidP="005044FE">
      <w:pPr>
        <w:pStyle w:val="Heading2"/>
        <w:rPr>
          <w:rFonts w:cs="Arial"/>
          <w:sz w:val="24"/>
          <w:szCs w:val="24"/>
        </w:rPr>
      </w:pPr>
      <w:bookmarkStart w:id="97" w:name="_Toc214882309"/>
      <w:r w:rsidRPr="00BA70D8">
        <w:rPr>
          <w:rFonts w:cs="Arial"/>
          <w:sz w:val="24"/>
          <w:szCs w:val="24"/>
        </w:rPr>
        <w:t>9.</w:t>
      </w:r>
      <w:r w:rsidR="00F75803">
        <w:rPr>
          <w:rFonts w:cs="Arial"/>
          <w:sz w:val="24"/>
          <w:szCs w:val="24"/>
        </w:rPr>
        <w:t>2</w:t>
      </w:r>
      <w:r w:rsidRPr="00BA70D8">
        <w:rPr>
          <w:rFonts w:cs="Arial"/>
          <w:sz w:val="24"/>
          <w:szCs w:val="24"/>
        </w:rPr>
        <w:t xml:space="preserve">.3  </w:t>
      </w:r>
      <w:r w:rsidR="00472775">
        <w:rPr>
          <w:rFonts w:cs="Arial"/>
          <w:sz w:val="24"/>
          <w:szCs w:val="24"/>
        </w:rPr>
        <w:t xml:space="preserve">       </w:t>
      </w:r>
      <w:r w:rsidR="00236757">
        <w:rPr>
          <w:rFonts w:cs="Arial"/>
          <w:sz w:val="24"/>
          <w:szCs w:val="24"/>
        </w:rPr>
        <w:t xml:space="preserve"> </w:t>
      </w:r>
      <w:r w:rsidRPr="00BA70D8">
        <w:rPr>
          <w:rFonts w:cs="Arial"/>
          <w:sz w:val="24"/>
          <w:szCs w:val="24"/>
        </w:rPr>
        <w:t xml:space="preserve">Key Issue #3: Provisioning of </w:t>
      </w:r>
      <w:r w:rsidR="004A2674">
        <w:rPr>
          <w:rFonts w:cs="Arial"/>
          <w:sz w:val="24"/>
          <w:szCs w:val="24"/>
        </w:rPr>
        <w:t>a</w:t>
      </w:r>
      <w:r w:rsidR="004A2674" w:rsidRPr="00BA70D8">
        <w:rPr>
          <w:rFonts w:cs="Arial"/>
          <w:sz w:val="24"/>
          <w:szCs w:val="24"/>
        </w:rPr>
        <w:t xml:space="preserve">uthorization </w:t>
      </w:r>
      <w:r w:rsidR="004A2674">
        <w:rPr>
          <w:rFonts w:cs="Arial"/>
          <w:sz w:val="24"/>
          <w:szCs w:val="24"/>
        </w:rPr>
        <w:t>g</w:t>
      </w:r>
      <w:r w:rsidR="004A2674" w:rsidRPr="00BA70D8">
        <w:rPr>
          <w:rFonts w:cs="Arial"/>
          <w:sz w:val="24"/>
          <w:szCs w:val="24"/>
        </w:rPr>
        <w:t xml:space="preserve">rants </w:t>
      </w:r>
      <w:r w:rsidRPr="00BA70D8">
        <w:rPr>
          <w:rFonts w:cs="Arial"/>
          <w:sz w:val="24"/>
          <w:szCs w:val="24"/>
        </w:rPr>
        <w:t xml:space="preserve">for </w:t>
      </w:r>
      <w:r w:rsidR="004268ED" w:rsidRPr="00BA70D8">
        <w:rPr>
          <w:rFonts w:cs="Arial"/>
          <w:sz w:val="24"/>
          <w:szCs w:val="24"/>
        </w:rPr>
        <w:t>O-RAN</w:t>
      </w:r>
      <w:r w:rsidRPr="00BA70D8">
        <w:rPr>
          <w:rFonts w:cs="Arial"/>
          <w:sz w:val="24"/>
          <w:szCs w:val="24"/>
        </w:rPr>
        <w:t xml:space="preserve"> </w:t>
      </w:r>
      <w:r w:rsidR="004A2674">
        <w:rPr>
          <w:rFonts w:cs="Arial"/>
          <w:sz w:val="24"/>
          <w:szCs w:val="24"/>
        </w:rPr>
        <w:t>a</w:t>
      </w:r>
      <w:r w:rsidRPr="00BA70D8">
        <w:rPr>
          <w:rFonts w:cs="Arial"/>
          <w:sz w:val="24"/>
          <w:szCs w:val="24"/>
        </w:rPr>
        <w:t xml:space="preserve">rchitecture </w:t>
      </w:r>
      <w:r w:rsidR="004A2674">
        <w:rPr>
          <w:rFonts w:cs="Arial"/>
          <w:sz w:val="24"/>
          <w:szCs w:val="24"/>
        </w:rPr>
        <w:t>e</w:t>
      </w:r>
      <w:r w:rsidR="004A2674" w:rsidRPr="00BA70D8">
        <w:rPr>
          <w:rFonts w:cs="Arial"/>
          <w:sz w:val="24"/>
          <w:szCs w:val="24"/>
        </w:rPr>
        <w:t>lements</w:t>
      </w:r>
      <w:bookmarkEnd w:id="97"/>
    </w:p>
    <w:p w14:paraId="08E1D019" w14:textId="21F22611" w:rsidR="00967DDF" w:rsidRPr="00277283" w:rsidRDefault="00967DDF" w:rsidP="00967DDF">
      <w:pPr>
        <w:pStyle w:val="Heading4"/>
        <w:rPr>
          <w:sz w:val="22"/>
          <w:szCs w:val="22"/>
          <w:lang w:val="en-US"/>
        </w:rPr>
      </w:pPr>
      <w:r w:rsidRPr="00277283">
        <w:rPr>
          <w:sz w:val="22"/>
          <w:szCs w:val="22"/>
          <w:lang w:val="en-US"/>
        </w:rPr>
        <w:t>9.2.</w:t>
      </w:r>
      <w:r>
        <w:rPr>
          <w:sz w:val="22"/>
          <w:szCs w:val="22"/>
          <w:lang w:val="en-US"/>
        </w:rPr>
        <w:t>3</w:t>
      </w:r>
      <w:r w:rsidRPr="00277283">
        <w:rPr>
          <w:sz w:val="22"/>
          <w:szCs w:val="22"/>
          <w:lang w:val="en-US"/>
        </w:rPr>
        <w:t xml:space="preserve">.1  </w:t>
      </w:r>
      <w:r w:rsidR="004036F0">
        <w:rPr>
          <w:sz w:val="22"/>
          <w:szCs w:val="22"/>
          <w:lang w:val="en-US"/>
        </w:rPr>
        <w:t xml:space="preserve">       </w:t>
      </w:r>
      <w:r w:rsidRPr="00277283">
        <w:rPr>
          <w:sz w:val="22"/>
          <w:szCs w:val="22"/>
          <w:lang w:val="en-US"/>
        </w:rPr>
        <w:t>Key issue detail</w:t>
      </w:r>
    </w:p>
    <w:p w14:paraId="29D3B5C8" w14:textId="1CB38FAF" w:rsidR="004036F0" w:rsidRDefault="00967DDF" w:rsidP="005044FE">
      <w:pPr>
        <w:spacing w:after="0" w:line="257" w:lineRule="auto"/>
      </w:pPr>
      <w:r>
        <w:rPr>
          <w:rFonts w:asciiTheme="minorHAnsi" w:hAnsiTheme="minorHAnsi" w:cstheme="minorHAnsi"/>
          <w:lang w:val="en-GB"/>
        </w:rPr>
        <w:t xml:space="preserve">  </w:t>
      </w:r>
      <w:r w:rsidR="004036F0">
        <w:rPr>
          <w:rFonts w:asciiTheme="minorHAnsi" w:hAnsiTheme="minorHAnsi" w:cstheme="minorHAnsi"/>
          <w:lang w:val="en-GB"/>
        </w:rPr>
        <w:t xml:space="preserve">                         </w:t>
      </w:r>
      <w:r>
        <w:t>This</w:t>
      </w:r>
      <w:r w:rsidR="002E0992">
        <w:t xml:space="preserve"> clause discusses the</w:t>
      </w:r>
      <w:r>
        <w:t xml:space="preserve"> key issue </w:t>
      </w:r>
      <w:r w:rsidR="00121C02">
        <w:t>related to</w:t>
      </w:r>
      <w:r>
        <w:t xml:space="preserve"> provisioning </w:t>
      </w:r>
      <w:r w:rsidR="00121C02">
        <w:t xml:space="preserve">of </w:t>
      </w:r>
      <w:r>
        <w:t xml:space="preserve">the authorization grants </w:t>
      </w:r>
      <w:r w:rsidR="00D92D79">
        <w:t>for O</w:t>
      </w:r>
      <w:r>
        <w:t xml:space="preserve">-RAN client </w:t>
      </w:r>
    </w:p>
    <w:p w14:paraId="59F8FC6A" w14:textId="037D687D" w:rsidR="00967DDF" w:rsidRPr="00472986" w:rsidRDefault="004036F0" w:rsidP="005044FE">
      <w:pPr>
        <w:spacing w:after="0" w:line="257" w:lineRule="auto"/>
        <w:rPr>
          <w:rFonts w:asciiTheme="minorHAnsi" w:hAnsiTheme="minorHAnsi" w:cstheme="minorHAnsi"/>
          <w:lang w:val="en-GB"/>
        </w:rPr>
      </w:pPr>
      <w:r>
        <w:t xml:space="preserve">                        </w:t>
      </w:r>
      <w:r w:rsidR="00967DDF">
        <w:t>(e</w:t>
      </w:r>
      <w:r w:rsidR="00F52096">
        <w:t>.</w:t>
      </w:r>
      <w:r w:rsidR="00967DDF">
        <w:t>g</w:t>
      </w:r>
      <w:r w:rsidR="00F52096">
        <w:t>.,</w:t>
      </w:r>
      <w:r w:rsidR="0046065D">
        <w:t xml:space="preserve"> </w:t>
      </w:r>
      <w:r w:rsidR="00967DDF">
        <w:t>xApp, rApp).</w:t>
      </w:r>
    </w:p>
    <w:p w14:paraId="3FF8443A" w14:textId="3796F054" w:rsidR="00967DDF" w:rsidRDefault="00967DDF" w:rsidP="00967DDF">
      <w:pPr>
        <w:pStyle w:val="Heading4"/>
        <w:rPr>
          <w:rFonts w:asciiTheme="minorHAnsi" w:hAnsiTheme="minorHAnsi" w:cstheme="minorHAnsi"/>
          <w:color w:val="000000"/>
          <w:sz w:val="18"/>
          <w:szCs w:val="18"/>
          <w:lang w:val="en-US"/>
        </w:rPr>
      </w:pPr>
      <w:r w:rsidRPr="00277283">
        <w:rPr>
          <w:sz w:val="22"/>
          <w:szCs w:val="22"/>
          <w:lang w:val="en-US"/>
        </w:rPr>
        <w:t>9.2.</w:t>
      </w:r>
      <w:r>
        <w:rPr>
          <w:sz w:val="22"/>
          <w:szCs w:val="22"/>
          <w:lang w:val="en-US"/>
        </w:rPr>
        <w:t>3</w:t>
      </w:r>
      <w:r w:rsidRPr="00277283">
        <w:rPr>
          <w:sz w:val="22"/>
          <w:szCs w:val="22"/>
          <w:lang w:val="en-US"/>
        </w:rPr>
        <w:t xml:space="preserve">.2 </w:t>
      </w:r>
      <w:r w:rsidR="004036F0">
        <w:rPr>
          <w:sz w:val="22"/>
          <w:szCs w:val="22"/>
          <w:lang w:val="en-US"/>
        </w:rPr>
        <w:t xml:space="preserve">        </w:t>
      </w:r>
      <w:r w:rsidRPr="00277283">
        <w:rPr>
          <w:sz w:val="22"/>
          <w:szCs w:val="22"/>
          <w:lang w:val="en-US"/>
        </w:rPr>
        <w:t>Security threats</w:t>
      </w:r>
      <w:r>
        <w:rPr>
          <w:rFonts w:asciiTheme="minorHAnsi" w:hAnsiTheme="minorHAnsi" w:cstheme="minorHAnsi"/>
          <w:color w:val="000000"/>
          <w:sz w:val="18"/>
          <w:szCs w:val="18"/>
          <w:lang w:val="en-US"/>
        </w:rPr>
        <w:t xml:space="preserve"> </w:t>
      </w:r>
    </w:p>
    <w:p w14:paraId="133B7A09" w14:textId="77777777" w:rsidR="00C902D1" w:rsidRDefault="004036F0" w:rsidP="005044FE">
      <w:pPr>
        <w:spacing w:after="0" w:line="257" w:lineRule="auto"/>
        <w:rPr>
          <w:lang w:val="en-GB"/>
        </w:rPr>
      </w:pPr>
      <w:r>
        <w:rPr>
          <w:lang w:val="en-GB"/>
        </w:rPr>
        <w:t xml:space="preserve">                         </w:t>
      </w:r>
      <w:r w:rsidR="00622BB3" w:rsidRPr="0073101C">
        <w:rPr>
          <w:lang w:val="en-GB"/>
        </w:rPr>
        <w:t xml:space="preserve">The </w:t>
      </w:r>
      <w:r w:rsidR="00C4626D">
        <w:rPr>
          <w:lang w:val="en-GB"/>
        </w:rPr>
        <w:t xml:space="preserve">security </w:t>
      </w:r>
      <w:r w:rsidR="00622BB3" w:rsidRPr="0073101C">
        <w:rPr>
          <w:lang w:val="en-GB"/>
        </w:rPr>
        <w:t>threats related to the above key issue are T-OAuth-G-08, T-OAuth-G-10, T-OAuth-G-11, T-</w:t>
      </w:r>
    </w:p>
    <w:p w14:paraId="00702811" w14:textId="3C5E18C1" w:rsidR="00622BB3" w:rsidRDefault="00C902D1" w:rsidP="005044FE">
      <w:pPr>
        <w:spacing w:after="0" w:line="257" w:lineRule="auto"/>
        <w:rPr>
          <w:lang w:val="en-GB"/>
        </w:rPr>
      </w:pPr>
      <w:r>
        <w:rPr>
          <w:lang w:val="en-GB"/>
        </w:rPr>
        <w:t xml:space="preserve">                         </w:t>
      </w:r>
      <w:r w:rsidR="00622BB3" w:rsidRPr="0073101C">
        <w:rPr>
          <w:lang w:val="en-GB"/>
        </w:rPr>
        <w:t>OAuth-G-13</w:t>
      </w:r>
      <w:r>
        <w:rPr>
          <w:lang w:val="en-GB"/>
        </w:rPr>
        <w:t xml:space="preserve"> </w:t>
      </w:r>
      <w:r w:rsidR="00622BB3" w:rsidRPr="0073101C">
        <w:rPr>
          <w:lang w:val="en-GB"/>
        </w:rPr>
        <w:t>as defined in clause 6.1.</w:t>
      </w:r>
    </w:p>
    <w:p w14:paraId="069ECADA" w14:textId="5A0A7729" w:rsidR="001876E3" w:rsidRDefault="001876E3" w:rsidP="005044FE">
      <w:pPr>
        <w:pStyle w:val="Heading2"/>
        <w:rPr>
          <w:rFonts w:cs="Arial"/>
          <w:sz w:val="24"/>
          <w:szCs w:val="24"/>
        </w:rPr>
      </w:pPr>
      <w:bookmarkStart w:id="98" w:name="_Toc214882310"/>
      <w:r w:rsidRPr="00BA70D8">
        <w:rPr>
          <w:rFonts w:cs="Arial"/>
          <w:sz w:val="24"/>
          <w:szCs w:val="24"/>
        </w:rPr>
        <w:t>9.</w:t>
      </w:r>
      <w:r w:rsidR="00F75803">
        <w:rPr>
          <w:rFonts w:cs="Arial"/>
          <w:sz w:val="24"/>
          <w:szCs w:val="24"/>
        </w:rPr>
        <w:t>2</w:t>
      </w:r>
      <w:r w:rsidRPr="00BA70D8">
        <w:rPr>
          <w:rFonts w:cs="Arial"/>
          <w:sz w:val="24"/>
          <w:szCs w:val="24"/>
        </w:rPr>
        <w:t xml:space="preserve">.4  </w:t>
      </w:r>
      <w:r w:rsidR="00472775">
        <w:rPr>
          <w:rFonts w:cs="Arial"/>
          <w:sz w:val="24"/>
          <w:szCs w:val="24"/>
        </w:rPr>
        <w:t xml:space="preserve">      </w:t>
      </w:r>
      <w:r w:rsidR="002207A1">
        <w:rPr>
          <w:rFonts w:cs="Arial"/>
          <w:sz w:val="24"/>
          <w:szCs w:val="24"/>
        </w:rPr>
        <w:t xml:space="preserve"> </w:t>
      </w:r>
      <w:r w:rsidR="00236757">
        <w:rPr>
          <w:rFonts w:cs="Arial"/>
          <w:sz w:val="24"/>
          <w:szCs w:val="24"/>
        </w:rPr>
        <w:t xml:space="preserve"> </w:t>
      </w:r>
      <w:r w:rsidRPr="00BA70D8">
        <w:rPr>
          <w:rFonts w:cs="Arial"/>
          <w:sz w:val="24"/>
          <w:szCs w:val="24"/>
        </w:rPr>
        <w:t xml:space="preserve">Key Issue #4: Revocation of </w:t>
      </w:r>
      <w:r w:rsidR="00C569E8">
        <w:rPr>
          <w:rFonts w:cs="Arial"/>
          <w:sz w:val="24"/>
          <w:szCs w:val="24"/>
        </w:rPr>
        <w:t>c</w:t>
      </w:r>
      <w:r w:rsidR="00600B0F" w:rsidRPr="00BA70D8">
        <w:rPr>
          <w:rFonts w:cs="Arial"/>
          <w:sz w:val="24"/>
          <w:szCs w:val="24"/>
        </w:rPr>
        <w:t>lient</w:t>
      </w:r>
      <w:r w:rsidR="00383DBF">
        <w:rPr>
          <w:rFonts w:cs="Arial"/>
          <w:sz w:val="24"/>
          <w:szCs w:val="24"/>
        </w:rPr>
        <w:t>_</w:t>
      </w:r>
      <w:r w:rsidR="00C569E8">
        <w:rPr>
          <w:rFonts w:cs="Arial"/>
          <w:sz w:val="24"/>
          <w:szCs w:val="24"/>
        </w:rPr>
        <w:t>id</w:t>
      </w:r>
      <w:r w:rsidRPr="00BA70D8">
        <w:rPr>
          <w:rFonts w:cs="Arial"/>
          <w:sz w:val="24"/>
          <w:szCs w:val="24"/>
        </w:rPr>
        <w:t xml:space="preserve"> and secrets for </w:t>
      </w:r>
      <w:r w:rsidR="004268ED" w:rsidRPr="00BA70D8">
        <w:rPr>
          <w:rFonts w:cs="Arial"/>
          <w:sz w:val="24"/>
          <w:szCs w:val="24"/>
        </w:rPr>
        <w:t>O-RAN</w:t>
      </w:r>
      <w:r w:rsidRPr="00BA70D8">
        <w:rPr>
          <w:rFonts w:cs="Arial"/>
          <w:sz w:val="24"/>
          <w:szCs w:val="24"/>
        </w:rPr>
        <w:t xml:space="preserve"> </w:t>
      </w:r>
      <w:r w:rsidR="00600B0F">
        <w:rPr>
          <w:rFonts w:cs="Arial"/>
          <w:sz w:val="24"/>
          <w:szCs w:val="24"/>
        </w:rPr>
        <w:t>a</w:t>
      </w:r>
      <w:r w:rsidR="00600B0F" w:rsidRPr="00BA70D8">
        <w:rPr>
          <w:rFonts w:cs="Arial"/>
          <w:sz w:val="24"/>
          <w:szCs w:val="24"/>
        </w:rPr>
        <w:t xml:space="preserve">rchitecture </w:t>
      </w:r>
      <w:r w:rsidR="00600B0F">
        <w:rPr>
          <w:rFonts w:cs="Arial"/>
          <w:sz w:val="24"/>
          <w:szCs w:val="24"/>
        </w:rPr>
        <w:t>e</w:t>
      </w:r>
      <w:r w:rsidR="00600B0F" w:rsidRPr="00BA70D8">
        <w:rPr>
          <w:rFonts w:cs="Arial"/>
          <w:sz w:val="24"/>
          <w:szCs w:val="24"/>
        </w:rPr>
        <w:t>lements</w:t>
      </w:r>
      <w:bookmarkEnd w:id="98"/>
    </w:p>
    <w:p w14:paraId="0D64990B" w14:textId="1AC25514" w:rsidR="00B413F5" w:rsidRPr="00277283" w:rsidRDefault="00B413F5" w:rsidP="00B413F5">
      <w:pPr>
        <w:pStyle w:val="Heading4"/>
        <w:rPr>
          <w:sz w:val="22"/>
          <w:szCs w:val="22"/>
          <w:lang w:val="en-US"/>
        </w:rPr>
      </w:pPr>
      <w:r w:rsidRPr="00277283">
        <w:rPr>
          <w:sz w:val="22"/>
          <w:szCs w:val="22"/>
          <w:lang w:val="en-US"/>
        </w:rPr>
        <w:t>9.2.</w:t>
      </w:r>
      <w:r>
        <w:rPr>
          <w:sz w:val="22"/>
          <w:szCs w:val="22"/>
          <w:lang w:val="en-US"/>
        </w:rPr>
        <w:t>4</w:t>
      </w:r>
      <w:r w:rsidRPr="00277283">
        <w:rPr>
          <w:sz w:val="22"/>
          <w:szCs w:val="22"/>
          <w:lang w:val="en-US"/>
        </w:rPr>
        <w:t xml:space="preserve">.1  </w:t>
      </w:r>
      <w:r w:rsidR="004036F0">
        <w:rPr>
          <w:sz w:val="22"/>
          <w:szCs w:val="22"/>
          <w:lang w:val="en-US"/>
        </w:rPr>
        <w:t xml:space="preserve">       </w:t>
      </w:r>
      <w:r w:rsidRPr="00277283">
        <w:rPr>
          <w:sz w:val="22"/>
          <w:szCs w:val="22"/>
          <w:lang w:val="en-US"/>
        </w:rPr>
        <w:t>Key issue detail</w:t>
      </w:r>
    </w:p>
    <w:p w14:paraId="319206A3" w14:textId="4974F030" w:rsidR="004036F0" w:rsidRDefault="00B413F5" w:rsidP="005044FE">
      <w:pPr>
        <w:spacing w:after="0" w:line="257" w:lineRule="auto"/>
      </w:pPr>
      <w:r>
        <w:rPr>
          <w:rFonts w:asciiTheme="minorHAnsi" w:hAnsiTheme="minorHAnsi" w:cstheme="minorHAnsi"/>
          <w:lang w:val="en-GB"/>
        </w:rPr>
        <w:t xml:space="preserve">  </w:t>
      </w:r>
      <w:r w:rsidR="004036F0">
        <w:rPr>
          <w:rFonts w:asciiTheme="minorHAnsi" w:hAnsiTheme="minorHAnsi" w:cstheme="minorHAnsi"/>
          <w:lang w:val="en-GB"/>
        </w:rPr>
        <w:t xml:space="preserve">                         </w:t>
      </w:r>
      <w:r>
        <w:t xml:space="preserve">This </w:t>
      </w:r>
      <w:r w:rsidR="002E0992">
        <w:t xml:space="preserve">clause discusses the </w:t>
      </w:r>
      <w:r>
        <w:t>key issue related to revocation of client</w:t>
      </w:r>
      <w:r w:rsidR="00470C29">
        <w:t xml:space="preserve">_id </w:t>
      </w:r>
      <w:r>
        <w:t xml:space="preserve">and secrets for O-RAN client </w:t>
      </w:r>
    </w:p>
    <w:p w14:paraId="674FF6A3" w14:textId="6A4A2C85" w:rsidR="00B413F5" w:rsidRPr="00472986" w:rsidRDefault="004036F0" w:rsidP="005044FE">
      <w:pPr>
        <w:spacing w:after="0" w:line="257" w:lineRule="auto"/>
        <w:rPr>
          <w:rFonts w:asciiTheme="minorHAnsi" w:hAnsiTheme="minorHAnsi" w:cstheme="minorHAnsi"/>
          <w:lang w:val="en-GB"/>
        </w:rPr>
      </w:pPr>
      <w:r>
        <w:t xml:space="preserve">                         </w:t>
      </w:r>
      <w:r w:rsidR="00B413F5">
        <w:t>(e</w:t>
      </w:r>
      <w:r w:rsidR="00F52096">
        <w:t>.</w:t>
      </w:r>
      <w:r w:rsidR="00B413F5">
        <w:t>g</w:t>
      </w:r>
      <w:r w:rsidR="00F52096">
        <w:t>.,</w:t>
      </w:r>
      <w:r w:rsidR="00B63D10">
        <w:t xml:space="preserve"> </w:t>
      </w:r>
      <w:r w:rsidR="00B413F5">
        <w:t>xApp, rApp).</w:t>
      </w:r>
    </w:p>
    <w:p w14:paraId="01B5BB89" w14:textId="42C9DD03" w:rsidR="00B413F5" w:rsidRDefault="00B413F5" w:rsidP="00B413F5">
      <w:pPr>
        <w:pStyle w:val="Heading4"/>
        <w:rPr>
          <w:rFonts w:asciiTheme="minorHAnsi" w:hAnsiTheme="minorHAnsi" w:cstheme="minorHAnsi"/>
          <w:color w:val="000000"/>
          <w:sz w:val="18"/>
          <w:szCs w:val="18"/>
          <w:lang w:val="en-US"/>
        </w:rPr>
      </w:pPr>
      <w:r w:rsidRPr="00277283">
        <w:rPr>
          <w:sz w:val="22"/>
          <w:szCs w:val="22"/>
          <w:lang w:val="en-US"/>
        </w:rPr>
        <w:t>9.2.</w:t>
      </w:r>
      <w:r>
        <w:rPr>
          <w:sz w:val="22"/>
          <w:szCs w:val="22"/>
          <w:lang w:val="en-US"/>
        </w:rPr>
        <w:t>4</w:t>
      </w:r>
      <w:r w:rsidRPr="00277283">
        <w:rPr>
          <w:sz w:val="22"/>
          <w:szCs w:val="22"/>
          <w:lang w:val="en-US"/>
        </w:rPr>
        <w:t xml:space="preserve">.2 </w:t>
      </w:r>
      <w:r w:rsidR="004036F0">
        <w:rPr>
          <w:sz w:val="22"/>
          <w:szCs w:val="22"/>
          <w:lang w:val="en-US"/>
        </w:rPr>
        <w:t xml:space="preserve">        </w:t>
      </w:r>
      <w:r w:rsidRPr="00277283">
        <w:rPr>
          <w:sz w:val="22"/>
          <w:szCs w:val="22"/>
          <w:lang w:val="en-US"/>
        </w:rPr>
        <w:t>Security threats</w:t>
      </w:r>
      <w:r>
        <w:rPr>
          <w:rFonts w:asciiTheme="minorHAnsi" w:hAnsiTheme="minorHAnsi" w:cstheme="minorHAnsi"/>
          <w:color w:val="000000"/>
          <w:sz w:val="18"/>
          <w:szCs w:val="18"/>
          <w:lang w:val="en-US"/>
        </w:rPr>
        <w:t xml:space="preserve"> </w:t>
      </w:r>
    </w:p>
    <w:p w14:paraId="348EB932" w14:textId="77777777" w:rsidR="00C34A7B" w:rsidRDefault="004036F0" w:rsidP="005044FE">
      <w:pPr>
        <w:spacing w:after="0" w:line="257" w:lineRule="auto"/>
        <w:rPr>
          <w:rFonts w:cs="Times New Roman"/>
          <w:szCs w:val="20"/>
        </w:rPr>
      </w:pPr>
      <w:r>
        <w:rPr>
          <w:rFonts w:cs="Times New Roman"/>
          <w:szCs w:val="20"/>
        </w:rPr>
        <w:t xml:space="preserve">                         </w:t>
      </w:r>
      <w:r w:rsidR="00054CC9" w:rsidRPr="00C52D50">
        <w:rPr>
          <w:rFonts w:cs="Times New Roman"/>
          <w:szCs w:val="20"/>
        </w:rPr>
        <w:t xml:space="preserve">The </w:t>
      </w:r>
      <w:r w:rsidR="004D1EF6">
        <w:rPr>
          <w:rFonts w:cs="Times New Roman"/>
          <w:szCs w:val="20"/>
        </w:rPr>
        <w:t xml:space="preserve">security </w:t>
      </w:r>
      <w:r w:rsidR="00054CC9" w:rsidRPr="00C52D50">
        <w:rPr>
          <w:rFonts w:cs="Times New Roman"/>
          <w:szCs w:val="20"/>
        </w:rPr>
        <w:t>threats related to the above key issue are T-OAuth-G-02, T-OAuth-G-14, T-OAuth-G-15, T-</w:t>
      </w:r>
    </w:p>
    <w:p w14:paraId="76575753" w14:textId="1F684156" w:rsidR="00054CC9" w:rsidRPr="00C52D50" w:rsidRDefault="00C34A7B" w:rsidP="005044FE">
      <w:pPr>
        <w:spacing w:after="0" w:line="257" w:lineRule="auto"/>
        <w:rPr>
          <w:rFonts w:cs="Times New Roman"/>
          <w:szCs w:val="20"/>
        </w:rPr>
      </w:pPr>
      <w:r>
        <w:rPr>
          <w:rFonts w:cs="Times New Roman"/>
          <w:szCs w:val="20"/>
        </w:rPr>
        <w:t xml:space="preserve">                          </w:t>
      </w:r>
      <w:r w:rsidR="00054CC9" w:rsidRPr="00C52D50">
        <w:rPr>
          <w:rFonts w:cs="Times New Roman"/>
          <w:szCs w:val="20"/>
        </w:rPr>
        <w:t>OAuth-G-17, T-OAuth-AS-11 as defined in clause 6.1 and clause 6.2.</w:t>
      </w:r>
    </w:p>
    <w:p w14:paraId="5A1F5B42" w14:textId="3347464D" w:rsidR="001876E3" w:rsidRDefault="001876E3" w:rsidP="005044FE">
      <w:pPr>
        <w:pStyle w:val="Heading2"/>
        <w:rPr>
          <w:rFonts w:cs="Arial"/>
          <w:sz w:val="24"/>
          <w:szCs w:val="24"/>
        </w:rPr>
      </w:pPr>
      <w:bookmarkStart w:id="99" w:name="_Toc214882311"/>
      <w:r w:rsidRPr="00BA70D8">
        <w:rPr>
          <w:rFonts w:cs="Arial"/>
          <w:sz w:val="24"/>
          <w:szCs w:val="24"/>
        </w:rPr>
        <w:lastRenderedPageBreak/>
        <w:t>9.</w:t>
      </w:r>
      <w:r w:rsidR="00F75803">
        <w:rPr>
          <w:rFonts w:cs="Arial"/>
          <w:sz w:val="24"/>
          <w:szCs w:val="24"/>
        </w:rPr>
        <w:t>2</w:t>
      </w:r>
      <w:r w:rsidRPr="00BA70D8">
        <w:rPr>
          <w:rFonts w:cs="Arial"/>
          <w:sz w:val="24"/>
          <w:szCs w:val="24"/>
        </w:rPr>
        <w:t xml:space="preserve">.5  </w:t>
      </w:r>
      <w:r w:rsidR="00472775">
        <w:rPr>
          <w:rFonts w:cs="Arial"/>
          <w:sz w:val="24"/>
          <w:szCs w:val="24"/>
        </w:rPr>
        <w:t xml:space="preserve">       </w:t>
      </w:r>
      <w:r w:rsidR="00236757">
        <w:rPr>
          <w:rFonts w:cs="Arial"/>
          <w:sz w:val="24"/>
          <w:szCs w:val="24"/>
        </w:rPr>
        <w:t xml:space="preserve"> </w:t>
      </w:r>
      <w:r w:rsidRPr="00BA70D8">
        <w:rPr>
          <w:rFonts w:cs="Arial"/>
          <w:sz w:val="24"/>
          <w:szCs w:val="24"/>
        </w:rPr>
        <w:t xml:space="preserve">Key Issue #5: Revocation of </w:t>
      </w:r>
      <w:r w:rsidR="008C373F">
        <w:rPr>
          <w:rFonts w:cs="Arial"/>
          <w:sz w:val="24"/>
          <w:szCs w:val="24"/>
        </w:rPr>
        <w:t>a</w:t>
      </w:r>
      <w:r w:rsidR="008C373F" w:rsidRPr="00BA70D8">
        <w:rPr>
          <w:rFonts w:cs="Arial"/>
          <w:sz w:val="24"/>
          <w:szCs w:val="24"/>
        </w:rPr>
        <w:t xml:space="preserve">uthorization </w:t>
      </w:r>
      <w:r w:rsidR="008C373F">
        <w:rPr>
          <w:rFonts w:cs="Arial"/>
          <w:sz w:val="24"/>
          <w:szCs w:val="24"/>
        </w:rPr>
        <w:t>g</w:t>
      </w:r>
      <w:r w:rsidR="008C373F" w:rsidRPr="00BA70D8">
        <w:rPr>
          <w:rFonts w:cs="Arial"/>
          <w:sz w:val="24"/>
          <w:szCs w:val="24"/>
        </w:rPr>
        <w:t xml:space="preserve">rants </w:t>
      </w:r>
      <w:r w:rsidRPr="00BA70D8">
        <w:rPr>
          <w:rFonts w:cs="Arial"/>
          <w:sz w:val="24"/>
          <w:szCs w:val="24"/>
        </w:rPr>
        <w:t xml:space="preserve">for </w:t>
      </w:r>
      <w:r w:rsidR="004268ED" w:rsidRPr="00BA70D8">
        <w:rPr>
          <w:rFonts w:cs="Arial"/>
          <w:sz w:val="24"/>
          <w:szCs w:val="24"/>
        </w:rPr>
        <w:t>O-RAN</w:t>
      </w:r>
      <w:r w:rsidRPr="00BA70D8">
        <w:rPr>
          <w:rFonts w:cs="Arial"/>
          <w:sz w:val="24"/>
          <w:szCs w:val="24"/>
        </w:rPr>
        <w:t xml:space="preserve"> </w:t>
      </w:r>
      <w:r w:rsidR="008C373F">
        <w:rPr>
          <w:rFonts w:cs="Arial"/>
          <w:sz w:val="24"/>
          <w:szCs w:val="24"/>
        </w:rPr>
        <w:t>a</w:t>
      </w:r>
      <w:r w:rsidR="008C373F" w:rsidRPr="00BA70D8">
        <w:rPr>
          <w:rFonts w:cs="Arial"/>
          <w:sz w:val="24"/>
          <w:szCs w:val="24"/>
        </w:rPr>
        <w:t xml:space="preserve">rchitecture </w:t>
      </w:r>
      <w:r w:rsidR="008C373F">
        <w:rPr>
          <w:rFonts w:cs="Arial"/>
          <w:sz w:val="24"/>
          <w:szCs w:val="24"/>
        </w:rPr>
        <w:t>e</w:t>
      </w:r>
      <w:r w:rsidR="008C373F" w:rsidRPr="00BA70D8">
        <w:rPr>
          <w:rFonts w:cs="Arial"/>
          <w:sz w:val="24"/>
          <w:szCs w:val="24"/>
        </w:rPr>
        <w:t>lements</w:t>
      </w:r>
      <w:bookmarkEnd w:id="99"/>
    </w:p>
    <w:p w14:paraId="17583D5D" w14:textId="19C2337F" w:rsidR="00652AA7" w:rsidRPr="00277283" w:rsidRDefault="00652AA7" w:rsidP="00652AA7">
      <w:pPr>
        <w:pStyle w:val="Heading4"/>
        <w:rPr>
          <w:sz w:val="22"/>
          <w:szCs w:val="22"/>
          <w:lang w:val="en-US"/>
        </w:rPr>
      </w:pPr>
      <w:r w:rsidRPr="00277283">
        <w:rPr>
          <w:sz w:val="22"/>
          <w:szCs w:val="22"/>
          <w:lang w:val="en-US"/>
        </w:rPr>
        <w:t>9.2.</w:t>
      </w:r>
      <w:r>
        <w:rPr>
          <w:sz w:val="22"/>
          <w:szCs w:val="22"/>
          <w:lang w:val="en-US"/>
        </w:rPr>
        <w:t>5</w:t>
      </w:r>
      <w:r w:rsidRPr="00277283">
        <w:rPr>
          <w:sz w:val="22"/>
          <w:szCs w:val="22"/>
          <w:lang w:val="en-US"/>
        </w:rPr>
        <w:t xml:space="preserve">.1  </w:t>
      </w:r>
      <w:r w:rsidR="004036F0">
        <w:rPr>
          <w:sz w:val="22"/>
          <w:szCs w:val="22"/>
          <w:lang w:val="en-US"/>
        </w:rPr>
        <w:t xml:space="preserve">       </w:t>
      </w:r>
      <w:r w:rsidRPr="00277283">
        <w:rPr>
          <w:sz w:val="22"/>
          <w:szCs w:val="22"/>
          <w:lang w:val="en-US"/>
        </w:rPr>
        <w:t>Key issue detail</w:t>
      </w:r>
    </w:p>
    <w:p w14:paraId="27E488FD" w14:textId="4D192083" w:rsidR="00C34A7B" w:rsidRDefault="00652AA7" w:rsidP="005044FE">
      <w:pPr>
        <w:spacing w:after="0" w:line="257" w:lineRule="auto"/>
      </w:pPr>
      <w:r>
        <w:rPr>
          <w:rFonts w:asciiTheme="minorHAnsi" w:hAnsiTheme="minorHAnsi" w:cstheme="minorHAnsi"/>
          <w:lang w:val="en-GB"/>
        </w:rPr>
        <w:t xml:space="preserve">  </w:t>
      </w:r>
      <w:r w:rsidR="004036F0">
        <w:rPr>
          <w:rFonts w:asciiTheme="minorHAnsi" w:hAnsiTheme="minorHAnsi" w:cstheme="minorHAnsi"/>
          <w:lang w:val="en-GB"/>
        </w:rPr>
        <w:t xml:space="preserve">                         </w:t>
      </w:r>
      <w:r>
        <w:t xml:space="preserve">This </w:t>
      </w:r>
      <w:r w:rsidR="002E0992">
        <w:t xml:space="preserve">clause discusses the </w:t>
      </w:r>
      <w:r>
        <w:t xml:space="preserve">key issue </w:t>
      </w:r>
      <w:r w:rsidR="00D92D79">
        <w:t>related</w:t>
      </w:r>
      <w:r>
        <w:t xml:space="preserve"> to revocation of authorization grants for O-RAN client</w:t>
      </w:r>
      <w:r w:rsidR="00C34A7B">
        <w:t xml:space="preserve"> </w:t>
      </w:r>
      <w:r>
        <w:t>(e</w:t>
      </w:r>
      <w:r w:rsidR="00F52096">
        <w:t>.</w:t>
      </w:r>
      <w:r>
        <w:t>g</w:t>
      </w:r>
      <w:r w:rsidR="00F52096">
        <w:t>.,</w:t>
      </w:r>
      <w:r w:rsidR="001E5673">
        <w:t xml:space="preserve"> </w:t>
      </w:r>
      <w:r>
        <w:t xml:space="preserve">xApp, </w:t>
      </w:r>
    </w:p>
    <w:p w14:paraId="2F36E9A2" w14:textId="63ECE368" w:rsidR="00652AA7" w:rsidRPr="00472986" w:rsidRDefault="00C34A7B" w:rsidP="005044FE">
      <w:pPr>
        <w:spacing w:after="0" w:line="257" w:lineRule="auto"/>
        <w:rPr>
          <w:rFonts w:asciiTheme="minorHAnsi" w:hAnsiTheme="minorHAnsi" w:cstheme="minorHAnsi"/>
          <w:lang w:val="en-GB"/>
        </w:rPr>
      </w:pPr>
      <w:r>
        <w:t xml:space="preserve">                         </w:t>
      </w:r>
      <w:r w:rsidR="00652AA7">
        <w:t>rApp).</w:t>
      </w:r>
    </w:p>
    <w:p w14:paraId="68ADC550" w14:textId="6FBDBE7E" w:rsidR="00652AA7" w:rsidRPr="005044FE" w:rsidRDefault="00652AA7" w:rsidP="00A64501">
      <w:pPr>
        <w:pStyle w:val="Heading4"/>
        <w:rPr>
          <w:sz w:val="22"/>
          <w:szCs w:val="22"/>
          <w:lang w:val="en-US"/>
        </w:rPr>
      </w:pPr>
      <w:r w:rsidRPr="005044FE">
        <w:rPr>
          <w:sz w:val="22"/>
          <w:szCs w:val="22"/>
          <w:lang w:val="en-US"/>
        </w:rPr>
        <w:t xml:space="preserve">9.2.5.2 </w:t>
      </w:r>
      <w:r w:rsidR="004036F0" w:rsidRPr="005044FE">
        <w:rPr>
          <w:sz w:val="22"/>
          <w:szCs w:val="22"/>
          <w:lang w:val="en-US"/>
        </w:rPr>
        <w:t xml:space="preserve">        </w:t>
      </w:r>
      <w:r w:rsidRPr="005044FE">
        <w:rPr>
          <w:sz w:val="22"/>
          <w:szCs w:val="22"/>
          <w:lang w:val="en-US"/>
        </w:rPr>
        <w:t xml:space="preserve">Security threats </w:t>
      </w:r>
    </w:p>
    <w:p w14:paraId="16A4BEBB" w14:textId="77777777" w:rsidR="00C34A7B" w:rsidRDefault="004036F0" w:rsidP="005044FE">
      <w:pPr>
        <w:spacing w:after="0" w:line="257" w:lineRule="auto"/>
      </w:pPr>
      <w:r>
        <w:t xml:space="preserve">                         </w:t>
      </w:r>
      <w:r w:rsidR="00863DE0" w:rsidRPr="005044FE">
        <w:t>The</w:t>
      </w:r>
      <w:r w:rsidR="00C902D1">
        <w:t xml:space="preserve"> security</w:t>
      </w:r>
      <w:r w:rsidR="00863DE0" w:rsidRPr="005044FE">
        <w:t xml:space="preserve"> threats related to the above key issue are T-OAuth-G-10, T-OAuth-AS-04, T-OAuth-AS-07 as </w:t>
      </w:r>
    </w:p>
    <w:p w14:paraId="0C6C03D4" w14:textId="1B0FD0BB" w:rsidR="00863DE0" w:rsidRPr="005044FE" w:rsidRDefault="00C34A7B" w:rsidP="005044FE">
      <w:pPr>
        <w:spacing w:after="0" w:line="257" w:lineRule="auto"/>
      </w:pPr>
      <w:r>
        <w:t xml:space="preserve">                         </w:t>
      </w:r>
      <w:r w:rsidR="00863DE0" w:rsidRPr="005044FE">
        <w:t>defined in clause 6.1 and clause 6.2.</w:t>
      </w:r>
    </w:p>
    <w:p w14:paraId="455366C4" w14:textId="59F366A6" w:rsidR="00CB53B2" w:rsidRDefault="00CB53B2" w:rsidP="00CB53B2">
      <w:pPr>
        <w:pStyle w:val="Heading2"/>
        <w:rPr>
          <w:rFonts w:cs="Arial"/>
          <w:sz w:val="24"/>
          <w:szCs w:val="24"/>
        </w:rPr>
      </w:pPr>
      <w:bookmarkStart w:id="100" w:name="_Toc214882312"/>
      <w:r w:rsidRPr="005044FE">
        <w:rPr>
          <w:rFonts w:cs="Arial"/>
          <w:sz w:val="24"/>
          <w:szCs w:val="24"/>
        </w:rPr>
        <w:t xml:space="preserve">9.2.6 </w:t>
      </w:r>
      <w:r w:rsidR="008D433E">
        <w:rPr>
          <w:rFonts w:cs="Arial"/>
          <w:sz w:val="24"/>
          <w:szCs w:val="24"/>
        </w:rPr>
        <w:t xml:space="preserve">         </w:t>
      </w:r>
      <w:r w:rsidRPr="005044FE">
        <w:rPr>
          <w:rFonts w:cs="Arial"/>
          <w:sz w:val="24"/>
          <w:szCs w:val="24"/>
        </w:rPr>
        <w:t>Key</w:t>
      </w:r>
      <w:r w:rsidR="008D433E">
        <w:rPr>
          <w:rFonts w:cs="Arial"/>
          <w:sz w:val="24"/>
          <w:szCs w:val="24"/>
        </w:rPr>
        <w:t xml:space="preserve"> </w:t>
      </w:r>
      <w:r w:rsidRPr="005044FE">
        <w:rPr>
          <w:rFonts w:cs="Arial"/>
          <w:sz w:val="24"/>
          <w:szCs w:val="24"/>
        </w:rPr>
        <w:t xml:space="preserve">Issue </w:t>
      </w:r>
      <w:r w:rsidRPr="001401B4">
        <w:rPr>
          <w:rFonts w:cs="Arial"/>
          <w:sz w:val="24"/>
          <w:szCs w:val="24"/>
        </w:rPr>
        <w:t>#</w:t>
      </w:r>
      <w:r>
        <w:rPr>
          <w:rFonts w:cs="Arial"/>
          <w:sz w:val="24"/>
          <w:szCs w:val="24"/>
        </w:rPr>
        <w:t xml:space="preserve">6: </w:t>
      </w:r>
      <w:r w:rsidR="003A3E36">
        <w:rPr>
          <w:rFonts w:cs="Arial"/>
          <w:sz w:val="24"/>
          <w:szCs w:val="24"/>
        </w:rPr>
        <w:t>Unsecur</w:t>
      </w:r>
      <w:r w:rsidR="00C05DC0">
        <w:rPr>
          <w:rFonts w:cs="Arial"/>
          <w:sz w:val="24"/>
          <w:szCs w:val="24"/>
        </w:rPr>
        <w:t>ed</w:t>
      </w:r>
      <w:r w:rsidR="003A3E36">
        <w:rPr>
          <w:rFonts w:cs="Arial"/>
          <w:sz w:val="24"/>
          <w:szCs w:val="24"/>
        </w:rPr>
        <w:t xml:space="preserve"> </w:t>
      </w:r>
      <w:r>
        <w:rPr>
          <w:rFonts w:cs="Arial"/>
          <w:sz w:val="24"/>
          <w:szCs w:val="24"/>
        </w:rPr>
        <w:t>transfer of client secrets</w:t>
      </w:r>
      <w:bookmarkEnd w:id="100"/>
    </w:p>
    <w:p w14:paraId="0783E770" w14:textId="3D94E1E5" w:rsidR="00651F22" w:rsidRPr="005044FE" w:rsidRDefault="00651F22" w:rsidP="005044FE">
      <w:pPr>
        <w:pStyle w:val="Heading4"/>
        <w:rPr>
          <w:sz w:val="22"/>
          <w:lang w:val="en-US"/>
        </w:rPr>
      </w:pPr>
      <w:r w:rsidRPr="005044FE">
        <w:rPr>
          <w:sz w:val="22"/>
          <w:szCs w:val="22"/>
          <w:lang w:val="en-US"/>
        </w:rPr>
        <w:t xml:space="preserve">9.2.6.1         Key issue detail </w:t>
      </w:r>
    </w:p>
    <w:p w14:paraId="09542243" w14:textId="77777777" w:rsidR="001B1342" w:rsidRDefault="00651F22" w:rsidP="001B1342">
      <w:pPr>
        <w:spacing w:after="0" w:line="257" w:lineRule="auto"/>
        <w:rPr>
          <w:lang w:val="en-GB"/>
        </w:rPr>
      </w:pPr>
      <w:r>
        <w:rPr>
          <w:rFonts w:asciiTheme="minorHAnsi" w:hAnsiTheme="minorHAnsi" w:cstheme="minorHAnsi"/>
          <w:lang w:val="en-GB"/>
        </w:rPr>
        <w:t xml:space="preserve">                            </w:t>
      </w:r>
      <w:r w:rsidR="001B1342" w:rsidRPr="007262E7">
        <w:rPr>
          <w:rFonts w:cs="Times New Roman"/>
          <w:lang w:val="en-GB"/>
        </w:rPr>
        <w:t>This clause discusses the key issue related to</w:t>
      </w:r>
      <w:r w:rsidR="001B1342">
        <w:rPr>
          <w:lang w:val="en-GB"/>
        </w:rPr>
        <w:t xml:space="preserve"> unsecure transfer of client secrets and the main purpose of </w:t>
      </w:r>
    </w:p>
    <w:p w14:paraId="0A5A8C16" w14:textId="638764FE" w:rsidR="00651F22" w:rsidRPr="005044FE" w:rsidRDefault="001B1342" w:rsidP="001B1342">
      <w:pPr>
        <w:spacing w:after="0" w:line="257" w:lineRule="auto"/>
        <w:rPr>
          <w:rFonts w:cs="Times New Roman"/>
          <w:lang w:val="en-GB"/>
        </w:rPr>
      </w:pPr>
      <w:r>
        <w:rPr>
          <w:lang w:val="en-GB"/>
        </w:rPr>
        <w:t xml:space="preserve">                          the key issue </w:t>
      </w:r>
      <w:r w:rsidR="00651F22" w:rsidRPr="005044FE">
        <w:rPr>
          <w:rFonts w:cs="Times New Roman"/>
          <w:lang w:val="en-GB"/>
        </w:rPr>
        <w:t>to identify,</w:t>
      </w:r>
    </w:p>
    <w:p w14:paraId="4EBCDA6B" w14:textId="3567221A" w:rsidR="00651F22" w:rsidRPr="00BF72F2" w:rsidRDefault="00651F22" w:rsidP="00D75075">
      <w:pPr>
        <w:pStyle w:val="ListParagraph"/>
        <w:numPr>
          <w:ilvl w:val="2"/>
          <w:numId w:val="60"/>
        </w:numPr>
        <w:spacing w:line="257" w:lineRule="auto"/>
        <w:rPr>
          <w:rFonts w:cs="Times New Roman"/>
          <w:lang w:val="en-GB"/>
        </w:rPr>
      </w:pPr>
      <w:r w:rsidRPr="00BF72F2">
        <w:rPr>
          <w:rFonts w:cs="Times New Roman"/>
          <w:lang w:val="en-GB"/>
        </w:rPr>
        <w:t>How are the client secrets transferred to potential clients?</w:t>
      </w:r>
    </w:p>
    <w:p w14:paraId="3E141E14" w14:textId="7BE67A80" w:rsidR="00651F22" w:rsidRPr="00BF72F2" w:rsidRDefault="00651F22" w:rsidP="00D75075">
      <w:pPr>
        <w:pStyle w:val="ListParagraph"/>
        <w:numPr>
          <w:ilvl w:val="2"/>
          <w:numId w:val="60"/>
        </w:numPr>
        <w:spacing w:line="257" w:lineRule="auto"/>
        <w:rPr>
          <w:rFonts w:cs="Times New Roman"/>
          <w:lang w:val="en-GB"/>
        </w:rPr>
      </w:pPr>
      <w:r w:rsidRPr="00BF72F2">
        <w:rPr>
          <w:rFonts w:cs="Times New Roman"/>
          <w:lang w:val="en-GB"/>
        </w:rPr>
        <w:t>Whether the client secrets will be known at development time or runtime?</w:t>
      </w:r>
    </w:p>
    <w:p w14:paraId="1B7685D3" w14:textId="4AA66889" w:rsidR="00651F22" w:rsidRDefault="00651F22" w:rsidP="00651F22">
      <w:pPr>
        <w:pStyle w:val="Heading4"/>
        <w:rPr>
          <w:sz w:val="22"/>
          <w:szCs w:val="22"/>
          <w:lang w:val="en-US"/>
        </w:rPr>
      </w:pPr>
      <w:r w:rsidRPr="005044FE">
        <w:rPr>
          <w:sz w:val="22"/>
          <w:szCs w:val="22"/>
          <w:lang w:val="en-US"/>
        </w:rPr>
        <w:t>9.2.6.2         Security threats</w:t>
      </w:r>
    </w:p>
    <w:p w14:paraId="1641C1CB" w14:textId="73D4B4F0" w:rsidR="007E36E8" w:rsidRDefault="00651F22" w:rsidP="005044FE">
      <w:pPr>
        <w:spacing w:after="0" w:line="257" w:lineRule="auto"/>
        <w:rPr>
          <w:rFonts w:cs="Times New Roman"/>
          <w:szCs w:val="20"/>
        </w:rPr>
      </w:pPr>
      <w:r>
        <w:rPr>
          <w:rFonts w:asciiTheme="minorHAnsi" w:hAnsiTheme="minorHAnsi" w:cstheme="minorHAnsi"/>
          <w:lang w:val="en-GB"/>
        </w:rPr>
        <w:tab/>
      </w:r>
      <w:r>
        <w:rPr>
          <w:rFonts w:asciiTheme="minorHAnsi" w:hAnsiTheme="minorHAnsi" w:cstheme="minorHAnsi"/>
          <w:lang w:val="en-GB"/>
        </w:rPr>
        <w:tab/>
      </w:r>
      <w:r w:rsidRPr="005044FE">
        <w:rPr>
          <w:rFonts w:cs="Times New Roman"/>
          <w:szCs w:val="20"/>
        </w:rPr>
        <w:tab/>
      </w:r>
      <w:r w:rsidRPr="005044FE">
        <w:rPr>
          <w:rFonts w:cs="Times New Roman"/>
          <w:szCs w:val="20"/>
        </w:rPr>
        <w:tab/>
      </w:r>
      <w:r>
        <w:rPr>
          <w:rFonts w:cs="Times New Roman"/>
          <w:szCs w:val="20"/>
        </w:rPr>
        <w:t xml:space="preserve">   </w:t>
      </w:r>
      <w:r w:rsidR="007E36E8" w:rsidRPr="00651F22">
        <w:rPr>
          <w:rFonts w:cs="Times New Roman"/>
          <w:szCs w:val="20"/>
        </w:rPr>
        <w:t>The</w:t>
      </w:r>
      <w:r w:rsidR="00F20162">
        <w:rPr>
          <w:rFonts w:cs="Times New Roman"/>
          <w:szCs w:val="20"/>
        </w:rPr>
        <w:t xml:space="preserve"> security</w:t>
      </w:r>
      <w:r w:rsidR="007E36E8" w:rsidRPr="00651F22">
        <w:rPr>
          <w:rFonts w:cs="Times New Roman"/>
          <w:szCs w:val="20"/>
        </w:rPr>
        <w:t xml:space="preserve"> threats related to the above key issue are T-OAuth-G-01, T-OAuth-G-05, T-OAuth-G-12, </w:t>
      </w:r>
    </w:p>
    <w:p w14:paraId="73B43E9E" w14:textId="77777777" w:rsidR="007E36E8" w:rsidRPr="00C77AB4" w:rsidRDefault="007E36E8" w:rsidP="005044FE">
      <w:pPr>
        <w:spacing w:after="0" w:line="257" w:lineRule="auto"/>
      </w:pPr>
      <w:r>
        <w:rPr>
          <w:rFonts w:cs="Times New Roman"/>
          <w:szCs w:val="20"/>
        </w:rPr>
        <w:t xml:space="preserve">                          </w:t>
      </w:r>
      <w:r w:rsidRPr="00651F22">
        <w:rPr>
          <w:rFonts w:cs="Times New Roman"/>
          <w:szCs w:val="20"/>
        </w:rPr>
        <w:t>T-OAuth-AS-01, T-OAuth-AS-03 as defined in clause 6.1 and clause 6.2.</w:t>
      </w:r>
    </w:p>
    <w:p w14:paraId="6EC9186B" w14:textId="3C2F81CC" w:rsidR="00347190" w:rsidRDefault="008D433E" w:rsidP="00347190">
      <w:pPr>
        <w:pStyle w:val="Heading2"/>
        <w:rPr>
          <w:rFonts w:cs="Arial"/>
          <w:sz w:val="24"/>
          <w:szCs w:val="24"/>
        </w:rPr>
      </w:pPr>
      <w:bookmarkStart w:id="101" w:name="_Toc214882313"/>
      <w:r w:rsidRPr="005044FE">
        <w:rPr>
          <w:rFonts w:cs="Arial"/>
          <w:sz w:val="24"/>
          <w:szCs w:val="24"/>
        </w:rPr>
        <w:t>9.2.7</w:t>
      </w:r>
      <w:r w:rsidR="00347190" w:rsidRPr="005044FE">
        <w:rPr>
          <w:rFonts w:cs="Arial"/>
          <w:sz w:val="24"/>
          <w:szCs w:val="24"/>
        </w:rPr>
        <w:t xml:space="preserve"> </w:t>
      </w:r>
      <w:r w:rsidR="00347190">
        <w:rPr>
          <w:rFonts w:cs="Arial"/>
          <w:sz w:val="24"/>
          <w:szCs w:val="24"/>
        </w:rPr>
        <w:t xml:space="preserve">         </w:t>
      </w:r>
      <w:r w:rsidR="00347190" w:rsidRPr="001F0C75">
        <w:rPr>
          <w:rFonts w:cs="Arial"/>
          <w:sz w:val="24"/>
          <w:szCs w:val="24"/>
        </w:rPr>
        <w:t xml:space="preserve">Key Issue </w:t>
      </w:r>
      <w:r w:rsidR="00347190" w:rsidRPr="001401B4">
        <w:rPr>
          <w:rFonts w:cs="Arial"/>
          <w:sz w:val="24"/>
          <w:szCs w:val="24"/>
        </w:rPr>
        <w:t>#</w:t>
      </w:r>
      <w:r w:rsidR="00347190">
        <w:rPr>
          <w:rFonts w:cs="Arial"/>
          <w:sz w:val="24"/>
          <w:szCs w:val="24"/>
        </w:rPr>
        <w:t xml:space="preserve">7: </w:t>
      </w:r>
      <w:r w:rsidR="00C05DC0">
        <w:rPr>
          <w:rFonts w:cs="Arial"/>
          <w:sz w:val="24"/>
          <w:szCs w:val="24"/>
        </w:rPr>
        <w:t>Uns</w:t>
      </w:r>
      <w:r w:rsidR="00347190">
        <w:rPr>
          <w:rFonts w:cs="Arial"/>
          <w:sz w:val="24"/>
          <w:szCs w:val="24"/>
        </w:rPr>
        <w:t>ecure</w:t>
      </w:r>
      <w:r w:rsidR="00C05DC0">
        <w:rPr>
          <w:rFonts w:cs="Arial"/>
          <w:sz w:val="24"/>
          <w:szCs w:val="24"/>
        </w:rPr>
        <w:t>d</w:t>
      </w:r>
      <w:r w:rsidR="00347190">
        <w:rPr>
          <w:rFonts w:cs="Arial"/>
          <w:sz w:val="24"/>
          <w:szCs w:val="24"/>
        </w:rPr>
        <w:t xml:space="preserve"> transit and storage of access and refresh tokens</w:t>
      </w:r>
      <w:bookmarkEnd w:id="101"/>
    </w:p>
    <w:p w14:paraId="40E7A434" w14:textId="7934B0FF" w:rsidR="00B828E8" w:rsidRPr="00C77AB4" w:rsidRDefault="00B828E8" w:rsidP="00B828E8">
      <w:pPr>
        <w:pStyle w:val="Heading4"/>
        <w:rPr>
          <w:sz w:val="22"/>
          <w:szCs w:val="22"/>
          <w:lang w:val="en-US"/>
        </w:rPr>
      </w:pPr>
      <w:r w:rsidRPr="00C77AB4">
        <w:rPr>
          <w:sz w:val="22"/>
          <w:szCs w:val="22"/>
          <w:lang w:val="en-US"/>
        </w:rPr>
        <w:t>9.2.</w:t>
      </w:r>
      <w:r>
        <w:rPr>
          <w:sz w:val="22"/>
          <w:szCs w:val="22"/>
          <w:lang w:val="en-US"/>
        </w:rPr>
        <w:t>7</w:t>
      </w:r>
      <w:r w:rsidRPr="00C77AB4">
        <w:rPr>
          <w:sz w:val="22"/>
          <w:szCs w:val="22"/>
          <w:lang w:val="en-US"/>
        </w:rPr>
        <w:t xml:space="preserve">.1         Key issue detail </w:t>
      </w:r>
    </w:p>
    <w:p w14:paraId="6825F5D8" w14:textId="77777777" w:rsidR="00802398" w:rsidRDefault="00B828E8" w:rsidP="00802398">
      <w:pPr>
        <w:spacing w:after="0" w:line="257" w:lineRule="auto"/>
        <w:rPr>
          <w:lang w:val="en-GB"/>
        </w:rPr>
      </w:pPr>
      <w:r>
        <w:rPr>
          <w:rFonts w:asciiTheme="minorHAnsi" w:hAnsiTheme="minorHAnsi" w:cstheme="minorHAnsi"/>
          <w:lang w:val="en-GB"/>
        </w:rPr>
        <w:t xml:space="preserve">                            </w:t>
      </w:r>
      <w:r w:rsidR="00802398" w:rsidRPr="007262E7">
        <w:rPr>
          <w:rFonts w:cs="Times New Roman"/>
          <w:lang w:val="en-GB"/>
        </w:rPr>
        <w:t>This clause discusses the key issue related to</w:t>
      </w:r>
      <w:r w:rsidR="00802398" w:rsidRPr="00180AC1">
        <w:t xml:space="preserve"> </w:t>
      </w:r>
      <w:r w:rsidR="00802398">
        <w:t>unsecure</w:t>
      </w:r>
      <w:r w:rsidR="00802398" w:rsidRPr="007262E7">
        <w:rPr>
          <w:rFonts w:cs="Times New Roman"/>
          <w:lang w:val="en-GB"/>
        </w:rPr>
        <w:t xml:space="preserve"> transit and storage of access and refresh tokens</w:t>
      </w:r>
      <w:r w:rsidR="00802398">
        <w:rPr>
          <w:lang w:val="en-GB"/>
        </w:rPr>
        <w:t xml:space="preserve">. </w:t>
      </w:r>
      <w:r w:rsidR="00802398" w:rsidRPr="00180AC1">
        <w:rPr>
          <w:lang w:val="en-GB"/>
        </w:rPr>
        <w:t xml:space="preserve">The </w:t>
      </w:r>
    </w:p>
    <w:p w14:paraId="62101F52" w14:textId="23386CDD" w:rsidR="008A7BB0" w:rsidRDefault="00802398" w:rsidP="00802398">
      <w:pPr>
        <w:spacing w:after="0" w:line="257" w:lineRule="auto"/>
      </w:pPr>
      <w:r>
        <w:rPr>
          <w:lang w:val="en-GB"/>
        </w:rPr>
        <w:t xml:space="preserve">                         </w:t>
      </w:r>
      <w:r w:rsidRPr="00180AC1">
        <w:rPr>
          <w:lang w:val="en-GB"/>
        </w:rPr>
        <w:t>main purpose of the key issue is to identify</w:t>
      </w:r>
      <w:r w:rsidRPr="00180AC1">
        <w:t xml:space="preserve"> </w:t>
      </w:r>
      <w:r w:rsidR="0083351B">
        <w:t>the</w:t>
      </w:r>
      <w:r w:rsidR="00B828E8" w:rsidRPr="00C77AB4">
        <w:t xml:space="preserve"> possible mechanisms </w:t>
      </w:r>
      <w:r w:rsidR="008A7BB0" w:rsidRPr="00C77AB4">
        <w:t>exist</w:t>
      </w:r>
      <w:r w:rsidR="00B828E8" w:rsidRPr="00C77AB4">
        <w:t xml:space="preserve"> to ensure the integrity</w:t>
      </w:r>
      <w:r w:rsidR="008A7BB0">
        <w:t xml:space="preserve"> and </w:t>
      </w:r>
    </w:p>
    <w:p w14:paraId="32290A8D" w14:textId="17C45D59" w:rsidR="00B828E8" w:rsidRPr="00C77AB4" w:rsidRDefault="008A7BB0" w:rsidP="005044FE">
      <w:pPr>
        <w:spacing w:after="0" w:line="257" w:lineRule="auto"/>
      </w:pPr>
      <w:r>
        <w:t xml:space="preserve">                         </w:t>
      </w:r>
      <w:r w:rsidR="00B828E8" w:rsidRPr="00C77AB4">
        <w:t>confidentiality of access and refresh tokens.</w:t>
      </w:r>
    </w:p>
    <w:p w14:paraId="0BBFB4E5" w14:textId="0B009628" w:rsidR="00B828E8" w:rsidRDefault="00B828E8" w:rsidP="00B828E8">
      <w:pPr>
        <w:pStyle w:val="Heading4"/>
        <w:rPr>
          <w:sz w:val="22"/>
          <w:szCs w:val="22"/>
          <w:lang w:val="en-US"/>
        </w:rPr>
      </w:pPr>
      <w:r w:rsidRPr="00C77AB4">
        <w:rPr>
          <w:sz w:val="22"/>
          <w:szCs w:val="22"/>
          <w:lang w:val="en-US"/>
        </w:rPr>
        <w:t>9.2.</w:t>
      </w:r>
      <w:r>
        <w:rPr>
          <w:sz w:val="22"/>
          <w:szCs w:val="22"/>
          <w:lang w:val="en-US"/>
        </w:rPr>
        <w:t>7</w:t>
      </w:r>
      <w:r w:rsidRPr="00C77AB4">
        <w:rPr>
          <w:sz w:val="22"/>
          <w:szCs w:val="22"/>
          <w:lang w:val="en-US"/>
        </w:rPr>
        <w:t>.2         Security threats</w:t>
      </w:r>
    </w:p>
    <w:p w14:paraId="1C716AA2" w14:textId="753DD59E" w:rsidR="00B76B35" w:rsidRDefault="00B828E8" w:rsidP="005044FE">
      <w:pPr>
        <w:spacing w:after="0" w:line="257" w:lineRule="auto"/>
      </w:pPr>
      <w:r>
        <w:rPr>
          <w:rFonts w:asciiTheme="minorHAnsi" w:hAnsiTheme="minorHAnsi" w:cstheme="minorHAnsi"/>
          <w:lang w:val="en-GB"/>
        </w:rPr>
        <w:tab/>
      </w:r>
      <w:r>
        <w:rPr>
          <w:rFonts w:asciiTheme="minorHAnsi" w:hAnsiTheme="minorHAnsi" w:cstheme="minorHAnsi"/>
          <w:lang w:val="en-GB"/>
        </w:rPr>
        <w:tab/>
      </w:r>
      <w:r w:rsidRPr="00C77AB4">
        <w:rPr>
          <w:rFonts w:cs="Times New Roman"/>
          <w:szCs w:val="20"/>
        </w:rPr>
        <w:tab/>
      </w:r>
      <w:r w:rsidRPr="00C77AB4">
        <w:rPr>
          <w:rFonts w:cs="Times New Roman"/>
          <w:szCs w:val="20"/>
        </w:rPr>
        <w:tab/>
      </w:r>
      <w:r>
        <w:rPr>
          <w:rFonts w:cs="Times New Roman"/>
          <w:szCs w:val="20"/>
        </w:rPr>
        <w:t xml:space="preserve">    </w:t>
      </w:r>
      <w:r w:rsidR="008B41FC" w:rsidRPr="00C77AB4">
        <w:t xml:space="preserve">The </w:t>
      </w:r>
      <w:r w:rsidR="00B76B35">
        <w:t xml:space="preserve">security </w:t>
      </w:r>
      <w:r w:rsidR="008B41FC" w:rsidRPr="00C77AB4">
        <w:t xml:space="preserve">threats related to the above key issue </w:t>
      </w:r>
      <w:r w:rsidR="005C264F">
        <w:t xml:space="preserve">is </w:t>
      </w:r>
      <w:r w:rsidR="008B41FC" w:rsidRPr="00C77AB4">
        <w:t>T-OAuth-G-02, T-OAuth-G-03, T-OAuth-G-04, T-</w:t>
      </w:r>
    </w:p>
    <w:p w14:paraId="5DFC7DD7" w14:textId="061DF108" w:rsidR="008B41FC" w:rsidRPr="00C77AB4" w:rsidRDefault="00B76B35" w:rsidP="005044FE">
      <w:pPr>
        <w:spacing w:after="0" w:line="257" w:lineRule="auto"/>
      </w:pPr>
      <w:r>
        <w:t xml:space="preserve">                           </w:t>
      </w:r>
      <w:r w:rsidR="008B41FC" w:rsidRPr="00C77AB4">
        <w:t>OAuth-G-20, T-OAuth-G-15, T-OAuth-G-16, T-OAuth-G-18 as defined in clause 6.1.</w:t>
      </w:r>
    </w:p>
    <w:p w14:paraId="033CEC9C" w14:textId="37987B7F" w:rsidR="00764B53" w:rsidRPr="00D23EDC" w:rsidRDefault="00D23EDC" w:rsidP="005044FE">
      <w:pPr>
        <w:pStyle w:val="Heading2"/>
        <w:rPr>
          <w:rFonts w:cs="Arial"/>
          <w:sz w:val="24"/>
          <w:szCs w:val="24"/>
        </w:rPr>
      </w:pPr>
      <w:bookmarkStart w:id="102" w:name="_Toc214882314"/>
      <w:r w:rsidRPr="005044FE">
        <w:rPr>
          <w:rFonts w:cs="Arial"/>
          <w:sz w:val="24"/>
          <w:szCs w:val="24"/>
        </w:rPr>
        <w:t>9.2.8</w:t>
      </w:r>
      <w:r>
        <w:rPr>
          <w:rFonts w:cs="Arial"/>
          <w:sz w:val="24"/>
          <w:szCs w:val="24"/>
        </w:rPr>
        <w:t xml:space="preserve">          </w:t>
      </w:r>
      <w:r w:rsidR="00764B53" w:rsidRPr="00D23EDC">
        <w:rPr>
          <w:rFonts w:cs="Arial"/>
          <w:sz w:val="24"/>
          <w:szCs w:val="24"/>
        </w:rPr>
        <w:t xml:space="preserve">Key Issue #8: </w:t>
      </w:r>
      <w:r w:rsidR="00A45EC8">
        <w:rPr>
          <w:rFonts w:cs="Arial"/>
          <w:sz w:val="24"/>
          <w:szCs w:val="24"/>
        </w:rPr>
        <w:t>No</w:t>
      </w:r>
      <w:r w:rsidR="00A45EC8" w:rsidRPr="00D23EDC">
        <w:rPr>
          <w:rFonts w:cs="Arial"/>
          <w:sz w:val="24"/>
          <w:szCs w:val="24"/>
        </w:rPr>
        <w:t xml:space="preserve"> </w:t>
      </w:r>
      <w:r w:rsidR="00764B53" w:rsidRPr="00D23EDC">
        <w:rPr>
          <w:rFonts w:cs="Arial"/>
          <w:sz w:val="24"/>
          <w:szCs w:val="24"/>
        </w:rPr>
        <w:t xml:space="preserve">expiration </w:t>
      </w:r>
      <w:r w:rsidR="00E2629E">
        <w:rPr>
          <w:rFonts w:cs="Arial"/>
          <w:sz w:val="24"/>
          <w:szCs w:val="24"/>
        </w:rPr>
        <w:t xml:space="preserve">limit </w:t>
      </w:r>
      <w:r w:rsidR="00764B53" w:rsidRPr="00D23EDC">
        <w:rPr>
          <w:rFonts w:cs="Arial"/>
          <w:sz w:val="24"/>
          <w:szCs w:val="24"/>
        </w:rPr>
        <w:t>for access tokens and client secrets</w:t>
      </w:r>
      <w:bookmarkEnd w:id="102"/>
      <w:r w:rsidR="00764B53" w:rsidRPr="00D23EDC">
        <w:rPr>
          <w:rFonts w:cs="Arial"/>
          <w:sz w:val="24"/>
          <w:szCs w:val="24"/>
        </w:rPr>
        <w:t xml:space="preserve"> </w:t>
      </w:r>
    </w:p>
    <w:p w14:paraId="534DBD6A" w14:textId="2F965C53" w:rsidR="00764B53" w:rsidRPr="006620F8" w:rsidRDefault="00833189" w:rsidP="005044FE">
      <w:pPr>
        <w:rPr>
          <w:rFonts w:cs="Arial"/>
          <w:szCs w:val="24"/>
        </w:rPr>
      </w:pPr>
      <w:r w:rsidRPr="005044FE">
        <w:rPr>
          <w:rFonts w:ascii="Arial" w:hAnsi="Arial" w:cs="Arial"/>
          <w:sz w:val="24"/>
          <w:szCs w:val="24"/>
        </w:rPr>
        <w:t xml:space="preserve">9.2.8.1 </w:t>
      </w:r>
      <w:r w:rsidR="004036F0" w:rsidRPr="005044FE">
        <w:rPr>
          <w:rFonts w:ascii="Arial" w:hAnsi="Arial" w:cs="Arial"/>
          <w:sz w:val="24"/>
          <w:szCs w:val="24"/>
        </w:rPr>
        <w:t xml:space="preserve">      </w:t>
      </w:r>
      <w:r w:rsidR="00764B53" w:rsidRPr="005044FE">
        <w:rPr>
          <w:rFonts w:ascii="Arial" w:hAnsi="Arial" w:cs="Arial"/>
          <w:sz w:val="24"/>
          <w:szCs w:val="24"/>
        </w:rPr>
        <w:t>Key issue detail</w:t>
      </w:r>
    </w:p>
    <w:p w14:paraId="2D1BC2C9" w14:textId="77777777" w:rsidR="00B31D36" w:rsidRDefault="0001592E" w:rsidP="00B31D36">
      <w:pPr>
        <w:spacing w:after="0"/>
        <w:rPr>
          <w:lang w:val="en-GB"/>
        </w:rPr>
      </w:pPr>
      <w:r>
        <w:rPr>
          <w:rFonts w:asciiTheme="minorHAnsi" w:hAnsiTheme="minorHAnsi" w:cstheme="minorHAnsi"/>
          <w:lang w:val="en-GB"/>
        </w:rPr>
        <w:t xml:space="preserve">                           </w:t>
      </w:r>
      <w:r w:rsidR="00B31D36" w:rsidRPr="007262E7">
        <w:rPr>
          <w:rFonts w:cs="Times New Roman"/>
          <w:lang w:val="en-GB"/>
        </w:rPr>
        <w:t xml:space="preserve">This clause discusses the key issue related to </w:t>
      </w:r>
      <w:r w:rsidR="00B31D36">
        <w:rPr>
          <w:lang w:val="en-GB"/>
        </w:rPr>
        <w:t xml:space="preserve">no </w:t>
      </w:r>
      <w:r w:rsidR="00B31D36" w:rsidRPr="007262E7">
        <w:rPr>
          <w:rFonts w:cs="Times New Roman"/>
          <w:lang w:val="en-GB"/>
        </w:rPr>
        <w:t>expiry</w:t>
      </w:r>
      <w:r w:rsidR="00B31D36">
        <w:rPr>
          <w:lang w:val="en-GB"/>
        </w:rPr>
        <w:t xml:space="preserve"> limits for </w:t>
      </w:r>
      <w:r w:rsidR="00B31D36" w:rsidRPr="007262E7">
        <w:rPr>
          <w:rFonts w:cs="Times New Roman"/>
          <w:lang w:val="en-GB"/>
        </w:rPr>
        <w:t xml:space="preserve">access token and client secrets. </w:t>
      </w:r>
      <w:r w:rsidR="00B31D36" w:rsidRPr="00180AC1">
        <w:rPr>
          <w:lang w:val="en-GB"/>
        </w:rPr>
        <w:t xml:space="preserve">The </w:t>
      </w:r>
    </w:p>
    <w:p w14:paraId="686873CF" w14:textId="2B13B2DB" w:rsidR="00764B53" w:rsidRPr="005044FE" w:rsidRDefault="00B31D36" w:rsidP="00B31D36">
      <w:pPr>
        <w:spacing w:after="0"/>
        <w:rPr>
          <w:rFonts w:cs="Times New Roman"/>
          <w:lang w:val="en-GB"/>
        </w:rPr>
      </w:pPr>
      <w:r>
        <w:rPr>
          <w:lang w:val="en-GB"/>
        </w:rPr>
        <w:t xml:space="preserve">                         </w:t>
      </w:r>
      <w:r w:rsidRPr="00180AC1">
        <w:rPr>
          <w:lang w:val="en-GB"/>
        </w:rPr>
        <w:t xml:space="preserve">main purpose of the key issue is to </w:t>
      </w:r>
      <w:r>
        <w:rPr>
          <w:lang w:val="en-GB"/>
        </w:rPr>
        <w:t xml:space="preserve">identify </w:t>
      </w:r>
      <w:r w:rsidR="00764B53" w:rsidRPr="005044FE">
        <w:rPr>
          <w:rFonts w:cs="Times New Roman"/>
          <w:lang w:val="en-GB"/>
        </w:rPr>
        <w:t>if</w:t>
      </w:r>
    </w:p>
    <w:p w14:paraId="0A2FB70D" w14:textId="3745A66B" w:rsidR="00764B53" w:rsidRPr="005044FE" w:rsidRDefault="0078624C" w:rsidP="00A14F64">
      <w:pPr>
        <w:pStyle w:val="ListParagraph"/>
        <w:numPr>
          <w:ilvl w:val="0"/>
          <w:numId w:val="25"/>
        </w:numPr>
        <w:spacing w:line="240" w:lineRule="auto"/>
        <w:rPr>
          <w:rFonts w:cs="Times New Roman"/>
          <w:lang w:val="en-GB"/>
        </w:rPr>
      </w:pPr>
      <w:r>
        <w:rPr>
          <w:rFonts w:cs="Times New Roman"/>
          <w:lang w:val="en-GB"/>
        </w:rPr>
        <w:t>How the a</w:t>
      </w:r>
      <w:r w:rsidR="00764B53" w:rsidRPr="005044FE">
        <w:rPr>
          <w:rFonts w:cs="Times New Roman"/>
          <w:lang w:val="en-GB"/>
        </w:rPr>
        <w:t xml:space="preserve">ccess tokens </w:t>
      </w:r>
      <w:r w:rsidR="00F03979">
        <w:rPr>
          <w:rFonts w:cs="Times New Roman"/>
          <w:lang w:val="en-GB"/>
        </w:rPr>
        <w:t>can be</w:t>
      </w:r>
      <w:r w:rsidR="00764B53" w:rsidRPr="005044FE">
        <w:rPr>
          <w:rFonts w:cs="Times New Roman"/>
          <w:lang w:val="en-GB"/>
        </w:rPr>
        <w:t xml:space="preserve"> configured with the minimal expiration time</w:t>
      </w:r>
      <w:r w:rsidR="00D70985">
        <w:rPr>
          <w:rFonts w:cs="Times New Roman"/>
          <w:lang w:val="en-GB"/>
        </w:rPr>
        <w:t>?</w:t>
      </w:r>
    </w:p>
    <w:p w14:paraId="638E21F2" w14:textId="52DE3412" w:rsidR="00764B53" w:rsidRPr="005044FE" w:rsidRDefault="00891D55" w:rsidP="00A14F64">
      <w:pPr>
        <w:pStyle w:val="ListParagraph"/>
        <w:numPr>
          <w:ilvl w:val="0"/>
          <w:numId w:val="25"/>
        </w:numPr>
        <w:spacing w:line="240" w:lineRule="auto"/>
        <w:rPr>
          <w:rFonts w:cs="Times New Roman"/>
        </w:rPr>
      </w:pPr>
      <w:r>
        <w:rPr>
          <w:rFonts w:cs="Times New Roman"/>
          <w:lang w:val="en-GB"/>
        </w:rPr>
        <w:t xml:space="preserve">How </w:t>
      </w:r>
      <w:r w:rsidR="00811080">
        <w:rPr>
          <w:rFonts w:cs="Times New Roman"/>
          <w:lang w:val="en-GB"/>
        </w:rPr>
        <w:t>are the client secrets</w:t>
      </w:r>
      <w:r w:rsidR="00764B53" w:rsidRPr="005044FE">
        <w:rPr>
          <w:rFonts w:cs="Times New Roman"/>
          <w:lang w:val="en-GB"/>
        </w:rPr>
        <w:t xml:space="preserve"> revoked and refreshed </w:t>
      </w:r>
      <w:r w:rsidR="009E5B39">
        <w:rPr>
          <w:rFonts w:cs="Times New Roman"/>
          <w:lang w:val="en-GB"/>
        </w:rPr>
        <w:t>at regular interval of time?</w:t>
      </w:r>
    </w:p>
    <w:p w14:paraId="56601070" w14:textId="77777777" w:rsidR="00A14F64" w:rsidRPr="005044FE" w:rsidRDefault="00A14F64" w:rsidP="005044FE">
      <w:pPr>
        <w:pStyle w:val="ListParagraph"/>
        <w:spacing w:line="240" w:lineRule="auto"/>
        <w:ind w:left="1780"/>
        <w:rPr>
          <w:rFonts w:cs="Times New Roman"/>
        </w:rPr>
      </w:pPr>
    </w:p>
    <w:p w14:paraId="5EB931E8" w14:textId="51A217DF" w:rsidR="00764B53" w:rsidRPr="006620F8" w:rsidRDefault="0001592E" w:rsidP="005044FE">
      <w:pPr>
        <w:rPr>
          <w:rFonts w:cs="Arial"/>
          <w:szCs w:val="24"/>
        </w:rPr>
      </w:pPr>
      <w:r>
        <w:rPr>
          <w:rFonts w:ascii="Arial" w:hAnsi="Arial" w:cs="Arial"/>
          <w:sz w:val="24"/>
          <w:szCs w:val="24"/>
        </w:rPr>
        <w:t xml:space="preserve">9.2.8.2       </w:t>
      </w:r>
      <w:r w:rsidR="00764B53" w:rsidRPr="005044FE">
        <w:rPr>
          <w:rFonts w:ascii="Arial" w:hAnsi="Arial" w:cs="Arial"/>
          <w:sz w:val="24"/>
          <w:szCs w:val="24"/>
        </w:rPr>
        <w:t>Security threats</w:t>
      </w:r>
    </w:p>
    <w:p w14:paraId="1CAE83F0" w14:textId="00516F76" w:rsidR="00090EE0" w:rsidRDefault="00090EE0" w:rsidP="005044FE">
      <w:pPr>
        <w:spacing w:after="0" w:line="257" w:lineRule="auto"/>
        <w:ind w:left="1134"/>
        <w:rPr>
          <w:lang w:val="en-GB"/>
        </w:rPr>
      </w:pPr>
      <w:r w:rsidRPr="004066AE">
        <w:rPr>
          <w:lang w:val="en-GB"/>
        </w:rPr>
        <w:t>The</w:t>
      </w:r>
      <w:r w:rsidR="00F773C9">
        <w:rPr>
          <w:lang w:val="en-GB"/>
        </w:rPr>
        <w:t xml:space="preserve"> security</w:t>
      </w:r>
      <w:r w:rsidRPr="004066AE">
        <w:rPr>
          <w:lang w:val="en-GB"/>
        </w:rPr>
        <w:t xml:space="preserve"> threat</w:t>
      </w:r>
      <w:r>
        <w:rPr>
          <w:lang w:val="en-GB"/>
        </w:rPr>
        <w:t>s</w:t>
      </w:r>
      <w:r w:rsidRPr="004066AE">
        <w:rPr>
          <w:lang w:val="en-GB"/>
        </w:rPr>
        <w:t xml:space="preserve"> related to the above key issue are T-OAuth-G-10, T-OAuth-AS-01, T-OAuth-AS-02,</w:t>
      </w:r>
      <w:r>
        <w:rPr>
          <w:lang w:val="en-GB"/>
        </w:rPr>
        <w:t xml:space="preserve"> </w:t>
      </w:r>
      <w:r w:rsidRPr="004066AE">
        <w:rPr>
          <w:lang w:val="en-GB"/>
        </w:rPr>
        <w:t>T-OAuth-AS-03 as defined in clause 6.1</w:t>
      </w:r>
      <w:r>
        <w:rPr>
          <w:lang w:val="en-GB"/>
        </w:rPr>
        <w:t xml:space="preserve"> and clause 6.2</w:t>
      </w:r>
      <w:r w:rsidRPr="004066AE">
        <w:rPr>
          <w:lang w:val="en-GB"/>
        </w:rPr>
        <w:t>.</w:t>
      </w:r>
    </w:p>
    <w:p w14:paraId="0A8507C5" w14:textId="61A715FA" w:rsidR="001E62D9" w:rsidRPr="001E62D9" w:rsidRDefault="00764B53" w:rsidP="001E62D9">
      <w:pPr>
        <w:pStyle w:val="Heading2"/>
        <w:rPr>
          <w:rFonts w:cs="Arial"/>
          <w:sz w:val="24"/>
          <w:szCs w:val="24"/>
        </w:rPr>
      </w:pPr>
      <w:bookmarkStart w:id="103" w:name="_Toc214882315"/>
      <w:r w:rsidRPr="00833189">
        <w:rPr>
          <w:rFonts w:cs="Arial"/>
          <w:sz w:val="24"/>
          <w:szCs w:val="24"/>
        </w:rPr>
        <w:t xml:space="preserve">9.2.9  </w:t>
      </w:r>
      <w:r w:rsidR="00472775">
        <w:rPr>
          <w:rFonts w:cs="Arial"/>
          <w:sz w:val="24"/>
          <w:szCs w:val="24"/>
        </w:rPr>
        <w:t xml:space="preserve">      </w:t>
      </w:r>
      <w:r w:rsidR="002207A1">
        <w:rPr>
          <w:rFonts w:cs="Arial"/>
          <w:sz w:val="24"/>
          <w:szCs w:val="24"/>
        </w:rPr>
        <w:t xml:space="preserve"> </w:t>
      </w:r>
      <w:r w:rsidR="00236757">
        <w:rPr>
          <w:rFonts w:cs="Arial"/>
          <w:sz w:val="24"/>
          <w:szCs w:val="24"/>
        </w:rPr>
        <w:t xml:space="preserve"> </w:t>
      </w:r>
      <w:r w:rsidRPr="00833189">
        <w:rPr>
          <w:rFonts w:cs="Arial"/>
          <w:sz w:val="24"/>
          <w:szCs w:val="24"/>
        </w:rPr>
        <w:t xml:space="preserve">Key Issue #9: </w:t>
      </w:r>
      <w:r w:rsidR="008A00F5">
        <w:rPr>
          <w:rFonts w:cs="Arial"/>
          <w:sz w:val="24"/>
          <w:szCs w:val="24"/>
        </w:rPr>
        <w:t>No ad</w:t>
      </w:r>
      <w:r w:rsidR="001E62D9">
        <w:rPr>
          <w:rFonts w:cs="Arial"/>
          <w:sz w:val="24"/>
          <w:szCs w:val="24"/>
        </w:rPr>
        <w:t>ministration controls for</w:t>
      </w:r>
      <w:r w:rsidRPr="00833189">
        <w:rPr>
          <w:rFonts w:cs="Arial"/>
          <w:sz w:val="24"/>
          <w:szCs w:val="24"/>
        </w:rPr>
        <w:t xml:space="preserve"> </w:t>
      </w:r>
      <w:r w:rsidR="00C569E8">
        <w:rPr>
          <w:rFonts w:cs="Arial"/>
          <w:sz w:val="24"/>
          <w:szCs w:val="24"/>
        </w:rPr>
        <w:t>c</w:t>
      </w:r>
      <w:r w:rsidR="008A00F5" w:rsidRPr="00833189">
        <w:rPr>
          <w:rFonts w:cs="Arial"/>
          <w:sz w:val="24"/>
          <w:szCs w:val="24"/>
        </w:rPr>
        <w:t>lient</w:t>
      </w:r>
      <w:r w:rsidR="00383DBF">
        <w:rPr>
          <w:rFonts w:cs="Arial"/>
          <w:sz w:val="24"/>
          <w:szCs w:val="24"/>
        </w:rPr>
        <w:t>_</w:t>
      </w:r>
      <w:r w:rsidR="00C569E8">
        <w:rPr>
          <w:rFonts w:cs="Arial"/>
          <w:sz w:val="24"/>
          <w:szCs w:val="24"/>
        </w:rPr>
        <w:t>id</w:t>
      </w:r>
      <w:bookmarkEnd w:id="103"/>
    </w:p>
    <w:p w14:paraId="1EE7EDD6" w14:textId="72FF3D0D" w:rsidR="00764B53" w:rsidRPr="004977E9" w:rsidRDefault="00764B53" w:rsidP="00764B53">
      <w:pPr>
        <w:pStyle w:val="Heading4"/>
        <w:ind w:left="0" w:firstLine="0"/>
        <w:rPr>
          <w:sz w:val="22"/>
          <w:szCs w:val="22"/>
          <w:lang w:val="en-US"/>
        </w:rPr>
      </w:pPr>
      <w:r w:rsidRPr="004977E9">
        <w:rPr>
          <w:sz w:val="22"/>
          <w:szCs w:val="22"/>
          <w:lang w:val="en-US"/>
        </w:rPr>
        <w:t xml:space="preserve">9.2.9.1 </w:t>
      </w:r>
      <w:r w:rsidR="0001592E">
        <w:rPr>
          <w:sz w:val="22"/>
          <w:szCs w:val="22"/>
          <w:lang w:val="en-US"/>
        </w:rPr>
        <w:t xml:space="preserve">        </w:t>
      </w:r>
      <w:r w:rsidRPr="004977E9">
        <w:rPr>
          <w:sz w:val="22"/>
          <w:szCs w:val="22"/>
          <w:lang w:val="en-US"/>
        </w:rPr>
        <w:t>Key issue detail</w:t>
      </w:r>
    </w:p>
    <w:p w14:paraId="7FFA4959" w14:textId="752D1722" w:rsidR="00383DBF" w:rsidRDefault="0001592E" w:rsidP="00383DBF">
      <w:pPr>
        <w:spacing w:after="0" w:line="257" w:lineRule="auto"/>
        <w:rPr>
          <w:lang w:val="en-GB"/>
        </w:rPr>
      </w:pPr>
      <w:r w:rsidRPr="005044FE">
        <w:rPr>
          <w:rFonts w:cs="Times New Roman"/>
        </w:rPr>
        <w:t xml:space="preserve">  </w:t>
      </w:r>
      <w:r w:rsidR="00FE7A64">
        <w:rPr>
          <w:rFonts w:cs="Times New Roman"/>
        </w:rPr>
        <w:t xml:space="preserve">                     </w:t>
      </w:r>
      <w:r w:rsidR="009C4FE4" w:rsidRPr="00CA7788">
        <w:rPr>
          <w:lang w:val="en-GB"/>
        </w:rPr>
        <w:t>This clause discusses the key issue related t</w:t>
      </w:r>
      <w:r w:rsidR="009C4FE4">
        <w:rPr>
          <w:lang w:val="en-GB"/>
        </w:rPr>
        <w:t xml:space="preserve">o unavailability of </w:t>
      </w:r>
      <w:r w:rsidR="009C4FE4" w:rsidRPr="00341452">
        <w:rPr>
          <w:lang w:val="en-GB"/>
        </w:rPr>
        <w:t xml:space="preserve">administration control for </w:t>
      </w:r>
      <w:r w:rsidR="00C569E8">
        <w:rPr>
          <w:lang w:val="en-GB"/>
        </w:rPr>
        <w:t>c</w:t>
      </w:r>
      <w:r w:rsidR="009C4FE4" w:rsidRPr="00341452">
        <w:rPr>
          <w:lang w:val="en-GB"/>
        </w:rPr>
        <w:t>lient_</w:t>
      </w:r>
      <w:r w:rsidR="00C569E8">
        <w:rPr>
          <w:lang w:val="en-GB"/>
        </w:rPr>
        <w:t>id</w:t>
      </w:r>
      <w:r w:rsidR="009C4FE4" w:rsidRPr="00341452">
        <w:rPr>
          <w:lang w:val="en-GB"/>
        </w:rPr>
        <w:t xml:space="preserve"> </w:t>
      </w:r>
      <w:r w:rsidR="009C4FE4">
        <w:rPr>
          <w:lang w:val="en-GB"/>
        </w:rPr>
        <w:t xml:space="preserve">and the </w:t>
      </w:r>
    </w:p>
    <w:p w14:paraId="429BEC9B" w14:textId="1DC77FDD" w:rsidR="00764B53" w:rsidRPr="00594E5C" w:rsidRDefault="00383DBF" w:rsidP="00594E5C">
      <w:pPr>
        <w:spacing w:after="0" w:line="257" w:lineRule="auto"/>
        <w:rPr>
          <w:lang w:val="en-GB"/>
        </w:rPr>
      </w:pPr>
      <w:r>
        <w:rPr>
          <w:lang w:val="en-GB"/>
        </w:rPr>
        <w:t xml:space="preserve">                        </w:t>
      </w:r>
      <w:r w:rsidR="009C4FE4">
        <w:rPr>
          <w:lang w:val="en-GB"/>
        </w:rPr>
        <w:t xml:space="preserve">main purpose of </w:t>
      </w:r>
      <w:r w:rsidR="009C4FE4" w:rsidRPr="00CA7788">
        <w:rPr>
          <w:lang w:val="en-GB"/>
        </w:rPr>
        <w:t xml:space="preserve">the key issue is to identify, </w:t>
      </w:r>
      <w:r w:rsidR="009C4FE4" w:rsidRPr="005044FE">
        <w:t xml:space="preserve"> </w:t>
      </w:r>
    </w:p>
    <w:p w14:paraId="021EE197" w14:textId="2E1E6B71" w:rsidR="00FE13C2" w:rsidRPr="005044FE" w:rsidRDefault="002709F0" w:rsidP="00A14F64">
      <w:pPr>
        <w:pStyle w:val="ListParagraph"/>
        <w:numPr>
          <w:ilvl w:val="0"/>
          <w:numId w:val="24"/>
        </w:numPr>
        <w:spacing w:line="240" w:lineRule="auto"/>
        <w:rPr>
          <w:rFonts w:cs="Times New Roman"/>
        </w:rPr>
      </w:pPr>
      <w:r>
        <w:rPr>
          <w:rFonts w:cs="Times New Roman"/>
        </w:rPr>
        <w:lastRenderedPageBreak/>
        <w:t>How does the administrator validate the c</w:t>
      </w:r>
      <w:r w:rsidR="00764B53" w:rsidRPr="005044FE">
        <w:rPr>
          <w:rFonts w:cs="Times New Roman"/>
        </w:rPr>
        <w:t xml:space="preserve">onsumers who </w:t>
      </w:r>
      <w:r w:rsidR="00DC1012">
        <w:rPr>
          <w:rFonts w:cs="Times New Roman"/>
        </w:rPr>
        <w:t>are connected to the system?</w:t>
      </w:r>
    </w:p>
    <w:p w14:paraId="4DDCC9D9" w14:textId="4EBE64CF" w:rsidR="00764B53" w:rsidRDefault="00514F35" w:rsidP="00A14F64">
      <w:pPr>
        <w:pStyle w:val="ListParagraph"/>
        <w:numPr>
          <w:ilvl w:val="0"/>
          <w:numId w:val="24"/>
        </w:numPr>
        <w:spacing w:line="240" w:lineRule="auto"/>
        <w:rPr>
          <w:rFonts w:cs="Times New Roman"/>
        </w:rPr>
      </w:pPr>
      <w:r>
        <w:rPr>
          <w:rFonts w:cs="Times New Roman"/>
        </w:rPr>
        <w:t xml:space="preserve">How </w:t>
      </w:r>
      <w:r w:rsidR="00C122B8">
        <w:rPr>
          <w:rFonts w:cs="Times New Roman"/>
        </w:rPr>
        <w:t>d</w:t>
      </w:r>
      <w:r w:rsidR="00764B53" w:rsidRPr="005044FE">
        <w:rPr>
          <w:rFonts w:cs="Times New Roman"/>
        </w:rPr>
        <w:t xml:space="preserve">ynamic clients </w:t>
      </w:r>
      <w:r w:rsidR="00C122B8">
        <w:rPr>
          <w:rFonts w:cs="Times New Roman"/>
        </w:rPr>
        <w:t xml:space="preserve">are introduced and whether it </w:t>
      </w:r>
      <w:r w:rsidR="00CB5DF3">
        <w:rPr>
          <w:rFonts w:cs="Times New Roman"/>
        </w:rPr>
        <w:t>is</w:t>
      </w:r>
      <w:r w:rsidR="00764B53" w:rsidRPr="005044FE">
        <w:rPr>
          <w:rFonts w:cs="Times New Roman"/>
        </w:rPr>
        <w:t xml:space="preserve"> possible or not</w:t>
      </w:r>
      <w:r w:rsidR="00C122B8">
        <w:rPr>
          <w:rFonts w:cs="Times New Roman"/>
        </w:rPr>
        <w:t>?</w:t>
      </w:r>
    </w:p>
    <w:p w14:paraId="2DEC49C7" w14:textId="77777777" w:rsidR="00CB5DF3" w:rsidRPr="005044FE" w:rsidRDefault="00CB5DF3" w:rsidP="00594E5C">
      <w:pPr>
        <w:pStyle w:val="ListParagraph"/>
        <w:spacing w:line="240" w:lineRule="auto"/>
        <w:ind w:left="1780"/>
        <w:rPr>
          <w:rFonts w:cs="Times New Roman"/>
        </w:rPr>
      </w:pPr>
    </w:p>
    <w:p w14:paraId="2A3879B4" w14:textId="42B00D16" w:rsidR="00764B53" w:rsidRPr="00412244" w:rsidRDefault="001B5631" w:rsidP="00412244">
      <w:r>
        <w:rPr>
          <w:rFonts w:ascii="Arial" w:hAnsi="Arial" w:cs="Arial"/>
          <w:sz w:val="24"/>
          <w:szCs w:val="24"/>
        </w:rPr>
        <w:t>9</w:t>
      </w:r>
      <w:r w:rsidR="00E36E90" w:rsidRPr="00412244">
        <w:rPr>
          <w:rFonts w:ascii="Arial" w:hAnsi="Arial" w:cs="Arial"/>
          <w:sz w:val="24"/>
          <w:szCs w:val="24"/>
        </w:rPr>
        <w:t>.2.9.2</w:t>
      </w:r>
      <w:r w:rsidR="0040214C">
        <w:rPr>
          <w:rFonts w:ascii="Arial" w:hAnsi="Arial" w:cs="Arial"/>
          <w:sz w:val="24"/>
          <w:szCs w:val="24"/>
        </w:rPr>
        <w:t xml:space="preserve">        </w:t>
      </w:r>
      <w:r w:rsidR="00764B53" w:rsidRPr="00412244">
        <w:rPr>
          <w:rFonts w:ascii="Arial" w:hAnsi="Arial" w:cs="Arial"/>
          <w:sz w:val="24"/>
          <w:szCs w:val="24"/>
        </w:rPr>
        <w:t>Security threats</w:t>
      </w:r>
    </w:p>
    <w:p w14:paraId="59AF28F2" w14:textId="362E28FE" w:rsidR="002E2080" w:rsidRPr="00A64501" w:rsidRDefault="0001592E" w:rsidP="005044FE">
      <w:pPr>
        <w:spacing w:after="0" w:line="257" w:lineRule="auto"/>
        <w:ind w:left="851" w:firstLine="284"/>
        <w:rPr>
          <w:rFonts w:cs="Times New Roman"/>
        </w:rPr>
      </w:pPr>
      <w:r>
        <w:t xml:space="preserve"> </w:t>
      </w:r>
      <w:r w:rsidR="002E2080" w:rsidRPr="00A64501">
        <w:rPr>
          <w:rFonts w:cs="Times New Roman"/>
        </w:rPr>
        <w:t xml:space="preserve">The </w:t>
      </w:r>
      <w:r w:rsidR="00122061">
        <w:rPr>
          <w:rFonts w:cs="Times New Roman"/>
        </w:rPr>
        <w:t xml:space="preserve">security </w:t>
      </w:r>
      <w:r w:rsidR="002E2080" w:rsidRPr="00A64501">
        <w:rPr>
          <w:rFonts w:cs="Times New Roman"/>
        </w:rPr>
        <w:t xml:space="preserve">threat related to the above key issue is T-OAuth-G-11 </w:t>
      </w:r>
      <w:r w:rsidR="002E2080" w:rsidRPr="005044FE">
        <w:rPr>
          <w:rFonts w:cs="Times New Roman"/>
        </w:rPr>
        <w:t>as defined in clause 6.1.</w:t>
      </w:r>
    </w:p>
    <w:p w14:paraId="6D212179" w14:textId="1589762F" w:rsidR="00764B53" w:rsidRPr="00B24E47" w:rsidRDefault="00833189" w:rsidP="005044FE">
      <w:pPr>
        <w:pStyle w:val="Heading2"/>
        <w:rPr>
          <w:rFonts w:cs="Arial"/>
          <w:sz w:val="24"/>
          <w:szCs w:val="24"/>
        </w:rPr>
      </w:pPr>
      <w:bookmarkStart w:id="104" w:name="_Toc214882316"/>
      <w:r>
        <w:rPr>
          <w:rFonts w:cs="Arial"/>
          <w:sz w:val="24"/>
          <w:szCs w:val="24"/>
        </w:rPr>
        <w:t xml:space="preserve">9.2.10 </w:t>
      </w:r>
      <w:r w:rsidR="00472775">
        <w:rPr>
          <w:rFonts w:cs="Arial"/>
          <w:sz w:val="24"/>
          <w:szCs w:val="24"/>
        </w:rPr>
        <w:t xml:space="preserve">     </w:t>
      </w:r>
      <w:r w:rsidR="002207A1">
        <w:rPr>
          <w:rFonts w:cs="Arial"/>
          <w:sz w:val="24"/>
          <w:szCs w:val="24"/>
        </w:rPr>
        <w:t xml:space="preserve"> </w:t>
      </w:r>
      <w:r w:rsidR="00236757">
        <w:rPr>
          <w:rFonts w:cs="Arial"/>
          <w:sz w:val="24"/>
          <w:szCs w:val="24"/>
        </w:rPr>
        <w:t xml:space="preserve"> </w:t>
      </w:r>
      <w:r w:rsidR="00764B53" w:rsidRPr="00B24E47">
        <w:rPr>
          <w:rFonts w:cs="Arial"/>
          <w:sz w:val="24"/>
          <w:szCs w:val="24"/>
        </w:rPr>
        <w:t xml:space="preserve">Key Issue #10: </w:t>
      </w:r>
      <w:r w:rsidR="00E36BF7">
        <w:rPr>
          <w:rFonts w:cs="Arial"/>
          <w:sz w:val="24"/>
          <w:szCs w:val="24"/>
        </w:rPr>
        <w:t>Unrestricted access to O-RAN resource servers</w:t>
      </w:r>
      <w:bookmarkEnd w:id="104"/>
    </w:p>
    <w:p w14:paraId="2B0E053C" w14:textId="1505E047" w:rsidR="00764B53" w:rsidRPr="00F825A5" w:rsidRDefault="00764B53" w:rsidP="00764B53">
      <w:pPr>
        <w:pStyle w:val="Heading4"/>
        <w:rPr>
          <w:sz w:val="22"/>
          <w:szCs w:val="22"/>
          <w:lang w:val="en-US"/>
        </w:rPr>
      </w:pPr>
      <w:r w:rsidRPr="00F825A5">
        <w:rPr>
          <w:sz w:val="22"/>
          <w:szCs w:val="22"/>
          <w:lang w:val="en-US"/>
        </w:rPr>
        <w:t xml:space="preserve">9.2.10.1 </w:t>
      </w:r>
      <w:r w:rsidR="0001592E">
        <w:rPr>
          <w:sz w:val="22"/>
          <w:szCs w:val="22"/>
          <w:lang w:val="en-US"/>
        </w:rPr>
        <w:t xml:space="preserve">      </w:t>
      </w:r>
      <w:r w:rsidRPr="00F825A5">
        <w:rPr>
          <w:sz w:val="22"/>
          <w:szCs w:val="22"/>
          <w:lang w:val="en-US"/>
        </w:rPr>
        <w:t>Key issue detail</w:t>
      </w:r>
    </w:p>
    <w:p w14:paraId="3538BFC3" w14:textId="5915514C" w:rsidR="000F7B38" w:rsidRPr="007262E7" w:rsidRDefault="00764B53" w:rsidP="004513B7">
      <w:pPr>
        <w:spacing w:after="0"/>
        <w:rPr>
          <w:rFonts w:cs="Times New Roman"/>
          <w:lang w:val="en-GB"/>
        </w:rPr>
      </w:pPr>
      <w:r w:rsidRPr="005044FE">
        <w:rPr>
          <w:rFonts w:cs="Times New Roman"/>
          <w:sz w:val="18"/>
          <w:szCs w:val="18"/>
          <w:lang w:val="en-GB"/>
        </w:rPr>
        <w:t xml:space="preserve">  </w:t>
      </w:r>
      <w:r w:rsidR="0001592E" w:rsidRPr="005044FE">
        <w:rPr>
          <w:rFonts w:cs="Times New Roman"/>
          <w:sz w:val="18"/>
          <w:szCs w:val="18"/>
          <w:lang w:val="en-GB"/>
        </w:rPr>
        <w:t xml:space="preserve">                          </w:t>
      </w:r>
      <w:r w:rsidR="009A5FB3">
        <w:rPr>
          <w:rFonts w:cs="Times New Roman"/>
          <w:sz w:val="18"/>
          <w:szCs w:val="18"/>
          <w:lang w:val="en-GB"/>
        </w:rPr>
        <w:t>T</w:t>
      </w:r>
      <w:r w:rsidR="000F7B38" w:rsidRPr="007262E7">
        <w:rPr>
          <w:szCs w:val="20"/>
          <w:lang w:val="en-GB"/>
        </w:rPr>
        <w:t xml:space="preserve">his clause addresses the key issues related </w:t>
      </w:r>
      <w:r w:rsidR="000F7B38" w:rsidRPr="004E500B">
        <w:rPr>
          <w:lang w:val="en-GB"/>
        </w:rPr>
        <w:t xml:space="preserve">unrestricted access to O-RAN resource servers </w:t>
      </w:r>
      <w:r w:rsidR="000F7B38" w:rsidRPr="007262E7">
        <w:rPr>
          <w:szCs w:val="20"/>
          <w:lang w:val="en-GB"/>
        </w:rPr>
        <w:t xml:space="preserve">and </w:t>
      </w:r>
      <w:r w:rsidR="000F7B38" w:rsidRPr="007262E7">
        <w:rPr>
          <w:rFonts w:cs="Times New Roman"/>
          <w:lang w:val="en-GB"/>
        </w:rPr>
        <w:t xml:space="preserve">the main </w:t>
      </w:r>
    </w:p>
    <w:p w14:paraId="057C109F" w14:textId="36195C8C" w:rsidR="009A5FB3" w:rsidRDefault="000F7B38" w:rsidP="004513B7">
      <w:pPr>
        <w:spacing w:after="0"/>
        <w:rPr>
          <w:rFonts w:cs="Times New Roman"/>
          <w:szCs w:val="20"/>
          <w:lang w:val="en-GB"/>
        </w:rPr>
      </w:pPr>
      <w:r w:rsidRPr="007262E7">
        <w:rPr>
          <w:rFonts w:cs="Times New Roman"/>
          <w:lang w:val="en-GB"/>
        </w:rPr>
        <w:t xml:space="preserve">                          purpose of the key issue is to identify</w:t>
      </w:r>
      <w:r w:rsidRPr="007262E7">
        <w:rPr>
          <w:szCs w:val="20"/>
          <w:lang w:val="en-GB"/>
        </w:rPr>
        <w:t xml:space="preserve"> </w:t>
      </w:r>
      <w:r w:rsidR="00764B53" w:rsidRPr="005044FE">
        <w:rPr>
          <w:rFonts w:cs="Times New Roman"/>
          <w:szCs w:val="20"/>
          <w:lang w:val="en-GB"/>
        </w:rPr>
        <w:t xml:space="preserve">how scopes are designed, provisioned and enforced. </w:t>
      </w:r>
      <w:r w:rsidR="00CB5DF3" w:rsidRPr="004E500B">
        <w:rPr>
          <w:lang w:val="en-GB"/>
        </w:rPr>
        <w:t xml:space="preserve">Below are </w:t>
      </w:r>
      <w:r w:rsidR="009A5FB3">
        <w:rPr>
          <w:lang w:val="en-GB"/>
        </w:rPr>
        <w:t xml:space="preserve">the </w:t>
      </w:r>
      <w:r w:rsidR="009A5FB3">
        <w:rPr>
          <w:rFonts w:cs="Times New Roman"/>
          <w:szCs w:val="20"/>
          <w:lang w:val="en-GB"/>
        </w:rPr>
        <w:t>k</w:t>
      </w:r>
      <w:r w:rsidR="00764B53" w:rsidRPr="005044FE">
        <w:rPr>
          <w:rFonts w:cs="Times New Roman"/>
          <w:szCs w:val="20"/>
          <w:lang w:val="en-GB"/>
        </w:rPr>
        <w:t xml:space="preserve">ey </w:t>
      </w:r>
    </w:p>
    <w:p w14:paraId="53EBA663" w14:textId="24C09631" w:rsidR="00764B53" w:rsidRPr="005044FE" w:rsidRDefault="009A5FB3" w:rsidP="004513B7">
      <w:pPr>
        <w:spacing w:after="0"/>
        <w:rPr>
          <w:rFonts w:cs="Times New Roman"/>
          <w:szCs w:val="20"/>
        </w:rPr>
      </w:pPr>
      <w:r>
        <w:rPr>
          <w:rFonts w:cs="Times New Roman"/>
          <w:szCs w:val="20"/>
          <w:lang w:val="en-GB"/>
        </w:rPr>
        <w:t xml:space="preserve">                          </w:t>
      </w:r>
      <w:r w:rsidR="00764B53" w:rsidRPr="005044FE">
        <w:rPr>
          <w:rFonts w:cs="Times New Roman"/>
          <w:szCs w:val="20"/>
          <w:lang w:val="en-GB"/>
        </w:rPr>
        <w:t>topics</w:t>
      </w:r>
      <w:r w:rsidR="00AE4E7C">
        <w:rPr>
          <w:rFonts w:cs="Times New Roman"/>
          <w:szCs w:val="20"/>
          <w:lang w:val="en-GB"/>
        </w:rPr>
        <w:t xml:space="preserve"> such as</w:t>
      </w:r>
      <w:r>
        <w:rPr>
          <w:rFonts w:cs="Times New Roman"/>
          <w:szCs w:val="20"/>
          <w:lang w:val="en-GB"/>
        </w:rPr>
        <w:t>,</w:t>
      </w:r>
    </w:p>
    <w:p w14:paraId="125B0AC5" w14:textId="2C3A1460" w:rsidR="00764B53" w:rsidRPr="005044FE" w:rsidRDefault="00764B53" w:rsidP="004513B7">
      <w:pPr>
        <w:pStyle w:val="ListParagraph"/>
        <w:numPr>
          <w:ilvl w:val="0"/>
          <w:numId w:val="12"/>
        </w:numPr>
        <w:spacing w:line="240" w:lineRule="auto"/>
        <w:rPr>
          <w:rFonts w:cs="Times New Roman"/>
          <w:szCs w:val="20"/>
        </w:rPr>
      </w:pPr>
      <w:r w:rsidRPr="005044FE">
        <w:rPr>
          <w:rFonts w:cs="Times New Roman"/>
          <w:szCs w:val="20"/>
        </w:rPr>
        <w:t xml:space="preserve">How </w:t>
      </w:r>
      <w:r w:rsidR="0091439C">
        <w:rPr>
          <w:rFonts w:cs="Times New Roman"/>
          <w:szCs w:val="20"/>
        </w:rPr>
        <w:t xml:space="preserve">are </w:t>
      </w:r>
      <w:r w:rsidRPr="005044FE">
        <w:rPr>
          <w:rFonts w:cs="Times New Roman"/>
          <w:szCs w:val="20"/>
        </w:rPr>
        <w:t xml:space="preserve">scopes </w:t>
      </w:r>
      <w:r w:rsidR="001A1849" w:rsidRPr="005044FE">
        <w:rPr>
          <w:rFonts w:cs="Times New Roman"/>
          <w:szCs w:val="20"/>
        </w:rPr>
        <w:t>designed</w:t>
      </w:r>
      <w:r w:rsidRPr="005044FE">
        <w:rPr>
          <w:rFonts w:cs="Times New Roman"/>
          <w:szCs w:val="20"/>
        </w:rPr>
        <w:t xml:space="preserve"> by the resource servers including the clearance and access levels</w:t>
      </w:r>
      <w:r w:rsidR="0091439C">
        <w:rPr>
          <w:rFonts w:cs="Times New Roman"/>
          <w:szCs w:val="20"/>
        </w:rPr>
        <w:t>?</w:t>
      </w:r>
    </w:p>
    <w:p w14:paraId="49B8E322" w14:textId="35CF396C" w:rsidR="00764B53" w:rsidRPr="005044FE" w:rsidRDefault="00764B53" w:rsidP="004513B7">
      <w:pPr>
        <w:pStyle w:val="ListParagraph"/>
        <w:numPr>
          <w:ilvl w:val="0"/>
          <w:numId w:val="12"/>
        </w:numPr>
        <w:spacing w:line="240" w:lineRule="auto"/>
        <w:rPr>
          <w:rFonts w:cs="Times New Roman"/>
          <w:szCs w:val="20"/>
        </w:rPr>
      </w:pPr>
      <w:r w:rsidRPr="005044FE">
        <w:rPr>
          <w:rFonts w:cs="Times New Roman"/>
          <w:szCs w:val="20"/>
        </w:rPr>
        <w:t>How</w:t>
      </w:r>
      <w:r w:rsidR="001A1849">
        <w:rPr>
          <w:rFonts w:cs="Times New Roman"/>
          <w:szCs w:val="20"/>
        </w:rPr>
        <w:t xml:space="preserve"> are</w:t>
      </w:r>
      <w:r w:rsidRPr="005044FE">
        <w:rPr>
          <w:rFonts w:cs="Times New Roman"/>
          <w:szCs w:val="20"/>
        </w:rPr>
        <w:t xml:space="preserve"> scopes </w:t>
      </w:r>
      <w:r w:rsidR="00990747" w:rsidRPr="005044FE">
        <w:rPr>
          <w:rFonts w:cs="Times New Roman"/>
          <w:szCs w:val="20"/>
        </w:rPr>
        <w:t>transferred to</w:t>
      </w:r>
      <w:r w:rsidRPr="005044FE">
        <w:rPr>
          <w:rFonts w:cs="Times New Roman"/>
          <w:szCs w:val="20"/>
        </w:rPr>
        <w:t xml:space="preserve"> the authorization server</w:t>
      </w:r>
      <w:r w:rsidR="001A1849">
        <w:rPr>
          <w:rFonts w:cs="Times New Roman"/>
          <w:szCs w:val="20"/>
        </w:rPr>
        <w:t>?</w:t>
      </w:r>
    </w:p>
    <w:p w14:paraId="54EE78B3" w14:textId="0181E532" w:rsidR="00764B53" w:rsidRPr="005044FE" w:rsidRDefault="00764B53" w:rsidP="004513B7">
      <w:pPr>
        <w:pStyle w:val="ListParagraph"/>
        <w:numPr>
          <w:ilvl w:val="0"/>
          <w:numId w:val="12"/>
        </w:numPr>
        <w:spacing w:line="240" w:lineRule="auto"/>
        <w:rPr>
          <w:rFonts w:cs="Times New Roman"/>
          <w:szCs w:val="20"/>
        </w:rPr>
      </w:pPr>
      <w:r w:rsidRPr="005044FE">
        <w:rPr>
          <w:rFonts w:cs="Times New Roman"/>
          <w:szCs w:val="20"/>
        </w:rPr>
        <w:t xml:space="preserve">How </w:t>
      </w:r>
      <w:r w:rsidR="00B333FD">
        <w:rPr>
          <w:rFonts w:cs="Times New Roman"/>
          <w:szCs w:val="20"/>
        </w:rPr>
        <w:t xml:space="preserve">are </w:t>
      </w:r>
      <w:r w:rsidRPr="005044FE">
        <w:rPr>
          <w:rFonts w:cs="Times New Roman"/>
          <w:szCs w:val="20"/>
        </w:rPr>
        <w:t>scopes</w:t>
      </w:r>
      <w:r w:rsidR="00B333FD">
        <w:rPr>
          <w:rFonts w:cs="Times New Roman"/>
          <w:szCs w:val="20"/>
        </w:rPr>
        <w:t xml:space="preserve"> </w:t>
      </w:r>
      <w:r w:rsidRPr="005044FE">
        <w:rPr>
          <w:rFonts w:cs="Times New Roman"/>
          <w:szCs w:val="20"/>
        </w:rPr>
        <w:t>requested by the client</w:t>
      </w:r>
      <w:r w:rsidR="00B333FD">
        <w:rPr>
          <w:rFonts w:cs="Times New Roman"/>
          <w:szCs w:val="20"/>
        </w:rPr>
        <w:t>?</w:t>
      </w:r>
    </w:p>
    <w:p w14:paraId="5B9953B3" w14:textId="3B5A9CD9" w:rsidR="00764B53" w:rsidRPr="005044FE" w:rsidRDefault="00764B53" w:rsidP="004513B7">
      <w:pPr>
        <w:pStyle w:val="ListParagraph"/>
        <w:numPr>
          <w:ilvl w:val="0"/>
          <w:numId w:val="12"/>
        </w:numPr>
        <w:spacing w:line="240" w:lineRule="auto"/>
        <w:rPr>
          <w:rFonts w:cs="Times New Roman"/>
          <w:szCs w:val="20"/>
        </w:rPr>
      </w:pPr>
      <w:r w:rsidRPr="005044FE">
        <w:rPr>
          <w:rFonts w:cs="Times New Roman"/>
          <w:szCs w:val="20"/>
        </w:rPr>
        <w:t xml:space="preserve">How </w:t>
      </w:r>
      <w:r w:rsidR="001721EA">
        <w:rPr>
          <w:rFonts w:cs="Times New Roman"/>
          <w:szCs w:val="20"/>
        </w:rPr>
        <w:t xml:space="preserve">are </w:t>
      </w:r>
      <w:r w:rsidRPr="005044FE">
        <w:rPr>
          <w:rFonts w:cs="Times New Roman"/>
          <w:szCs w:val="20"/>
        </w:rPr>
        <w:t xml:space="preserve">scopes </w:t>
      </w:r>
      <w:r w:rsidR="001721EA">
        <w:rPr>
          <w:rFonts w:cs="Times New Roman"/>
          <w:szCs w:val="20"/>
        </w:rPr>
        <w:t>c</w:t>
      </w:r>
      <w:r w:rsidRPr="005044FE">
        <w:rPr>
          <w:rFonts w:cs="Times New Roman"/>
          <w:szCs w:val="20"/>
        </w:rPr>
        <w:t>reated in the authorization server</w:t>
      </w:r>
      <w:r w:rsidR="001721EA">
        <w:rPr>
          <w:rFonts w:cs="Times New Roman"/>
          <w:szCs w:val="20"/>
        </w:rPr>
        <w:t>?</w:t>
      </w:r>
    </w:p>
    <w:p w14:paraId="242CF0B7" w14:textId="77777777" w:rsidR="00764B53" w:rsidRPr="007029A2" w:rsidRDefault="00764B53" w:rsidP="00764B53">
      <w:pPr>
        <w:pStyle w:val="ListParagraph"/>
        <w:ind w:left="540"/>
      </w:pPr>
    </w:p>
    <w:p w14:paraId="6B1B6B87" w14:textId="550722EB" w:rsidR="00764B53" w:rsidRDefault="00764B53" w:rsidP="00764B53">
      <w:pPr>
        <w:pStyle w:val="Heading4"/>
        <w:rPr>
          <w:lang w:val="en-US"/>
        </w:rPr>
      </w:pPr>
      <w:r>
        <w:rPr>
          <w:lang w:val="en-US"/>
        </w:rPr>
        <w:t xml:space="preserve">9.2.10.2 </w:t>
      </w:r>
      <w:r w:rsidR="0001592E">
        <w:rPr>
          <w:lang w:val="en-US"/>
        </w:rPr>
        <w:t xml:space="preserve">      </w:t>
      </w:r>
      <w:r>
        <w:rPr>
          <w:lang w:val="en-US"/>
        </w:rPr>
        <w:t>Security threats</w:t>
      </w:r>
    </w:p>
    <w:p w14:paraId="266D14B2" w14:textId="39798C8A" w:rsidR="00E473FC" w:rsidRPr="00A64501" w:rsidRDefault="0001592E" w:rsidP="005044FE">
      <w:pPr>
        <w:spacing w:after="0" w:line="257" w:lineRule="auto"/>
        <w:rPr>
          <w:rFonts w:cs="Times New Roman"/>
        </w:rPr>
      </w:pPr>
      <w:r w:rsidRPr="00A64501">
        <w:rPr>
          <w:rFonts w:cs="Times New Roman"/>
        </w:rPr>
        <w:t xml:space="preserve">                           </w:t>
      </w:r>
      <w:r w:rsidR="00E473FC" w:rsidRPr="00A64501">
        <w:rPr>
          <w:rFonts w:cs="Times New Roman"/>
        </w:rPr>
        <w:t xml:space="preserve">The </w:t>
      </w:r>
      <w:r w:rsidR="006D49DE">
        <w:rPr>
          <w:rFonts w:cs="Times New Roman"/>
        </w:rPr>
        <w:t xml:space="preserve">security </w:t>
      </w:r>
      <w:r w:rsidR="00E473FC" w:rsidRPr="00A64501">
        <w:rPr>
          <w:rFonts w:cs="Times New Roman"/>
        </w:rPr>
        <w:t>threats related to the above key issue are T-OAuth-G-11, T-OAuth-G-13</w:t>
      </w:r>
      <w:r w:rsidR="00E473FC" w:rsidRPr="005044FE">
        <w:rPr>
          <w:rFonts w:cs="Times New Roman"/>
        </w:rPr>
        <w:t xml:space="preserve"> as defined in clause 6.1.</w:t>
      </w:r>
    </w:p>
    <w:p w14:paraId="436D1411" w14:textId="37125E09" w:rsidR="00FA32DE" w:rsidRPr="005044FE" w:rsidRDefault="00180D4C" w:rsidP="005044FE">
      <w:pPr>
        <w:pStyle w:val="Heading2"/>
        <w:rPr>
          <w:rFonts w:cs="Arial"/>
          <w:sz w:val="24"/>
          <w:szCs w:val="24"/>
        </w:rPr>
      </w:pPr>
      <w:bookmarkStart w:id="105" w:name="_Toc214882317"/>
      <w:r>
        <w:rPr>
          <w:rFonts w:cs="Arial"/>
          <w:sz w:val="24"/>
          <w:szCs w:val="24"/>
        </w:rPr>
        <w:t xml:space="preserve">9.2.11 </w:t>
      </w:r>
      <w:r w:rsidR="00472775">
        <w:rPr>
          <w:rFonts w:cs="Arial"/>
          <w:sz w:val="24"/>
          <w:szCs w:val="24"/>
        </w:rPr>
        <w:t xml:space="preserve">      </w:t>
      </w:r>
      <w:r w:rsidR="00236757">
        <w:rPr>
          <w:rFonts w:cs="Arial"/>
          <w:sz w:val="24"/>
          <w:szCs w:val="24"/>
        </w:rPr>
        <w:t xml:space="preserve"> </w:t>
      </w:r>
      <w:r w:rsidR="00FA32DE" w:rsidRPr="005044FE">
        <w:rPr>
          <w:rFonts w:cs="Arial"/>
          <w:sz w:val="24"/>
          <w:szCs w:val="24"/>
        </w:rPr>
        <w:t xml:space="preserve">Key Issue #11: </w:t>
      </w:r>
      <w:r w:rsidR="00E45AF8">
        <w:rPr>
          <w:rFonts w:cs="Arial"/>
          <w:sz w:val="24"/>
          <w:szCs w:val="24"/>
        </w:rPr>
        <w:t xml:space="preserve">Unauthorised access to the </w:t>
      </w:r>
      <w:r w:rsidR="00FA32DE" w:rsidRPr="005044FE">
        <w:rPr>
          <w:rFonts w:cs="Arial"/>
          <w:sz w:val="24"/>
          <w:szCs w:val="24"/>
        </w:rPr>
        <w:t>O-RAN resource servers</w:t>
      </w:r>
      <w:bookmarkEnd w:id="105"/>
    </w:p>
    <w:p w14:paraId="382EA75C" w14:textId="77777777" w:rsidR="008879AE" w:rsidRDefault="0001592E" w:rsidP="005044FE">
      <w:pPr>
        <w:pStyle w:val="ListParagraph"/>
        <w:spacing w:line="257" w:lineRule="auto"/>
        <w:ind w:left="731"/>
        <w:rPr>
          <w:rFonts w:cs="Times New Roman"/>
          <w:lang w:val="en-GB"/>
        </w:rPr>
      </w:pPr>
      <w:r>
        <w:rPr>
          <w:rFonts w:asciiTheme="minorHAnsi" w:hAnsiTheme="minorHAnsi" w:cstheme="minorHAnsi"/>
          <w:lang w:val="en-GB"/>
        </w:rPr>
        <w:t xml:space="preserve">          </w:t>
      </w:r>
      <w:r w:rsidR="008879AE" w:rsidRPr="00CA7788">
        <w:rPr>
          <w:rFonts w:cs="Times New Roman"/>
          <w:lang w:val="en-GB"/>
        </w:rPr>
        <w:t>This clause discusses the key issue related t</w:t>
      </w:r>
      <w:r w:rsidR="008879AE">
        <w:rPr>
          <w:lang w:val="en-GB"/>
        </w:rPr>
        <w:t>o</w:t>
      </w:r>
      <w:r w:rsidR="008879AE" w:rsidRPr="00F5605F">
        <w:t xml:space="preserve"> </w:t>
      </w:r>
      <w:r w:rsidR="008879AE">
        <w:rPr>
          <w:lang w:val="en-GB"/>
        </w:rPr>
        <w:t>u</w:t>
      </w:r>
      <w:r w:rsidR="008879AE" w:rsidRPr="00F5605F">
        <w:rPr>
          <w:lang w:val="en-GB"/>
        </w:rPr>
        <w:t>nauthorised access to the O-RAN resource servers</w:t>
      </w:r>
      <w:r w:rsidR="008879AE">
        <w:rPr>
          <w:lang w:val="en-GB"/>
        </w:rPr>
        <w:t xml:space="preserve">. </w:t>
      </w:r>
      <w:r w:rsidR="00FA32DE" w:rsidRPr="005044FE">
        <w:rPr>
          <w:rFonts w:cs="Times New Roman"/>
          <w:lang w:val="en-GB"/>
        </w:rPr>
        <w:t xml:space="preserve">The O-RAN </w:t>
      </w:r>
    </w:p>
    <w:p w14:paraId="733358F7" w14:textId="65474C0E" w:rsidR="00AD194A" w:rsidRDefault="008879AE" w:rsidP="008879AE">
      <w:pPr>
        <w:pStyle w:val="ListParagraph"/>
        <w:spacing w:line="257" w:lineRule="auto"/>
        <w:ind w:left="731"/>
        <w:rPr>
          <w:lang w:val="en-GB"/>
        </w:rPr>
      </w:pPr>
      <w:r>
        <w:rPr>
          <w:rFonts w:cs="Times New Roman"/>
          <w:lang w:val="en-GB"/>
        </w:rPr>
        <w:t xml:space="preserve">       </w:t>
      </w:r>
      <w:r w:rsidR="009255C3">
        <w:rPr>
          <w:rFonts w:cs="Times New Roman"/>
          <w:lang w:val="en-GB"/>
        </w:rPr>
        <w:t xml:space="preserve"> </w:t>
      </w:r>
      <w:r>
        <w:rPr>
          <w:rFonts w:cs="Times New Roman"/>
          <w:lang w:val="en-GB"/>
        </w:rPr>
        <w:t xml:space="preserve"> </w:t>
      </w:r>
      <w:r w:rsidR="00FA32DE" w:rsidRPr="005044FE">
        <w:rPr>
          <w:rFonts w:cs="Times New Roman"/>
          <w:lang w:val="en-GB"/>
        </w:rPr>
        <w:t>resource servers need to be accessed by only those users who are authorized to carry out the</w:t>
      </w:r>
      <w:r>
        <w:rPr>
          <w:rFonts w:cs="Times New Roman"/>
          <w:lang w:val="en-GB"/>
        </w:rPr>
        <w:t xml:space="preserve"> </w:t>
      </w:r>
      <w:r w:rsidR="00FA32DE" w:rsidRPr="008879AE">
        <w:rPr>
          <w:lang w:val="en-GB"/>
        </w:rPr>
        <w:t>specific task</w:t>
      </w:r>
      <w:r>
        <w:rPr>
          <w:lang w:val="en-GB"/>
        </w:rPr>
        <w:t>.</w:t>
      </w:r>
      <w:r w:rsidR="00AD194A">
        <w:rPr>
          <w:lang w:val="en-GB"/>
        </w:rPr>
        <w:t xml:space="preserve"> </w:t>
      </w:r>
    </w:p>
    <w:p w14:paraId="4AA7B64D" w14:textId="7E27D172" w:rsidR="00FA32DE" w:rsidRPr="00AD194A" w:rsidRDefault="009255C3" w:rsidP="00AD194A">
      <w:pPr>
        <w:pStyle w:val="ListParagraph"/>
        <w:spacing w:line="257" w:lineRule="auto"/>
        <w:ind w:left="731"/>
        <w:rPr>
          <w:sz w:val="24"/>
          <w:szCs w:val="24"/>
        </w:rPr>
      </w:pPr>
      <w:r>
        <w:rPr>
          <w:lang w:val="en-GB"/>
        </w:rPr>
        <w:t xml:space="preserve"> </w:t>
      </w:r>
      <w:r w:rsidR="00AD194A">
        <w:rPr>
          <w:lang w:val="en-GB"/>
        </w:rPr>
        <w:t xml:space="preserve">        </w:t>
      </w:r>
      <w:r w:rsidR="005632F3" w:rsidRPr="008879AE">
        <w:rPr>
          <w:lang w:val="en-GB"/>
        </w:rPr>
        <w:t>Hence,</w:t>
      </w:r>
      <w:r w:rsidR="00FA32DE" w:rsidRPr="008879AE">
        <w:rPr>
          <w:lang w:val="en-GB"/>
        </w:rPr>
        <w:t xml:space="preserve"> we need a mechanism to design and map the O-RAN resource server to the users for</w:t>
      </w:r>
      <w:r w:rsidR="00AD194A">
        <w:rPr>
          <w:lang w:val="en-GB"/>
        </w:rPr>
        <w:t xml:space="preserve"> </w:t>
      </w:r>
      <w:r w:rsidR="00FA32DE" w:rsidRPr="00AD194A">
        <w:rPr>
          <w:lang w:val="en-GB"/>
        </w:rPr>
        <w:t>access control</w:t>
      </w:r>
      <w:r w:rsidR="00ED310C" w:rsidRPr="00AD194A">
        <w:rPr>
          <w:lang w:val="en-GB"/>
        </w:rPr>
        <w:t>.</w:t>
      </w:r>
    </w:p>
    <w:p w14:paraId="1F0997EB" w14:textId="77777777" w:rsidR="00FA32DE" w:rsidRPr="00B24E47" w:rsidRDefault="00FA32DE" w:rsidP="00FA32DE">
      <w:pPr>
        <w:pStyle w:val="ListParagraph"/>
        <w:ind w:left="730"/>
        <w:rPr>
          <w:rFonts w:ascii="Arial" w:hAnsi="Arial" w:cs="Arial"/>
          <w:sz w:val="24"/>
          <w:szCs w:val="24"/>
        </w:rPr>
      </w:pPr>
    </w:p>
    <w:p w14:paraId="4E15D415" w14:textId="085EC9B6" w:rsidR="00FA32DE" w:rsidRPr="00F825A5" w:rsidRDefault="00FA32DE" w:rsidP="00FA32DE">
      <w:pPr>
        <w:pStyle w:val="Heading4"/>
        <w:rPr>
          <w:sz w:val="22"/>
          <w:szCs w:val="22"/>
          <w:lang w:val="en-US"/>
        </w:rPr>
      </w:pPr>
      <w:r w:rsidRPr="00F825A5">
        <w:rPr>
          <w:sz w:val="22"/>
          <w:szCs w:val="22"/>
          <w:lang w:val="en-US"/>
        </w:rPr>
        <w:t>9.2.1</w:t>
      </w:r>
      <w:r>
        <w:rPr>
          <w:sz w:val="22"/>
          <w:szCs w:val="22"/>
          <w:lang w:val="en-US"/>
        </w:rPr>
        <w:t>1</w:t>
      </w:r>
      <w:r w:rsidRPr="00F825A5">
        <w:rPr>
          <w:sz w:val="22"/>
          <w:szCs w:val="22"/>
          <w:lang w:val="en-US"/>
        </w:rPr>
        <w:t xml:space="preserve">.1 </w:t>
      </w:r>
      <w:r w:rsidR="00870B3F">
        <w:rPr>
          <w:sz w:val="22"/>
          <w:szCs w:val="22"/>
          <w:lang w:val="en-US"/>
        </w:rPr>
        <w:t xml:space="preserve">       </w:t>
      </w:r>
      <w:r w:rsidRPr="00F825A5">
        <w:rPr>
          <w:sz w:val="22"/>
          <w:szCs w:val="22"/>
          <w:lang w:val="en-US"/>
        </w:rPr>
        <w:t>Key issue detail</w:t>
      </w:r>
    </w:p>
    <w:p w14:paraId="36760EEF" w14:textId="5550AE22" w:rsidR="00FA32DE" w:rsidRPr="005044FE" w:rsidRDefault="00870B3F" w:rsidP="005044FE">
      <w:pPr>
        <w:spacing w:after="0"/>
        <w:ind w:left="852"/>
        <w:rPr>
          <w:rFonts w:cs="Times New Roman"/>
          <w:lang w:val="en-GB"/>
        </w:rPr>
      </w:pPr>
      <w:r>
        <w:rPr>
          <w:rFonts w:asciiTheme="minorHAnsi" w:hAnsiTheme="minorHAnsi" w:cstheme="minorHAnsi"/>
          <w:lang w:val="en-GB"/>
        </w:rPr>
        <w:t xml:space="preserve">          </w:t>
      </w:r>
      <w:r w:rsidR="009255C3" w:rsidRPr="007262E7">
        <w:rPr>
          <w:rFonts w:cs="Times New Roman"/>
          <w:lang w:val="en-GB"/>
        </w:rPr>
        <w:t xml:space="preserve">The main purpose of the key issue is to identify, </w:t>
      </w:r>
    </w:p>
    <w:p w14:paraId="6A27B07A" w14:textId="02367D19" w:rsidR="00FA32DE" w:rsidRPr="005044FE" w:rsidRDefault="00FA32DE" w:rsidP="00A14F64">
      <w:pPr>
        <w:pStyle w:val="ListParagraph"/>
        <w:numPr>
          <w:ilvl w:val="0"/>
          <w:numId w:val="30"/>
        </w:numPr>
        <w:spacing w:line="240" w:lineRule="auto"/>
        <w:ind w:left="1856"/>
        <w:rPr>
          <w:rFonts w:cs="Times New Roman"/>
          <w:lang w:val="en-GB"/>
        </w:rPr>
      </w:pPr>
      <w:r w:rsidRPr="005044FE">
        <w:rPr>
          <w:rFonts w:cs="Times New Roman"/>
          <w:lang w:val="en-GB"/>
        </w:rPr>
        <w:t>H</w:t>
      </w:r>
      <w:r w:rsidRPr="005044FE">
        <w:rPr>
          <w:rFonts w:cs="Times New Roman"/>
          <w:szCs w:val="20"/>
          <w:lang w:val="en-GB"/>
        </w:rPr>
        <w:t xml:space="preserve">ow </w:t>
      </w:r>
      <w:r w:rsidR="00375DCB">
        <w:rPr>
          <w:rFonts w:cs="Times New Roman"/>
          <w:szCs w:val="20"/>
          <w:lang w:val="en-GB"/>
        </w:rPr>
        <w:t xml:space="preserve">can access </w:t>
      </w:r>
      <w:r w:rsidRPr="005044FE">
        <w:rPr>
          <w:rFonts w:cs="Times New Roman"/>
          <w:lang w:val="en-GB"/>
        </w:rPr>
        <w:t xml:space="preserve">to </w:t>
      </w:r>
      <w:r w:rsidR="0064484E">
        <w:rPr>
          <w:rFonts w:cs="Times New Roman"/>
          <w:lang w:val="en-GB"/>
        </w:rPr>
        <w:t xml:space="preserve">resources to be </w:t>
      </w:r>
      <w:r w:rsidRPr="005044FE">
        <w:rPr>
          <w:rFonts w:cs="Times New Roman"/>
          <w:lang w:val="en-GB"/>
        </w:rPr>
        <w:t>limit</w:t>
      </w:r>
      <w:r w:rsidR="0064484E">
        <w:rPr>
          <w:rFonts w:cs="Times New Roman"/>
          <w:lang w:val="en-GB"/>
        </w:rPr>
        <w:t>ed</w:t>
      </w:r>
      <w:r w:rsidRPr="005044FE">
        <w:rPr>
          <w:rFonts w:cs="Times New Roman"/>
          <w:lang w:val="en-GB"/>
        </w:rPr>
        <w:t xml:space="preserve"> to specified users (least privilege) and only for the intended task</w:t>
      </w:r>
      <w:r w:rsidR="00EC0496">
        <w:rPr>
          <w:rFonts w:cs="Times New Roman"/>
          <w:lang w:val="en-GB"/>
        </w:rPr>
        <w:t>?</w:t>
      </w:r>
    </w:p>
    <w:p w14:paraId="0FAA275E" w14:textId="3A1B3B71" w:rsidR="00FA32DE" w:rsidRPr="005044FE" w:rsidRDefault="00FA32DE" w:rsidP="00A14F64">
      <w:pPr>
        <w:pStyle w:val="ListParagraph"/>
        <w:numPr>
          <w:ilvl w:val="0"/>
          <w:numId w:val="30"/>
        </w:numPr>
        <w:spacing w:line="240" w:lineRule="auto"/>
        <w:ind w:left="1856"/>
        <w:rPr>
          <w:rFonts w:cs="Times New Roman"/>
          <w:lang w:val="en-GB"/>
        </w:rPr>
      </w:pPr>
      <w:r w:rsidRPr="005044FE">
        <w:rPr>
          <w:rFonts w:cs="Times New Roman"/>
          <w:lang w:val="en-GB"/>
        </w:rPr>
        <w:t xml:space="preserve">How </w:t>
      </w:r>
      <w:r w:rsidR="00F646A0">
        <w:rPr>
          <w:rFonts w:cs="Times New Roman"/>
          <w:lang w:val="en-GB"/>
        </w:rPr>
        <w:t>can</w:t>
      </w:r>
      <w:r w:rsidR="00F646A0" w:rsidRPr="005044FE">
        <w:rPr>
          <w:rFonts w:cs="Times New Roman"/>
          <w:lang w:val="en-GB"/>
        </w:rPr>
        <w:t xml:space="preserve"> </w:t>
      </w:r>
      <w:r w:rsidRPr="005044FE">
        <w:rPr>
          <w:rFonts w:cs="Times New Roman"/>
          <w:lang w:val="en-GB"/>
        </w:rPr>
        <w:t>access (assign users to permissions related to the resource servers)</w:t>
      </w:r>
      <w:r w:rsidR="00042EDB">
        <w:rPr>
          <w:rFonts w:cs="Times New Roman"/>
          <w:lang w:val="en-GB"/>
        </w:rPr>
        <w:t xml:space="preserve"> be managed</w:t>
      </w:r>
      <w:r w:rsidRPr="005044FE">
        <w:rPr>
          <w:rFonts w:cs="Times New Roman"/>
          <w:lang w:val="en-GB"/>
        </w:rPr>
        <w:t xml:space="preserve"> in a fast and efficient manner</w:t>
      </w:r>
      <w:r w:rsidR="00EC0496">
        <w:rPr>
          <w:rFonts w:cs="Times New Roman"/>
          <w:lang w:val="en-GB"/>
        </w:rPr>
        <w:t>?</w:t>
      </w:r>
    </w:p>
    <w:p w14:paraId="0DB4FBF8" w14:textId="66B54DD7" w:rsidR="00FA32DE" w:rsidRPr="005044FE" w:rsidRDefault="00FA32DE" w:rsidP="00A14F64">
      <w:pPr>
        <w:pStyle w:val="ListParagraph"/>
        <w:numPr>
          <w:ilvl w:val="0"/>
          <w:numId w:val="30"/>
        </w:numPr>
        <w:spacing w:line="240" w:lineRule="auto"/>
        <w:ind w:left="1856"/>
        <w:rPr>
          <w:rFonts w:cs="Times New Roman"/>
          <w:lang w:val="en-GB"/>
        </w:rPr>
      </w:pPr>
      <w:r w:rsidRPr="005044FE">
        <w:rPr>
          <w:rFonts w:cs="Times New Roman"/>
          <w:lang w:val="en-GB"/>
        </w:rPr>
        <w:t>How</w:t>
      </w:r>
      <w:r w:rsidR="00D41433">
        <w:rPr>
          <w:rFonts w:cs="Times New Roman"/>
          <w:lang w:val="en-GB"/>
        </w:rPr>
        <w:t xml:space="preserve"> can a role be</w:t>
      </w:r>
      <w:r w:rsidRPr="005044FE">
        <w:rPr>
          <w:rFonts w:cs="Times New Roman"/>
          <w:lang w:val="en-GB"/>
        </w:rPr>
        <w:t xml:space="preserve"> retain</w:t>
      </w:r>
      <w:r w:rsidR="00D41433">
        <w:rPr>
          <w:rFonts w:cs="Times New Roman"/>
          <w:lang w:val="en-GB"/>
        </w:rPr>
        <w:t xml:space="preserve">ed </w:t>
      </w:r>
      <w:r w:rsidRPr="005044FE">
        <w:rPr>
          <w:rFonts w:cs="Times New Roman"/>
          <w:lang w:val="en-GB"/>
        </w:rPr>
        <w:t>a role only for the period of time required</w:t>
      </w:r>
      <w:r w:rsidR="0063500F">
        <w:rPr>
          <w:rFonts w:cs="Times New Roman"/>
          <w:lang w:val="en-GB"/>
        </w:rPr>
        <w:t>,</w:t>
      </w:r>
      <w:r w:rsidRPr="005044FE">
        <w:rPr>
          <w:rFonts w:cs="Times New Roman"/>
          <w:lang w:val="en-GB"/>
        </w:rPr>
        <w:t xml:space="preserve"> and no longer</w:t>
      </w:r>
      <w:r w:rsidR="007C36A8">
        <w:rPr>
          <w:rFonts w:cs="Times New Roman"/>
          <w:lang w:val="en-GB"/>
        </w:rPr>
        <w:t>?</w:t>
      </w:r>
    </w:p>
    <w:p w14:paraId="7333231F" w14:textId="0268A227" w:rsidR="00FA32DE" w:rsidRDefault="00FA32DE" w:rsidP="00FA32DE">
      <w:pPr>
        <w:pStyle w:val="Heading4"/>
        <w:rPr>
          <w:lang w:val="en-US"/>
        </w:rPr>
      </w:pPr>
      <w:r>
        <w:rPr>
          <w:lang w:val="en-US"/>
        </w:rPr>
        <w:t xml:space="preserve">9.2.11.2 </w:t>
      </w:r>
      <w:r w:rsidR="00870B3F">
        <w:rPr>
          <w:lang w:val="en-US"/>
        </w:rPr>
        <w:t xml:space="preserve">     </w:t>
      </w:r>
      <w:r>
        <w:rPr>
          <w:lang w:val="en-US"/>
        </w:rPr>
        <w:t>Security threats</w:t>
      </w:r>
    </w:p>
    <w:p w14:paraId="0BD747CA" w14:textId="0BADD170" w:rsidR="00FA32DE" w:rsidRPr="005044FE" w:rsidRDefault="00870B3F" w:rsidP="005044FE">
      <w:pPr>
        <w:spacing w:after="0"/>
        <w:ind w:left="852"/>
        <w:rPr>
          <w:rFonts w:cs="Times New Roman"/>
        </w:rPr>
      </w:pPr>
      <w:r w:rsidRPr="005044FE">
        <w:rPr>
          <w:rFonts w:cs="Times New Roman"/>
        </w:rPr>
        <w:t xml:space="preserve">           </w:t>
      </w:r>
      <w:r w:rsidR="00FA32DE" w:rsidRPr="005044FE">
        <w:rPr>
          <w:rFonts w:cs="Times New Roman"/>
        </w:rPr>
        <w:t>The</w:t>
      </w:r>
      <w:r w:rsidR="00DD1FE1">
        <w:rPr>
          <w:rFonts w:cs="Times New Roman"/>
        </w:rPr>
        <w:t xml:space="preserve"> security</w:t>
      </w:r>
      <w:r w:rsidR="00FA32DE" w:rsidRPr="005044FE">
        <w:rPr>
          <w:rFonts w:cs="Times New Roman"/>
        </w:rPr>
        <w:t xml:space="preserve"> threats related to limited access control are below.</w:t>
      </w:r>
    </w:p>
    <w:p w14:paraId="5CE9B6AB" w14:textId="77777777" w:rsidR="00FA32DE" w:rsidRPr="005044FE" w:rsidRDefault="00FA32DE" w:rsidP="005044FE">
      <w:pPr>
        <w:pStyle w:val="ListParagraph"/>
        <w:numPr>
          <w:ilvl w:val="3"/>
          <w:numId w:val="50"/>
        </w:numPr>
        <w:spacing w:line="240" w:lineRule="auto"/>
        <w:rPr>
          <w:rFonts w:cs="Times New Roman"/>
        </w:rPr>
      </w:pPr>
      <w:r w:rsidRPr="005044FE">
        <w:rPr>
          <w:rFonts w:cs="Times New Roman"/>
        </w:rPr>
        <w:t>Malicious attacks with open access to the entire system of assets and data</w:t>
      </w:r>
    </w:p>
    <w:p w14:paraId="0D11B75C" w14:textId="77777777" w:rsidR="00FA32DE" w:rsidRPr="005044FE" w:rsidRDefault="00FA32DE" w:rsidP="005044FE">
      <w:pPr>
        <w:pStyle w:val="ListParagraph"/>
        <w:numPr>
          <w:ilvl w:val="3"/>
          <w:numId w:val="50"/>
        </w:numPr>
        <w:spacing w:line="240" w:lineRule="auto"/>
        <w:rPr>
          <w:rFonts w:cs="Times New Roman"/>
        </w:rPr>
      </w:pPr>
      <w:r w:rsidRPr="005044FE">
        <w:rPr>
          <w:rFonts w:cs="Times New Roman"/>
        </w:rPr>
        <w:t>Insider threats</w:t>
      </w:r>
    </w:p>
    <w:p w14:paraId="53005411" w14:textId="7E6036B0" w:rsidR="00F151FD" w:rsidRPr="005044FE" w:rsidRDefault="00FA32DE" w:rsidP="005044FE">
      <w:pPr>
        <w:pStyle w:val="ListParagraph"/>
        <w:numPr>
          <w:ilvl w:val="3"/>
          <w:numId w:val="50"/>
        </w:numPr>
        <w:spacing w:line="240" w:lineRule="auto"/>
        <w:rPr>
          <w:rFonts w:cs="Times New Roman"/>
        </w:rPr>
      </w:pPr>
      <w:r w:rsidRPr="005044FE">
        <w:rPr>
          <w:rFonts w:cs="Times New Roman"/>
        </w:rPr>
        <w:t>Privilege stagnation over a period of time</w:t>
      </w:r>
    </w:p>
    <w:p w14:paraId="78E34DE2" w14:textId="77777777" w:rsidR="000F20DB" w:rsidRPr="00337BE9" w:rsidRDefault="000F20DB" w:rsidP="00A14F64">
      <w:pPr>
        <w:pStyle w:val="ListParagraph"/>
        <w:spacing w:line="240" w:lineRule="auto"/>
        <w:ind w:left="1572"/>
        <w:rPr>
          <w:rFonts w:asciiTheme="minorHAnsi" w:hAnsiTheme="minorHAnsi" w:cstheme="minorHAnsi"/>
        </w:rPr>
      </w:pPr>
    </w:p>
    <w:p w14:paraId="187B0C53" w14:textId="37DCE587" w:rsidR="00975E8A" w:rsidRPr="005044FE" w:rsidRDefault="00DC1369" w:rsidP="00594E5C">
      <w:pPr>
        <w:spacing w:after="0"/>
        <w:ind w:left="1704"/>
        <w:rPr>
          <w:rFonts w:cs="Times New Roman"/>
        </w:rPr>
      </w:pPr>
      <w:r>
        <w:rPr>
          <w:rFonts w:cs="Times New Roman"/>
        </w:rPr>
        <w:t>NOTE</w:t>
      </w:r>
      <w:r w:rsidR="00975E8A" w:rsidRPr="005044FE">
        <w:rPr>
          <w:rFonts w:cs="Times New Roman"/>
        </w:rPr>
        <w:t xml:space="preserve">: Some of the threats id’s such as </w:t>
      </w:r>
      <w:r w:rsidR="00B132E8" w:rsidRPr="005044FE">
        <w:rPr>
          <w:rFonts w:cs="Times New Roman"/>
        </w:rPr>
        <w:t xml:space="preserve">T-O-RAN-03,T-O-RAN-06,T-R1-01,T-R1-05,T-AppLCM-04,T-GEN-02,T-SMO-10 </w:t>
      </w:r>
      <w:r w:rsidR="003219F9" w:rsidRPr="005044FE">
        <w:rPr>
          <w:rFonts w:cs="Times New Roman"/>
        </w:rPr>
        <w:t>in clause 5.4 of the present document</w:t>
      </w:r>
      <w:r w:rsidR="00B803F6" w:rsidRPr="005044FE">
        <w:rPr>
          <w:rFonts w:cs="Times New Roman"/>
        </w:rPr>
        <w:t xml:space="preserve"> </w:t>
      </w:r>
      <w:r w:rsidR="00975E8A" w:rsidRPr="005044FE">
        <w:rPr>
          <w:rFonts w:cs="Times New Roman"/>
        </w:rPr>
        <w:t>are mapped  and identified in the O-RAN Threat Modelling and Remediation Analysis document [</w:t>
      </w:r>
      <w:r w:rsidR="009F78B7" w:rsidRPr="005044FE">
        <w:rPr>
          <w:rFonts w:cs="Times New Roman"/>
        </w:rPr>
        <w:t>i.20</w:t>
      </w:r>
      <w:r w:rsidR="00975E8A" w:rsidRPr="005044FE">
        <w:rPr>
          <w:rFonts w:cs="Times New Roman"/>
        </w:rPr>
        <w:t>], need to be discussed further.</w:t>
      </w:r>
    </w:p>
    <w:p w14:paraId="6D951526" w14:textId="6D94699C" w:rsidR="00CC0FCA" w:rsidRDefault="00CC0FCA" w:rsidP="005044FE">
      <w:pPr>
        <w:pStyle w:val="Heading2"/>
        <w:rPr>
          <w:rFonts w:cs="Arial"/>
          <w:sz w:val="24"/>
          <w:szCs w:val="24"/>
        </w:rPr>
      </w:pPr>
      <w:bookmarkStart w:id="106" w:name="_Toc214882318"/>
      <w:r>
        <w:rPr>
          <w:rFonts w:cs="Arial"/>
          <w:sz w:val="24"/>
          <w:szCs w:val="24"/>
        </w:rPr>
        <w:t xml:space="preserve">9.2.12 </w:t>
      </w:r>
      <w:r w:rsidR="00472775">
        <w:rPr>
          <w:rFonts w:cs="Arial"/>
          <w:sz w:val="24"/>
          <w:szCs w:val="24"/>
        </w:rPr>
        <w:t xml:space="preserve">      </w:t>
      </w:r>
      <w:r w:rsidR="00236757">
        <w:rPr>
          <w:rFonts w:cs="Arial"/>
          <w:sz w:val="24"/>
          <w:szCs w:val="24"/>
        </w:rPr>
        <w:t xml:space="preserve"> </w:t>
      </w:r>
      <w:r w:rsidRPr="00991636">
        <w:rPr>
          <w:rFonts w:cs="Arial"/>
          <w:sz w:val="24"/>
          <w:szCs w:val="24"/>
        </w:rPr>
        <w:t>Key Issue #</w:t>
      </w:r>
      <w:r w:rsidR="0050613B">
        <w:rPr>
          <w:rFonts w:cs="Arial"/>
          <w:sz w:val="24"/>
          <w:szCs w:val="24"/>
        </w:rPr>
        <w:t>12</w:t>
      </w:r>
      <w:r w:rsidRPr="00991636">
        <w:rPr>
          <w:rFonts w:cs="Arial"/>
          <w:sz w:val="24"/>
          <w:szCs w:val="24"/>
        </w:rPr>
        <w:t xml:space="preserve">: </w:t>
      </w:r>
      <w:r w:rsidR="009B0251">
        <w:rPr>
          <w:rFonts w:cs="Arial"/>
          <w:sz w:val="24"/>
          <w:szCs w:val="24"/>
        </w:rPr>
        <w:t>Un</w:t>
      </w:r>
      <w:r>
        <w:rPr>
          <w:rFonts w:cs="Arial"/>
          <w:sz w:val="24"/>
          <w:szCs w:val="24"/>
        </w:rPr>
        <w:t>secure</w:t>
      </w:r>
      <w:r w:rsidR="009B0251">
        <w:rPr>
          <w:rFonts w:cs="Arial"/>
          <w:sz w:val="24"/>
          <w:szCs w:val="24"/>
        </w:rPr>
        <w:t>d</w:t>
      </w:r>
      <w:r>
        <w:rPr>
          <w:rFonts w:cs="Arial"/>
          <w:sz w:val="24"/>
          <w:szCs w:val="24"/>
        </w:rPr>
        <w:t xml:space="preserve"> transmission</w:t>
      </w:r>
      <w:bookmarkEnd w:id="106"/>
      <w:r>
        <w:rPr>
          <w:rFonts w:cs="Arial"/>
          <w:sz w:val="24"/>
          <w:szCs w:val="24"/>
        </w:rPr>
        <w:t xml:space="preserve"> </w:t>
      </w:r>
    </w:p>
    <w:p w14:paraId="0B594D51" w14:textId="2D913AF5" w:rsidR="00CC0FCA" w:rsidRDefault="001B7115" w:rsidP="005044FE">
      <w:pPr>
        <w:spacing w:after="0" w:line="257" w:lineRule="auto"/>
        <w:ind w:left="1208"/>
        <w:rPr>
          <w:rFonts w:cs="Times New Roman"/>
          <w:lang w:val="en-GB"/>
        </w:rPr>
      </w:pPr>
      <w:r w:rsidRPr="005044FE">
        <w:rPr>
          <w:rFonts w:cs="Times New Roman"/>
          <w:lang w:val="en-GB"/>
        </w:rPr>
        <w:t xml:space="preserve">The key issues </w:t>
      </w:r>
      <w:r w:rsidR="00C2068E" w:rsidRPr="005044FE">
        <w:rPr>
          <w:rFonts w:cs="Times New Roman"/>
          <w:lang w:val="en-GB"/>
        </w:rPr>
        <w:t>address</w:t>
      </w:r>
      <w:r w:rsidRPr="005044FE">
        <w:rPr>
          <w:rFonts w:cs="Times New Roman"/>
          <w:lang w:val="en-GB"/>
        </w:rPr>
        <w:t xml:space="preserve"> the need for secure transmission of request and response between client and authorization server, between client and resource server.</w:t>
      </w:r>
      <w:r w:rsidR="00E43831">
        <w:rPr>
          <w:rFonts w:cs="Times New Roman"/>
          <w:lang w:val="en-GB"/>
        </w:rPr>
        <w:t xml:space="preserve"> </w:t>
      </w:r>
      <w:r w:rsidR="00CC0FCA" w:rsidRPr="005044FE">
        <w:rPr>
          <w:rFonts w:cs="Times New Roman"/>
          <w:lang w:val="en-GB"/>
        </w:rPr>
        <w:t xml:space="preserve">The O-RAN related HTTP </w:t>
      </w:r>
      <w:r w:rsidR="00DD5CCA" w:rsidRPr="005044FE">
        <w:rPr>
          <w:rFonts w:cs="Times New Roman"/>
          <w:lang w:val="en-GB"/>
        </w:rPr>
        <w:t>client (</w:t>
      </w:r>
      <w:r w:rsidR="00CC0FCA" w:rsidRPr="005044FE">
        <w:rPr>
          <w:rFonts w:cs="Times New Roman"/>
          <w:lang w:val="en-GB"/>
        </w:rPr>
        <w:t>e.g.: R1, A1, O2</w:t>
      </w:r>
      <w:r w:rsidR="00DD5CCA" w:rsidRPr="005044FE">
        <w:rPr>
          <w:rFonts w:cs="Times New Roman"/>
          <w:lang w:val="en-GB"/>
        </w:rPr>
        <w:t>) need</w:t>
      </w:r>
      <w:r w:rsidR="00CC0FCA" w:rsidRPr="005044FE">
        <w:rPr>
          <w:rFonts w:cs="Times New Roman"/>
          <w:lang w:val="en-GB"/>
        </w:rPr>
        <w:t xml:space="preserve"> to make a request to the authorization server and receive a response with respect to the access token. After that the access token has to be transferred from the client to the resource server.</w:t>
      </w:r>
    </w:p>
    <w:p w14:paraId="7E0522DE" w14:textId="77777777" w:rsidR="00784791" w:rsidRPr="005044FE" w:rsidRDefault="00784791" w:rsidP="005044FE">
      <w:pPr>
        <w:spacing w:after="0" w:line="257" w:lineRule="auto"/>
        <w:ind w:left="1208"/>
        <w:rPr>
          <w:rFonts w:cs="Times New Roman"/>
          <w:sz w:val="24"/>
          <w:szCs w:val="24"/>
        </w:rPr>
      </w:pPr>
    </w:p>
    <w:p w14:paraId="7BF7CF4C" w14:textId="7972D09D" w:rsidR="00CC0FCA" w:rsidRDefault="00CC0FCA" w:rsidP="00CC0FCA">
      <w:pPr>
        <w:pStyle w:val="Heading4"/>
        <w:ind w:left="0" w:firstLine="0"/>
        <w:rPr>
          <w:sz w:val="22"/>
          <w:szCs w:val="22"/>
          <w:lang w:val="en-US"/>
        </w:rPr>
      </w:pPr>
      <w:r>
        <w:rPr>
          <w:sz w:val="22"/>
          <w:szCs w:val="22"/>
          <w:lang w:val="en-US"/>
        </w:rPr>
        <w:lastRenderedPageBreak/>
        <w:t xml:space="preserve">9.2.12.1 </w:t>
      </w:r>
      <w:r w:rsidR="00870B3F">
        <w:rPr>
          <w:sz w:val="22"/>
          <w:szCs w:val="22"/>
          <w:lang w:val="en-US"/>
        </w:rPr>
        <w:t xml:space="preserve">       </w:t>
      </w:r>
      <w:r>
        <w:rPr>
          <w:sz w:val="22"/>
          <w:szCs w:val="22"/>
          <w:lang w:val="en-US"/>
        </w:rPr>
        <w:t>Key issue detail</w:t>
      </w:r>
    </w:p>
    <w:p w14:paraId="6CD8A39F" w14:textId="286198B8" w:rsidR="00CC0FCA" w:rsidRPr="005044FE" w:rsidRDefault="00CC0FCA" w:rsidP="005044FE">
      <w:pPr>
        <w:spacing w:after="0"/>
        <w:rPr>
          <w:rFonts w:cs="Times New Roman"/>
          <w:lang w:val="en-GB"/>
        </w:rPr>
      </w:pPr>
      <w:r>
        <w:rPr>
          <w:rFonts w:asciiTheme="minorHAnsi" w:hAnsiTheme="minorHAnsi" w:cstheme="minorHAnsi"/>
          <w:sz w:val="18"/>
          <w:szCs w:val="18"/>
          <w:lang w:val="en-GB"/>
        </w:rPr>
        <w:t xml:space="preserve">   </w:t>
      </w:r>
      <w:r w:rsidR="00870B3F">
        <w:rPr>
          <w:rFonts w:asciiTheme="minorHAnsi" w:hAnsiTheme="minorHAnsi" w:cstheme="minorHAnsi"/>
          <w:sz w:val="18"/>
          <w:szCs w:val="18"/>
          <w:lang w:val="en-GB"/>
        </w:rPr>
        <w:tab/>
      </w:r>
      <w:r w:rsidR="00870B3F">
        <w:rPr>
          <w:rFonts w:asciiTheme="minorHAnsi" w:hAnsiTheme="minorHAnsi" w:cstheme="minorHAnsi"/>
          <w:sz w:val="18"/>
          <w:szCs w:val="18"/>
          <w:lang w:val="en-GB"/>
        </w:rPr>
        <w:tab/>
      </w:r>
      <w:r w:rsidR="00870B3F">
        <w:rPr>
          <w:rFonts w:asciiTheme="minorHAnsi" w:hAnsiTheme="minorHAnsi" w:cstheme="minorHAnsi"/>
          <w:sz w:val="18"/>
          <w:szCs w:val="18"/>
          <w:lang w:val="en-GB"/>
        </w:rPr>
        <w:tab/>
      </w:r>
      <w:r w:rsidR="00870B3F">
        <w:rPr>
          <w:rFonts w:asciiTheme="minorHAnsi" w:hAnsiTheme="minorHAnsi" w:cstheme="minorHAnsi"/>
          <w:sz w:val="18"/>
          <w:szCs w:val="18"/>
          <w:lang w:val="en-GB"/>
        </w:rPr>
        <w:tab/>
        <w:t xml:space="preserve">    </w:t>
      </w:r>
      <w:r w:rsidR="00372628" w:rsidRPr="007262E7">
        <w:rPr>
          <w:rFonts w:cs="Times New Roman"/>
          <w:szCs w:val="20"/>
          <w:lang w:val="en-GB"/>
        </w:rPr>
        <w:t xml:space="preserve">The main purpose of the key issue is to identify, </w:t>
      </w:r>
    </w:p>
    <w:p w14:paraId="4E0A0545" w14:textId="3DCAAF94" w:rsidR="00CC0FCA" w:rsidRPr="005044FE" w:rsidRDefault="00CC0FCA" w:rsidP="005044FE">
      <w:pPr>
        <w:pStyle w:val="ListParagraph"/>
        <w:numPr>
          <w:ilvl w:val="1"/>
          <w:numId w:val="51"/>
        </w:numPr>
        <w:spacing w:line="240" w:lineRule="auto"/>
        <w:rPr>
          <w:rFonts w:cs="Times New Roman"/>
          <w:lang w:val="en-GB"/>
        </w:rPr>
      </w:pPr>
      <w:r w:rsidRPr="005044FE">
        <w:rPr>
          <w:rFonts w:cs="Times New Roman"/>
          <w:lang w:val="en-GB"/>
        </w:rPr>
        <w:t>H</w:t>
      </w:r>
      <w:r w:rsidRPr="005044FE">
        <w:rPr>
          <w:rFonts w:cs="Times New Roman"/>
          <w:szCs w:val="20"/>
          <w:lang w:val="en-GB"/>
        </w:rPr>
        <w:t xml:space="preserve">ow </w:t>
      </w:r>
      <w:r w:rsidR="00341E3F">
        <w:rPr>
          <w:rFonts w:cs="Times New Roman"/>
          <w:szCs w:val="20"/>
          <w:lang w:val="en-GB"/>
        </w:rPr>
        <w:t xml:space="preserve">can </w:t>
      </w:r>
      <w:r w:rsidRPr="005044FE">
        <w:rPr>
          <w:rFonts w:cs="Times New Roman"/>
          <w:szCs w:val="20"/>
          <w:lang w:val="en-GB"/>
        </w:rPr>
        <w:t>the client send</w:t>
      </w:r>
      <w:r w:rsidR="00873F7B">
        <w:rPr>
          <w:rFonts w:cs="Times New Roman"/>
          <w:szCs w:val="20"/>
          <w:lang w:val="en-GB"/>
        </w:rPr>
        <w:t xml:space="preserve"> the</w:t>
      </w:r>
      <w:r w:rsidRPr="005044FE">
        <w:rPr>
          <w:rFonts w:cs="Times New Roman"/>
          <w:szCs w:val="20"/>
          <w:lang w:val="en-GB"/>
        </w:rPr>
        <w:t xml:space="preserve"> request </w:t>
      </w:r>
      <w:r w:rsidR="00CB6964">
        <w:rPr>
          <w:rFonts w:cs="Times New Roman"/>
          <w:szCs w:val="20"/>
          <w:lang w:val="en-GB"/>
        </w:rPr>
        <w:t>that includes</w:t>
      </w:r>
      <w:r w:rsidRPr="005044FE">
        <w:rPr>
          <w:rFonts w:cs="Times New Roman"/>
          <w:szCs w:val="20"/>
          <w:lang w:val="en-GB"/>
        </w:rPr>
        <w:t xml:space="preserve"> credentials related to client_id and client_secret to the authorization server</w:t>
      </w:r>
      <w:r w:rsidR="00EA5A36">
        <w:rPr>
          <w:rFonts w:cs="Times New Roman"/>
          <w:szCs w:val="20"/>
          <w:lang w:val="en-GB"/>
        </w:rPr>
        <w:t>?</w:t>
      </w:r>
    </w:p>
    <w:p w14:paraId="7179014E" w14:textId="2A303E89" w:rsidR="00CC0FCA" w:rsidRPr="005044FE" w:rsidRDefault="00CC0FCA" w:rsidP="005044FE">
      <w:pPr>
        <w:pStyle w:val="ListParagraph"/>
        <w:numPr>
          <w:ilvl w:val="1"/>
          <w:numId w:val="51"/>
        </w:numPr>
        <w:spacing w:line="240" w:lineRule="auto"/>
        <w:rPr>
          <w:rFonts w:cs="Times New Roman"/>
          <w:lang w:val="en-GB"/>
        </w:rPr>
      </w:pPr>
      <w:r w:rsidRPr="005044FE">
        <w:rPr>
          <w:rFonts w:cs="Times New Roman"/>
          <w:szCs w:val="20"/>
          <w:lang w:val="en-GB"/>
        </w:rPr>
        <w:t>How</w:t>
      </w:r>
      <w:r w:rsidR="00EA5A36">
        <w:rPr>
          <w:rFonts w:cs="Times New Roman"/>
          <w:szCs w:val="20"/>
          <w:lang w:val="en-GB"/>
        </w:rPr>
        <w:t xml:space="preserve"> can the</w:t>
      </w:r>
      <w:r w:rsidRPr="005044FE">
        <w:rPr>
          <w:rFonts w:cs="Times New Roman"/>
          <w:szCs w:val="20"/>
          <w:lang w:val="en-GB"/>
        </w:rPr>
        <w:t xml:space="preserve"> client receive the response from the authorization server</w:t>
      </w:r>
      <w:r w:rsidR="00C569E8">
        <w:rPr>
          <w:rFonts w:cs="Times New Roman"/>
          <w:szCs w:val="20"/>
          <w:lang w:val="en-GB"/>
        </w:rPr>
        <w:t>?</w:t>
      </w:r>
    </w:p>
    <w:p w14:paraId="4A33F3FD" w14:textId="2CF33C59" w:rsidR="00CC0FCA" w:rsidRPr="005044FE" w:rsidRDefault="00CC0FCA" w:rsidP="005044FE">
      <w:pPr>
        <w:pStyle w:val="ListParagraph"/>
        <w:numPr>
          <w:ilvl w:val="1"/>
          <w:numId w:val="51"/>
        </w:numPr>
        <w:spacing w:line="240" w:lineRule="auto"/>
        <w:rPr>
          <w:rFonts w:cs="Times New Roman"/>
          <w:lang w:val="en-GB"/>
        </w:rPr>
      </w:pPr>
      <w:r w:rsidRPr="005044FE">
        <w:rPr>
          <w:rFonts w:cs="Times New Roman"/>
          <w:szCs w:val="20"/>
          <w:lang w:val="en-GB"/>
        </w:rPr>
        <w:t xml:space="preserve">How </w:t>
      </w:r>
      <w:r w:rsidR="00C569E8">
        <w:rPr>
          <w:rFonts w:cs="Times New Roman"/>
          <w:szCs w:val="20"/>
          <w:lang w:val="en-GB"/>
        </w:rPr>
        <w:t xml:space="preserve">can the </w:t>
      </w:r>
      <w:r w:rsidR="00A553C6">
        <w:rPr>
          <w:rFonts w:cs="Times New Roman"/>
          <w:szCs w:val="20"/>
          <w:lang w:val="en-GB"/>
        </w:rPr>
        <w:t xml:space="preserve">client </w:t>
      </w:r>
      <w:r w:rsidRPr="005044FE">
        <w:rPr>
          <w:rFonts w:cs="Times New Roman"/>
          <w:szCs w:val="20"/>
          <w:lang w:val="en-GB"/>
        </w:rPr>
        <w:t>send the access token to the resource server</w:t>
      </w:r>
      <w:r w:rsidR="00C569E8">
        <w:rPr>
          <w:rFonts w:cs="Times New Roman"/>
          <w:szCs w:val="20"/>
          <w:lang w:val="en-GB"/>
        </w:rPr>
        <w:t>?</w:t>
      </w:r>
    </w:p>
    <w:p w14:paraId="6EE2C340" w14:textId="2BCECE29" w:rsidR="00CC0FCA" w:rsidRDefault="00CC0FCA" w:rsidP="00CC0FCA">
      <w:pPr>
        <w:pStyle w:val="Heading4"/>
        <w:ind w:left="576" w:hanging="576"/>
        <w:rPr>
          <w:lang w:val="en-US"/>
        </w:rPr>
      </w:pPr>
      <w:r>
        <w:rPr>
          <w:lang w:val="en-US"/>
        </w:rPr>
        <w:t xml:space="preserve">9.2.12.2 </w:t>
      </w:r>
      <w:r w:rsidR="00C2068E">
        <w:rPr>
          <w:lang w:val="en-US"/>
        </w:rPr>
        <w:t xml:space="preserve">      </w:t>
      </w:r>
      <w:r>
        <w:rPr>
          <w:lang w:val="en-US"/>
        </w:rPr>
        <w:t>Security threats</w:t>
      </w:r>
    </w:p>
    <w:p w14:paraId="49D9B2DA" w14:textId="77777777" w:rsidR="001F2806" w:rsidRDefault="00CC0FCA" w:rsidP="005044FE">
      <w:pPr>
        <w:spacing w:after="0" w:line="257" w:lineRule="auto"/>
        <w:rPr>
          <w:rFonts w:cs="Times New Roman"/>
        </w:rPr>
      </w:pPr>
      <w:r w:rsidRPr="00337BE9">
        <w:rPr>
          <w:rFonts w:asciiTheme="minorHAnsi" w:hAnsiTheme="minorHAnsi" w:cstheme="minorHAnsi"/>
        </w:rPr>
        <w:tab/>
      </w:r>
      <w:r w:rsidR="00C2068E">
        <w:rPr>
          <w:rFonts w:asciiTheme="minorHAnsi" w:hAnsiTheme="minorHAnsi" w:cstheme="minorHAnsi"/>
        </w:rPr>
        <w:tab/>
      </w:r>
      <w:r w:rsidR="00C2068E">
        <w:rPr>
          <w:rFonts w:asciiTheme="minorHAnsi" w:hAnsiTheme="minorHAnsi" w:cstheme="minorHAnsi"/>
        </w:rPr>
        <w:tab/>
      </w:r>
      <w:r w:rsidR="00C2068E">
        <w:rPr>
          <w:rFonts w:asciiTheme="minorHAnsi" w:hAnsiTheme="minorHAnsi" w:cstheme="minorHAnsi"/>
        </w:rPr>
        <w:tab/>
      </w:r>
      <w:r w:rsidR="00C2068E">
        <w:rPr>
          <w:rFonts w:asciiTheme="minorHAnsi" w:hAnsiTheme="minorHAnsi" w:cstheme="minorHAnsi"/>
        </w:rPr>
        <w:tab/>
      </w:r>
      <w:r w:rsidRPr="005044FE">
        <w:rPr>
          <w:rFonts w:cs="Times New Roman"/>
        </w:rPr>
        <w:t xml:space="preserve">The </w:t>
      </w:r>
      <w:r w:rsidR="001F2806">
        <w:rPr>
          <w:rFonts w:cs="Times New Roman"/>
        </w:rPr>
        <w:t xml:space="preserve">security </w:t>
      </w:r>
      <w:r w:rsidRPr="005044FE">
        <w:rPr>
          <w:rFonts w:cs="Times New Roman"/>
        </w:rPr>
        <w:t>threats related to insecure transmission of request and response are</w:t>
      </w:r>
      <w:r w:rsidR="001926D7" w:rsidRPr="005044FE">
        <w:rPr>
          <w:rFonts w:cs="Times New Roman"/>
        </w:rPr>
        <w:t xml:space="preserve"> T-OAuth-G-01, T-OAuth-G-</w:t>
      </w:r>
    </w:p>
    <w:p w14:paraId="0C694DF0" w14:textId="6A273C0B" w:rsidR="00CC0FCA" w:rsidRPr="005044FE" w:rsidRDefault="001F2806" w:rsidP="005044FE">
      <w:pPr>
        <w:spacing w:after="0" w:line="257" w:lineRule="auto"/>
        <w:rPr>
          <w:rFonts w:cs="Times New Roman"/>
        </w:rPr>
      </w:pPr>
      <w:r>
        <w:rPr>
          <w:rFonts w:cs="Times New Roman"/>
        </w:rPr>
        <w:t xml:space="preserve">                             </w:t>
      </w:r>
      <w:r w:rsidR="001926D7" w:rsidRPr="005044FE">
        <w:rPr>
          <w:rFonts w:cs="Times New Roman"/>
        </w:rPr>
        <w:t>03,</w:t>
      </w:r>
      <w:r w:rsidR="00042FB2" w:rsidRPr="005044FE">
        <w:rPr>
          <w:rFonts w:cs="Times New Roman"/>
        </w:rPr>
        <w:t xml:space="preserve"> </w:t>
      </w:r>
      <w:r w:rsidR="001926D7" w:rsidRPr="005044FE">
        <w:rPr>
          <w:rFonts w:cs="Times New Roman"/>
        </w:rPr>
        <w:t>T-OAuth-G-05 as defined in clause 6.1.</w:t>
      </w:r>
    </w:p>
    <w:p w14:paraId="15A0C175" w14:textId="271A68A0" w:rsidR="007B608D" w:rsidRPr="007262E7" w:rsidRDefault="007B608D" w:rsidP="007B608D">
      <w:pPr>
        <w:pStyle w:val="Heading2"/>
        <w:ind w:left="576" w:hanging="576"/>
        <w:rPr>
          <w:rFonts w:cs="Arial"/>
          <w:sz w:val="24"/>
          <w:szCs w:val="24"/>
        </w:rPr>
      </w:pPr>
      <w:bookmarkStart w:id="107" w:name="_Toc214882319"/>
      <w:r w:rsidRPr="007262E7">
        <w:rPr>
          <w:rFonts w:cs="Arial"/>
          <w:sz w:val="24"/>
          <w:szCs w:val="24"/>
        </w:rPr>
        <w:t>9.2.13</w:t>
      </w:r>
      <w:r w:rsidR="00B5769E">
        <w:rPr>
          <w:rFonts w:cs="Arial"/>
          <w:sz w:val="24"/>
          <w:szCs w:val="24"/>
        </w:rPr>
        <w:t xml:space="preserve">        </w:t>
      </w:r>
      <w:r>
        <w:rPr>
          <w:rFonts w:cs="Arial"/>
          <w:sz w:val="24"/>
          <w:szCs w:val="24"/>
        </w:rPr>
        <w:t>Key Issue #13: Compromised access token</w:t>
      </w:r>
      <w:bookmarkEnd w:id="107"/>
    </w:p>
    <w:p w14:paraId="1B1761AF" w14:textId="77777777" w:rsidR="007B608D" w:rsidRDefault="007B608D" w:rsidP="007B608D">
      <w:pPr>
        <w:pStyle w:val="Heading4"/>
        <w:ind w:left="0" w:firstLine="0"/>
        <w:rPr>
          <w:sz w:val="22"/>
          <w:szCs w:val="22"/>
          <w:lang w:val="en-US"/>
        </w:rPr>
      </w:pPr>
      <w:r>
        <w:rPr>
          <w:sz w:val="22"/>
          <w:szCs w:val="22"/>
          <w:lang w:val="en-US"/>
        </w:rPr>
        <w:t>9.2.13.1        Key issue detail</w:t>
      </w:r>
    </w:p>
    <w:p w14:paraId="6B0B4493" w14:textId="77777777" w:rsidR="007B608D" w:rsidRDefault="007B608D" w:rsidP="00594E5C">
      <w:pPr>
        <w:spacing w:after="0" w:line="257" w:lineRule="auto"/>
        <w:ind w:left="1420"/>
      </w:pPr>
      <w:r w:rsidRPr="005044FE">
        <w:rPr>
          <w:lang w:val="en-GB"/>
        </w:rPr>
        <w:t>Th</w:t>
      </w:r>
      <w:r>
        <w:rPr>
          <w:lang w:val="en-GB"/>
        </w:rPr>
        <w:t>is key issue</w:t>
      </w:r>
      <w:r w:rsidRPr="005044FE">
        <w:rPr>
          <w:lang w:val="en-GB"/>
        </w:rPr>
        <w:t xml:space="preserve"> </w:t>
      </w:r>
      <w:r>
        <w:rPr>
          <w:lang w:val="en-GB"/>
        </w:rPr>
        <w:t>is addressing</w:t>
      </w:r>
      <w:r w:rsidRPr="005044FE">
        <w:rPr>
          <w:lang w:val="en-GB"/>
        </w:rPr>
        <w:t xml:space="preserve"> the need </w:t>
      </w:r>
      <w:r>
        <w:rPr>
          <w:lang w:val="en-GB"/>
        </w:rPr>
        <w:t xml:space="preserve">of </w:t>
      </w:r>
      <w:r w:rsidRPr="005044FE">
        <w:rPr>
          <w:lang w:val="en-GB"/>
        </w:rPr>
        <w:t>token</w:t>
      </w:r>
      <w:r>
        <w:rPr>
          <w:lang w:val="en-GB"/>
        </w:rPr>
        <w:t xml:space="preserve"> binding support for the </w:t>
      </w:r>
      <w:r w:rsidRPr="001851D8">
        <w:t>authorization server</w:t>
      </w:r>
      <w:r>
        <w:t xml:space="preserve"> w</w:t>
      </w:r>
      <w:r w:rsidRPr="00262639">
        <w:t xml:space="preserve">hen mutual TLS is used </w:t>
      </w:r>
      <w:r>
        <w:t xml:space="preserve">for connection establishment between </w:t>
      </w:r>
      <w:r w:rsidRPr="00FC686D">
        <w:t>authorization server</w:t>
      </w:r>
      <w:r>
        <w:t xml:space="preserve"> and clients using client </w:t>
      </w:r>
      <w:r w:rsidRPr="00FC686D">
        <w:t>certificate</w:t>
      </w:r>
      <w:r>
        <w:t>.</w:t>
      </w:r>
    </w:p>
    <w:p w14:paraId="2A52989D" w14:textId="46DFD356" w:rsidR="007B608D" w:rsidRDefault="007B608D" w:rsidP="007B608D">
      <w:pPr>
        <w:pStyle w:val="Heading4"/>
        <w:ind w:left="864" w:hanging="864"/>
        <w:rPr>
          <w:lang w:val="en-US"/>
        </w:rPr>
      </w:pPr>
      <w:r>
        <w:rPr>
          <w:lang w:val="en-US"/>
        </w:rPr>
        <w:t>9.2.1</w:t>
      </w:r>
      <w:r w:rsidR="005937E5">
        <w:rPr>
          <w:lang w:val="en-US"/>
        </w:rPr>
        <w:t>3</w:t>
      </w:r>
      <w:r>
        <w:rPr>
          <w:lang w:val="en-US"/>
        </w:rPr>
        <w:t>.2      Security threats</w:t>
      </w:r>
    </w:p>
    <w:p w14:paraId="3DB59760" w14:textId="5BE64C4A" w:rsidR="007B608D" w:rsidRPr="00FB5853" w:rsidRDefault="001F2806" w:rsidP="00594E5C">
      <w:pPr>
        <w:spacing w:after="0" w:line="257" w:lineRule="auto"/>
        <w:ind w:left="852" w:firstLine="284"/>
        <w:rPr>
          <w:rFonts w:ascii="Arial" w:hAnsi="Arial" w:cs="Arial"/>
          <w:sz w:val="22"/>
        </w:rPr>
      </w:pPr>
      <w:r>
        <w:rPr>
          <w:rFonts w:asciiTheme="minorHAnsi" w:hAnsiTheme="minorHAnsi" w:cstheme="minorHAnsi"/>
        </w:rPr>
        <w:t xml:space="preserve">    </w:t>
      </w:r>
      <w:r w:rsidR="007B608D">
        <w:rPr>
          <w:rFonts w:asciiTheme="minorHAnsi" w:hAnsiTheme="minorHAnsi" w:cstheme="minorHAnsi"/>
        </w:rPr>
        <w:t xml:space="preserve"> </w:t>
      </w:r>
      <w:r w:rsidR="007B608D" w:rsidRPr="00D2553F">
        <w:t>The security threats related to</w:t>
      </w:r>
      <w:r w:rsidR="007B608D">
        <w:t xml:space="preserve"> </w:t>
      </w:r>
      <w:r w:rsidR="007B608D" w:rsidRPr="005044FE">
        <w:rPr>
          <w:rFonts w:ascii="Arial" w:eastAsia="Times New Roman" w:hAnsi="Arial" w:cs="Arial"/>
          <w:color w:val="000000"/>
          <w:sz w:val="18"/>
          <w:szCs w:val="18"/>
        </w:rPr>
        <w:t>T-OAuth-G-11</w:t>
      </w:r>
      <w:r w:rsidR="007B608D">
        <w:rPr>
          <w:rFonts w:ascii="Arial" w:eastAsia="Times New Roman" w:hAnsi="Arial" w:cs="Arial"/>
          <w:color w:val="000000"/>
          <w:sz w:val="18"/>
          <w:szCs w:val="18"/>
        </w:rPr>
        <w:t xml:space="preserve">, </w:t>
      </w:r>
      <w:r w:rsidR="007B608D" w:rsidRPr="005044FE">
        <w:rPr>
          <w:rFonts w:ascii="Arial" w:eastAsia="Times New Roman" w:hAnsi="Arial" w:cs="Arial"/>
          <w:color w:val="000000"/>
          <w:sz w:val="18"/>
          <w:szCs w:val="18"/>
        </w:rPr>
        <w:t>T-OAuth-G-16</w:t>
      </w:r>
      <w:r w:rsidR="007B608D">
        <w:rPr>
          <w:rFonts w:ascii="Arial" w:eastAsia="Times New Roman" w:hAnsi="Arial" w:cs="Arial"/>
          <w:color w:val="000000"/>
          <w:sz w:val="18"/>
          <w:szCs w:val="18"/>
        </w:rPr>
        <w:t xml:space="preserve">, </w:t>
      </w:r>
      <w:r w:rsidR="007B608D" w:rsidRPr="005044FE">
        <w:rPr>
          <w:rFonts w:ascii="Arial" w:eastAsia="Times New Roman" w:hAnsi="Arial" w:cs="Arial"/>
          <w:color w:val="000000"/>
          <w:sz w:val="18"/>
          <w:szCs w:val="18"/>
        </w:rPr>
        <w:t>T-OAuth-AS-04</w:t>
      </w:r>
      <w:r>
        <w:rPr>
          <w:rFonts w:ascii="Arial" w:eastAsia="Times New Roman" w:hAnsi="Arial" w:cs="Arial"/>
          <w:color w:val="000000"/>
          <w:sz w:val="18"/>
          <w:szCs w:val="18"/>
        </w:rPr>
        <w:t>.</w:t>
      </w:r>
    </w:p>
    <w:p w14:paraId="25B1E5FD" w14:textId="77777777" w:rsidR="00CC0FCA" w:rsidRDefault="00CC0FCA" w:rsidP="005044FE">
      <w:pPr>
        <w:pStyle w:val="ListParagraph"/>
        <w:spacing w:line="257" w:lineRule="auto"/>
      </w:pPr>
    </w:p>
    <w:p w14:paraId="16AF30A9" w14:textId="1C9669E1" w:rsidR="001615FE" w:rsidRPr="00AB4222" w:rsidRDefault="001615FE" w:rsidP="00AB4222">
      <w:pPr>
        <w:pStyle w:val="Heading2"/>
        <w:rPr>
          <w:rFonts w:cs="Arial"/>
        </w:rPr>
      </w:pPr>
      <w:bookmarkStart w:id="108" w:name="_Toc214882320"/>
      <w:r w:rsidRPr="00AB4222">
        <w:rPr>
          <w:rFonts w:cs="Arial"/>
        </w:rPr>
        <w:t>9.</w:t>
      </w:r>
      <w:r w:rsidR="00F75803" w:rsidRPr="00AB4222">
        <w:rPr>
          <w:rFonts w:cs="Arial"/>
        </w:rPr>
        <w:t>3</w:t>
      </w:r>
      <w:r w:rsidRPr="00AB4222">
        <w:rPr>
          <w:rFonts w:cs="Arial"/>
        </w:rPr>
        <w:tab/>
        <w:t>Solutions</w:t>
      </w:r>
      <w:bookmarkEnd w:id="108"/>
    </w:p>
    <w:p w14:paraId="3395CBF3" w14:textId="31E382E8" w:rsidR="001615FE" w:rsidRPr="00D513B8" w:rsidRDefault="001615FE" w:rsidP="00B24E47">
      <w:pPr>
        <w:pStyle w:val="Heading2"/>
        <w:rPr>
          <w:rFonts w:cs="Arial"/>
          <w:sz w:val="24"/>
          <w:szCs w:val="24"/>
        </w:rPr>
      </w:pPr>
      <w:bookmarkStart w:id="109" w:name="_Toc214882321"/>
      <w:r w:rsidRPr="00D513B8">
        <w:rPr>
          <w:rFonts w:cs="Arial"/>
          <w:sz w:val="24"/>
          <w:szCs w:val="24"/>
        </w:rPr>
        <w:t>9.</w:t>
      </w:r>
      <w:r w:rsidR="00F75803" w:rsidRPr="00D513B8">
        <w:rPr>
          <w:rFonts w:cs="Arial"/>
          <w:sz w:val="24"/>
          <w:szCs w:val="24"/>
        </w:rPr>
        <w:t>3</w:t>
      </w:r>
      <w:r w:rsidRPr="00D513B8">
        <w:rPr>
          <w:rFonts w:cs="Arial"/>
          <w:sz w:val="24"/>
          <w:szCs w:val="24"/>
        </w:rPr>
        <w:t xml:space="preserve">.1   </w:t>
      </w:r>
      <w:r w:rsidR="009D02F6">
        <w:rPr>
          <w:rFonts w:cs="Arial"/>
          <w:sz w:val="24"/>
          <w:szCs w:val="24"/>
        </w:rPr>
        <w:tab/>
      </w:r>
      <w:r w:rsidR="00B8424B">
        <w:rPr>
          <w:rFonts w:cs="Arial"/>
          <w:sz w:val="24"/>
          <w:szCs w:val="24"/>
        </w:rPr>
        <w:tab/>
      </w:r>
      <w:r w:rsidR="00B8424B">
        <w:rPr>
          <w:rFonts w:cs="Arial"/>
          <w:sz w:val="24"/>
          <w:szCs w:val="24"/>
        </w:rPr>
        <w:tab/>
      </w:r>
      <w:r w:rsidRPr="00D513B8">
        <w:rPr>
          <w:rFonts w:cs="Arial"/>
          <w:sz w:val="24"/>
          <w:szCs w:val="24"/>
        </w:rPr>
        <w:t xml:space="preserve">Solution #1: Registration of </w:t>
      </w:r>
      <w:r w:rsidR="004C2BC0" w:rsidRPr="00D513B8">
        <w:rPr>
          <w:rFonts w:cs="Arial"/>
          <w:sz w:val="24"/>
          <w:szCs w:val="24"/>
        </w:rPr>
        <w:t>rApp</w:t>
      </w:r>
      <w:bookmarkEnd w:id="109"/>
      <w:r w:rsidRPr="00D513B8">
        <w:rPr>
          <w:rFonts w:cs="Arial"/>
          <w:sz w:val="24"/>
          <w:szCs w:val="24"/>
        </w:rPr>
        <w:t xml:space="preserve"> </w:t>
      </w:r>
    </w:p>
    <w:p w14:paraId="0718FD6D" w14:textId="00B5FBFA" w:rsidR="0046518F" w:rsidRDefault="0046518F" w:rsidP="0046518F">
      <w:pPr>
        <w:rPr>
          <w:rFonts w:ascii="Arial" w:hAnsi="Arial" w:cs="Arial"/>
          <w:sz w:val="24"/>
          <w:szCs w:val="24"/>
        </w:rPr>
      </w:pPr>
      <w:r>
        <w:rPr>
          <w:rFonts w:ascii="Arial" w:hAnsi="Arial" w:cs="Arial"/>
          <w:sz w:val="24"/>
          <w:szCs w:val="24"/>
        </w:rPr>
        <w:t xml:space="preserve">9.3.1.1 </w:t>
      </w:r>
      <w:r w:rsidR="00DD5CCA">
        <w:rPr>
          <w:rFonts w:ascii="Arial" w:hAnsi="Arial" w:cs="Arial"/>
          <w:sz w:val="24"/>
          <w:szCs w:val="24"/>
        </w:rPr>
        <w:t xml:space="preserve">         </w:t>
      </w:r>
      <w:r>
        <w:rPr>
          <w:rFonts w:ascii="Arial" w:hAnsi="Arial" w:cs="Arial"/>
          <w:sz w:val="24"/>
          <w:szCs w:val="24"/>
        </w:rPr>
        <w:t xml:space="preserve">Background </w:t>
      </w:r>
    </w:p>
    <w:p w14:paraId="64BF0062" w14:textId="7658CE15" w:rsidR="0046518F" w:rsidRPr="005044FE" w:rsidRDefault="0046518F" w:rsidP="005044FE">
      <w:pPr>
        <w:ind w:left="1420"/>
        <w:rPr>
          <w:rFonts w:cs="Times New Roman"/>
          <w:szCs w:val="20"/>
          <w:lang w:val="en-GB"/>
        </w:rPr>
      </w:pPr>
      <w:r w:rsidRPr="005044FE">
        <w:rPr>
          <w:rFonts w:cs="Times New Roman"/>
          <w:szCs w:val="20"/>
          <w:lang w:val="en-GB"/>
        </w:rPr>
        <w:t xml:space="preserve">This use case allows an rApp to register to the SMO as specified in R1GAP </w:t>
      </w:r>
      <w:r w:rsidR="00B04ED1" w:rsidRPr="005044FE">
        <w:rPr>
          <w:rFonts w:cs="Times New Roman"/>
          <w:szCs w:val="20"/>
          <w:lang w:val="en-GB"/>
        </w:rPr>
        <w:t>[</w:t>
      </w:r>
      <w:r w:rsidR="00676AD6" w:rsidRPr="005044FE">
        <w:rPr>
          <w:rFonts w:cs="Times New Roman"/>
          <w:szCs w:val="20"/>
          <w:lang w:val="en-GB"/>
        </w:rPr>
        <w:t>i.13] [</w:t>
      </w:r>
      <w:r w:rsidR="00644B35" w:rsidRPr="005044FE">
        <w:rPr>
          <w:rFonts w:cs="Times New Roman"/>
          <w:szCs w:val="20"/>
          <w:lang w:val="en-GB"/>
        </w:rPr>
        <w:t>i.14]</w:t>
      </w:r>
      <w:r w:rsidRPr="005044FE">
        <w:rPr>
          <w:rFonts w:cs="Times New Roman"/>
          <w:szCs w:val="20"/>
          <w:lang w:val="en-GB"/>
        </w:rPr>
        <w:t>. Th</w:t>
      </w:r>
      <w:r w:rsidRPr="005044FE">
        <w:rPr>
          <w:rFonts w:cs="Times New Roman"/>
          <w:szCs w:val="20"/>
        </w:rPr>
        <w:t xml:space="preserve">e registration procedure is specified as part of Service Management and Exposure services in R1GAP </w:t>
      </w:r>
      <w:r w:rsidRPr="005044FE">
        <w:rPr>
          <w:rFonts w:cs="Times New Roman"/>
          <w:szCs w:val="20"/>
        </w:rPr>
        <w:fldChar w:fldCharType="begin"/>
      </w:r>
      <w:r w:rsidRPr="005044FE">
        <w:rPr>
          <w:rFonts w:cs="Times New Roman"/>
          <w:szCs w:val="20"/>
        </w:rPr>
        <w:instrText xml:space="preserve"> REF R1GAP \h  \* MERGEFORMAT </w:instrText>
      </w:r>
      <w:r w:rsidRPr="005044FE">
        <w:rPr>
          <w:rFonts w:cs="Times New Roman"/>
          <w:szCs w:val="20"/>
        </w:rPr>
      </w:r>
      <w:r w:rsidRPr="005044FE">
        <w:rPr>
          <w:rFonts w:cs="Times New Roman"/>
          <w:szCs w:val="20"/>
        </w:rPr>
        <w:fldChar w:fldCharType="separate"/>
      </w:r>
      <w:r w:rsidR="00B04ED1" w:rsidRPr="005044FE">
        <w:rPr>
          <w:rFonts w:cs="Times New Roman"/>
          <w:szCs w:val="20"/>
        </w:rPr>
        <w:t>[i.13]</w:t>
      </w:r>
      <w:r w:rsidRPr="005044FE">
        <w:rPr>
          <w:rFonts w:cs="Times New Roman"/>
          <w:szCs w:val="20"/>
        </w:rPr>
        <w:fldChar w:fldCharType="end"/>
      </w:r>
      <w:r w:rsidR="00143F82" w:rsidRPr="005044FE">
        <w:rPr>
          <w:rFonts w:cs="Times New Roman"/>
          <w:szCs w:val="20"/>
        </w:rPr>
        <w:t xml:space="preserve"> </w:t>
      </w:r>
      <w:r w:rsidR="00644B35" w:rsidRPr="005044FE">
        <w:rPr>
          <w:rFonts w:cs="Times New Roman"/>
          <w:szCs w:val="20"/>
        </w:rPr>
        <w:t>[i.14]</w:t>
      </w:r>
      <w:r w:rsidRPr="005044FE">
        <w:rPr>
          <w:rFonts w:cs="Times New Roman"/>
          <w:szCs w:val="20"/>
        </w:rPr>
        <w:t>.</w:t>
      </w:r>
    </w:p>
    <w:p w14:paraId="564B816F" w14:textId="713538A8" w:rsidR="001615FE" w:rsidRDefault="001615FE" w:rsidP="005F4680">
      <w:pPr>
        <w:rPr>
          <w:rFonts w:ascii="Arial" w:hAnsi="Arial" w:cs="Arial"/>
          <w:sz w:val="24"/>
          <w:szCs w:val="24"/>
        </w:rPr>
      </w:pPr>
      <w:r w:rsidRPr="004F1A4A">
        <w:rPr>
          <w:rFonts w:ascii="Arial" w:hAnsi="Arial" w:cs="Arial"/>
          <w:sz w:val="24"/>
          <w:szCs w:val="24"/>
        </w:rPr>
        <w:t>9.</w:t>
      </w:r>
      <w:r w:rsidR="00F75803">
        <w:rPr>
          <w:rFonts w:ascii="Arial" w:hAnsi="Arial" w:cs="Arial"/>
          <w:sz w:val="24"/>
          <w:szCs w:val="24"/>
        </w:rPr>
        <w:t>3</w:t>
      </w:r>
      <w:r w:rsidRPr="004F1A4A">
        <w:rPr>
          <w:rFonts w:ascii="Arial" w:hAnsi="Arial" w:cs="Arial"/>
          <w:sz w:val="24"/>
          <w:szCs w:val="24"/>
        </w:rPr>
        <w:t>.1</w:t>
      </w:r>
      <w:r w:rsidR="00030860">
        <w:rPr>
          <w:rFonts w:ascii="Arial" w:hAnsi="Arial" w:cs="Arial"/>
          <w:sz w:val="24"/>
          <w:szCs w:val="24"/>
        </w:rPr>
        <w:t>.2</w:t>
      </w:r>
      <w:r w:rsidR="00954178">
        <w:rPr>
          <w:rFonts w:ascii="Arial" w:hAnsi="Arial" w:cs="Arial"/>
          <w:sz w:val="24"/>
          <w:szCs w:val="24"/>
        </w:rPr>
        <w:t xml:space="preserve"> </w:t>
      </w:r>
      <w:r w:rsidR="00DD5CCA">
        <w:rPr>
          <w:rFonts w:ascii="Arial" w:hAnsi="Arial" w:cs="Arial"/>
          <w:sz w:val="24"/>
          <w:szCs w:val="24"/>
        </w:rPr>
        <w:t xml:space="preserve">         </w:t>
      </w:r>
      <w:r w:rsidRPr="004F1A4A">
        <w:rPr>
          <w:rFonts w:ascii="Arial" w:hAnsi="Arial" w:cs="Arial"/>
          <w:sz w:val="24"/>
          <w:szCs w:val="24"/>
        </w:rPr>
        <w:t xml:space="preserve">Solution </w:t>
      </w:r>
      <w:r w:rsidR="00D94B91">
        <w:rPr>
          <w:rFonts w:ascii="Arial" w:hAnsi="Arial" w:cs="Arial"/>
          <w:sz w:val="24"/>
          <w:szCs w:val="24"/>
        </w:rPr>
        <w:t>d</w:t>
      </w:r>
      <w:r w:rsidRPr="004F1A4A">
        <w:rPr>
          <w:rFonts w:ascii="Arial" w:hAnsi="Arial" w:cs="Arial"/>
          <w:sz w:val="24"/>
          <w:szCs w:val="24"/>
        </w:rPr>
        <w:t>escription</w:t>
      </w:r>
    </w:p>
    <w:p w14:paraId="59B33AEF" w14:textId="3CDA5096" w:rsidR="00CD1DA7" w:rsidRPr="005044FE" w:rsidRDefault="00CD1DA7" w:rsidP="00CD1DA7">
      <w:pPr>
        <w:pStyle w:val="TH"/>
        <w:rPr>
          <w:rFonts w:cs="Arial"/>
        </w:rPr>
      </w:pPr>
      <w:r w:rsidRPr="005044FE">
        <w:rPr>
          <w:rFonts w:cs="Arial"/>
        </w:rPr>
        <w:lastRenderedPageBreak/>
        <w:t xml:space="preserve">Table </w:t>
      </w:r>
      <w:r w:rsidR="006D4ADB" w:rsidRPr="005044FE">
        <w:rPr>
          <w:rFonts w:cs="Arial"/>
        </w:rPr>
        <w:t>9.</w:t>
      </w:r>
      <w:r w:rsidR="00002309" w:rsidRPr="005044FE">
        <w:rPr>
          <w:rFonts w:cs="Arial"/>
        </w:rPr>
        <w:t>3</w:t>
      </w:r>
      <w:r w:rsidR="00F43864" w:rsidRPr="005044FE">
        <w:rPr>
          <w:rFonts w:cs="Arial"/>
        </w:rPr>
        <w:t>.1</w:t>
      </w:r>
      <w:r w:rsidR="00002309" w:rsidRPr="005044FE">
        <w:rPr>
          <w:rFonts w:cs="Arial"/>
        </w:rPr>
        <w:t>-1</w:t>
      </w:r>
      <w:r w:rsidRPr="005044FE">
        <w:rPr>
          <w:rFonts w:cs="Arial"/>
        </w:rPr>
        <w:t xml:space="preserve"> rApp </w:t>
      </w:r>
      <w:r w:rsidR="00342CA3">
        <w:rPr>
          <w:rFonts w:cs="Arial"/>
        </w:rPr>
        <w:t>r</w:t>
      </w:r>
      <w:r w:rsidR="00342CA3" w:rsidRPr="005044FE">
        <w:rPr>
          <w:rFonts w:cs="Arial"/>
        </w:rPr>
        <w:t xml:space="preserve">egistration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48"/>
        <w:gridCol w:w="6177"/>
        <w:gridCol w:w="1506"/>
      </w:tblGrid>
      <w:tr w:rsidR="00D36929" w:rsidRPr="000479F4" w14:paraId="49510038" w14:textId="77777777" w:rsidTr="00B76931">
        <w:trPr>
          <w:jc w:val="center"/>
        </w:trPr>
        <w:tc>
          <w:tcPr>
            <w:tcW w:w="1948" w:type="dxa"/>
            <w:shd w:val="clear" w:color="auto" w:fill="D9D9D9"/>
            <w:vAlign w:val="center"/>
          </w:tcPr>
          <w:p w14:paraId="5C4BDC40" w14:textId="77777777" w:rsidR="00D36929" w:rsidRPr="005044FE" w:rsidRDefault="00D36929" w:rsidP="00B76931">
            <w:pPr>
              <w:pStyle w:val="TAH"/>
              <w:rPr>
                <w:rFonts w:cs="Arial"/>
                <w:lang w:bidi="ar-KW"/>
              </w:rPr>
            </w:pPr>
            <w:r w:rsidRPr="005044FE">
              <w:rPr>
                <w:rFonts w:cs="Arial"/>
                <w:lang w:bidi="ar-KW"/>
              </w:rPr>
              <w:t>Use Case Stage</w:t>
            </w:r>
          </w:p>
        </w:tc>
        <w:tc>
          <w:tcPr>
            <w:tcW w:w="6177" w:type="dxa"/>
            <w:shd w:val="clear" w:color="auto" w:fill="D9D9D9"/>
            <w:vAlign w:val="center"/>
          </w:tcPr>
          <w:p w14:paraId="654D6721" w14:textId="77777777" w:rsidR="00D36929" w:rsidRPr="005044FE" w:rsidRDefault="00D36929" w:rsidP="00B76931">
            <w:pPr>
              <w:pStyle w:val="TAH"/>
              <w:rPr>
                <w:rFonts w:cs="Arial"/>
                <w:lang w:bidi="ar-KW"/>
              </w:rPr>
            </w:pPr>
            <w:r w:rsidRPr="005044FE">
              <w:rPr>
                <w:rFonts w:cs="Arial"/>
                <w:lang w:bidi="ar-KW"/>
              </w:rPr>
              <w:t>Evolution / Specification</w:t>
            </w:r>
          </w:p>
        </w:tc>
        <w:tc>
          <w:tcPr>
            <w:tcW w:w="1506" w:type="dxa"/>
            <w:shd w:val="clear" w:color="auto" w:fill="D9D9D9"/>
            <w:vAlign w:val="center"/>
          </w:tcPr>
          <w:p w14:paraId="657A3BB2" w14:textId="77777777" w:rsidR="00D36929" w:rsidRPr="005044FE" w:rsidRDefault="00D36929" w:rsidP="00B76931">
            <w:pPr>
              <w:pStyle w:val="TAH"/>
              <w:rPr>
                <w:rFonts w:cs="Arial"/>
                <w:lang w:bidi="ar-KW"/>
              </w:rPr>
            </w:pPr>
            <w:r w:rsidRPr="005044FE">
              <w:rPr>
                <w:rFonts w:cs="Arial"/>
                <w:lang w:bidi="ar-KW"/>
              </w:rPr>
              <w:t>&lt;&lt;Uses&gt;&gt;</w:t>
            </w:r>
          </w:p>
          <w:p w14:paraId="1D510C49" w14:textId="77777777" w:rsidR="00D36929" w:rsidRPr="005044FE" w:rsidRDefault="00D36929" w:rsidP="00B76931">
            <w:pPr>
              <w:pStyle w:val="TAH"/>
              <w:rPr>
                <w:rFonts w:cs="Arial"/>
                <w:lang w:bidi="ar-KW"/>
              </w:rPr>
            </w:pPr>
            <w:r w:rsidRPr="005044FE">
              <w:rPr>
                <w:rFonts w:cs="Arial"/>
                <w:lang w:bidi="ar-KW"/>
              </w:rPr>
              <w:t xml:space="preserve">Related use </w:t>
            </w:r>
          </w:p>
        </w:tc>
      </w:tr>
      <w:tr w:rsidR="00D36929" w:rsidRPr="000479F4" w14:paraId="0DB76D11" w14:textId="77777777" w:rsidTr="00B76931">
        <w:trPr>
          <w:jc w:val="center"/>
        </w:trPr>
        <w:tc>
          <w:tcPr>
            <w:tcW w:w="1948" w:type="dxa"/>
            <w:vAlign w:val="center"/>
          </w:tcPr>
          <w:p w14:paraId="43824AEC" w14:textId="77777777" w:rsidR="00D36929" w:rsidRPr="005044FE" w:rsidRDefault="00D36929" w:rsidP="00B76931">
            <w:pPr>
              <w:pStyle w:val="TAL"/>
              <w:keepLines w:val="0"/>
              <w:rPr>
                <w:rFonts w:cs="Arial"/>
                <w:szCs w:val="18"/>
                <w:lang w:bidi="ar-KW"/>
              </w:rPr>
            </w:pPr>
            <w:r w:rsidRPr="005044FE">
              <w:rPr>
                <w:rFonts w:cs="Arial"/>
                <w:szCs w:val="18"/>
                <w:lang w:bidi="ar-KW"/>
              </w:rPr>
              <w:t>Goal</w:t>
            </w:r>
          </w:p>
        </w:tc>
        <w:tc>
          <w:tcPr>
            <w:tcW w:w="6177" w:type="dxa"/>
            <w:vAlign w:val="center"/>
          </w:tcPr>
          <w:p w14:paraId="78810CC2" w14:textId="3572A9C5" w:rsidR="00D36929" w:rsidRPr="005044FE" w:rsidRDefault="00D36929" w:rsidP="00594E5C">
            <w:pPr>
              <w:pStyle w:val="TAL"/>
              <w:keepLines w:val="0"/>
              <w:spacing w:line="259" w:lineRule="auto"/>
              <w:jc w:val="both"/>
              <w:rPr>
                <w:rFonts w:cs="Arial"/>
                <w:szCs w:val="18"/>
                <w:lang w:eastAsia="ja-JP" w:bidi="ar-KW"/>
              </w:rPr>
            </w:pPr>
            <w:r w:rsidRPr="005044FE">
              <w:rPr>
                <w:rFonts w:cs="Arial"/>
                <w:szCs w:val="18"/>
                <w:lang w:eastAsia="ja-JP" w:bidi="ar-KW"/>
              </w:rPr>
              <w:t xml:space="preserve">Register the rApp to the SME </w:t>
            </w:r>
            <w:r w:rsidR="0004094C">
              <w:rPr>
                <w:rFonts w:cs="Arial"/>
                <w:szCs w:val="18"/>
                <w:lang w:eastAsia="ja-JP" w:bidi="ar-KW"/>
              </w:rPr>
              <w:t xml:space="preserve">SMOS </w:t>
            </w:r>
            <w:r w:rsidR="00092BA6">
              <w:rPr>
                <w:rFonts w:cs="Arial"/>
                <w:szCs w:val="18"/>
                <w:lang w:eastAsia="ja-JP" w:bidi="ar-KW"/>
              </w:rPr>
              <w:t>S</w:t>
            </w:r>
            <w:r w:rsidR="00092BA6" w:rsidRPr="005044FE">
              <w:rPr>
                <w:rFonts w:cs="Arial"/>
                <w:szCs w:val="18"/>
                <w:lang w:eastAsia="ja-JP" w:bidi="ar-KW"/>
              </w:rPr>
              <w:t>ervice</w:t>
            </w:r>
            <w:r w:rsidR="00092BA6">
              <w:rPr>
                <w:rFonts w:cs="Arial"/>
                <w:szCs w:val="18"/>
                <w:lang w:eastAsia="ja-JP" w:bidi="ar-KW"/>
              </w:rPr>
              <w:t xml:space="preserve"> </w:t>
            </w:r>
            <w:r w:rsidRPr="005044FE">
              <w:rPr>
                <w:rFonts w:cs="Arial"/>
                <w:szCs w:val="18"/>
                <w:lang w:eastAsia="ja-JP" w:bidi="ar-KW"/>
              </w:rPr>
              <w:t>Producer in SMO framework.</w:t>
            </w:r>
          </w:p>
        </w:tc>
        <w:tc>
          <w:tcPr>
            <w:tcW w:w="1506" w:type="dxa"/>
            <w:vAlign w:val="center"/>
          </w:tcPr>
          <w:p w14:paraId="09D36431" w14:textId="77777777" w:rsidR="00D36929" w:rsidRPr="005044FE" w:rsidRDefault="00D36929" w:rsidP="00B76931">
            <w:pPr>
              <w:pStyle w:val="TAL"/>
              <w:keepLines w:val="0"/>
              <w:spacing w:line="360" w:lineRule="auto"/>
              <w:jc w:val="both"/>
              <w:rPr>
                <w:rFonts w:cs="Arial"/>
                <w:sz w:val="20"/>
                <w:lang w:eastAsia="ja-JP" w:bidi="ar-KW"/>
              </w:rPr>
            </w:pPr>
          </w:p>
        </w:tc>
      </w:tr>
      <w:tr w:rsidR="00D36929" w:rsidRPr="000479F4" w14:paraId="0CD96486" w14:textId="77777777" w:rsidTr="00B76931">
        <w:trPr>
          <w:jc w:val="center"/>
        </w:trPr>
        <w:tc>
          <w:tcPr>
            <w:tcW w:w="1948" w:type="dxa"/>
            <w:vAlign w:val="center"/>
          </w:tcPr>
          <w:p w14:paraId="50DFE0AB" w14:textId="77777777" w:rsidR="00D36929" w:rsidRPr="005044FE" w:rsidRDefault="00D36929" w:rsidP="00B76931">
            <w:pPr>
              <w:pStyle w:val="TAL"/>
              <w:keepLines w:val="0"/>
              <w:jc w:val="both"/>
              <w:rPr>
                <w:rFonts w:cs="Arial"/>
                <w:szCs w:val="18"/>
                <w:lang w:bidi="ar-KW"/>
              </w:rPr>
            </w:pPr>
            <w:r w:rsidRPr="005044FE">
              <w:rPr>
                <w:rFonts w:cs="Arial"/>
                <w:szCs w:val="18"/>
                <w:lang w:bidi="ar-KW"/>
              </w:rPr>
              <w:t>Actors and Roles</w:t>
            </w:r>
          </w:p>
        </w:tc>
        <w:tc>
          <w:tcPr>
            <w:tcW w:w="6177" w:type="dxa"/>
            <w:vAlign w:val="center"/>
          </w:tcPr>
          <w:p w14:paraId="37BAE281" w14:textId="1D220569" w:rsidR="00D36929" w:rsidRPr="005044FE" w:rsidRDefault="00E62626" w:rsidP="00B76931">
            <w:pPr>
              <w:pStyle w:val="ListParagraph"/>
              <w:numPr>
                <w:ilvl w:val="0"/>
                <w:numId w:val="15"/>
              </w:numPr>
              <w:spacing w:line="259" w:lineRule="auto"/>
              <w:rPr>
                <w:rFonts w:ascii="Arial" w:hAnsi="Arial" w:cs="Arial"/>
                <w:sz w:val="18"/>
                <w:szCs w:val="18"/>
              </w:rPr>
            </w:pPr>
            <w:r>
              <w:rPr>
                <w:rFonts w:ascii="Arial" w:hAnsi="Arial" w:cs="Arial"/>
                <w:sz w:val="18"/>
                <w:szCs w:val="18"/>
              </w:rPr>
              <w:t xml:space="preserve">The </w:t>
            </w:r>
            <w:r w:rsidR="00D36929" w:rsidRPr="005044FE">
              <w:rPr>
                <w:rFonts w:ascii="Arial" w:hAnsi="Arial" w:cs="Arial"/>
                <w:sz w:val="18"/>
                <w:szCs w:val="18"/>
              </w:rPr>
              <w:t xml:space="preserve">rApp </w:t>
            </w:r>
            <w:r>
              <w:rPr>
                <w:rFonts w:ascii="Arial" w:hAnsi="Arial" w:cs="Arial"/>
                <w:sz w:val="18"/>
                <w:szCs w:val="18"/>
              </w:rPr>
              <w:t xml:space="preserve">management SMOS </w:t>
            </w:r>
            <w:r w:rsidR="00D36929" w:rsidRPr="005044FE">
              <w:rPr>
                <w:rFonts w:ascii="Arial" w:hAnsi="Arial" w:cs="Arial"/>
                <w:sz w:val="18"/>
                <w:szCs w:val="18"/>
              </w:rPr>
              <w:t xml:space="preserve">in the role of </w:t>
            </w:r>
            <w:r w:rsidR="00D026F1">
              <w:rPr>
                <w:rFonts w:ascii="Arial" w:hAnsi="Arial" w:cs="Arial"/>
                <w:sz w:val="18"/>
                <w:szCs w:val="18"/>
              </w:rPr>
              <w:t xml:space="preserve">SMOS </w:t>
            </w:r>
            <w:r w:rsidR="00D36929" w:rsidRPr="005044FE">
              <w:rPr>
                <w:rFonts w:ascii="Arial" w:hAnsi="Arial" w:cs="Arial"/>
                <w:sz w:val="18"/>
                <w:szCs w:val="18"/>
              </w:rPr>
              <w:t>Service Consumer</w:t>
            </w:r>
            <w:r w:rsidR="00E508D8">
              <w:rPr>
                <w:rFonts w:ascii="Arial" w:hAnsi="Arial" w:cs="Arial"/>
                <w:sz w:val="18"/>
                <w:szCs w:val="18"/>
              </w:rPr>
              <w:t>.</w:t>
            </w:r>
          </w:p>
          <w:p w14:paraId="1790354C" w14:textId="22635A20" w:rsidR="00D36929" w:rsidRPr="005044FE" w:rsidRDefault="00463AB3" w:rsidP="00B76931">
            <w:pPr>
              <w:pStyle w:val="ListParagraph"/>
              <w:numPr>
                <w:ilvl w:val="0"/>
                <w:numId w:val="15"/>
              </w:numPr>
              <w:spacing w:line="259" w:lineRule="auto"/>
              <w:rPr>
                <w:rFonts w:ascii="Arial" w:hAnsi="Arial" w:cs="Arial"/>
                <w:sz w:val="18"/>
                <w:szCs w:val="18"/>
              </w:rPr>
            </w:pPr>
            <w:r>
              <w:rPr>
                <w:rFonts w:ascii="Arial" w:hAnsi="Arial" w:cs="Arial"/>
                <w:sz w:val="18"/>
                <w:szCs w:val="18"/>
                <w:lang w:bidi="ar-KW"/>
              </w:rPr>
              <w:t xml:space="preserve">The </w:t>
            </w:r>
            <w:r w:rsidR="00676AD6" w:rsidRPr="005044FE">
              <w:rPr>
                <w:rFonts w:ascii="Arial" w:hAnsi="Arial" w:cs="Arial"/>
                <w:sz w:val="18"/>
                <w:szCs w:val="18"/>
                <w:lang w:bidi="ar-KW"/>
              </w:rPr>
              <w:t>SME</w:t>
            </w:r>
            <w:r>
              <w:rPr>
                <w:rFonts w:ascii="Arial" w:hAnsi="Arial" w:cs="Arial"/>
                <w:sz w:val="18"/>
                <w:szCs w:val="18"/>
                <w:lang w:bidi="ar-KW"/>
              </w:rPr>
              <w:t xml:space="preserve"> SMOS</w:t>
            </w:r>
            <w:r w:rsidR="00676AD6" w:rsidRPr="005044FE">
              <w:rPr>
                <w:rFonts w:ascii="Arial" w:hAnsi="Arial" w:cs="Arial"/>
                <w:sz w:val="18"/>
                <w:szCs w:val="18"/>
                <w:lang w:bidi="ar-KW"/>
              </w:rPr>
              <w:t xml:space="preserve"> in</w:t>
            </w:r>
            <w:r w:rsidR="00D36929" w:rsidRPr="005044FE">
              <w:rPr>
                <w:rFonts w:ascii="Arial" w:hAnsi="Arial" w:cs="Arial"/>
                <w:sz w:val="18"/>
                <w:szCs w:val="18"/>
              </w:rPr>
              <w:t xml:space="preserve"> the role of </w:t>
            </w:r>
            <w:r w:rsidR="008E03EF">
              <w:rPr>
                <w:rFonts w:ascii="Arial" w:hAnsi="Arial" w:cs="Arial"/>
                <w:sz w:val="18"/>
                <w:szCs w:val="18"/>
              </w:rPr>
              <w:t>SMOS</w:t>
            </w:r>
            <w:r w:rsidR="008E03EF" w:rsidRPr="005044FE">
              <w:rPr>
                <w:rFonts w:ascii="Arial" w:hAnsi="Arial" w:cs="Arial"/>
                <w:sz w:val="18"/>
                <w:szCs w:val="18"/>
              </w:rPr>
              <w:t xml:space="preserve"> </w:t>
            </w:r>
            <w:r>
              <w:rPr>
                <w:rFonts w:ascii="Arial" w:hAnsi="Arial" w:cs="Arial"/>
                <w:sz w:val="18"/>
                <w:szCs w:val="18"/>
              </w:rPr>
              <w:t>S</w:t>
            </w:r>
            <w:r w:rsidR="00D36929" w:rsidRPr="005044FE">
              <w:rPr>
                <w:rFonts w:ascii="Arial" w:hAnsi="Arial" w:cs="Arial"/>
                <w:sz w:val="18"/>
                <w:szCs w:val="18"/>
              </w:rPr>
              <w:t xml:space="preserve">ervice Producer. </w:t>
            </w:r>
          </w:p>
        </w:tc>
        <w:tc>
          <w:tcPr>
            <w:tcW w:w="1506" w:type="dxa"/>
            <w:vAlign w:val="center"/>
          </w:tcPr>
          <w:p w14:paraId="12597490" w14:textId="77777777" w:rsidR="00D36929" w:rsidRPr="005044FE" w:rsidRDefault="00D36929" w:rsidP="00B76931">
            <w:pPr>
              <w:pStyle w:val="TAL"/>
              <w:keepLines w:val="0"/>
              <w:spacing w:line="360" w:lineRule="auto"/>
              <w:jc w:val="both"/>
              <w:rPr>
                <w:rFonts w:cs="Arial"/>
                <w:sz w:val="20"/>
                <w:lang w:bidi="ar-KW"/>
              </w:rPr>
            </w:pPr>
            <w:r w:rsidRPr="005044FE">
              <w:rPr>
                <w:rFonts w:cs="Arial"/>
                <w:sz w:val="20"/>
                <w:lang w:bidi="ar-KW"/>
              </w:rPr>
              <w:t xml:space="preserve">  </w:t>
            </w:r>
          </w:p>
        </w:tc>
      </w:tr>
      <w:tr w:rsidR="00D36929" w:rsidRPr="000479F4" w14:paraId="6381F9D1" w14:textId="77777777" w:rsidTr="00B76931">
        <w:trPr>
          <w:jc w:val="center"/>
        </w:trPr>
        <w:tc>
          <w:tcPr>
            <w:tcW w:w="1948" w:type="dxa"/>
            <w:vAlign w:val="center"/>
          </w:tcPr>
          <w:p w14:paraId="0AF2229A" w14:textId="77777777" w:rsidR="00D36929" w:rsidRPr="005044FE" w:rsidRDefault="00D36929" w:rsidP="00B76931">
            <w:pPr>
              <w:pStyle w:val="TAL"/>
              <w:keepLines w:val="0"/>
              <w:rPr>
                <w:rFonts w:cs="Arial"/>
                <w:szCs w:val="18"/>
                <w:lang w:bidi="ar-KW"/>
              </w:rPr>
            </w:pPr>
            <w:r w:rsidRPr="005044FE">
              <w:rPr>
                <w:rFonts w:cs="Arial"/>
                <w:szCs w:val="18"/>
                <w:lang w:bidi="ar-KW"/>
              </w:rPr>
              <w:t>Assumptions</w:t>
            </w:r>
          </w:p>
        </w:tc>
        <w:tc>
          <w:tcPr>
            <w:tcW w:w="6177" w:type="dxa"/>
            <w:vAlign w:val="center"/>
          </w:tcPr>
          <w:p w14:paraId="06263116" w14:textId="732748A4" w:rsidR="00D36929" w:rsidRPr="005044FE" w:rsidRDefault="00AB7EC7" w:rsidP="00B76931">
            <w:pPr>
              <w:pStyle w:val="TAL"/>
              <w:keepLines w:val="0"/>
              <w:jc w:val="both"/>
              <w:rPr>
                <w:rFonts w:cs="Arial"/>
                <w:szCs w:val="18"/>
                <w:lang w:bidi="ar-KW"/>
              </w:rPr>
            </w:pPr>
            <w:r>
              <w:rPr>
                <w:rFonts w:cs="Arial"/>
                <w:szCs w:val="18"/>
                <w:lang w:bidi="ar-KW"/>
              </w:rPr>
              <w:t>Trust is established with rApp management SMOS and SME SMOS.</w:t>
            </w:r>
          </w:p>
        </w:tc>
        <w:tc>
          <w:tcPr>
            <w:tcW w:w="1506" w:type="dxa"/>
            <w:vAlign w:val="center"/>
          </w:tcPr>
          <w:p w14:paraId="0235C2E2" w14:textId="77777777" w:rsidR="00D36929" w:rsidRPr="005044FE" w:rsidRDefault="00D36929" w:rsidP="00B76931">
            <w:pPr>
              <w:pStyle w:val="TAL"/>
              <w:keepLines w:val="0"/>
              <w:spacing w:line="360" w:lineRule="auto"/>
              <w:jc w:val="both"/>
              <w:rPr>
                <w:rFonts w:cs="Arial"/>
                <w:sz w:val="20"/>
                <w:lang w:bidi="ar-KW"/>
              </w:rPr>
            </w:pPr>
          </w:p>
        </w:tc>
      </w:tr>
      <w:tr w:rsidR="00D36929" w:rsidRPr="000479F4" w14:paraId="6831E881" w14:textId="77777777" w:rsidTr="00B76931">
        <w:trPr>
          <w:trHeight w:val="302"/>
          <w:jc w:val="center"/>
        </w:trPr>
        <w:tc>
          <w:tcPr>
            <w:tcW w:w="1948" w:type="dxa"/>
            <w:vAlign w:val="center"/>
          </w:tcPr>
          <w:p w14:paraId="0C59BD18" w14:textId="77777777" w:rsidR="00D36929" w:rsidRPr="005044FE" w:rsidRDefault="00D36929" w:rsidP="00B76931">
            <w:pPr>
              <w:pStyle w:val="TAL"/>
              <w:keepLines w:val="0"/>
              <w:jc w:val="both"/>
              <w:rPr>
                <w:rFonts w:cs="Arial"/>
                <w:color w:val="000000"/>
                <w:szCs w:val="18"/>
              </w:rPr>
            </w:pPr>
            <w:r w:rsidRPr="005044FE">
              <w:rPr>
                <w:rFonts w:cs="Arial"/>
                <w:szCs w:val="18"/>
                <w:lang w:bidi="ar-KW"/>
              </w:rPr>
              <w:t>Preconditions</w:t>
            </w:r>
          </w:p>
        </w:tc>
        <w:tc>
          <w:tcPr>
            <w:tcW w:w="6177" w:type="dxa"/>
            <w:vAlign w:val="center"/>
          </w:tcPr>
          <w:p w14:paraId="69B7F6FE" w14:textId="2FA1C133" w:rsidR="00D36929" w:rsidRPr="005044FE" w:rsidRDefault="00D36929" w:rsidP="00B76931">
            <w:pPr>
              <w:spacing w:after="0"/>
              <w:ind w:left="144" w:hanging="144"/>
              <w:rPr>
                <w:rFonts w:ascii="Arial" w:hAnsi="Arial" w:cs="Arial"/>
                <w:sz w:val="18"/>
                <w:szCs w:val="18"/>
                <w:lang w:eastAsia="ja-JP"/>
              </w:rPr>
            </w:pPr>
            <w:r w:rsidRPr="005044FE">
              <w:rPr>
                <w:rFonts w:ascii="Arial" w:hAnsi="Arial" w:cs="Arial"/>
                <w:sz w:val="18"/>
                <w:szCs w:val="18"/>
                <w:lang w:eastAsia="ja-JP"/>
              </w:rPr>
              <w:t>The rApp</w:t>
            </w:r>
            <w:r w:rsidR="00A06E51">
              <w:rPr>
                <w:rFonts w:ascii="Arial" w:hAnsi="Arial" w:cs="Arial"/>
                <w:sz w:val="18"/>
                <w:szCs w:val="18"/>
                <w:lang w:eastAsia="ja-JP"/>
              </w:rPr>
              <w:t xml:space="preserve"> instance</w:t>
            </w:r>
            <w:r w:rsidRPr="005044FE">
              <w:rPr>
                <w:rFonts w:ascii="Arial" w:hAnsi="Arial" w:cs="Arial"/>
                <w:sz w:val="18"/>
                <w:szCs w:val="18"/>
                <w:lang w:eastAsia="ja-JP"/>
              </w:rPr>
              <w:t xml:space="preserve"> is </w:t>
            </w:r>
            <w:r w:rsidR="00704EC8">
              <w:rPr>
                <w:rFonts w:ascii="Arial" w:hAnsi="Arial" w:cs="Arial"/>
                <w:sz w:val="18"/>
                <w:szCs w:val="18"/>
                <w:lang w:eastAsia="ja-JP"/>
              </w:rPr>
              <w:t>ready for creation</w:t>
            </w:r>
            <w:r w:rsidRPr="005044FE">
              <w:rPr>
                <w:rFonts w:ascii="Arial" w:hAnsi="Arial" w:cs="Arial"/>
                <w:sz w:val="18"/>
                <w:szCs w:val="18"/>
                <w:lang w:eastAsia="ja-JP"/>
              </w:rPr>
              <w:t xml:space="preserve">. </w:t>
            </w:r>
          </w:p>
        </w:tc>
        <w:tc>
          <w:tcPr>
            <w:tcW w:w="1506" w:type="dxa"/>
            <w:vAlign w:val="center"/>
          </w:tcPr>
          <w:p w14:paraId="518B4DBB" w14:textId="77777777" w:rsidR="00D36929" w:rsidRPr="005044FE" w:rsidRDefault="00D36929" w:rsidP="00B76931">
            <w:pPr>
              <w:pStyle w:val="TAL"/>
              <w:keepLines w:val="0"/>
              <w:spacing w:line="360" w:lineRule="auto"/>
              <w:jc w:val="both"/>
              <w:rPr>
                <w:rFonts w:cs="Arial"/>
                <w:sz w:val="20"/>
                <w:lang w:eastAsia="ja-JP" w:bidi="ar-KW"/>
              </w:rPr>
            </w:pPr>
          </w:p>
        </w:tc>
      </w:tr>
      <w:tr w:rsidR="00D36929" w:rsidRPr="000479F4" w14:paraId="3AEE9DD6" w14:textId="77777777" w:rsidTr="00B76931">
        <w:trPr>
          <w:trHeight w:val="176"/>
          <w:jc w:val="center"/>
        </w:trPr>
        <w:tc>
          <w:tcPr>
            <w:tcW w:w="1948" w:type="dxa"/>
            <w:vAlign w:val="center"/>
          </w:tcPr>
          <w:p w14:paraId="5DB19A71" w14:textId="77777777" w:rsidR="00D36929" w:rsidRPr="005044FE" w:rsidRDefault="00D36929" w:rsidP="00B76931">
            <w:pPr>
              <w:pStyle w:val="TAL"/>
              <w:keepLines w:val="0"/>
              <w:rPr>
                <w:rFonts w:cs="Arial"/>
                <w:szCs w:val="18"/>
                <w:lang w:bidi="ar-KW"/>
              </w:rPr>
            </w:pPr>
            <w:r w:rsidRPr="005044FE">
              <w:rPr>
                <w:rFonts w:cs="Arial"/>
                <w:szCs w:val="18"/>
                <w:lang w:bidi="ar-KW"/>
              </w:rPr>
              <w:t>Begins when</w:t>
            </w:r>
            <w:r w:rsidRPr="005044FE" w:rsidDel="00B459CC">
              <w:rPr>
                <w:rFonts w:cs="Arial"/>
                <w:szCs w:val="18"/>
                <w:lang w:bidi="ar-KW"/>
              </w:rPr>
              <w:t xml:space="preserve"> </w:t>
            </w:r>
          </w:p>
        </w:tc>
        <w:tc>
          <w:tcPr>
            <w:tcW w:w="6177" w:type="dxa"/>
            <w:vAlign w:val="center"/>
          </w:tcPr>
          <w:p w14:paraId="017ECB61" w14:textId="78E7D3D6" w:rsidR="00D36929" w:rsidRPr="005044FE" w:rsidRDefault="00D36929" w:rsidP="00B76931">
            <w:pPr>
              <w:pStyle w:val="TAL"/>
              <w:keepLines w:val="0"/>
              <w:jc w:val="both"/>
              <w:rPr>
                <w:rFonts w:cs="Arial"/>
                <w:szCs w:val="18"/>
                <w:lang w:bidi="ar-KW"/>
              </w:rPr>
            </w:pPr>
            <w:r w:rsidRPr="005044FE">
              <w:rPr>
                <w:rFonts w:cs="Arial"/>
                <w:szCs w:val="18"/>
                <w:lang w:bidi="ar-KW"/>
              </w:rPr>
              <w:t xml:space="preserve">The rApp </w:t>
            </w:r>
            <w:r w:rsidR="00345B78">
              <w:rPr>
                <w:rFonts w:cs="Arial"/>
                <w:szCs w:val="18"/>
                <w:lang w:bidi="ar-KW"/>
              </w:rPr>
              <w:t>m</w:t>
            </w:r>
            <w:r w:rsidR="00345B78" w:rsidRPr="005044FE">
              <w:rPr>
                <w:rFonts w:cs="Arial"/>
                <w:szCs w:val="18"/>
                <w:lang w:bidi="ar-KW"/>
              </w:rPr>
              <w:t xml:space="preserve">anagement </w:t>
            </w:r>
            <w:r w:rsidRPr="005044FE">
              <w:rPr>
                <w:rFonts w:cs="Arial"/>
                <w:szCs w:val="18"/>
                <w:lang w:bidi="ar-KW"/>
              </w:rPr>
              <w:t>SMOS is ready for registration</w:t>
            </w:r>
            <w:r w:rsidR="00E35600">
              <w:rPr>
                <w:rFonts w:cs="Arial"/>
                <w:szCs w:val="18"/>
                <w:lang w:bidi="ar-KW"/>
              </w:rPr>
              <w:t xml:space="preserve"> of the rApp</w:t>
            </w:r>
            <w:r w:rsidRPr="005044FE">
              <w:rPr>
                <w:rFonts w:cs="Arial"/>
                <w:szCs w:val="18"/>
                <w:lang w:bidi="ar-KW"/>
              </w:rPr>
              <w:t>.</w:t>
            </w:r>
          </w:p>
        </w:tc>
        <w:tc>
          <w:tcPr>
            <w:tcW w:w="1506" w:type="dxa"/>
            <w:vAlign w:val="center"/>
          </w:tcPr>
          <w:p w14:paraId="784CF20C" w14:textId="77777777" w:rsidR="00D36929" w:rsidRPr="005044FE" w:rsidRDefault="00D36929" w:rsidP="00B76931">
            <w:pPr>
              <w:pStyle w:val="TAL"/>
              <w:keepLines w:val="0"/>
              <w:spacing w:line="360" w:lineRule="auto"/>
              <w:rPr>
                <w:rFonts w:cs="Arial"/>
                <w:sz w:val="20"/>
                <w:lang w:bidi="ar-KW"/>
              </w:rPr>
            </w:pPr>
          </w:p>
        </w:tc>
      </w:tr>
      <w:tr w:rsidR="00D36929" w:rsidRPr="000479F4" w14:paraId="568FF9A9" w14:textId="77777777" w:rsidTr="00B76931">
        <w:trPr>
          <w:trHeight w:val="176"/>
          <w:jc w:val="center"/>
        </w:trPr>
        <w:tc>
          <w:tcPr>
            <w:tcW w:w="1948" w:type="dxa"/>
            <w:vAlign w:val="center"/>
          </w:tcPr>
          <w:p w14:paraId="6F29FA46" w14:textId="77777777" w:rsidR="00D36929" w:rsidRPr="005044FE" w:rsidRDefault="00D36929" w:rsidP="00B76931">
            <w:pPr>
              <w:pStyle w:val="TAL"/>
              <w:keepLines w:val="0"/>
              <w:rPr>
                <w:rFonts w:cs="Arial"/>
                <w:szCs w:val="18"/>
                <w:lang w:bidi="ar-KW"/>
              </w:rPr>
            </w:pPr>
            <w:r w:rsidRPr="005044FE">
              <w:rPr>
                <w:rFonts w:cs="Arial"/>
                <w:szCs w:val="18"/>
                <w:lang w:bidi="ar-KW"/>
              </w:rPr>
              <w:t>Step 1 (M)</w:t>
            </w:r>
          </w:p>
        </w:tc>
        <w:tc>
          <w:tcPr>
            <w:tcW w:w="6177" w:type="dxa"/>
            <w:vAlign w:val="center"/>
          </w:tcPr>
          <w:p w14:paraId="38733FF9" w14:textId="1339DF5C" w:rsidR="00D36929" w:rsidRPr="005044FE" w:rsidRDefault="00D36929" w:rsidP="00B76931">
            <w:pPr>
              <w:pStyle w:val="TAL"/>
              <w:keepLines w:val="0"/>
              <w:jc w:val="both"/>
              <w:rPr>
                <w:rFonts w:cs="Arial"/>
                <w:szCs w:val="18"/>
                <w:lang w:eastAsia="ja-JP"/>
              </w:rPr>
            </w:pPr>
            <w:r w:rsidRPr="005044FE">
              <w:rPr>
                <w:rFonts w:cs="Arial"/>
                <w:szCs w:val="18"/>
                <w:lang w:eastAsia="ja-JP"/>
              </w:rPr>
              <w:t xml:space="preserve">The rApp </w:t>
            </w:r>
            <w:r w:rsidR="000D57DA">
              <w:rPr>
                <w:rFonts w:cs="Arial"/>
                <w:szCs w:val="18"/>
                <w:lang w:bidi="ar-KW"/>
              </w:rPr>
              <w:t>m</w:t>
            </w:r>
            <w:r w:rsidR="000D57DA" w:rsidRPr="005044FE">
              <w:rPr>
                <w:rFonts w:cs="Arial"/>
                <w:szCs w:val="18"/>
                <w:lang w:bidi="ar-KW"/>
              </w:rPr>
              <w:t xml:space="preserve">anagement </w:t>
            </w:r>
            <w:r w:rsidR="00676AD6" w:rsidRPr="005044FE">
              <w:rPr>
                <w:rFonts w:cs="Arial"/>
                <w:szCs w:val="18"/>
                <w:lang w:bidi="ar-KW"/>
              </w:rPr>
              <w:t>SMOS sends</w:t>
            </w:r>
            <w:r w:rsidRPr="005044FE">
              <w:rPr>
                <w:rFonts w:cs="Arial"/>
                <w:szCs w:val="18"/>
                <w:lang w:eastAsia="ja-JP"/>
              </w:rPr>
              <w:t xml:space="preserve"> a registration request to the </w:t>
            </w:r>
            <w:r w:rsidRPr="005044FE">
              <w:rPr>
                <w:rFonts w:cs="Arial"/>
                <w:szCs w:val="18"/>
                <w:lang w:eastAsia="ja-JP" w:bidi="ar-KW"/>
              </w:rPr>
              <w:t xml:space="preserve">SME </w:t>
            </w:r>
            <w:r w:rsidR="009E3882">
              <w:rPr>
                <w:rFonts w:cs="Arial"/>
                <w:szCs w:val="18"/>
                <w:lang w:eastAsia="ja-JP" w:bidi="ar-KW"/>
              </w:rPr>
              <w:t xml:space="preserve">SMOS </w:t>
            </w:r>
            <w:r w:rsidR="004F7F75">
              <w:rPr>
                <w:rFonts w:cs="Arial"/>
                <w:szCs w:val="18"/>
                <w:lang w:eastAsia="ja-JP"/>
              </w:rPr>
              <w:t>by</w:t>
            </w:r>
            <w:r w:rsidR="00143F82" w:rsidRPr="005044FE">
              <w:rPr>
                <w:rFonts w:cs="Arial"/>
                <w:szCs w:val="18"/>
                <w:lang w:eastAsia="ja-JP"/>
              </w:rPr>
              <w:t xml:space="preserve"> passing</w:t>
            </w:r>
            <w:r w:rsidRPr="005044FE">
              <w:rPr>
                <w:rFonts w:cs="Arial"/>
                <w:szCs w:val="18"/>
                <w:lang w:eastAsia="ja-JP"/>
              </w:rPr>
              <w:t xml:space="preserve"> </w:t>
            </w:r>
            <w:r w:rsidR="003424F0">
              <w:rPr>
                <w:rFonts w:cs="Arial"/>
                <w:szCs w:val="18"/>
                <w:lang w:eastAsia="ja-JP"/>
              </w:rPr>
              <w:t xml:space="preserve">the </w:t>
            </w:r>
            <w:r w:rsidRPr="005044FE">
              <w:rPr>
                <w:rFonts w:cs="Arial"/>
                <w:szCs w:val="18"/>
                <w:lang w:eastAsia="ja-JP"/>
              </w:rPr>
              <w:t xml:space="preserve">relevant </w:t>
            </w:r>
            <w:r w:rsidR="005F3313" w:rsidRPr="005044FE">
              <w:rPr>
                <w:rFonts w:cs="Arial"/>
                <w:szCs w:val="18"/>
                <w:lang w:eastAsia="ja-JP"/>
              </w:rPr>
              <w:t>information</w:t>
            </w:r>
            <w:r w:rsidR="005F3313">
              <w:rPr>
                <w:rFonts w:cs="Arial"/>
                <w:szCs w:val="18"/>
                <w:lang w:eastAsia="ja-JP"/>
              </w:rPr>
              <w:t xml:space="preserve"> (</w:t>
            </w:r>
            <w:r w:rsidR="008422E1" w:rsidRPr="007900AD">
              <w:rPr>
                <w:rFonts w:cs="Arial"/>
                <w:szCs w:val="18"/>
                <w:lang w:val="en-IE" w:eastAsia="ja-JP"/>
              </w:rPr>
              <w:t>e.g., rApp name,</w:t>
            </w:r>
            <w:r w:rsidR="008422E1">
              <w:rPr>
                <w:rFonts w:cs="Arial"/>
                <w:szCs w:val="18"/>
                <w:lang w:val="en-IE" w:eastAsia="ja-JP"/>
              </w:rPr>
              <w:t xml:space="preserve"> </w:t>
            </w:r>
            <w:r w:rsidR="008422E1" w:rsidRPr="007900AD">
              <w:rPr>
                <w:rFonts w:cs="Arial"/>
                <w:szCs w:val="18"/>
                <w:lang w:val="en-IE" w:eastAsia="ja-JP"/>
              </w:rPr>
              <w:t>vendor, software version, etc) as specified in clause 12.1 of Non-RT RIC &amp; A1/R1 Interface UCR</w:t>
            </w:r>
            <w:r w:rsidR="00F825FB">
              <w:rPr>
                <w:rFonts w:cs="Arial"/>
                <w:szCs w:val="18"/>
                <w:lang w:val="en-IE" w:eastAsia="ja-JP"/>
              </w:rPr>
              <w:t xml:space="preserve"> </w:t>
            </w:r>
            <w:r w:rsidR="008422E1" w:rsidRPr="007900AD">
              <w:rPr>
                <w:rFonts w:cs="Arial"/>
                <w:szCs w:val="18"/>
                <w:lang w:val="en-IE" w:eastAsia="ja-JP"/>
              </w:rPr>
              <w:t>[i.14]</w:t>
            </w:r>
            <w:r w:rsidRPr="005044FE">
              <w:rPr>
                <w:rFonts w:cs="Arial"/>
                <w:szCs w:val="18"/>
                <w:lang w:eastAsia="ja-JP"/>
              </w:rPr>
              <w:t>.</w:t>
            </w:r>
          </w:p>
        </w:tc>
        <w:tc>
          <w:tcPr>
            <w:tcW w:w="1506" w:type="dxa"/>
            <w:vAlign w:val="center"/>
          </w:tcPr>
          <w:p w14:paraId="386A06B4" w14:textId="77777777" w:rsidR="00D36929" w:rsidRPr="005044FE" w:rsidRDefault="00D36929" w:rsidP="00B76931">
            <w:pPr>
              <w:pStyle w:val="TAL"/>
              <w:keepLines w:val="0"/>
              <w:spacing w:line="360" w:lineRule="auto"/>
              <w:rPr>
                <w:rFonts w:cs="Arial"/>
                <w:sz w:val="20"/>
                <w:lang w:bidi="ar-KW"/>
              </w:rPr>
            </w:pPr>
          </w:p>
        </w:tc>
      </w:tr>
      <w:tr w:rsidR="00D36929" w:rsidRPr="000479F4" w14:paraId="395A5E69" w14:textId="77777777" w:rsidTr="00B76931">
        <w:trPr>
          <w:trHeight w:val="176"/>
          <w:jc w:val="center"/>
        </w:trPr>
        <w:tc>
          <w:tcPr>
            <w:tcW w:w="1948" w:type="dxa"/>
          </w:tcPr>
          <w:p w14:paraId="6C69B32A" w14:textId="77777777" w:rsidR="00D36929" w:rsidRPr="005044FE" w:rsidRDefault="00D36929" w:rsidP="00B76931">
            <w:pPr>
              <w:pStyle w:val="TAL"/>
              <w:keepLines w:val="0"/>
              <w:rPr>
                <w:rFonts w:cs="Arial"/>
                <w:szCs w:val="18"/>
                <w:lang w:bidi="ar-KW"/>
              </w:rPr>
            </w:pPr>
            <w:r w:rsidRPr="005044FE">
              <w:rPr>
                <w:rFonts w:cs="Arial"/>
                <w:szCs w:val="18"/>
                <w:lang w:bidi="ar-KW"/>
              </w:rPr>
              <w:t>Step 1 (M)</w:t>
            </w:r>
          </w:p>
        </w:tc>
        <w:tc>
          <w:tcPr>
            <w:tcW w:w="6177" w:type="dxa"/>
            <w:vAlign w:val="center"/>
          </w:tcPr>
          <w:p w14:paraId="2E0B4C3E" w14:textId="70309C2C" w:rsidR="00D36929" w:rsidRPr="005044FE" w:rsidRDefault="00D36929" w:rsidP="00B76931">
            <w:pPr>
              <w:spacing w:after="0"/>
              <w:ind w:left="144" w:hanging="144"/>
              <w:rPr>
                <w:rFonts w:ascii="Arial" w:hAnsi="Arial" w:cs="Arial"/>
                <w:sz w:val="18"/>
                <w:szCs w:val="18"/>
              </w:rPr>
            </w:pPr>
            <w:r w:rsidRPr="005044FE">
              <w:rPr>
                <w:rFonts w:ascii="Arial" w:hAnsi="Arial" w:cs="Arial"/>
                <w:sz w:val="18"/>
                <w:szCs w:val="18"/>
                <w:lang w:eastAsia="ja-JP" w:bidi="ar-KW"/>
              </w:rPr>
              <w:t xml:space="preserve">The SME </w:t>
            </w:r>
            <w:r w:rsidR="00284724">
              <w:rPr>
                <w:rFonts w:ascii="Arial" w:hAnsi="Arial" w:cs="Arial"/>
                <w:sz w:val="18"/>
                <w:szCs w:val="18"/>
                <w:lang w:eastAsia="ja-JP" w:bidi="ar-KW"/>
              </w:rPr>
              <w:t xml:space="preserve">SMOS </w:t>
            </w:r>
            <w:r w:rsidR="000869C7" w:rsidRPr="005044FE">
              <w:rPr>
                <w:rFonts w:ascii="Arial" w:hAnsi="Arial" w:cs="Arial"/>
                <w:sz w:val="18"/>
                <w:szCs w:val="18"/>
                <w:lang w:eastAsia="ja-JP" w:bidi="ar-KW"/>
              </w:rPr>
              <w:t>processes</w:t>
            </w:r>
            <w:r w:rsidRPr="005044FE">
              <w:rPr>
                <w:rFonts w:ascii="Arial" w:hAnsi="Arial" w:cs="Arial"/>
                <w:sz w:val="18"/>
                <w:szCs w:val="18"/>
              </w:rPr>
              <w:t xml:space="preserve"> the rApp registration request that may include</w:t>
            </w:r>
            <w:r w:rsidR="00AA669C">
              <w:rPr>
                <w:rFonts w:ascii="Arial" w:hAnsi="Arial" w:cs="Arial"/>
                <w:sz w:val="18"/>
                <w:szCs w:val="18"/>
              </w:rPr>
              <w:t>,</w:t>
            </w:r>
          </w:p>
          <w:p w14:paraId="0278B547" w14:textId="36B5758C" w:rsidR="00D36929" w:rsidRPr="005044FE" w:rsidRDefault="00D36929" w:rsidP="00B76931">
            <w:pPr>
              <w:spacing w:after="0"/>
              <w:ind w:left="144" w:hanging="144"/>
              <w:rPr>
                <w:rFonts w:ascii="Arial" w:hAnsi="Arial" w:cs="Arial"/>
                <w:sz w:val="18"/>
                <w:szCs w:val="18"/>
              </w:rPr>
            </w:pPr>
            <w:r w:rsidRPr="005044FE">
              <w:rPr>
                <w:rFonts w:ascii="Arial" w:hAnsi="Arial" w:cs="Arial"/>
                <w:sz w:val="18"/>
                <w:szCs w:val="18"/>
              </w:rPr>
              <w:t>-</w:t>
            </w:r>
            <w:r w:rsidRPr="005044FE">
              <w:rPr>
                <w:rFonts w:ascii="Arial" w:hAnsi="Arial" w:cs="Arial"/>
                <w:sz w:val="18"/>
                <w:szCs w:val="18"/>
              </w:rPr>
              <w:tab/>
              <w:t>performing authentication</w:t>
            </w:r>
            <w:r w:rsidR="000869C7">
              <w:rPr>
                <w:rFonts w:ascii="Arial" w:hAnsi="Arial" w:cs="Arial"/>
                <w:sz w:val="18"/>
                <w:szCs w:val="18"/>
              </w:rPr>
              <w:t xml:space="preserve"> for rApp management SMOS</w:t>
            </w:r>
            <w:r w:rsidRPr="005044FE">
              <w:rPr>
                <w:rFonts w:ascii="Arial" w:hAnsi="Arial" w:cs="Arial"/>
                <w:sz w:val="18"/>
                <w:szCs w:val="18"/>
              </w:rPr>
              <w:t xml:space="preserve">, </w:t>
            </w:r>
          </w:p>
          <w:p w14:paraId="6BCF1498" w14:textId="1194E30C" w:rsidR="00D36929" w:rsidRPr="005044FE" w:rsidRDefault="00D36929" w:rsidP="00B76931">
            <w:pPr>
              <w:spacing w:after="0"/>
              <w:ind w:left="144" w:hanging="144"/>
              <w:rPr>
                <w:rFonts w:ascii="Arial" w:hAnsi="Arial" w:cs="Arial"/>
                <w:sz w:val="18"/>
                <w:szCs w:val="18"/>
              </w:rPr>
            </w:pPr>
            <w:r w:rsidRPr="005044FE">
              <w:rPr>
                <w:rFonts w:ascii="Arial" w:hAnsi="Arial" w:cs="Arial"/>
                <w:sz w:val="18"/>
                <w:szCs w:val="18"/>
              </w:rPr>
              <w:t>-</w:t>
            </w:r>
            <w:r w:rsidRPr="005044FE">
              <w:rPr>
                <w:rFonts w:ascii="Arial" w:hAnsi="Arial" w:cs="Arial"/>
                <w:sz w:val="18"/>
                <w:szCs w:val="18"/>
              </w:rPr>
              <w:tab/>
              <w:t>rAppId will be assigned to rApp.</w:t>
            </w:r>
          </w:p>
        </w:tc>
        <w:tc>
          <w:tcPr>
            <w:tcW w:w="1506" w:type="dxa"/>
            <w:vAlign w:val="center"/>
          </w:tcPr>
          <w:p w14:paraId="02560715" w14:textId="77777777" w:rsidR="00D36929" w:rsidRPr="005044FE" w:rsidRDefault="00D36929" w:rsidP="00B76931">
            <w:pPr>
              <w:pStyle w:val="TAL"/>
              <w:keepLines w:val="0"/>
              <w:spacing w:line="360" w:lineRule="auto"/>
              <w:rPr>
                <w:rFonts w:cs="Arial"/>
                <w:sz w:val="20"/>
                <w:lang w:bidi="ar-KW"/>
              </w:rPr>
            </w:pPr>
          </w:p>
        </w:tc>
      </w:tr>
      <w:tr w:rsidR="00D36929" w:rsidRPr="000479F4" w14:paraId="30F7F222" w14:textId="77777777" w:rsidTr="00B76931">
        <w:trPr>
          <w:trHeight w:val="176"/>
          <w:jc w:val="center"/>
        </w:trPr>
        <w:tc>
          <w:tcPr>
            <w:tcW w:w="1948" w:type="dxa"/>
          </w:tcPr>
          <w:p w14:paraId="5AE4BB4F" w14:textId="77777777" w:rsidR="00D36929" w:rsidRPr="005044FE" w:rsidRDefault="00D36929" w:rsidP="00B76931">
            <w:pPr>
              <w:pStyle w:val="TAL"/>
              <w:keepLines w:val="0"/>
              <w:rPr>
                <w:rFonts w:cs="Arial"/>
                <w:szCs w:val="18"/>
                <w:lang w:bidi="ar-KW"/>
              </w:rPr>
            </w:pPr>
            <w:r w:rsidRPr="005044FE">
              <w:rPr>
                <w:rFonts w:cs="Arial"/>
                <w:szCs w:val="18"/>
                <w:lang w:bidi="ar-KW"/>
              </w:rPr>
              <w:t>Step 3 (M)</w:t>
            </w:r>
          </w:p>
        </w:tc>
        <w:tc>
          <w:tcPr>
            <w:tcW w:w="6177" w:type="dxa"/>
            <w:vAlign w:val="center"/>
          </w:tcPr>
          <w:p w14:paraId="13F2BC63" w14:textId="77777777" w:rsidR="00D36929" w:rsidRPr="005044FE" w:rsidRDefault="00D36929" w:rsidP="00B76931">
            <w:pPr>
              <w:spacing w:after="0"/>
              <w:ind w:left="144" w:hanging="144"/>
              <w:rPr>
                <w:rFonts w:ascii="Arial" w:hAnsi="Arial" w:cs="Arial"/>
                <w:sz w:val="18"/>
                <w:szCs w:val="18"/>
                <w:lang w:eastAsia="ja-JP" w:bidi="ar-KW"/>
              </w:rPr>
            </w:pPr>
            <w:r w:rsidRPr="005044FE">
              <w:rPr>
                <w:rFonts w:ascii="Arial" w:hAnsi="Arial" w:cs="Arial"/>
                <w:sz w:val="18"/>
                <w:szCs w:val="18"/>
              </w:rPr>
              <w:t>Response to the registration request along with the rAppId.</w:t>
            </w:r>
          </w:p>
        </w:tc>
        <w:tc>
          <w:tcPr>
            <w:tcW w:w="1506" w:type="dxa"/>
            <w:vAlign w:val="center"/>
          </w:tcPr>
          <w:p w14:paraId="6231F103" w14:textId="77777777" w:rsidR="00D36929" w:rsidRPr="005044FE" w:rsidRDefault="00D36929" w:rsidP="00B76931">
            <w:pPr>
              <w:pStyle w:val="TAL"/>
              <w:keepLines w:val="0"/>
              <w:spacing w:line="360" w:lineRule="auto"/>
              <w:rPr>
                <w:rFonts w:cs="Arial"/>
                <w:sz w:val="20"/>
                <w:lang w:bidi="ar-KW"/>
              </w:rPr>
            </w:pPr>
          </w:p>
        </w:tc>
      </w:tr>
      <w:tr w:rsidR="00D36929" w:rsidRPr="000479F4" w14:paraId="350BB830" w14:textId="77777777" w:rsidTr="00B76931">
        <w:trPr>
          <w:jc w:val="center"/>
        </w:trPr>
        <w:tc>
          <w:tcPr>
            <w:tcW w:w="1948" w:type="dxa"/>
            <w:vAlign w:val="center"/>
          </w:tcPr>
          <w:p w14:paraId="3310C75D" w14:textId="77777777" w:rsidR="00D36929" w:rsidRPr="005044FE" w:rsidRDefault="00D36929" w:rsidP="00B76931">
            <w:pPr>
              <w:pStyle w:val="TAL"/>
              <w:keepLines w:val="0"/>
              <w:rPr>
                <w:rFonts w:cs="Arial"/>
                <w:szCs w:val="18"/>
                <w:lang w:bidi="ar-KW"/>
              </w:rPr>
            </w:pPr>
            <w:r w:rsidRPr="005044FE">
              <w:rPr>
                <w:rFonts w:cs="Arial"/>
                <w:szCs w:val="18"/>
                <w:lang w:bidi="ar-KW"/>
              </w:rPr>
              <w:t>Ends when</w:t>
            </w:r>
          </w:p>
        </w:tc>
        <w:tc>
          <w:tcPr>
            <w:tcW w:w="6177" w:type="dxa"/>
            <w:vAlign w:val="center"/>
          </w:tcPr>
          <w:p w14:paraId="25BCF96D" w14:textId="534FC650" w:rsidR="00D36929" w:rsidRPr="005044FE" w:rsidRDefault="00D36929" w:rsidP="00B76931">
            <w:pPr>
              <w:pStyle w:val="TAL"/>
              <w:keepLines w:val="0"/>
              <w:jc w:val="both"/>
              <w:rPr>
                <w:rFonts w:cs="Arial"/>
                <w:szCs w:val="18"/>
              </w:rPr>
            </w:pPr>
            <w:r w:rsidRPr="005044FE">
              <w:rPr>
                <w:rFonts w:cs="Arial"/>
                <w:szCs w:val="18"/>
              </w:rPr>
              <w:t>The rApp is allocated with an rAppId</w:t>
            </w:r>
            <w:r w:rsidR="0073415D">
              <w:rPr>
                <w:rFonts w:cs="Arial"/>
                <w:szCs w:val="18"/>
              </w:rPr>
              <w:t xml:space="preserve"> along with a certificate by the rApp management SMOS</w:t>
            </w:r>
            <w:r w:rsidRPr="005044FE">
              <w:rPr>
                <w:rFonts w:cs="Arial"/>
                <w:szCs w:val="18"/>
              </w:rPr>
              <w:t>.</w:t>
            </w:r>
          </w:p>
        </w:tc>
        <w:tc>
          <w:tcPr>
            <w:tcW w:w="1506" w:type="dxa"/>
            <w:vAlign w:val="center"/>
          </w:tcPr>
          <w:p w14:paraId="5DB99EBE" w14:textId="77777777" w:rsidR="00D36929" w:rsidRPr="005044FE" w:rsidRDefault="00D36929" w:rsidP="00B76931">
            <w:pPr>
              <w:pStyle w:val="TAL"/>
              <w:keepLines w:val="0"/>
              <w:spacing w:line="360" w:lineRule="auto"/>
              <w:rPr>
                <w:rFonts w:cs="Arial"/>
                <w:sz w:val="20"/>
                <w:lang w:bidi="ar-KW"/>
              </w:rPr>
            </w:pPr>
          </w:p>
        </w:tc>
      </w:tr>
      <w:tr w:rsidR="00D36929" w:rsidRPr="000479F4" w14:paraId="2CBF93CE" w14:textId="77777777" w:rsidTr="00B76931">
        <w:trPr>
          <w:trHeight w:val="309"/>
          <w:jc w:val="center"/>
        </w:trPr>
        <w:tc>
          <w:tcPr>
            <w:tcW w:w="1948" w:type="dxa"/>
            <w:vAlign w:val="center"/>
          </w:tcPr>
          <w:p w14:paraId="1DA5E920" w14:textId="77777777" w:rsidR="00D36929" w:rsidRPr="005044FE" w:rsidRDefault="00D36929" w:rsidP="00B76931">
            <w:pPr>
              <w:pStyle w:val="TAL"/>
              <w:keepLines w:val="0"/>
              <w:rPr>
                <w:rFonts w:cs="Arial"/>
                <w:szCs w:val="18"/>
                <w:lang w:bidi="ar-KW"/>
              </w:rPr>
            </w:pPr>
            <w:r w:rsidRPr="005044FE">
              <w:rPr>
                <w:rFonts w:cs="Arial"/>
                <w:szCs w:val="18"/>
                <w:lang w:bidi="ar-KW"/>
              </w:rPr>
              <w:t>Exceptions</w:t>
            </w:r>
          </w:p>
        </w:tc>
        <w:tc>
          <w:tcPr>
            <w:tcW w:w="6177" w:type="dxa"/>
            <w:vAlign w:val="center"/>
          </w:tcPr>
          <w:p w14:paraId="00ED2262" w14:textId="77777777" w:rsidR="00D36929" w:rsidRPr="005044FE" w:rsidRDefault="00D36929" w:rsidP="00B76931">
            <w:pPr>
              <w:pStyle w:val="TAL"/>
              <w:keepLines w:val="0"/>
              <w:jc w:val="both"/>
              <w:rPr>
                <w:rFonts w:cs="Arial"/>
                <w:szCs w:val="18"/>
              </w:rPr>
            </w:pPr>
            <w:r w:rsidRPr="005044FE">
              <w:rPr>
                <w:rFonts w:cs="Arial"/>
                <w:szCs w:val="18"/>
              </w:rPr>
              <w:t>n/a</w:t>
            </w:r>
          </w:p>
        </w:tc>
        <w:tc>
          <w:tcPr>
            <w:tcW w:w="1506" w:type="dxa"/>
            <w:vAlign w:val="center"/>
          </w:tcPr>
          <w:p w14:paraId="244CAE18" w14:textId="77777777" w:rsidR="00D36929" w:rsidRPr="005044FE" w:rsidRDefault="00D36929" w:rsidP="00B76931">
            <w:pPr>
              <w:pStyle w:val="TAL"/>
              <w:keepLines w:val="0"/>
              <w:spacing w:line="360" w:lineRule="auto"/>
              <w:rPr>
                <w:rFonts w:cs="Arial"/>
                <w:sz w:val="20"/>
                <w:lang w:bidi="ar-KW"/>
              </w:rPr>
            </w:pPr>
          </w:p>
        </w:tc>
      </w:tr>
      <w:tr w:rsidR="00D36929" w:rsidRPr="000479F4" w14:paraId="1536126D" w14:textId="77777777" w:rsidTr="00B76931">
        <w:trPr>
          <w:jc w:val="center"/>
        </w:trPr>
        <w:tc>
          <w:tcPr>
            <w:tcW w:w="1948" w:type="dxa"/>
            <w:vAlign w:val="center"/>
          </w:tcPr>
          <w:p w14:paraId="4C9616F2" w14:textId="77777777" w:rsidR="00D36929" w:rsidRPr="005044FE" w:rsidRDefault="00D36929" w:rsidP="00B76931">
            <w:pPr>
              <w:pStyle w:val="TAL"/>
              <w:keepLines w:val="0"/>
              <w:rPr>
                <w:rFonts w:cs="Arial"/>
                <w:szCs w:val="18"/>
                <w:lang w:bidi="ar-KW"/>
              </w:rPr>
            </w:pPr>
            <w:r w:rsidRPr="005044FE">
              <w:rPr>
                <w:rFonts w:cs="Arial"/>
                <w:szCs w:val="18"/>
                <w:lang w:bidi="ar-KW"/>
              </w:rPr>
              <w:t>Post Conditions</w:t>
            </w:r>
          </w:p>
        </w:tc>
        <w:tc>
          <w:tcPr>
            <w:tcW w:w="6177" w:type="dxa"/>
            <w:vAlign w:val="center"/>
          </w:tcPr>
          <w:p w14:paraId="34FB2096" w14:textId="7920EF49" w:rsidR="00D36929" w:rsidRPr="005044FE" w:rsidRDefault="00D36929" w:rsidP="00B76931">
            <w:pPr>
              <w:spacing w:after="0"/>
              <w:ind w:left="144" w:hanging="144"/>
              <w:rPr>
                <w:rFonts w:ascii="Arial" w:hAnsi="Arial" w:cs="Arial"/>
                <w:sz w:val="18"/>
                <w:szCs w:val="18"/>
              </w:rPr>
            </w:pPr>
            <w:r w:rsidRPr="005044FE">
              <w:rPr>
                <w:rFonts w:ascii="Arial" w:hAnsi="Arial" w:cs="Arial"/>
                <w:sz w:val="18"/>
                <w:szCs w:val="18"/>
              </w:rPr>
              <w:t>The rApp is registered</w:t>
            </w:r>
            <w:r w:rsidR="006F501E">
              <w:rPr>
                <w:rFonts w:ascii="Arial" w:hAnsi="Arial" w:cs="Arial"/>
                <w:sz w:val="18"/>
                <w:szCs w:val="18"/>
              </w:rPr>
              <w:t>.</w:t>
            </w:r>
          </w:p>
        </w:tc>
        <w:tc>
          <w:tcPr>
            <w:tcW w:w="1506" w:type="dxa"/>
            <w:vAlign w:val="center"/>
          </w:tcPr>
          <w:p w14:paraId="211DF469" w14:textId="77777777" w:rsidR="00D36929" w:rsidRPr="005044FE" w:rsidRDefault="00D36929" w:rsidP="00B76931">
            <w:pPr>
              <w:pStyle w:val="TAL"/>
              <w:keepLines w:val="0"/>
              <w:spacing w:line="360" w:lineRule="auto"/>
              <w:rPr>
                <w:rFonts w:cs="Arial"/>
                <w:sz w:val="20"/>
                <w:lang w:bidi="ar-KW"/>
              </w:rPr>
            </w:pPr>
          </w:p>
        </w:tc>
      </w:tr>
      <w:tr w:rsidR="00D36929" w:rsidRPr="000479F4" w14:paraId="74B1D699" w14:textId="77777777" w:rsidTr="00B76931">
        <w:trPr>
          <w:jc w:val="center"/>
        </w:trPr>
        <w:tc>
          <w:tcPr>
            <w:tcW w:w="1948" w:type="dxa"/>
            <w:vAlign w:val="center"/>
          </w:tcPr>
          <w:p w14:paraId="566D8E80" w14:textId="77777777" w:rsidR="00D36929" w:rsidRPr="005044FE" w:rsidRDefault="00D36929" w:rsidP="00B76931">
            <w:pPr>
              <w:pStyle w:val="TAL"/>
              <w:keepLines w:val="0"/>
              <w:rPr>
                <w:rFonts w:cs="Arial"/>
                <w:szCs w:val="18"/>
                <w:lang w:bidi="ar-KW"/>
              </w:rPr>
            </w:pPr>
            <w:r w:rsidRPr="005044FE">
              <w:rPr>
                <w:rFonts w:cs="Arial"/>
                <w:szCs w:val="18"/>
                <w:lang w:bidi="ar-KW"/>
              </w:rPr>
              <w:t>Traceability</w:t>
            </w:r>
          </w:p>
        </w:tc>
        <w:tc>
          <w:tcPr>
            <w:tcW w:w="6177" w:type="dxa"/>
            <w:vAlign w:val="center"/>
          </w:tcPr>
          <w:p w14:paraId="4400B977" w14:textId="77777777" w:rsidR="00D36929" w:rsidRPr="005044FE" w:rsidRDefault="00D36929" w:rsidP="00B76931">
            <w:pPr>
              <w:pStyle w:val="TAL"/>
              <w:keepLines w:val="0"/>
              <w:jc w:val="both"/>
              <w:rPr>
                <w:rFonts w:cs="Arial"/>
                <w:szCs w:val="18"/>
              </w:rPr>
            </w:pPr>
            <w:r w:rsidRPr="005044FE">
              <w:rPr>
                <w:rFonts w:cs="Arial"/>
                <w:szCs w:val="18"/>
              </w:rPr>
              <w:t>REQ-R1-SME-rAppreg-FUN1, REQ-R1-SME-rAppreg-FUN2.</w:t>
            </w:r>
          </w:p>
        </w:tc>
        <w:tc>
          <w:tcPr>
            <w:tcW w:w="1506" w:type="dxa"/>
            <w:vAlign w:val="center"/>
          </w:tcPr>
          <w:p w14:paraId="6AD7D276" w14:textId="77777777" w:rsidR="00D36929" w:rsidRPr="005044FE" w:rsidRDefault="00D36929" w:rsidP="00B76931">
            <w:pPr>
              <w:pStyle w:val="TAL"/>
              <w:keepLines w:val="0"/>
              <w:spacing w:line="360" w:lineRule="auto"/>
              <w:rPr>
                <w:rFonts w:cs="Arial"/>
                <w:sz w:val="20"/>
                <w:lang w:bidi="ar-KW"/>
              </w:rPr>
            </w:pPr>
          </w:p>
        </w:tc>
      </w:tr>
    </w:tbl>
    <w:p w14:paraId="228FB097" w14:textId="77777777" w:rsidR="00CD1DA7" w:rsidRDefault="00CD1DA7" w:rsidP="00CD1DA7">
      <w:pPr>
        <w:pStyle w:val="TF"/>
        <w:rPr>
          <w:rFonts w:asciiTheme="minorHAnsi" w:hAnsi="Calibri"/>
          <w:b w:val="0"/>
          <w:color w:val="000000" w:themeColor="text1"/>
          <w:kern w:val="24"/>
          <w:sz w:val="24"/>
          <w:szCs w:val="24"/>
        </w:rPr>
      </w:pPr>
    </w:p>
    <w:p w14:paraId="299E03B8" w14:textId="77777777" w:rsidR="000B7A73" w:rsidRPr="0018007D" w:rsidRDefault="000B7A73" w:rsidP="000B7A73">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Style w:val="eop"/>
          <w:rFonts w:ascii="Courier New" w:hAnsi="Courier New" w:cs="Courier New"/>
          <w:color w:val="008000"/>
          <w:sz w:val="18"/>
          <w:szCs w:val="18"/>
        </w:rPr>
      </w:pPr>
      <w:r w:rsidRPr="0018007D">
        <w:rPr>
          <w:rStyle w:val="eop"/>
          <w:rFonts w:ascii="Courier New" w:hAnsi="Courier New" w:cs="Courier New"/>
          <w:color w:val="008000"/>
          <w:sz w:val="18"/>
          <w:szCs w:val="18"/>
        </w:rPr>
        <w:t>@startuml</w:t>
      </w:r>
    </w:p>
    <w:p w14:paraId="665906C4" w14:textId="411D2E07" w:rsidR="00DB3576" w:rsidRPr="005F3313" w:rsidRDefault="00DB3576" w:rsidP="005F3313">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Style w:val="eop"/>
          <w:rFonts w:ascii="Courier New" w:hAnsi="Courier New" w:cs="Courier New"/>
          <w:color w:val="008000"/>
          <w:sz w:val="18"/>
          <w:szCs w:val="18"/>
        </w:rPr>
      </w:pPr>
      <w:r w:rsidRPr="005F3313">
        <w:rPr>
          <w:rStyle w:val="eop"/>
          <w:rFonts w:ascii="Courier New" w:hAnsi="Courier New" w:cs="Courier New"/>
          <w:color w:val="008000"/>
          <w:sz w:val="18"/>
          <w:szCs w:val="18"/>
        </w:rPr>
        <w:t> skinparam ParticipantPadding 5</w:t>
      </w:r>
    </w:p>
    <w:p w14:paraId="00657595" w14:textId="77777777" w:rsidR="00DB3576" w:rsidRPr="005F3313" w:rsidRDefault="00DB3576" w:rsidP="005F3313">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Style w:val="eop"/>
          <w:rFonts w:ascii="Courier New" w:hAnsi="Courier New" w:cs="Courier New"/>
          <w:color w:val="008000"/>
          <w:sz w:val="18"/>
          <w:szCs w:val="18"/>
        </w:rPr>
      </w:pPr>
      <w:r w:rsidRPr="005F3313">
        <w:rPr>
          <w:rStyle w:val="eop"/>
          <w:rFonts w:ascii="Courier New" w:hAnsi="Courier New" w:cs="Courier New"/>
          <w:color w:val="008000"/>
          <w:sz w:val="18"/>
          <w:szCs w:val="18"/>
        </w:rPr>
        <w:t> skinparam BoxPadding 10</w:t>
      </w:r>
    </w:p>
    <w:p w14:paraId="4F5C8994" w14:textId="77777777" w:rsidR="00DB3576" w:rsidRPr="005F3313" w:rsidRDefault="00DB3576" w:rsidP="005F3313">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Style w:val="eop"/>
          <w:rFonts w:ascii="Courier New" w:hAnsi="Courier New" w:cs="Courier New"/>
          <w:color w:val="008000"/>
          <w:sz w:val="18"/>
          <w:szCs w:val="18"/>
        </w:rPr>
      </w:pPr>
      <w:r w:rsidRPr="005F3313">
        <w:rPr>
          <w:rStyle w:val="eop"/>
          <w:rFonts w:ascii="Courier New" w:hAnsi="Courier New" w:cs="Courier New"/>
          <w:color w:val="008000"/>
          <w:sz w:val="18"/>
          <w:szCs w:val="18"/>
        </w:rPr>
        <w:t> skinparam defaultFontSize 12</w:t>
      </w:r>
    </w:p>
    <w:p w14:paraId="2C16D24D" w14:textId="77777777" w:rsidR="00DB3576" w:rsidRPr="005F3313" w:rsidRDefault="00DB3576" w:rsidP="005F3313">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Style w:val="eop"/>
          <w:rFonts w:ascii="Courier New" w:hAnsi="Courier New" w:cs="Courier New"/>
          <w:color w:val="008000"/>
          <w:sz w:val="18"/>
          <w:szCs w:val="18"/>
        </w:rPr>
      </w:pPr>
      <w:r w:rsidRPr="005F3313">
        <w:rPr>
          <w:rStyle w:val="eop"/>
          <w:rFonts w:ascii="Courier New" w:hAnsi="Courier New" w:cs="Courier New"/>
          <w:color w:val="008000"/>
          <w:sz w:val="18"/>
          <w:szCs w:val="18"/>
        </w:rPr>
        <w:t> skinparam lifelineStrategy solid</w:t>
      </w:r>
    </w:p>
    <w:p w14:paraId="028EAC8B" w14:textId="77777777" w:rsidR="00DB3576" w:rsidRPr="005F3313" w:rsidRDefault="00DB3576" w:rsidP="005F3313">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Style w:val="eop"/>
          <w:rFonts w:ascii="Courier New" w:hAnsi="Courier New" w:cs="Courier New"/>
          <w:color w:val="008000"/>
          <w:sz w:val="18"/>
          <w:szCs w:val="18"/>
        </w:rPr>
      </w:pPr>
      <w:r w:rsidRPr="005F3313">
        <w:rPr>
          <w:rStyle w:val="eop"/>
          <w:rFonts w:ascii="Courier New" w:hAnsi="Courier New" w:cs="Courier New"/>
          <w:color w:val="008000"/>
          <w:sz w:val="18"/>
          <w:szCs w:val="18"/>
        </w:rPr>
        <w:t> autonumber</w:t>
      </w:r>
    </w:p>
    <w:p w14:paraId="367DF86F" w14:textId="77777777" w:rsidR="00DB3576" w:rsidRPr="005F3313" w:rsidRDefault="00DB3576" w:rsidP="005F3313">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Style w:val="eop"/>
          <w:rFonts w:ascii="Courier New" w:hAnsi="Courier New" w:cs="Courier New"/>
          <w:color w:val="008000"/>
          <w:sz w:val="18"/>
          <w:szCs w:val="18"/>
        </w:rPr>
      </w:pPr>
      <w:r w:rsidRPr="005F3313">
        <w:rPr>
          <w:rStyle w:val="eop"/>
          <w:rFonts w:ascii="Courier New" w:hAnsi="Courier New" w:cs="Courier New"/>
          <w:color w:val="008000"/>
          <w:sz w:val="18"/>
          <w:szCs w:val="18"/>
        </w:rPr>
        <w:t>   box “SMO“ #cadetBlue</w:t>
      </w:r>
    </w:p>
    <w:p w14:paraId="19B08D0D" w14:textId="77777777" w:rsidR="00DB3576" w:rsidRPr="005F3313" w:rsidRDefault="00DB3576" w:rsidP="005F3313">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Style w:val="eop"/>
          <w:rFonts w:ascii="Courier New" w:hAnsi="Courier New" w:cs="Courier New"/>
          <w:color w:val="008000"/>
          <w:sz w:val="18"/>
          <w:szCs w:val="18"/>
        </w:rPr>
      </w:pPr>
      <w:r w:rsidRPr="005F3313">
        <w:rPr>
          <w:rStyle w:val="eop"/>
          <w:rFonts w:ascii="Courier New" w:hAnsi="Courier New" w:cs="Courier New"/>
          <w:color w:val="008000"/>
          <w:sz w:val="18"/>
          <w:szCs w:val="18"/>
        </w:rPr>
        <w:t>participant "rApp Management SMOS" as rApp_M</w:t>
      </w:r>
    </w:p>
    <w:p w14:paraId="251FE438" w14:textId="77777777" w:rsidR="00DB3576" w:rsidRPr="005F3313" w:rsidRDefault="00DB3576" w:rsidP="005F3313">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Style w:val="eop"/>
          <w:rFonts w:ascii="Courier New" w:hAnsi="Courier New" w:cs="Courier New"/>
          <w:color w:val="008000"/>
          <w:sz w:val="18"/>
          <w:szCs w:val="18"/>
        </w:rPr>
      </w:pPr>
    </w:p>
    <w:p w14:paraId="53831089" w14:textId="77777777" w:rsidR="00DB3576" w:rsidRPr="005F3313" w:rsidRDefault="00DB3576" w:rsidP="005F3313">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Style w:val="eop"/>
          <w:rFonts w:ascii="Courier New" w:hAnsi="Courier New" w:cs="Courier New"/>
          <w:color w:val="008000"/>
          <w:sz w:val="18"/>
          <w:szCs w:val="18"/>
        </w:rPr>
      </w:pPr>
      <w:r w:rsidRPr="005F3313">
        <w:rPr>
          <w:rStyle w:val="eop"/>
          <w:rFonts w:ascii="Courier New" w:hAnsi="Courier New" w:cs="Courier New"/>
          <w:color w:val="008000"/>
          <w:sz w:val="18"/>
          <w:szCs w:val="18"/>
        </w:rPr>
        <w:t>participant “SME SMOS” as SME</w:t>
      </w:r>
    </w:p>
    <w:p w14:paraId="661E2997" w14:textId="77777777" w:rsidR="00DB3576" w:rsidRPr="005F3313" w:rsidRDefault="00DB3576" w:rsidP="005F3313">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Style w:val="eop"/>
          <w:rFonts w:ascii="Courier New" w:hAnsi="Courier New" w:cs="Courier New"/>
          <w:color w:val="008000"/>
          <w:sz w:val="18"/>
          <w:szCs w:val="18"/>
        </w:rPr>
      </w:pPr>
      <w:r w:rsidRPr="005F3313">
        <w:rPr>
          <w:rStyle w:val="eop"/>
          <w:rFonts w:ascii="Courier New" w:hAnsi="Courier New" w:cs="Courier New"/>
          <w:color w:val="008000"/>
          <w:sz w:val="18"/>
          <w:szCs w:val="18"/>
        </w:rPr>
        <w:t>rApp_M-&gt;SME:rApp management SMOS sends a registration request to the SME SMOS \n based on endpoint details and passing relevant information (e.g., rApp name, \n vendor, software version, etc) as specified in clause 12.1 of Non-RT RIC &amp; \n  A1/R1 Interface UCR[i.14]</w:t>
      </w:r>
    </w:p>
    <w:p w14:paraId="2E2E6D2F" w14:textId="77777777" w:rsidR="00DB3576" w:rsidRPr="005F3313" w:rsidRDefault="00DB3576" w:rsidP="005F3313">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Style w:val="eop"/>
          <w:rFonts w:ascii="Courier New" w:hAnsi="Courier New" w:cs="Courier New"/>
          <w:color w:val="008000"/>
          <w:sz w:val="18"/>
          <w:szCs w:val="18"/>
        </w:rPr>
      </w:pPr>
      <w:r w:rsidRPr="005F3313">
        <w:rPr>
          <w:rStyle w:val="eop"/>
          <w:rFonts w:ascii="Courier New" w:hAnsi="Courier New" w:cs="Courier New"/>
          <w:color w:val="008000"/>
          <w:sz w:val="18"/>
          <w:szCs w:val="18"/>
        </w:rPr>
        <w:t>SME--&gt;SME:</w:t>
      </w:r>
    </w:p>
    <w:p w14:paraId="461F6A0F" w14:textId="77777777" w:rsidR="00DB3576" w:rsidRPr="005F3313" w:rsidRDefault="00DB3576" w:rsidP="005F3313">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Style w:val="eop"/>
          <w:rFonts w:ascii="Courier New" w:hAnsi="Courier New" w:cs="Courier New"/>
          <w:color w:val="008000"/>
          <w:sz w:val="18"/>
          <w:szCs w:val="18"/>
        </w:rPr>
      </w:pPr>
      <w:r w:rsidRPr="005F3313">
        <w:rPr>
          <w:rStyle w:val="eop"/>
          <w:rFonts w:ascii="Courier New" w:hAnsi="Courier New" w:cs="Courier New"/>
          <w:color w:val="008000"/>
          <w:sz w:val="18"/>
          <w:szCs w:val="18"/>
        </w:rPr>
        <w:t>note right</w:t>
      </w:r>
    </w:p>
    <w:p w14:paraId="3E348DF4" w14:textId="77777777" w:rsidR="00DB3576" w:rsidRPr="005F3313" w:rsidRDefault="00DB3576" w:rsidP="005F3313">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Style w:val="eop"/>
          <w:rFonts w:ascii="Courier New" w:hAnsi="Courier New" w:cs="Courier New"/>
          <w:color w:val="008000"/>
          <w:sz w:val="18"/>
          <w:szCs w:val="18"/>
        </w:rPr>
      </w:pPr>
      <w:r w:rsidRPr="005F3313">
        <w:rPr>
          <w:rStyle w:val="eop"/>
          <w:rFonts w:ascii="Courier New" w:hAnsi="Courier New" w:cs="Courier New"/>
          <w:color w:val="008000"/>
          <w:sz w:val="18"/>
          <w:szCs w:val="18"/>
        </w:rPr>
        <w:t>Validating the request and</w:t>
      </w:r>
    </w:p>
    <w:p w14:paraId="01368E94" w14:textId="77777777" w:rsidR="00DB3576" w:rsidRPr="005F3313" w:rsidRDefault="00DB3576" w:rsidP="005F3313">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Style w:val="eop"/>
          <w:rFonts w:ascii="Courier New" w:hAnsi="Courier New" w:cs="Courier New"/>
          <w:color w:val="008000"/>
          <w:sz w:val="18"/>
          <w:szCs w:val="18"/>
        </w:rPr>
      </w:pPr>
      <w:r w:rsidRPr="005F3313">
        <w:rPr>
          <w:rStyle w:val="eop"/>
          <w:rFonts w:ascii="Courier New" w:hAnsi="Courier New" w:cs="Courier New"/>
          <w:color w:val="008000"/>
          <w:sz w:val="18"/>
          <w:szCs w:val="18"/>
        </w:rPr>
        <w:t>assign rAppId using</w:t>
      </w:r>
    </w:p>
    <w:p w14:paraId="25087B70" w14:textId="77777777" w:rsidR="00DB3576" w:rsidRPr="005F3313" w:rsidRDefault="00DB3576" w:rsidP="005F3313">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Style w:val="eop"/>
          <w:rFonts w:ascii="Courier New" w:hAnsi="Courier New" w:cs="Courier New"/>
          <w:color w:val="008000"/>
          <w:sz w:val="18"/>
          <w:szCs w:val="18"/>
        </w:rPr>
      </w:pPr>
      <w:r w:rsidRPr="005F3313">
        <w:rPr>
          <w:rStyle w:val="eop"/>
          <w:rFonts w:ascii="Courier New" w:hAnsi="Courier New" w:cs="Courier New"/>
          <w:color w:val="008000"/>
          <w:sz w:val="18"/>
          <w:szCs w:val="18"/>
        </w:rPr>
        <w:t>Authorization service</w:t>
      </w:r>
    </w:p>
    <w:p w14:paraId="51744FF4" w14:textId="77777777" w:rsidR="00DB3576" w:rsidRPr="005F3313" w:rsidRDefault="00DB3576" w:rsidP="005F3313">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Style w:val="eop"/>
          <w:rFonts w:ascii="Courier New" w:hAnsi="Courier New" w:cs="Courier New"/>
          <w:color w:val="008000"/>
          <w:sz w:val="18"/>
          <w:szCs w:val="18"/>
        </w:rPr>
      </w:pPr>
      <w:r w:rsidRPr="005F3313">
        <w:rPr>
          <w:rStyle w:val="eop"/>
          <w:rFonts w:ascii="Courier New" w:hAnsi="Courier New" w:cs="Courier New"/>
          <w:color w:val="008000"/>
          <w:sz w:val="18"/>
          <w:szCs w:val="18"/>
        </w:rPr>
        <w:t>end note</w:t>
      </w:r>
    </w:p>
    <w:p w14:paraId="762C27EE" w14:textId="77777777" w:rsidR="00DB3576" w:rsidRPr="005F3313" w:rsidRDefault="00DB3576" w:rsidP="005F3313">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Style w:val="eop"/>
          <w:rFonts w:ascii="Courier New" w:hAnsi="Courier New" w:cs="Courier New"/>
          <w:color w:val="008000"/>
          <w:sz w:val="18"/>
          <w:szCs w:val="18"/>
        </w:rPr>
      </w:pPr>
      <w:r w:rsidRPr="005F3313">
        <w:rPr>
          <w:rStyle w:val="eop"/>
          <w:rFonts w:ascii="Courier New" w:hAnsi="Courier New" w:cs="Courier New"/>
          <w:color w:val="008000"/>
          <w:sz w:val="18"/>
          <w:szCs w:val="18"/>
        </w:rPr>
        <w:t>SME-&gt;rApp_M:Response to the registration request (rAppId)</w:t>
      </w:r>
    </w:p>
    <w:p w14:paraId="1704C75B" w14:textId="77777777" w:rsidR="00DB3576" w:rsidRPr="005F3313" w:rsidRDefault="00DB3576" w:rsidP="005F3313">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Style w:val="eop"/>
          <w:rFonts w:ascii="Courier New" w:hAnsi="Courier New" w:cs="Courier New"/>
          <w:color w:val="008000"/>
          <w:sz w:val="18"/>
          <w:szCs w:val="18"/>
        </w:rPr>
      </w:pPr>
    </w:p>
    <w:p w14:paraId="2D60A522" w14:textId="77777777" w:rsidR="00DB3576" w:rsidRPr="005F3313" w:rsidRDefault="00DB3576" w:rsidP="005F3313">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Style w:val="eop"/>
          <w:rFonts w:ascii="Courier New" w:hAnsi="Courier New" w:cs="Courier New"/>
          <w:color w:val="008000"/>
          <w:sz w:val="18"/>
          <w:szCs w:val="18"/>
        </w:rPr>
      </w:pPr>
      <w:r w:rsidRPr="005F3313">
        <w:rPr>
          <w:rStyle w:val="eop"/>
          <w:rFonts w:ascii="Courier New" w:hAnsi="Courier New" w:cs="Courier New"/>
          <w:color w:val="008000"/>
          <w:sz w:val="18"/>
          <w:szCs w:val="18"/>
        </w:rPr>
        <w:t>Note Over rApp_M</w:t>
      </w:r>
    </w:p>
    <w:p w14:paraId="6FABD03B" w14:textId="77777777" w:rsidR="00DB3576" w:rsidRPr="005F3313" w:rsidRDefault="00DB3576" w:rsidP="005F3313">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Style w:val="eop"/>
          <w:rFonts w:ascii="Courier New" w:hAnsi="Courier New" w:cs="Courier New"/>
          <w:color w:val="008000"/>
          <w:sz w:val="18"/>
          <w:szCs w:val="18"/>
        </w:rPr>
      </w:pPr>
      <w:r w:rsidRPr="005F3313">
        <w:rPr>
          <w:rStyle w:val="eop"/>
          <w:rFonts w:ascii="Courier New" w:hAnsi="Courier New" w:cs="Courier New"/>
          <w:color w:val="008000"/>
          <w:sz w:val="18"/>
          <w:szCs w:val="18"/>
        </w:rPr>
        <w:t>rApp management SMOS assign rAppId along with a</w:t>
      </w:r>
    </w:p>
    <w:p w14:paraId="2D606132" w14:textId="77777777" w:rsidR="00DB3576" w:rsidRPr="005F3313" w:rsidRDefault="00DB3576" w:rsidP="005F3313">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Style w:val="eop"/>
          <w:rFonts w:ascii="Courier New" w:hAnsi="Courier New" w:cs="Courier New"/>
          <w:color w:val="008000"/>
          <w:sz w:val="18"/>
          <w:szCs w:val="18"/>
        </w:rPr>
      </w:pPr>
      <w:r w:rsidRPr="005F3313">
        <w:rPr>
          <w:rStyle w:val="eop"/>
          <w:rFonts w:ascii="Courier New" w:hAnsi="Courier New" w:cs="Courier New"/>
          <w:color w:val="008000"/>
          <w:sz w:val="18"/>
          <w:szCs w:val="18"/>
        </w:rPr>
        <w:t>certificate to rApp  </w:t>
      </w:r>
    </w:p>
    <w:p w14:paraId="657D7515" w14:textId="77777777" w:rsidR="00DB3576" w:rsidRPr="005F3313" w:rsidRDefault="00DB3576" w:rsidP="005F3313">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Style w:val="eop"/>
          <w:rFonts w:ascii="Courier New" w:hAnsi="Courier New" w:cs="Courier New"/>
          <w:color w:val="008000"/>
          <w:sz w:val="18"/>
          <w:szCs w:val="18"/>
        </w:rPr>
      </w:pPr>
      <w:r w:rsidRPr="005F3313">
        <w:rPr>
          <w:rStyle w:val="eop"/>
          <w:rFonts w:ascii="Courier New" w:hAnsi="Courier New" w:cs="Courier New"/>
          <w:color w:val="008000"/>
          <w:sz w:val="18"/>
          <w:szCs w:val="18"/>
        </w:rPr>
        <w:t> end note</w:t>
      </w:r>
    </w:p>
    <w:p w14:paraId="19019021" w14:textId="77777777" w:rsidR="00DB3576" w:rsidRDefault="00DB3576" w:rsidP="00DB3576">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Style w:val="eop"/>
          <w:rFonts w:ascii="Courier New" w:hAnsi="Courier New" w:cs="Courier New"/>
          <w:color w:val="008000"/>
          <w:sz w:val="18"/>
          <w:szCs w:val="18"/>
        </w:rPr>
      </w:pPr>
      <w:r w:rsidRPr="005F3313">
        <w:rPr>
          <w:rStyle w:val="eop"/>
          <w:rFonts w:ascii="Courier New" w:hAnsi="Courier New" w:cs="Courier New"/>
          <w:color w:val="008000"/>
          <w:sz w:val="18"/>
          <w:szCs w:val="18"/>
        </w:rPr>
        <w:t>endbox</w:t>
      </w:r>
    </w:p>
    <w:p w14:paraId="33B808CE" w14:textId="77777777" w:rsidR="00DB3576" w:rsidRPr="0018007D" w:rsidRDefault="00DB3576" w:rsidP="00DB3576">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Style w:val="eop"/>
          <w:rFonts w:ascii="Courier New" w:hAnsi="Courier New" w:cs="Courier New"/>
          <w:color w:val="008000"/>
          <w:sz w:val="18"/>
          <w:szCs w:val="18"/>
        </w:rPr>
      </w:pPr>
    </w:p>
    <w:p w14:paraId="36369583" w14:textId="77777777" w:rsidR="00DB3576" w:rsidRDefault="00DB3576" w:rsidP="00DB3576">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Style w:val="eop"/>
          <w:rFonts w:ascii="Courier New" w:hAnsi="Courier New" w:cs="Courier New"/>
          <w:color w:val="008000"/>
          <w:sz w:val="18"/>
          <w:szCs w:val="18"/>
        </w:rPr>
      </w:pPr>
      <w:r w:rsidRPr="0018007D">
        <w:rPr>
          <w:rStyle w:val="eop"/>
          <w:rFonts w:ascii="Courier New" w:hAnsi="Courier New" w:cs="Courier New"/>
          <w:color w:val="008000"/>
          <w:sz w:val="18"/>
          <w:szCs w:val="18"/>
        </w:rPr>
        <w:t>@enduml</w:t>
      </w:r>
      <w:r>
        <w:rPr>
          <w:rStyle w:val="eop"/>
          <w:rFonts w:ascii="Courier New" w:hAnsi="Courier New" w:cs="Courier New"/>
          <w:color w:val="008000"/>
          <w:sz w:val="18"/>
          <w:szCs w:val="18"/>
        </w:rPr>
        <w:t> </w:t>
      </w:r>
    </w:p>
    <w:p w14:paraId="0324BB38" w14:textId="77777777" w:rsidR="00DB3576" w:rsidRDefault="00DB3576" w:rsidP="000B7A73">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Segoe UI" w:hAnsi="Segoe UI" w:cs="Segoe UI"/>
          <w:color w:val="008000"/>
          <w:sz w:val="18"/>
          <w:szCs w:val="18"/>
        </w:rPr>
      </w:pPr>
    </w:p>
    <w:p w14:paraId="0A39F155" w14:textId="77777777" w:rsidR="000B7A73" w:rsidRDefault="000B7A73" w:rsidP="000B7A73">
      <w:pPr>
        <w:spacing w:after="0"/>
      </w:pPr>
    </w:p>
    <w:p w14:paraId="1C2B1F44" w14:textId="77777777" w:rsidR="000B7A73" w:rsidRDefault="000B7A73" w:rsidP="00CD1DA7">
      <w:pPr>
        <w:pStyle w:val="TF"/>
        <w:rPr>
          <w:rFonts w:asciiTheme="minorHAnsi" w:hAnsi="Calibri"/>
          <w:b w:val="0"/>
          <w:color w:val="000000" w:themeColor="text1"/>
          <w:kern w:val="24"/>
          <w:sz w:val="24"/>
          <w:szCs w:val="24"/>
        </w:rPr>
      </w:pPr>
    </w:p>
    <w:p w14:paraId="7D7649CC" w14:textId="25DB6363" w:rsidR="00CD1DA7" w:rsidRDefault="00645A46" w:rsidP="00B252C6">
      <w:pPr>
        <w:pStyle w:val="TF"/>
        <w:rPr>
          <w:rFonts w:asciiTheme="minorHAnsi" w:hAnsi="Calibri"/>
          <w:b w:val="0"/>
          <w:color w:val="000000" w:themeColor="text1"/>
          <w:kern w:val="24"/>
          <w:sz w:val="24"/>
          <w:szCs w:val="24"/>
        </w:rPr>
      </w:pPr>
      <w:r w:rsidRPr="00BA00C6">
        <w:rPr>
          <w:rFonts w:cs="Arial"/>
          <w:noProof/>
        </w:rPr>
        <w:lastRenderedPageBreak/>
        <w:drawing>
          <wp:inline distT="0" distB="0" distL="0" distR="0" wp14:anchorId="6D4E72A2" wp14:editId="33D156E1">
            <wp:extent cx="6122035" cy="2475865"/>
            <wp:effectExtent l="0" t="0" r="0" b="635"/>
            <wp:docPr id="14394745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74594" name="Picture 1" descr="A screenshot of a computer&#10;&#10;AI-generated content may be incorrect."/>
                    <pic:cNvPicPr/>
                  </pic:nvPicPr>
                  <pic:blipFill>
                    <a:blip r:embed="rId19"/>
                    <a:stretch>
                      <a:fillRect/>
                    </a:stretch>
                  </pic:blipFill>
                  <pic:spPr>
                    <a:xfrm>
                      <a:off x="0" y="0"/>
                      <a:ext cx="6122035" cy="2475865"/>
                    </a:xfrm>
                    <a:prstGeom prst="rect">
                      <a:avLst/>
                    </a:prstGeom>
                  </pic:spPr>
                </pic:pic>
              </a:graphicData>
            </a:graphic>
          </wp:inline>
        </w:drawing>
      </w:r>
    </w:p>
    <w:p w14:paraId="21529B18" w14:textId="4464E219" w:rsidR="00874ABC" w:rsidRDefault="00874ABC" w:rsidP="00874ABC">
      <w:pPr>
        <w:pStyle w:val="TF"/>
        <w:rPr>
          <w:rFonts w:cs="Arial"/>
          <w:lang w:val="en-GB"/>
        </w:rPr>
      </w:pPr>
      <w:r w:rsidRPr="005044FE">
        <w:rPr>
          <w:rFonts w:cs="Arial"/>
        </w:rPr>
        <w:t>Figure 9.</w:t>
      </w:r>
      <w:r w:rsidR="00002309" w:rsidRPr="005044FE">
        <w:rPr>
          <w:rFonts w:cs="Arial"/>
        </w:rPr>
        <w:t>3</w:t>
      </w:r>
      <w:r w:rsidR="00FE7913" w:rsidRPr="005044FE">
        <w:rPr>
          <w:rFonts w:cs="Arial"/>
        </w:rPr>
        <w:t>.1</w:t>
      </w:r>
      <w:r w:rsidR="00002309" w:rsidRPr="005044FE">
        <w:rPr>
          <w:rFonts w:cs="Arial"/>
        </w:rPr>
        <w:t>-1</w:t>
      </w:r>
      <w:r w:rsidRPr="005044FE">
        <w:rPr>
          <w:rFonts w:cs="Arial"/>
        </w:rPr>
        <w:t xml:space="preserve"> rApp </w:t>
      </w:r>
      <w:r w:rsidR="00613538">
        <w:rPr>
          <w:rFonts w:cs="Arial"/>
        </w:rPr>
        <w:t>r</w:t>
      </w:r>
      <w:r w:rsidR="00613538" w:rsidRPr="005044FE">
        <w:rPr>
          <w:rFonts w:cs="Arial"/>
        </w:rPr>
        <w:t>egistration</w:t>
      </w:r>
      <w:r w:rsidRPr="005044FE">
        <w:rPr>
          <w:rFonts w:cs="Arial"/>
          <w:lang w:val="en-GB"/>
        </w:rPr>
        <w:t xml:space="preserve"> </w:t>
      </w:r>
    </w:p>
    <w:p w14:paraId="17CDAA65" w14:textId="39347A68" w:rsidR="001615FE" w:rsidRDefault="001615FE" w:rsidP="005F4680">
      <w:pPr>
        <w:rPr>
          <w:rFonts w:ascii="Arial" w:hAnsi="Arial" w:cs="Arial"/>
          <w:sz w:val="24"/>
          <w:szCs w:val="24"/>
        </w:rPr>
      </w:pPr>
      <w:r w:rsidRPr="00BA70D8">
        <w:rPr>
          <w:rFonts w:ascii="Arial" w:eastAsia="Times New Roman" w:hAnsi="Arial" w:cs="Arial"/>
        </w:rPr>
        <w:t xml:space="preserve"> </w:t>
      </w:r>
      <w:r w:rsidRPr="005F4680">
        <w:rPr>
          <w:rFonts w:ascii="Arial" w:hAnsi="Arial" w:cs="Arial"/>
          <w:sz w:val="24"/>
          <w:szCs w:val="24"/>
        </w:rPr>
        <w:t>9.</w:t>
      </w:r>
      <w:r w:rsidR="00F75803">
        <w:rPr>
          <w:rFonts w:ascii="Arial" w:hAnsi="Arial" w:cs="Arial"/>
          <w:sz w:val="24"/>
          <w:szCs w:val="24"/>
        </w:rPr>
        <w:t>3</w:t>
      </w:r>
      <w:r w:rsidRPr="005F4680">
        <w:rPr>
          <w:rFonts w:ascii="Arial" w:hAnsi="Arial" w:cs="Arial"/>
          <w:sz w:val="24"/>
          <w:szCs w:val="24"/>
        </w:rPr>
        <w:t>.1.</w:t>
      </w:r>
      <w:r w:rsidR="0008436A">
        <w:rPr>
          <w:rFonts w:ascii="Arial" w:hAnsi="Arial" w:cs="Arial"/>
          <w:sz w:val="24"/>
          <w:szCs w:val="24"/>
        </w:rPr>
        <w:t>3</w:t>
      </w:r>
      <w:r w:rsidRPr="005F4680">
        <w:rPr>
          <w:rFonts w:ascii="Arial" w:hAnsi="Arial" w:cs="Arial"/>
          <w:sz w:val="24"/>
          <w:szCs w:val="24"/>
        </w:rPr>
        <w:tab/>
      </w:r>
      <w:r w:rsidR="00FE74E8">
        <w:rPr>
          <w:rFonts w:ascii="Arial" w:hAnsi="Arial" w:cs="Arial"/>
          <w:sz w:val="24"/>
          <w:szCs w:val="24"/>
        </w:rPr>
        <w:t xml:space="preserve">      </w:t>
      </w:r>
      <w:r w:rsidRPr="005F4680">
        <w:rPr>
          <w:rFonts w:ascii="Arial" w:hAnsi="Arial" w:cs="Arial"/>
          <w:sz w:val="24"/>
          <w:szCs w:val="24"/>
        </w:rPr>
        <w:t xml:space="preserve">Impacts on </w:t>
      </w:r>
      <w:r w:rsidR="00D94B91">
        <w:rPr>
          <w:rFonts w:ascii="Arial" w:hAnsi="Arial" w:cs="Arial"/>
          <w:sz w:val="24"/>
          <w:szCs w:val="24"/>
        </w:rPr>
        <w:t>e</w:t>
      </w:r>
      <w:r w:rsidRPr="005F4680">
        <w:rPr>
          <w:rFonts w:ascii="Arial" w:hAnsi="Arial" w:cs="Arial"/>
          <w:sz w:val="24"/>
          <w:szCs w:val="24"/>
        </w:rPr>
        <w:t xml:space="preserve">xisting </w:t>
      </w:r>
      <w:r w:rsidR="004268ED" w:rsidRPr="00BA70D8">
        <w:rPr>
          <w:rFonts w:ascii="Arial" w:hAnsi="Arial" w:cs="Arial"/>
          <w:sz w:val="24"/>
          <w:szCs w:val="24"/>
        </w:rPr>
        <w:t>O-RAN</w:t>
      </w:r>
      <w:r w:rsidRPr="005F4680">
        <w:rPr>
          <w:rFonts w:ascii="Arial" w:hAnsi="Arial" w:cs="Arial"/>
          <w:sz w:val="24"/>
          <w:szCs w:val="24"/>
        </w:rPr>
        <w:t xml:space="preserve"> </w:t>
      </w:r>
      <w:r w:rsidR="00D94B91">
        <w:rPr>
          <w:rFonts w:ascii="Arial" w:hAnsi="Arial" w:cs="Arial"/>
          <w:sz w:val="24"/>
          <w:szCs w:val="24"/>
        </w:rPr>
        <w:t>a</w:t>
      </w:r>
      <w:r w:rsidRPr="005F4680">
        <w:rPr>
          <w:rFonts w:ascii="Arial" w:hAnsi="Arial" w:cs="Arial"/>
          <w:sz w:val="24"/>
          <w:szCs w:val="24"/>
        </w:rPr>
        <w:t xml:space="preserve">rchitecture </w:t>
      </w:r>
      <w:r w:rsidR="00D94B91">
        <w:rPr>
          <w:rFonts w:ascii="Arial" w:hAnsi="Arial" w:cs="Arial"/>
          <w:sz w:val="24"/>
          <w:szCs w:val="24"/>
        </w:rPr>
        <w:t>e</w:t>
      </w:r>
      <w:r w:rsidRPr="005F4680">
        <w:rPr>
          <w:rFonts w:ascii="Arial" w:hAnsi="Arial" w:cs="Arial"/>
          <w:sz w:val="24"/>
          <w:szCs w:val="24"/>
        </w:rPr>
        <w:t xml:space="preserve">lements and </w:t>
      </w:r>
      <w:r w:rsidR="00D94B91">
        <w:rPr>
          <w:rFonts w:ascii="Arial" w:hAnsi="Arial" w:cs="Arial"/>
          <w:sz w:val="24"/>
          <w:szCs w:val="24"/>
        </w:rPr>
        <w:t>i</w:t>
      </w:r>
      <w:r w:rsidRPr="005F4680">
        <w:rPr>
          <w:rFonts w:ascii="Arial" w:hAnsi="Arial" w:cs="Arial"/>
          <w:sz w:val="24"/>
          <w:szCs w:val="24"/>
        </w:rPr>
        <w:t>nterfaces</w:t>
      </w:r>
    </w:p>
    <w:p w14:paraId="711C0F85" w14:textId="2CBED8F9" w:rsidR="00D72095" w:rsidRPr="00D72095" w:rsidRDefault="00C1338A" w:rsidP="001103C0">
      <w:pPr>
        <w:pStyle w:val="ListParagraph"/>
        <w:numPr>
          <w:ilvl w:val="0"/>
          <w:numId w:val="65"/>
        </w:numPr>
        <w:spacing w:line="259" w:lineRule="auto"/>
        <w:rPr>
          <w:szCs w:val="18"/>
        </w:rPr>
      </w:pPr>
      <w:r w:rsidRPr="00D612BC">
        <w:rPr>
          <w:szCs w:val="18"/>
        </w:rPr>
        <w:t>Service Management and Exposure (SME) SMOS</w:t>
      </w:r>
      <w:r>
        <w:rPr>
          <w:szCs w:val="18"/>
        </w:rPr>
        <w:t xml:space="preserve"> </w:t>
      </w:r>
      <w:r>
        <w:t>as specified in [i.26].</w:t>
      </w:r>
    </w:p>
    <w:p w14:paraId="5E667448" w14:textId="397B0957" w:rsidR="00C441C0" w:rsidRPr="005044FE" w:rsidRDefault="00C441C0" w:rsidP="001103C0">
      <w:pPr>
        <w:pStyle w:val="ListParagraph"/>
        <w:numPr>
          <w:ilvl w:val="0"/>
          <w:numId w:val="65"/>
        </w:numPr>
      </w:pPr>
      <w:r w:rsidRPr="005044FE">
        <w:t>rApp Management (SMOS)</w:t>
      </w:r>
      <w:r w:rsidR="00654183">
        <w:t xml:space="preserve"> as specified in [i.26].</w:t>
      </w:r>
    </w:p>
    <w:p w14:paraId="2464C631" w14:textId="77777777" w:rsidR="008F4B91" w:rsidRPr="00317F3D" w:rsidRDefault="008F4B91" w:rsidP="008F4B91">
      <w:pPr>
        <w:pStyle w:val="EX"/>
        <w:spacing w:after="120"/>
        <w:ind w:left="720" w:firstLine="0"/>
        <w:rPr>
          <w:rFonts w:asciiTheme="minorHAnsi" w:hAnsiTheme="minorHAnsi" w:cstheme="minorHAnsi"/>
        </w:rPr>
      </w:pPr>
    </w:p>
    <w:p w14:paraId="693D983E" w14:textId="6BA2DB5A" w:rsidR="001615FE" w:rsidRDefault="001615FE" w:rsidP="005F4680">
      <w:pPr>
        <w:rPr>
          <w:rFonts w:ascii="Arial" w:hAnsi="Arial" w:cs="Arial"/>
          <w:sz w:val="24"/>
          <w:szCs w:val="24"/>
        </w:rPr>
      </w:pPr>
      <w:r w:rsidRPr="005F4680">
        <w:rPr>
          <w:rFonts w:ascii="Arial" w:hAnsi="Arial" w:cs="Arial"/>
          <w:sz w:val="24"/>
          <w:szCs w:val="24"/>
        </w:rPr>
        <w:t>9.</w:t>
      </w:r>
      <w:r w:rsidR="00F75803">
        <w:rPr>
          <w:rFonts w:ascii="Arial" w:hAnsi="Arial" w:cs="Arial"/>
          <w:sz w:val="24"/>
          <w:szCs w:val="24"/>
        </w:rPr>
        <w:t>3</w:t>
      </w:r>
      <w:r w:rsidRPr="005F4680">
        <w:rPr>
          <w:rFonts w:ascii="Arial" w:hAnsi="Arial" w:cs="Arial"/>
          <w:sz w:val="24"/>
          <w:szCs w:val="24"/>
        </w:rPr>
        <w:t>.1.</w:t>
      </w:r>
      <w:r w:rsidR="0008436A">
        <w:rPr>
          <w:rFonts w:ascii="Arial" w:hAnsi="Arial" w:cs="Arial"/>
          <w:sz w:val="24"/>
          <w:szCs w:val="24"/>
        </w:rPr>
        <w:t>4</w:t>
      </w:r>
      <w:r w:rsidRPr="005F4680">
        <w:rPr>
          <w:rFonts w:ascii="Arial" w:hAnsi="Arial" w:cs="Arial"/>
          <w:sz w:val="24"/>
          <w:szCs w:val="24"/>
        </w:rPr>
        <w:tab/>
      </w:r>
      <w:r w:rsidR="00FE74E8">
        <w:rPr>
          <w:rFonts w:ascii="Arial" w:hAnsi="Arial" w:cs="Arial"/>
          <w:sz w:val="24"/>
          <w:szCs w:val="24"/>
        </w:rPr>
        <w:t xml:space="preserve">        </w:t>
      </w:r>
      <w:r w:rsidRPr="005F4680">
        <w:rPr>
          <w:rFonts w:ascii="Arial" w:hAnsi="Arial" w:cs="Arial"/>
          <w:sz w:val="24"/>
          <w:szCs w:val="24"/>
        </w:rPr>
        <w:t>Solution Evaluation</w:t>
      </w:r>
    </w:p>
    <w:p w14:paraId="3CE867F2" w14:textId="2F369ED9" w:rsidR="008678C1" w:rsidRDefault="008678C1" w:rsidP="005044FE">
      <w:pPr>
        <w:pStyle w:val="EX"/>
        <w:spacing w:after="120"/>
        <w:ind w:left="1136" w:firstLine="284"/>
      </w:pPr>
      <w:r w:rsidRPr="00EC0536">
        <w:rPr>
          <w:rFonts w:cs="Times New Roman"/>
          <w:szCs w:val="20"/>
        </w:rPr>
        <w:t>Key Issue #</w:t>
      </w:r>
      <w:r>
        <w:t>1</w:t>
      </w:r>
      <w:r w:rsidRPr="00EC0536">
        <w:rPr>
          <w:rFonts w:cs="Times New Roman"/>
          <w:szCs w:val="20"/>
        </w:rPr>
        <w:t xml:space="preserve">: </w:t>
      </w:r>
      <w:r w:rsidRPr="00335A60">
        <w:t xml:space="preserve">Registration of O-RAN </w:t>
      </w:r>
      <w:r w:rsidR="00076963">
        <w:t>a</w:t>
      </w:r>
      <w:r w:rsidR="00076963" w:rsidRPr="00335A60">
        <w:t xml:space="preserve">rchitecture </w:t>
      </w:r>
      <w:r w:rsidR="00076963">
        <w:t>e</w:t>
      </w:r>
      <w:r w:rsidR="00076963" w:rsidRPr="00335A60">
        <w:t xml:space="preserve">lements </w:t>
      </w:r>
    </w:p>
    <w:p w14:paraId="3F987970" w14:textId="77777777" w:rsidR="00772FF5" w:rsidRPr="00335A60" w:rsidRDefault="00772FF5" w:rsidP="00DD5095">
      <w:pPr>
        <w:pStyle w:val="EX"/>
        <w:spacing w:after="120"/>
        <w:ind w:left="284" w:firstLine="284"/>
      </w:pPr>
    </w:p>
    <w:p w14:paraId="673A8310" w14:textId="38104F36" w:rsidR="001615FE" w:rsidRDefault="001615FE" w:rsidP="005F4680">
      <w:pPr>
        <w:rPr>
          <w:rFonts w:ascii="Arial" w:hAnsi="Arial" w:cs="Arial"/>
          <w:sz w:val="24"/>
          <w:szCs w:val="24"/>
        </w:rPr>
      </w:pPr>
      <w:r w:rsidRPr="005F4680">
        <w:rPr>
          <w:rFonts w:ascii="Arial" w:hAnsi="Arial" w:cs="Arial"/>
          <w:sz w:val="24"/>
          <w:szCs w:val="24"/>
        </w:rPr>
        <w:t>9.</w:t>
      </w:r>
      <w:r w:rsidR="00F75803">
        <w:rPr>
          <w:rFonts w:ascii="Arial" w:hAnsi="Arial" w:cs="Arial"/>
          <w:sz w:val="24"/>
          <w:szCs w:val="24"/>
        </w:rPr>
        <w:t>3</w:t>
      </w:r>
      <w:r w:rsidRPr="005F4680">
        <w:rPr>
          <w:rFonts w:ascii="Arial" w:hAnsi="Arial" w:cs="Arial"/>
          <w:sz w:val="24"/>
          <w:szCs w:val="24"/>
        </w:rPr>
        <w:t>.1.</w:t>
      </w:r>
      <w:r w:rsidR="0008436A">
        <w:rPr>
          <w:rFonts w:ascii="Arial" w:hAnsi="Arial" w:cs="Arial"/>
          <w:sz w:val="24"/>
          <w:szCs w:val="24"/>
        </w:rPr>
        <w:t>5</w:t>
      </w:r>
      <w:r w:rsidRPr="005F4680">
        <w:rPr>
          <w:rFonts w:ascii="Arial" w:hAnsi="Arial" w:cs="Arial"/>
          <w:sz w:val="24"/>
          <w:szCs w:val="24"/>
        </w:rPr>
        <w:tab/>
      </w:r>
      <w:r w:rsidR="00FE74E8">
        <w:rPr>
          <w:rFonts w:ascii="Arial" w:hAnsi="Arial" w:cs="Arial"/>
          <w:sz w:val="24"/>
          <w:szCs w:val="24"/>
        </w:rPr>
        <w:t xml:space="preserve">        </w:t>
      </w:r>
      <w:r w:rsidRPr="005F4680">
        <w:rPr>
          <w:rFonts w:ascii="Arial" w:hAnsi="Arial" w:cs="Arial"/>
          <w:sz w:val="24"/>
          <w:szCs w:val="24"/>
        </w:rPr>
        <w:t xml:space="preserve">Potential </w:t>
      </w:r>
      <w:r w:rsidR="00E64B7F">
        <w:rPr>
          <w:rFonts w:ascii="Arial" w:hAnsi="Arial" w:cs="Arial"/>
          <w:sz w:val="24"/>
          <w:szCs w:val="24"/>
        </w:rPr>
        <w:t>s</w:t>
      </w:r>
      <w:r w:rsidR="00E64B7F" w:rsidRPr="005F4680">
        <w:rPr>
          <w:rFonts w:ascii="Arial" w:hAnsi="Arial" w:cs="Arial"/>
          <w:sz w:val="24"/>
          <w:szCs w:val="24"/>
        </w:rPr>
        <w:t xml:space="preserve">ecurity </w:t>
      </w:r>
      <w:r w:rsidR="00E64B7F">
        <w:rPr>
          <w:rFonts w:ascii="Arial" w:hAnsi="Arial" w:cs="Arial"/>
          <w:sz w:val="24"/>
          <w:szCs w:val="24"/>
        </w:rPr>
        <w:t>recommendations</w:t>
      </w:r>
    </w:p>
    <w:p w14:paraId="25EE3CD8" w14:textId="4497CFAC" w:rsidR="00C74472" w:rsidRPr="005044FE" w:rsidRDefault="00C74472" w:rsidP="005044FE">
      <w:pPr>
        <w:pStyle w:val="EX"/>
        <w:numPr>
          <w:ilvl w:val="1"/>
          <w:numId w:val="52"/>
        </w:numPr>
        <w:spacing w:after="120"/>
        <w:rPr>
          <w:rFonts w:cs="Times New Roman"/>
        </w:rPr>
      </w:pPr>
      <w:r w:rsidRPr="005044FE">
        <w:rPr>
          <w:rFonts w:cs="Times New Roman"/>
        </w:rPr>
        <w:t>OAuth protection of the R1 interface is already mandatory in the O-RAN Security Requirements and Controls Specifications [i.2] SEC-CTL-R1-3.</w:t>
      </w:r>
    </w:p>
    <w:p w14:paraId="51B79FD2" w14:textId="18DC4F02" w:rsidR="00934654" w:rsidRDefault="00934654" w:rsidP="00B24E47">
      <w:pPr>
        <w:pStyle w:val="Heading2"/>
        <w:rPr>
          <w:rFonts w:cs="Arial"/>
          <w:sz w:val="24"/>
          <w:szCs w:val="24"/>
        </w:rPr>
      </w:pPr>
      <w:bookmarkStart w:id="110" w:name="_Toc214882322"/>
      <w:r w:rsidRPr="00980CE1">
        <w:rPr>
          <w:rFonts w:cs="Arial"/>
          <w:sz w:val="24"/>
          <w:szCs w:val="24"/>
        </w:rPr>
        <w:t>9.</w:t>
      </w:r>
      <w:r>
        <w:rPr>
          <w:rFonts w:cs="Arial"/>
          <w:sz w:val="24"/>
          <w:szCs w:val="24"/>
        </w:rPr>
        <w:t>3</w:t>
      </w:r>
      <w:r w:rsidRPr="00980CE1">
        <w:rPr>
          <w:rFonts w:cs="Arial"/>
          <w:sz w:val="24"/>
          <w:szCs w:val="24"/>
        </w:rPr>
        <w:t>.</w:t>
      </w:r>
      <w:r>
        <w:rPr>
          <w:rFonts w:cs="Arial"/>
          <w:sz w:val="24"/>
          <w:szCs w:val="24"/>
        </w:rPr>
        <w:t>2</w:t>
      </w:r>
      <w:r w:rsidRPr="00980CE1">
        <w:rPr>
          <w:rFonts w:cs="Arial"/>
          <w:sz w:val="24"/>
          <w:szCs w:val="24"/>
        </w:rPr>
        <w:t xml:space="preserve">   </w:t>
      </w:r>
      <w:r w:rsidR="009D02F6">
        <w:rPr>
          <w:rFonts w:cs="Arial"/>
          <w:sz w:val="24"/>
          <w:szCs w:val="24"/>
        </w:rPr>
        <w:tab/>
      </w:r>
      <w:r w:rsidR="00B8424B">
        <w:rPr>
          <w:rFonts w:cs="Arial"/>
          <w:sz w:val="24"/>
          <w:szCs w:val="24"/>
        </w:rPr>
        <w:tab/>
      </w:r>
      <w:r w:rsidR="00B8424B">
        <w:rPr>
          <w:rFonts w:cs="Arial"/>
          <w:sz w:val="24"/>
          <w:szCs w:val="24"/>
        </w:rPr>
        <w:tab/>
      </w:r>
      <w:r w:rsidRPr="00980CE1">
        <w:rPr>
          <w:rFonts w:cs="Arial"/>
          <w:sz w:val="24"/>
          <w:szCs w:val="24"/>
        </w:rPr>
        <w:t>Solution #</w:t>
      </w:r>
      <w:r>
        <w:rPr>
          <w:rFonts w:cs="Arial"/>
          <w:sz w:val="24"/>
          <w:szCs w:val="24"/>
        </w:rPr>
        <w:t>2</w:t>
      </w:r>
      <w:r w:rsidRPr="00980CE1">
        <w:rPr>
          <w:rFonts w:cs="Arial"/>
          <w:sz w:val="24"/>
          <w:szCs w:val="24"/>
        </w:rPr>
        <w:t xml:space="preserve">: </w:t>
      </w:r>
      <w:r w:rsidRPr="00EC0536">
        <w:rPr>
          <w:rFonts w:cs="Arial"/>
          <w:sz w:val="24"/>
          <w:szCs w:val="24"/>
        </w:rPr>
        <w:t>Request access token for R1 services</w:t>
      </w:r>
      <w:bookmarkEnd w:id="110"/>
      <w:r w:rsidRPr="00EC0536">
        <w:rPr>
          <w:rFonts w:cs="Arial"/>
          <w:sz w:val="24"/>
          <w:szCs w:val="24"/>
        </w:rPr>
        <w:t xml:space="preserve"> </w:t>
      </w:r>
    </w:p>
    <w:p w14:paraId="0C7B0FF6" w14:textId="0FFA38E5" w:rsidR="00934654" w:rsidRDefault="00934654" w:rsidP="00934654">
      <w:pPr>
        <w:rPr>
          <w:rFonts w:ascii="Arial" w:hAnsi="Arial" w:cs="Arial"/>
          <w:sz w:val="24"/>
          <w:szCs w:val="24"/>
        </w:rPr>
      </w:pPr>
      <w:r>
        <w:rPr>
          <w:rFonts w:ascii="Arial" w:hAnsi="Arial" w:cs="Arial"/>
          <w:sz w:val="24"/>
          <w:szCs w:val="24"/>
        </w:rPr>
        <w:t xml:space="preserve">9.3.2.1 </w:t>
      </w:r>
      <w:r w:rsidR="00FE74E8">
        <w:rPr>
          <w:rFonts w:ascii="Arial" w:hAnsi="Arial" w:cs="Arial"/>
          <w:sz w:val="24"/>
          <w:szCs w:val="24"/>
        </w:rPr>
        <w:t xml:space="preserve">         </w:t>
      </w:r>
      <w:r>
        <w:rPr>
          <w:rFonts w:ascii="Arial" w:hAnsi="Arial" w:cs="Arial"/>
          <w:sz w:val="24"/>
          <w:szCs w:val="24"/>
        </w:rPr>
        <w:t xml:space="preserve">Background </w:t>
      </w:r>
    </w:p>
    <w:p w14:paraId="68200D95" w14:textId="4088CA95" w:rsidR="00934654" w:rsidRPr="005044FE" w:rsidRDefault="00934654" w:rsidP="005044FE">
      <w:pPr>
        <w:ind w:left="1420"/>
        <w:rPr>
          <w:rFonts w:cs="Times New Roman"/>
          <w:szCs w:val="20"/>
          <w:lang w:val="en-GB"/>
        </w:rPr>
      </w:pPr>
      <w:r w:rsidRPr="005044FE">
        <w:rPr>
          <w:rFonts w:cs="Times New Roman"/>
          <w:szCs w:val="20"/>
          <w:lang w:val="en-GB"/>
        </w:rPr>
        <w:t xml:space="preserve">This use case allows an rApp to request an access token for access to R1 services as specified in R1GAP </w:t>
      </w:r>
      <w:r w:rsidR="00B04ED1" w:rsidRPr="005044FE">
        <w:rPr>
          <w:rFonts w:cs="Times New Roman"/>
          <w:szCs w:val="20"/>
          <w:lang w:val="en-GB"/>
        </w:rPr>
        <w:t>[</w:t>
      </w:r>
      <w:r w:rsidR="008E3FAD" w:rsidRPr="005044FE">
        <w:rPr>
          <w:rFonts w:cs="Times New Roman"/>
          <w:szCs w:val="20"/>
          <w:lang w:val="en-GB"/>
        </w:rPr>
        <w:t>i.13] [</w:t>
      </w:r>
      <w:r w:rsidR="00644B35" w:rsidRPr="005044FE">
        <w:rPr>
          <w:rFonts w:cs="Times New Roman"/>
          <w:szCs w:val="20"/>
          <w:lang w:val="en-GB"/>
        </w:rPr>
        <w:t>i.14]</w:t>
      </w:r>
      <w:r w:rsidRPr="005044FE">
        <w:rPr>
          <w:rFonts w:cs="Times New Roman"/>
          <w:szCs w:val="20"/>
          <w:lang w:val="en-GB"/>
        </w:rPr>
        <w:t>. Th</w:t>
      </w:r>
      <w:r w:rsidRPr="005044FE">
        <w:rPr>
          <w:rFonts w:cs="Times New Roman"/>
          <w:szCs w:val="20"/>
        </w:rPr>
        <w:t xml:space="preserve">e request access procedure is specified as part of Service Management and Exposure services in R1GAP </w:t>
      </w:r>
      <w:r w:rsidRPr="005044FE">
        <w:rPr>
          <w:rFonts w:cs="Times New Roman"/>
          <w:szCs w:val="20"/>
        </w:rPr>
        <w:fldChar w:fldCharType="begin"/>
      </w:r>
      <w:r w:rsidRPr="005044FE">
        <w:rPr>
          <w:rFonts w:cs="Times New Roman"/>
          <w:szCs w:val="20"/>
        </w:rPr>
        <w:instrText xml:space="preserve"> REF R1GAP \h  \* MERGEFORMAT </w:instrText>
      </w:r>
      <w:r w:rsidRPr="005044FE">
        <w:rPr>
          <w:rFonts w:cs="Times New Roman"/>
          <w:szCs w:val="20"/>
        </w:rPr>
      </w:r>
      <w:r w:rsidRPr="005044FE">
        <w:rPr>
          <w:rFonts w:cs="Times New Roman"/>
          <w:szCs w:val="20"/>
        </w:rPr>
        <w:fldChar w:fldCharType="separate"/>
      </w:r>
      <w:r w:rsidR="00B04ED1" w:rsidRPr="005044FE">
        <w:rPr>
          <w:rFonts w:cs="Times New Roman"/>
          <w:szCs w:val="20"/>
        </w:rPr>
        <w:t>[i.13]</w:t>
      </w:r>
      <w:r w:rsidRPr="005044FE">
        <w:rPr>
          <w:rFonts w:cs="Times New Roman"/>
          <w:szCs w:val="20"/>
        </w:rPr>
        <w:fldChar w:fldCharType="end"/>
      </w:r>
      <w:r w:rsidR="00143F82" w:rsidRPr="005044FE">
        <w:rPr>
          <w:rFonts w:cs="Times New Roman"/>
          <w:szCs w:val="20"/>
        </w:rPr>
        <w:t xml:space="preserve"> </w:t>
      </w:r>
      <w:r w:rsidR="00644B35" w:rsidRPr="005044FE">
        <w:rPr>
          <w:rFonts w:cs="Times New Roman"/>
          <w:szCs w:val="20"/>
        </w:rPr>
        <w:t>[i.14]</w:t>
      </w:r>
      <w:r w:rsidRPr="005044FE">
        <w:rPr>
          <w:rFonts w:cs="Times New Roman"/>
          <w:szCs w:val="20"/>
        </w:rPr>
        <w:t>.</w:t>
      </w:r>
    </w:p>
    <w:p w14:paraId="30B5F654" w14:textId="77777777" w:rsidR="00934654" w:rsidRPr="005044FE" w:rsidRDefault="00934654" w:rsidP="005044FE">
      <w:pPr>
        <w:ind w:left="1420"/>
        <w:jc w:val="both"/>
        <w:rPr>
          <w:rFonts w:cs="Times New Roman"/>
          <w:szCs w:val="20"/>
        </w:rPr>
      </w:pPr>
      <w:r w:rsidRPr="005044FE">
        <w:rPr>
          <w:rFonts w:cs="Times New Roman"/>
          <w:szCs w:val="20"/>
        </w:rPr>
        <w:t xml:space="preserve">An rApp in the role of Service Consumer will be able to request the token and once the token is available, the rApp in the role of Service Consumer will be able </w:t>
      </w:r>
      <w:r w:rsidRPr="005044FE">
        <w:rPr>
          <w:rStyle w:val="cf01"/>
          <w:rFonts w:ascii="Times New Roman" w:hAnsi="Times New Roman" w:cs="Times New Roman"/>
          <w:sz w:val="20"/>
          <w:szCs w:val="20"/>
        </w:rPr>
        <w:t>access the R1 Services for which it has been authorized</w:t>
      </w:r>
      <w:r w:rsidRPr="005044FE">
        <w:rPr>
          <w:rFonts w:cs="Times New Roman"/>
          <w:szCs w:val="20"/>
        </w:rPr>
        <w:t xml:space="preserve">. </w:t>
      </w:r>
    </w:p>
    <w:p w14:paraId="4FB7CF41" w14:textId="06B3B85B" w:rsidR="00934654" w:rsidRPr="00BA70D8" w:rsidRDefault="00934654" w:rsidP="00934654">
      <w:pPr>
        <w:rPr>
          <w:rFonts w:cs="Arial"/>
          <w:szCs w:val="24"/>
        </w:rPr>
      </w:pPr>
      <w:r w:rsidRPr="004F1A4A">
        <w:rPr>
          <w:rFonts w:ascii="Arial" w:hAnsi="Arial" w:cs="Arial"/>
          <w:sz w:val="24"/>
          <w:szCs w:val="24"/>
        </w:rPr>
        <w:t>9.</w:t>
      </w:r>
      <w:r>
        <w:rPr>
          <w:rFonts w:ascii="Arial" w:hAnsi="Arial" w:cs="Arial"/>
          <w:sz w:val="24"/>
          <w:szCs w:val="24"/>
        </w:rPr>
        <w:t>3</w:t>
      </w:r>
      <w:r w:rsidRPr="004F1A4A">
        <w:rPr>
          <w:rFonts w:ascii="Arial" w:hAnsi="Arial" w:cs="Arial"/>
          <w:sz w:val="24"/>
          <w:szCs w:val="24"/>
        </w:rPr>
        <w:t>.</w:t>
      </w:r>
      <w:r>
        <w:rPr>
          <w:rFonts w:ascii="Arial" w:hAnsi="Arial" w:cs="Arial"/>
          <w:sz w:val="24"/>
          <w:szCs w:val="24"/>
        </w:rPr>
        <w:t>2</w:t>
      </w:r>
      <w:r w:rsidRPr="004F1A4A">
        <w:rPr>
          <w:rFonts w:ascii="Arial" w:hAnsi="Arial" w:cs="Arial"/>
          <w:sz w:val="24"/>
          <w:szCs w:val="24"/>
        </w:rPr>
        <w:t>.</w:t>
      </w:r>
      <w:r>
        <w:rPr>
          <w:rFonts w:ascii="Arial" w:hAnsi="Arial" w:cs="Arial"/>
          <w:sz w:val="24"/>
          <w:szCs w:val="24"/>
        </w:rPr>
        <w:t>2</w:t>
      </w:r>
      <w:r w:rsidRPr="004F1A4A">
        <w:rPr>
          <w:rFonts w:ascii="Arial" w:hAnsi="Arial" w:cs="Arial"/>
          <w:sz w:val="24"/>
          <w:szCs w:val="24"/>
        </w:rPr>
        <w:tab/>
      </w:r>
      <w:r w:rsidR="00A80362">
        <w:rPr>
          <w:rFonts w:ascii="Arial" w:hAnsi="Arial" w:cs="Arial"/>
          <w:sz w:val="24"/>
          <w:szCs w:val="24"/>
        </w:rPr>
        <w:t xml:space="preserve">        </w:t>
      </w:r>
      <w:r w:rsidRPr="004F1A4A">
        <w:rPr>
          <w:rFonts w:ascii="Arial" w:hAnsi="Arial" w:cs="Arial"/>
          <w:sz w:val="24"/>
          <w:szCs w:val="24"/>
        </w:rPr>
        <w:t xml:space="preserve">Solution </w:t>
      </w:r>
      <w:r w:rsidR="00E64B7F">
        <w:rPr>
          <w:rFonts w:ascii="Arial" w:hAnsi="Arial" w:cs="Arial"/>
          <w:sz w:val="24"/>
          <w:szCs w:val="24"/>
        </w:rPr>
        <w:t>d</w:t>
      </w:r>
      <w:r w:rsidR="00E64B7F" w:rsidRPr="004F1A4A">
        <w:rPr>
          <w:rFonts w:ascii="Arial" w:hAnsi="Arial" w:cs="Arial"/>
          <w:sz w:val="24"/>
          <w:szCs w:val="24"/>
        </w:rPr>
        <w:t>escription</w:t>
      </w:r>
    </w:p>
    <w:p w14:paraId="5996C92D" w14:textId="2B645725" w:rsidR="00934654" w:rsidRPr="005044FE" w:rsidRDefault="00934654" w:rsidP="00934654">
      <w:pPr>
        <w:pStyle w:val="TH"/>
        <w:rPr>
          <w:rFonts w:cs="Arial"/>
        </w:rPr>
      </w:pPr>
      <w:r w:rsidRPr="005044FE">
        <w:rPr>
          <w:rFonts w:cs="Arial"/>
        </w:rPr>
        <w:lastRenderedPageBreak/>
        <w:t xml:space="preserve">Table </w:t>
      </w:r>
      <w:r w:rsidR="006D4ADB" w:rsidRPr="005044FE">
        <w:rPr>
          <w:rFonts w:cs="Arial"/>
        </w:rPr>
        <w:t>9.</w:t>
      </w:r>
      <w:r w:rsidR="00002309" w:rsidRPr="005044FE">
        <w:rPr>
          <w:rFonts w:cs="Arial"/>
        </w:rPr>
        <w:t>3</w:t>
      </w:r>
      <w:r w:rsidR="00FE7913" w:rsidRPr="005044FE">
        <w:rPr>
          <w:rFonts w:cs="Arial"/>
        </w:rPr>
        <w:t>.2</w:t>
      </w:r>
      <w:r w:rsidR="00002309" w:rsidRPr="005044FE">
        <w:rPr>
          <w:rFonts w:cs="Arial"/>
        </w:rPr>
        <w:t>-</w:t>
      </w:r>
      <w:r w:rsidR="00FE7913" w:rsidRPr="005044FE">
        <w:rPr>
          <w:rFonts w:cs="Arial"/>
        </w:rPr>
        <w:t>1</w:t>
      </w:r>
      <w:r w:rsidRPr="005044FE">
        <w:rPr>
          <w:rFonts w:cs="Arial"/>
        </w:rPr>
        <w:t xml:space="preserve"> Request access token </w:t>
      </w:r>
      <w:r w:rsidR="00E446A2" w:rsidRPr="005044FE">
        <w:rPr>
          <w:rFonts w:cs="Arial"/>
        </w:rPr>
        <w:t xml:space="preserve">for R1 services </w:t>
      </w:r>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4A0" w:firstRow="1" w:lastRow="0" w:firstColumn="1" w:lastColumn="0" w:noHBand="0" w:noVBand="1"/>
      </w:tblPr>
      <w:tblGrid>
        <w:gridCol w:w="1835"/>
        <w:gridCol w:w="6095"/>
        <w:gridCol w:w="1560"/>
      </w:tblGrid>
      <w:tr w:rsidR="00934654" w:rsidRPr="0051165E" w14:paraId="67B5F633" w14:textId="77777777" w:rsidTr="00EC0536">
        <w:trPr>
          <w:tblHeader/>
        </w:trPr>
        <w:tc>
          <w:tcPr>
            <w:tcW w:w="1835" w:type="dxa"/>
            <w:shd w:val="clear" w:color="auto" w:fill="F2F2F2" w:themeFill="background1" w:themeFillShade="F2"/>
          </w:tcPr>
          <w:p w14:paraId="08B0B804" w14:textId="77777777" w:rsidR="00934654" w:rsidRPr="005044FE" w:rsidRDefault="00934654" w:rsidP="00EC0536">
            <w:pPr>
              <w:pStyle w:val="TAH"/>
              <w:rPr>
                <w:rFonts w:cs="Arial"/>
              </w:rPr>
            </w:pPr>
            <w:r w:rsidRPr="005044FE">
              <w:rPr>
                <w:rFonts w:cs="Arial"/>
              </w:rPr>
              <w:t>Use case stage</w:t>
            </w:r>
          </w:p>
        </w:tc>
        <w:tc>
          <w:tcPr>
            <w:tcW w:w="6095" w:type="dxa"/>
            <w:shd w:val="clear" w:color="auto" w:fill="F2F2F2" w:themeFill="background1" w:themeFillShade="F2"/>
          </w:tcPr>
          <w:p w14:paraId="7E901DCF" w14:textId="77777777" w:rsidR="00934654" w:rsidRPr="005044FE" w:rsidRDefault="00934654" w:rsidP="00EC0536">
            <w:pPr>
              <w:pStyle w:val="TAH"/>
              <w:rPr>
                <w:rFonts w:cs="Arial"/>
              </w:rPr>
            </w:pPr>
            <w:r w:rsidRPr="005044FE">
              <w:rPr>
                <w:rFonts w:cs="Arial"/>
              </w:rPr>
              <w:t>Evolution / specifiction</w:t>
            </w:r>
          </w:p>
        </w:tc>
        <w:tc>
          <w:tcPr>
            <w:tcW w:w="1560" w:type="dxa"/>
            <w:shd w:val="clear" w:color="auto" w:fill="F2F2F2" w:themeFill="background1" w:themeFillShade="F2"/>
          </w:tcPr>
          <w:p w14:paraId="79D47C6A" w14:textId="77777777" w:rsidR="00934654" w:rsidRPr="005044FE" w:rsidRDefault="00934654" w:rsidP="00EC0536">
            <w:pPr>
              <w:pStyle w:val="TAH"/>
              <w:rPr>
                <w:rFonts w:cs="Arial"/>
              </w:rPr>
            </w:pPr>
            <w:r w:rsidRPr="005044FE">
              <w:rPr>
                <w:rFonts w:cs="Arial"/>
              </w:rPr>
              <w:t>&lt;&lt;Uses&gt;&gt; Related use</w:t>
            </w:r>
          </w:p>
        </w:tc>
      </w:tr>
      <w:tr w:rsidR="00934654" w:rsidRPr="0051165E" w14:paraId="5AC7DC63" w14:textId="77777777" w:rsidTr="00EC0536">
        <w:tc>
          <w:tcPr>
            <w:tcW w:w="1835" w:type="dxa"/>
          </w:tcPr>
          <w:p w14:paraId="4AB300EE" w14:textId="77777777" w:rsidR="00934654" w:rsidRPr="005044FE" w:rsidRDefault="00934654" w:rsidP="00EC0536">
            <w:pPr>
              <w:pStyle w:val="TAL"/>
              <w:rPr>
                <w:rFonts w:cs="Arial"/>
              </w:rPr>
            </w:pPr>
            <w:r w:rsidRPr="005044FE">
              <w:rPr>
                <w:rFonts w:cs="Arial"/>
              </w:rPr>
              <w:t xml:space="preserve">Goal </w:t>
            </w:r>
          </w:p>
        </w:tc>
        <w:tc>
          <w:tcPr>
            <w:tcW w:w="6095" w:type="dxa"/>
          </w:tcPr>
          <w:p w14:paraId="503794B5" w14:textId="77777777" w:rsidR="00934654" w:rsidRPr="005044FE" w:rsidRDefault="00934654" w:rsidP="00EC0536">
            <w:pPr>
              <w:pStyle w:val="TAL"/>
              <w:rPr>
                <w:rFonts w:cs="Arial"/>
              </w:rPr>
            </w:pPr>
            <w:r w:rsidRPr="005044FE">
              <w:rPr>
                <w:rFonts w:cs="Arial"/>
              </w:rPr>
              <w:t xml:space="preserve">To enable rApp to request an access token for access to R1 services. </w:t>
            </w:r>
          </w:p>
        </w:tc>
        <w:tc>
          <w:tcPr>
            <w:tcW w:w="1560" w:type="dxa"/>
          </w:tcPr>
          <w:p w14:paraId="7F50D352" w14:textId="77777777" w:rsidR="00934654" w:rsidRPr="005044FE" w:rsidRDefault="00934654" w:rsidP="00EC0536">
            <w:pPr>
              <w:pStyle w:val="TAL"/>
              <w:rPr>
                <w:rFonts w:cs="Arial"/>
              </w:rPr>
            </w:pPr>
            <w:r w:rsidRPr="005044FE">
              <w:rPr>
                <w:rFonts w:cs="Arial"/>
              </w:rPr>
              <w:t xml:space="preserve">             </w:t>
            </w:r>
          </w:p>
        </w:tc>
      </w:tr>
      <w:tr w:rsidR="00934654" w:rsidRPr="0051165E" w14:paraId="423AB8E2" w14:textId="77777777" w:rsidTr="00EC0536">
        <w:tc>
          <w:tcPr>
            <w:tcW w:w="1835" w:type="dxa"/>
            <w:vAlign w:val="center"/>
          </w:tcPr>
          <w:p w14:paraId="405E9583" w14:textId="77777777" w:rsidR="00934654" w:rsidRPr="005044FE" w:rsidRDefault="00934654" w:rsidP="00EC0536">
            <w:pPr>
              <w:pStyle w:val="TAL"/>
              <w:rPr>
                <w:rFonts w:cs="Arial"/>
              </w:rPr>
            </w:pPr>
            <w:r w:rsidRPr="005044FE">
              <w:rPr>
                <w:rFonts w:cs="Arial"/>
              </w:rPr>
              <w:t>Actors and Roles</w:t>
            </w:r>
          </w:p>
        </w:tc>
        <w:tc>
          <w:tcPr>
            <w:tcW w:w="6095" w:type="dxa"/>
          </w:tcPr>
          <w:p w14:paraId="079A8A60" w14:textId="77777777" w:rsidR="00934654" w:rsidRPr="005044FE" w:rsidRDefault="00934654" w:rsidP="00EC0536">
            <w:pPr>
              <w:pStyle w:val="TAL"/>
              <w:rPr>
                <w:rFonts w:cs="Arial"/>
              </w:rPr>
            </w:pPr>
            <w:r w:rsidRPr="005044FE">
              <w:rPr>
                <w:rFonts w:cs="Arial"/>
              </w:rPr>
              <w:t>rApp in the role of Service Consumer that requests token for access to R1 services.</w:t>
            </w:r>
          </w:p>
          <w:p w14:paraId="4EBB38CD" w14:textId="474938A6" w:rsidR="00934654" w:rsidRPr="005044FE" w:rsidRDefault="00934654" w:rsidP="00EC0536">
            <w:pPr>
              <w:pStyle w:val="TAL"/>
              <w:rPr>
                <w:rFonts w:cs="Arial"/>
              </w:rPr>
            </w:pPr>
            <w:r w:rsidRPr="005044FE">
              <w:rPr>
                <w:rFonts w:cs="Arial"/>
              </w:rPr>
              <w:t>SME as SMOS   in the role of SME services Producer support authorization service</w:t>
            </w:r>
          </w:p>
        </w:tc>
        <w:tc>
          <w:tcPr>
            <w:tcW w:w="1560" w:type="dxa"/>
          </w:tcPr>
          <w:p w14:paraId="7F7EE596" w14:textId="77777777" w:rsidR="00934654" w:rsidRPr="005044FE" w:rsidRDefault="00934654" w:rsidP="00EC0536">
            <w:pPr>
              <w:pStyle w:val="TAL"/>
              <w:rPr>
                <w:rFonts w:cs="Arial"/>
              </w:rPr>
            </w:pPr>
          </w:p>
        </w:tc>
      </w:tr>
      <w:tr w:rsidR="00934654" w:rsidRPr="0051165E" w14:paraId="5E6F7A2A" w14:textId="77777777" w:rsidTr="00EC0536">
        <w:tc>
          <w:tcPr>
            <w:tcW w:w="1835" w:type="dxa"/>
            <w:vAlign w:val="center"/>
          </w:tcPr>
          <w:p w14:paraId="61D386A6" w14:textId="77777777" w:rsidR="00934654" w:rsidRPr="005044FE" w:rsidRDefault="00934654" w:rsidP="00EC0536">
            <w:pPr>
              <w:pStyle w:val="TAL"/>
              <w:rPr>
                <w:rFonts w:cs="Arial"/>
              </w:rPr>
            </w:pPr>
            <w:r w:rsidRPr="005044FE">
              <w:rPr>
                <w:rFonts w:cs="Arial"/>
              </w:rPr>
              <w:t>Assumptions</w:t>
            </w:r>
          </w:p>
        </w:tc>
        <w:tc>
          <w:tcPr>
            <w:tcW w:w="6095" w:type="dxa"/>
          </w:tcPr>
          <w:p w14:paraId="0AE17243" w14:textId="77777777" w:rsidR="00934654" w:rsidRPr="005044FE" w:rsidRDefault="00934654" w:rsidP="00EC0536">
            <w:pPr>
              <w:pStyle w:val="TAL"/>
              <w:rPr>
                <w:rFonts w:cs="Arial"/>
              </w:rPr>
            </w:pPr>
            <w:r w:rsidRPr="005044FE">
              <w:rPr>
                <w:rFonts w:cs="Arial"/>
              </w:rPr>
              <w:t>rAppId and credentials have been provisioned.</w:t>
            </w:r>
          </w:p>
        </w:tc>
        <w:tc>
          <w:tcPr>
            <w:tcW w:w="1560" w:type="dxa"/>
          </w:tcPr>
          <w:p w14:paraId="05E933A8" w14:textId="77777777" w:rsidR="00934654" w:rsidRPr="005044FE" w:rsidRDefault="00934654" w:rsidP="00EC0536">
            <w:pPr>
              <w:pStyle w:val="TAL"/>
              <w:rPr>
                <w:rFonts w:cs="Arial"/>
              </w:rPr>
            </w:pPr>
          </w:p>
        </w:tc>
      </w:tr>
      <w:tr w:rsidR="00934654" w:rsidRPr="0051165E" w14:paraId="5FA45873" w14:textId="77777777" w:rsidTr="00EC0536">
        <w:tc>
          <w:tcPr>
            <w:tcW w:w="1835" w:type="dxa"/>
            <w:vAlign w:val="center"/>
          </w:tcPr>
          <w:p w14:paraId="75AE77B1" w14:textId="77777777" w:rsidR="00934654" w:rsidRPr="005044FE" w:rsidRDefault="00934654" w:rsidP="00EC0536">
            <w:pPr>
              <w:pStyle w:val="TAL"/>
              <w:rPr>
                <w:rFonts w:cs="Arial"/>
              </w:rPr>
            </w:pPr>
            <w:r w:rsidRPr="005044FE">
              <w:rPr>
                <w:rFonts w:cs="Arial"/>
              </w:rPr>
              <w:t>Pre-conditions</w:t>
            </w:r>
          </w:p>
        </w:tc>
        <w:tc>
          <w:tcPr>
            <w:tcW w:w="6095" w:type="dxa"/>
          </w:tcPr>
          <w:p w14:paraId="4132CAB8" w14:textId="77777777" w:rsidR="00934654" w:rsidRPr="005044FE" w:rsidRDefault="00934654" w:rsidP="00EC0536">
            <w:pPr>
              <w:pStyle w:val="TAL"/>
              <w:rPr>
                <w:rFonts w:cs="Arial"/>
              </w:rPr>
            </w:pPr>
            <w:r w:rsidRPr="005044FE">
              <w:rPr>
                <w:rFonts w:cs="Arial"/>
              </w:rPr>
              <w:t>R1 interface is established</w:t>
            </w:r>
          </w:p>
        </w:tc>
        <w:tc>
          <w:tcPr>
            <w:tcW w:w="1560" w:type="dxa"/>
          </w:tcPr>
          <w:p w14:paraId="5497D3C7" w14:textId="77777777" w:rsidR="00934654" w:rsidRPr="005044FE" w:rsidRDefault="00934654" w:rsidP="00EC0536">
            <w:pPr>
              <w:pStyle w:val="TAL"/>
              <w:rPr>
                <w:rFonts w:cs="Arial"/>
              </w:rPr>
            </w:pPr>
          </w:p>
        </w:tc>
      </w:tr>
      <w:tr w:rsidR="00934654" w:rsidRPr="0051165E" w14:paraId="4ECA96A7" w14:textId="77777777" w:rsidTr="00EC0536">
        <w:tc>
          <w:tcPr>
            <w:tcW w:w="1835" w:type="dxa"/>
            <w:vAlign w:val="center"/>
          </w:tcPr>
          <w:p w14:paraId="3EE227D7" w14:textId="77777777" w:rsidR="00934654" w:rsidRPr="005044FE" w:rsidRDefault="00934654" w:rsidP="00EC0536">
            <w:pPr>
              <w:pStyle w:val="TAL"/>
              <w:rPr>
                <w:rFonts w:cs="Arial"/>
              </w:rPr>
            </w:pPr>
            <w:r w:rsidRPr="005044FE">
              <w:rPr>
                <w:rFonts w:cs="Arial"/>
              </w:rPr>
              <w:t xml:space="preserve">Begins when </w:t>
            </w:r>
          </w:p>
        </w:tc>
        <w:tc>
          <w:tcPr>
            <w:tcW w:w="6095" w:type="dxa"/>
          </w:tcPr>
          <w:p w14:paraId="051F4ACF" w14:textId="77777777" w:rsidR="00934654" w:rsidRPr="005044FE" w:rsidRDefault="00934654" w:rsidP="00EC0536">
            <w:pPr>
              <w:pStyle w:val="TAL"/>
              <w:rPr>
                <w:rFonts w:cs="Arial"/>
              </w:rPr>
            </w:pPr>
            <w:r w:rsidRPr="005044FE">
              <w:rPr>
                <w:rFonts w:cs="Arial"/>
              </w:rPr>
              <w:t>rApp has determined need for an access token to access R1 services and resources.</w:t>
            </w:r>
          </w:p>
        </w:tc>
        <w:tc>
          <w:tcPr>
            <w:tcW w:w="1560" w:type="dxa"/>
          </w:tcPr>
          <w:p w14:paraId="1C85A9AA" w14:textId="77777777" w:rsidR="00934654" w:rsidRPr="005044FE" w:rsidRDefault="00934654" w:rsidP="00EC0536">
            <w:pPr>
              <w:pStyle w:val="TAL"/>
              <w:rPr>
                <w:rFonts w:cs="Arial"/>
              </w:rPr>
            </w:pPr>
          </w:p>
        </w:tc>
      </w:tr>
      <w:tr w:rsidR="00934654" w:rsidRPr="0051165E" w14:paraId="011D7888" w14:textId="77777777" w:rsidTr="00EC0536">
        <w:tc>
          <w:tcPr>
            <w:tcW w:w="1835" w:type="dxa"/>
            <w:vAlign w:val="center"/>
          </w:tcPr>
          <w:p w14:paraId="4D0271D7" w14:textId="77777777" w:rsidR="00934654" w:rsidRPr="005044FE" w:rsidRDefault="00934654" w:rsidP="00EC0536">
            <w:pPr>
              <w:pStyle w:val="TAL"/>
              <w:rPr>
                <w:rFonts w:cs="Arial"/>
              </w:rPr>
            </w:pPr>
            <w:r w:rsidRPr="005044FE">
              <w:rPr>
                <w:rFonts w:cs="Arial"/>
              </w:rPr>
              <w:t>Step 1 (M)</w:t>
            </w:r>
          </w:p>
        </w:tc>
        <w:tc>
          <w:tcPr>
            <w:tcW w:w="6095" w:type="dxa"/>
          </w:tcPr>
          <w:p w14:paraId="71D61188" w14:textId="35793D35" w:rsidR="00934654" w:rsidRPr="005044FE" w:rsidRDefault="00934654" w:rsidP="00EC0536">
            <w:pPr>
              <w:pStyle w:val="TAL"/>
              <w:rPr>
                <w:rFonts w:cs="Arial"/>
              </w:rPr>
            </w:pPr>
            <w:r w:rsidRPr="005044FE">
              <w:rPr>
                <w:rFonts w:cs="Arial"/>
              </w:rPr>
              <w:t>rApp sends Access token request containing the rAppId and optionally token scope</w:t>
            </w:r>
            <w:r w:rsidR="000D787B" w:rsidRPr="005044FE">
              <w:rPr>
                <w:rFonts w:cs="Arial"/>
              </w:rPr>
              <w:t>.</w:t>
            </w:r>
          </w:p>
        </w:tc>
        <w:tc>
          <w:tcPr>
            <w:tcW w:w="1560" w:type="dxa"/>
          </w:tcPr>
          <w:p w14:paraId="3C6B72BC" w14:textId="1DC3D583" w:rsidR="00934654" w:rsidRPr="005044FE" w:rsidRDefault="00934654" w:rsidP="00EC0536">
            <w:pPr>
              <w:pStyle w:val="TAL"/>
              <w:rPr>
                <w:rFonts w:cs="Arial"/>
              </w:rPr>
            </w:pPr>
            <w:r w:rsidRPr="005044FE">
              <w:rPr>
                <w:rFonts w:cs="Arial"/>
              </w:rPr>
              <w:t xml:space="preserve">SPS [i.1], clause 4.7.2.3  </w:t>
            </w:r>
          </w:p>
        </w:tc>
      </w:tr>
      <w:tr w:rsidR="00934654" w:rsidRPr="0051165E" w14:paraId="2770F5D1" w14:textId="77777777" w:rsidTr="00EC0536">
        <w:tc>
          <w:tcPr>
            <w:tcW w:w="1835" w:type="dxa"/>
            <w:vAlign w:val="center"/>
          </w:tcPr>
          <w:p w14:paraId="62A5B1E7" w14:textId="77777777" w:rsidR="00934654" w:rsidRPr="005044FE" w:rsidRDefault="00934654" w:rsidP="00EC0536">
            <w:pPr>
              <w:pStyle w:val="TAL"/>
              <w:rPr>
                <w:rFonts w:cs="Arial"/>
              </w:rPr>
            </w:pPr>
            <w:r w:rsidRPr="005044FE">
              <w:rPr>
                <w:rFonts w:cs="Arial"/>
              </w:rPr>
              <w:t>Step 2 (M)</w:t>
            </w:r>
          </w:p>
        </w:tc>
        <w:tc>
          <w:tcPr>
            <w:tcW w:w="6095" w:type="dxa"/>
          </w:tcPr>
          <w:p w14:paraId="09A6C31D" w14:textId="3B872181" w:rsidR="00934654" w:rsidRPr="005044FE" w:rsidRDefault="005632F3" w:rsidP="00EC0536">
            <w:pPr>
              <w:pStyle w:val="TAL"/>
              <w:rPr>
                <w:rFonts w:cs="Arial"/>
              </w:rPr>
            </w:pPr>
            <w:r w:rsidRPr="005044FE">
              <w:rPr>
                <w:rFonts w:cs="Arial"/>
              </w:rPr>
              <w:t>SME authenticate</w:t>
            </w:r>
            <w:r w:rsidR="00934654" w:rsidRPr="005044FE">
              <w:rPr>
                <w:rFonts w:cs="Arial"/>
              </w:rPr>
              <w:t xml:space="preserve"> the rApp and if the rApp token request is authorized, then an access token is generated.</w:t>
            </w:r>
          </w:p>
        </w:tc>
        <w:tc>
          <w:tcPr>
            <w:tcW w:w="1560" w:type="dxa"/>
          </w:tcPr>
          <w:p w14:paraId="5D97E675" w14:textId="673A2460" w:rsidR="00934654" w:rsidRPr="005044FE" w:rsidRDefault="00C65747" w:rsidP="00EC0536">
            <w:pPr>
              <w:pStyle w:val="TAL"/>
              <w:rPr>
                <w:rFonts w:cs="Arial"/>
              </w:rPr>
            </w:pPr>
            <w:r w:rsidRPr="005044FE">
              <w:rPr>
                <w:rFonts w:cs="Arial"/>
              </w:rPr>
              <w:t xml:space="preserve">SPS [i.1], clause 4.7.2.3  </w:t>
            </w:r>
          </w:p>
        </w:tc>
      </w:tr>
      <w:tr w:rsidR="00934654" w:rsidRPr="0051165E" w14:paraId="1F19587B" w14:textId="77777777" w:rsidTr="00EC0536">
        <w:tc>
          <w:tcPr>
            <w:tcW w:w="1835" w:type="dxa"/>
            <w:vAlign w:val="center"/>
          </w:tcPr>
          <w:p w14:paraId="33930833" w14:textId="77777777" w:rsidR="00934654" w:rsidRPr="005044FE" w:rsidRDefault="00934654" w:rsidP="00EC0536">
            <w:pPr>
              <w:pStyle w:val="TAL"/>
              <w:rPr>
                <w:rFonts w:cs="Arial"/>
              </w:rPr>
            </w:pPr>
            <w:r w:rsidRPr="005044FE">
              <w:rPr>
                <w:rFonts w:cs="Arial"/>
              </w:rPr>
              <w:t xml:space="preserve">Step </w:t>
            </w:r>
            <w:r w:rsidRPr="005044FE">
              <w:rPr>
                <w:rFonts w:cs="Arial"/>
                <w:lang w:val="sv-SE"/>
              </w:rPr>
              <w:t>3</w:t>
            </w:r>
            <w:r w:rsidRPr="005044FE">
              <w:rPr>
                <w:rFonts w:cs="Arial"/>
              </w:rPr>
              <w:t xml:space="preserve"> (M)</w:t>
            </w:r>
          </w:p>
        </w:tc>
        <w:tc>
          <w:tcPr>
            <w:tcW w:w="6095" w:type="dxa"/>
          </w:tcPr>
          <w:p w14:paraId="2AAE6BFD" w14:textId="77777777" w:rsidR="00934654" w:rsidRPr="005044FE" w:rsidRDefault="00934654" w:rsidP="00EC0536">
            <w:pPr>
              <w:pStyle w:val="TAL"/>
              <w:rPr>
                <w:rFonts w:cs="Arial"/>
              </w:rPr>
            </w:pPr>
            <w:r w:rsidRPr="005044FE">
              <w:rPr>
                <w:rFonts w:cs="Arial"/>
              </w:rPr>
              <w:t>SME respond with access token.</w:t>
            </w:r>
          </w:p>
        </w:tc>
        <w:tc>
          <w:tcPr>
            <w:tcW w:w="1560" w:type="dxa"/>
          </w:tcPr>
          <w:p w14:paraId="00718C20" w14:textId="57F3E333" w:rsidR="00934654" w:rsidRPr="005044FE" w:rsidRDefault="00934654" w:rsidP="00EC0536">
            <w:pPr>
              <w:pStyle w:val="TAL"/>
              <w:rPr>
                <w:rFonts w:cs="Arial"/>
              </w:rPr>
            </w:pPr>
            <w:r w:rsidRPr="005044FE">
              <w:rPr>
                <w:rFonts w:cs="Arial"/>
              </w:rPr>
              <w:t>SPS [i.1], clause 4.7.2.3</w:t>
            </w:r>
          </w:p>
        </w:tc>
      </w:tr>
      <w:tr w:rsidR="00934654" w:rsidRPr="0051165E" w14:paraId="4F2A3143" w14:textId="77777777" w:rsidTr="00EC0536">
        <w:tc>
          <w:tcPr>
            <w:tcW w:w="1835" w:type="dxa"/>
            <w:vAlign w:val="center"/>
          </w:tcPr>
          <w:p w14:paraId="2A642AA5" w14:textId="77777777" w:rsidR="00934654" w:rsidRPr="005044FE" w:rsidRDefault="00934654" w:rsidP="00EC0536">
            <w:pPr>
              <w:pStyle w:val="TAL"/>
              <w:rPr>
                <w:rFonts w:cs="Arial"/>
              </w:rPr>
            </w:pPr>
            <w:r w:rsidRPr="005044FE">
              <w:rPr>
                <w:rFonts w:cs="Arial"/>
              </w:rPr>
              <w:t>Ends when</w:t>
            </w:r>
          </w:p>
        </w:tc>
        <w:tc>
          <w:tcPr>
            <w:tcW w:w="6095" w:type="dxa"/>
          </w:tcPr>
          <w:p w14:paraId="5FC4D79D" w14:textId="77777777" w:rsidR="00934654" w:rsidRPr="005044FE" w:rsidRDefault="00934654" w:rsidP="00EC0536">
            <w:pPr>
              <w:pStyle w:val="TAL"/>
              <w:rPr>
                <w:rFonts w:cs="Arial"/>
              </w:rPr>
            </w:pPr>
            <w:r w:rsidRPr="005044FE">
              <w:rPr>
                <w:rFonts w:cs="Arial"/>
              </w:rPr>
              <w:t>rApp has received an access token for access to R1 services.</w:t>
            </w:r>
          </w:p>
        </w:tc>
        <w:tc>
          <w:tcPr>
            <w:tcW w:w="1560" w:type="dxa"/>
          </w:tcPr>
          <w:p w14:paraId="1D909829" w14:textId="77777777" w:rsidR="00934654" w:rsidRPr="005044FE" w:rsidRDefault="00934654" w:rsidP="00EC0536">
            <w:pPr>
              <w:pStyle w:val="TAL"/>
              <w:rPr>
                <w:rFonts w:cs="Arial"/>
              </w:rPr>
            </w:pPr>
          </w:p>
        </w:tc>
      </w:tr>
      <w:tr w:rsidR="00934654" w:rsidRPr="0051165E" w14:paraId="2F73383F" w14:textId="77777777" w:rsidTr="00EC0536">
        <w:tc>
          <w:tcPr>
            <w:tcW w:w="1835" w:type="dxa"/>
            <w:vAlign w:val="center"/>
          </w:tcPr>
          <w:p w14:paraId="20B0C569" w14:textId="77777777" w:rsidR="00934654" w:rsidRPr="005044FE" w:rsidRDefault="00934654" w:rsidP="00EC0536">
            <w:pPr>
              <w:pStyle w:val="TAL"/>
              <w:rPr>
                <w:rFonts w:cs="Arial"/>
              </w:rPr>
            </w:pPr>
            <w:r w:rsidRPr="005044FE">
              <w:rPr>
                <w:rFonts w:cs="Arial"/>
              </w:rPr>
              <w:t>Exceptions</w:t>
            </w:r>
          </w:p>
        </w:tc>
        <w:tc>
          <w:tcPr>
            <w:tcW w:w="6095" w:type="dxa"/>
          </w:tcPr>
          <w:p w14:paraId="38922077" w14:textId="68E654F1" w:rsidR="00934654" w:rsidRPr="005044FE" w:rsidRDefault="00C65747" w:rsidP="00EC0536">
            <w:pPr>
              <w:pStyle w:val="TAL"/>
              <w:rPr>
                <w:rFonts w:cs="Arial"/>
              </w:rPr>
            </w:pPr>
            <w:r w:rsidRPr="005044FE">
              <w:rPr>
                <w:rFonts w:cs="Arial"/>
                <w:szCs w:val="18"/>
              </w:rPr>
              <w:t>n/a</w:t>
            </w:r>
          </w:p>
        </w:tc>
        <w:tc>
          <w:tcPr>
            <w:tcW w:w="1560" w:type="dxa"/>
          </w:tcPr>
          <w:p w14:paraId="58F44E78" w14:textId="77777777" w:rsidR="00934654" w:rsidRPr="005044FE" w:rsidRDefault="00934654" w:rsidP="00EC0536">
            <w:pPr>
              <w:pStyle w:val="TAL"/>
              <w:rPr>
                <w:rFonts w:cs="Arial"/>
              </w:rPr>
            </w:pPr>
          </w:p>
        </w:tc>
      </w:tr>
      <w:tr w:rsidR="00934654" w:rsidRPr="0051165E" w14:paraId="2EA4496B" w14:textId="77777777" w:rsidTr="0051165E">
        <w:trPr>
          <w:trHeight w:val="48"/>
        </w:trPr>
        <w:tc>
          <w:tcPr>
            <w:tcW w:w="1835" w:type="dxa"/>
            <w:vAlign w:val="center"/>
          </w:tcPr>
          <w:p w14:paraId="72419CE1" w14:textId="77777777" w:rsidR="00934654" w:rsidRPr="005044FE" w:rsidRDefault="00934654" w:rsidP="00EC0536">
            <w:pPr>
              <w:pStyle w:val="TAL"/>
              <w:rPr>
                <w:rFonts w:cs="Arial"/>
              </w:rPr>
            </w:pPr>
            <w:r w:rsidRPr="005044FE">
              <w:rPr>
                <w:rFonts w:cs="Arial"/>
              </w:rPr>
              <w:t>Post-conditions</w:t>
            </w:r>
          </w:p>
        </w:tc>
        <w:tc>
          <w:tcPr>
            <w:tcW w:w="6095" w:type="dxa"/>
          </w:tcPr>
          <w:p w14:paraId="5A2C5554" w14:textId="77777777" w:rsidR="00934654" w:rsidRPr="005044FE" w:rsidRDefault="00934654" w:rsidP="00EC0536">
            <w:pPr>
              <w:pStyle w:val="TAL"/>
              <w:rPr>
                <w:rFonts w:cs="Arial"/>
              </w:rPr>
            </w:pPr>
            <w:r w:rsidRPr="005044FE">
              <w:rPr>
                <w:rFonts w:cs="Arial"/>
              </w:rPr>
              <w:t>The rApp is authorized for accessing R1 services.</w:t>
            </w:r>
          </w:p>
        </w:tc>
        <w:tc>
          <w:tcPr>
            <w:tcW w:w="1560" w:type="dxa"/>
          </w:tcPr>
          <w:p w14:paraId="71D25F70" w14:textId="77777777" w:rsidR="00934654" w:rsidRPr="005044FE" w:rsidRDefault="00934654" w:rsidP="00EC0536">
            <w:pPr>
              <w:pStyle w:val="TAL"/>
              <w:rPr>
                <w:rFonts w:cs="Arial"/>
              </w:rPr>
            </w:pPr>
          </w:p>
        </w:tc>
      </w:tr>
      <w:tr w:rsidR="00934654" w:rsidRPr="0051165E" w14:paraId="49619CCF" w14:textId="77777777" w:rsidTr="00EC0536">
        <w:tc>
          <w:tcPr>
            <w:tcW w:w="1835" w:type="dxa"/>
            <w:vAlign w:val="center"/>
          </w:tcPr>
          <w:p w14:paraId="6FA15FEA" w14:textId="77777777" w:rsidR="00934654" w:rsidRPr="005044FE" w:rsidRDefault="00934654" w:rsidP="00EC0536">
            <w:pPr>
              <w:pStyle w:val="TAL"/>
              <w:rPr>
                <w:rFonts w:cs="Arial"/>
              </w:rPr>
            </w:pPr>
            <w:r w:rsidRPr="005044FE">
              <w:rPr>
                <w:rFonts w:cs="Arial"/>
              </w:rPr>
              <w:t>Traceability</w:t>
            </w:r>
          </w:p>
        </w:tc>
        <w:tc>
          <w:tcPr>
            <w:tcW w:w="6095" w:type="dxa"/>
          </w:tcPr>
          <w:p w14:paraId="1CE9903E" w14:textId="77777777" w:rsidR="00934654" w:rsidRPr="005044FE" w:rsidRDefault="00934654" w:rsidP="00EC0536">
            <w:pPr>
              <w:pStyle w:val="TAL"/>
              <w:rPr>
                <w:rFonts w:cs="Arial"/>
              </w:rPr>
            </w:pPr>
            <w:r w:rsidRPr="005044FE">
              <w:rPr>
                <w:rFonts w:cs="Arial"/>
              </w:rPr>
              <w:t>REQ-R1-</w:t>
            </w:r>
            <w:r w:rsidRPr="005044FE">
              <w:rPr>
                <w:rFonts w:cs="Arial"/>
                <w:lang w:val="sv-SE"/>
              </w:rPr>
              <w:t>A</w:t>
            </w:r>
            <w:r w:rsidRPr="005044FE">
              <w:rPr>
                <w:rFonts w:cs="Arial"/>
              </w:rPr>
              <w:t>-FUN1</w:t>
            </w:r>
          </w:p>
        </w:tc>
        <w:tc>
          <w:tcPr>
            <w:tcW w:w="1560" w:type="dxa"/>
          </w:tcPr>
          <w:p w14:paraId="474F544B" w14:textId="77777777" w:rsidR="00934654" w:rsidRPr="005044FE" w:rsidRDefault="00934654" w:rsidP="00EC0536">
            <w:pPr>
              <w:pStyle w:val="TAL"/>
              <w:rPr>
                <w:rFonts w:cs="Arial"/>
              </w:rPr>
            </w:pPr>
          </w:p>
        </w:tc>
      </w:tr>
    </w:tbl>
    <w:p w14:paraId="0EB412A3" w14:textId="42237360" w:rsidR="00934654" w:rsidRDefault="00934654" w:rsidP="00934654">
      <w:pPr>
        <w:pStyle w:val="TF"/>
      </w:pPr>
    </w:p>
    <w:p w14:paraId="56ED465F" w14:textId="77777777" w:rsidR="007203E8" w:rsidRPr="006A403F" w:rsidRDefault="007203E8" w:rsidP="007203E8">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6A403F">
        <w:rPr>
          <w:rFonts w:ascii="Courier New" w:hAnsi="Courier New" w:cs="Courier New"/>
          <w:color w:val="008000"/>
          <w:sz w:val="18"/>
          <w:szCs w:val="18"/>
        </w:rPr>
        <w:t>@startuml</w:t>
      </w:r>
    </w:p>
    <w:p w14:paraId="67B189E5" w14:textId="77777777" w:rsidR="007203E8" w:rsidRPr="006A403F" w:rsidRDefault="007203E8" w:rsidP="007203E8">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6A403F">
        <w:rPr>
          <w:rFonts w:ascii="Courier New" w:hAnsi="Courier New" w:cs="Courier New"/>
          <w:color w:val="008000"/>
          <w:sz w:val="18"/>
          <w:szCs w:val="18"/>
        </w:rPr>
        <w:t xml:space="preserve"> skinparam ParticipantPadding 5</w:t>
      </w:r>
    </w:p>
    <w:p w14:paraId="2103F8CD" w14:textId="77777777" w:rsidR="007203E8" w:rsidRPr="006A403F" w:rsidRDefault="007203E8" w:rsidP="007203E8">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6A403F">
        <w:rPr>
          <w:rFonts w:ascii="Courier New" w:hAnsi="Courier New" w:cs="Courier New"/>
          <w:color w:val="008000"/>
          <w:sz w:val="18"/>
          <w:szCs w:val="18"/>
        </w:rPr>
        <w:t xml:space="preserve"> skinparam BoxPadding 10</w:t>
      </w:r>
    </w:p>
    <w:p w14:paraId="306C8573" w14:textId="77777777" w:rsidR="007203E8" w:rsidRPr="006A403F" w:rsidRDefault="007203E8" w:rsidP="007203E8">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6A403F">
        <w:rPr>
          <w:rFonts w:ascii="Courier New" w:hAnsi="Courier New" w:cs="Courier New"/>
          <w:color w:val="008000"/>
          <w:sz w:val="18"/>
          <w:szCs w:val="18"/>
        </w:rPr>
        <w:t xml:space="preserve"> skinparam defaultFontSize 12</w:t>
      </w:r>
    </w:p>
    <w:p w14:paraId="4E48505D" w14:textId="77777777" w:rsidR="007203E8" w:rsidRPr="006A403F" w:rsidRDefault="007203E8" w:rsidP="007203E8">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6A403F">
        <w:rPr>
          <w:rFonts w:ascii="Courier New" w:hAnsi="Courier New" w:cs="Courier New"/>
          <w:color w:val="008000"/>
          <w:sz w:val="18"/>
          <w:szCs w:val="18"/>
        </w:rPr>
        <w:t xml:space="preserve"> skinparam lifelineStrategy solid</w:t>
      </w:r>
    </w:p>
    <w:p w14:paraId="473FD37B" w14:textId="77777777" w:rsidR="007203E8" w:rsidRPr="006A403F" w:rsidRDefault="007203E8" w:rsidP="007203E8">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6A403F">
        <w:rPr>
          <w:rFonts w:ascii="Courier New" w:hAnsi="Courier New" w:cs="Courier New"/>
          <w:color w:val="008000"/>
          <w:sz w:val="18"/>
          <w:szCs w:val="18"/>
        </w:rPr>
        <w:t xml:space="preserve"> autonumber</w:t>
      </w:r>
    </w:p>
    <w:p w14:paraId="76A0EB66" w14:textId="7836618E" w:rsidR="007203E8" w:rsidRPr="006A403F" w:rsidRDefault="007203E8" w:rsidP="007203E8">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6A403F">
        <w:rPr>
          <w:rFonts w:ascii="Courier New" w:hAnsi="Courier New" w:cs="Courier New"/>
          <w:color w:val="008000"/>
          <w:sz w:val="18"/>
          <w:szCs w:val="18"/>
        </w:rPr>
        <w:t>box "</w:t>
      </w:r>
      <w:r w:rsidR="008E3FAD" w:rsidRPr="006A403F">
        <w:rPr>
          <w:rFonts w:ascii="Courier New" w:hAnsi="Courier New" w:cs="Courier New"/>
          <w:color w:val="008000"/>
          <w:sz w:val="18"/>
          <w:szCs w:val="18"/>
        </w:rPr>
        <w:t>non-RT RIC</w:t>
      </w:r>
      <w:r w:rsidRPr="006A403F">
        <w:rPr>
          <w:rFonts w:ascii="Courier New" w:hAnsi="Courier New" w:cs="Courier New"/>
          <w:color w:val="008000"/>
          <w:sz w:val="18"/>
          <w:szCs w:val="18"/>
        </w:rPr>
        <w:t>" #whitesmoke</w:t>
      </w:r>
    </w:p>
    <w:p w14:paraId="1673A078" w14:textId="77777777" w:rsidR="007203E8" w:rsidRPr="006A403F" w:rsidRDefault="007203E8" w:rsidP="007203E8">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6A403F">
        <w:rPr>
          <w:rFonts w:ascii="Courier New" w:hAnsi="Courier New" w:cs="Courier New"/>
          <w:color w:val="008000"/>
          <w:sz w:val="18"/>
          <w:szCs w:val="18"/>
        </w:rPr>
        <w:t xml:space="preserve">  box #ivory</w:t>
      </w:r>
    </w:p>
    <w:p w14:paraId="6CDFCB2C" w14:textId="77777777" w:rsidR="007203E8" w:rsidRPr="006A403F" w:rsidRDefault="007203E8" w:rsidP="007203E8">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6A403F">
        <w:rPr>
          <w:rFonts w:ascii="Courier New" w:hAnsi="Courier New" w:cs="Courier New"/>
          <w:color w:val="008000"/>
          <w:sz w:val="18"/>
          <w:szCs w:val="18"/>
        </w:rPr>
        <w:t>participant rApp as rApp</w:t>
      </w:r>
    </w:p>
    <w:p w14:paraId="60823DEF" w14:textId="77777777" w:rsidR="007203E8" w:rsidRPr="006A403F" w:rsidRDefault="007203E8" w:rsidP="007203E8">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6A403F">
        <w:rPr>
          <w:rFonts w:ascii="Courier New" w:hAnsi="Courier New" w:cs="Courier New"/>
          <w:color w:val="008000"/>
          <w:sz w:val="18"/>
          <w:szCs w:val="18"/>
        </w:rPr>
        <w:t>endbox</w:t>
      </w:r>
    </w:p>
    <w:p w14:paraId="7F8EE9D7" w14:textId="77777777" w:rsidR="007203E8" w:rsidRPr="006A403F" w:rsidRDefault="007203E8" w:rsidP="007203E8">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6A403F">
        <w:rPr>
          <w:rFonts w:ascii="Courier New" w:hAnsi="Courier New" w:cs="Courier New"/>
          <w:color w:val="008000"/>
          <w:sz w:val="18"/>
          <w:szCs w:val="18"/>
        </w:rPr>
        <w:t xml:space="preserve">  box "SMO" #cadetBlue</w:t>
      </w:r>
    </w:p>
    <w:p w14:paraId="28ADCC27" w14:textId="5E2D511A" w:rsidR="007203E8" w:rsidRPr="006A403F" w:rsidRDefault="008E3FAD" w:rsidP="007203E8">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6A403F">
        <w:rPr>
          <w:rFonts w:ascii="Courier New" w:hAnsi="Courier New" w:cs="Courier New"/>
          <w:color w:val="008000"/>
          <w:sz w:val="18"/>
          <w:szCs w:val="18"/>
        </w:rPr>
        <w:t>participant “SME</w:t>
      </w:r>
      <w:r w:rsidR="007203E8" w:rsidRPr="006A403F">
        <w:rPr>
          <w:rFonts w:ascii="Courier New" w:hAnsi="Courier New" w:cs="Courier New"/>
          <w:color w:val="008000"/>
          <w:sz w:val="18"/>
          <w:szCs w:val="18"/>
        </w:rPr>
        <w:t xml:space="preserve"> (SMOS)"   as SME</w:t>
      </w:r>
    </w:p>
    <w:p w14:paraId="2E7DAF23" w14:textId="77777777" w:rsidR="007203E8" w:rsidRPr="006A403F" w:rsidRDefault="007203E8" w:rsidP="007203E8">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6A403F">
        <w:rPr>
          <w:rFonts w:ascii="Courier New" w:hAnsi="Courier New" w:cs="Courier New"/>
          <w:color w:val="008000"/>
          <w:sz w:val="18"/>
          <w:szCs w:val="18"/>
        </w:rPr>
        <w:t>endbox</w:t>
      </w:r>
    </w:p>
    <w:p w14:paraId="26B4A9AF" w14:textId="79B20E83" w:rsidR="007203E8" w:rsidRPr="006A403F" w:rsidRDefault="007203E8" w:rsidP="007203E8">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6A403F">
        <w:rPr>
          <w:rFonts w:ascii="Courier New" w:hAnsi="Courier New" w:cs="Courier New"/>
          <w:color w:val="008000"/>
          <w:sz w:val="18"/>
          <w:szCs w:val="18"/>
        </w:rPr>
        <w:t xml:space="preserve">rApp -&gt; </w:t>
      </w:r>
      <w:r w:rsidR="008E3FAD" w:rsidRPr="006A403F">
        <w:rPr>
          <w:rFonts w:ascii="Courier New" w:hAnsi="Courier New" w:cs="Courier New"/>
          <w:color w:val="008000"/>
          <w:sz w:val="18"/>
          <w:szCs w:val="18"/>
        </w:rPr>
        <w:t>SME:</w:t>
      </w:r>
      <w:r w:rsidRPr="006A403F">
        <w:rPr>
          <w:rFonts w:ascii="Courier New" w:hAnsi="Courier New" w:cs="Courier New"/>
          <w:color w:val="008000"/>
          <w:sz w:val="18"/>
          <w:szCs w:val="18"/>
        </w:rPr>
        <w:t xml:space="preserve"> &lt;&lt;R1&gt;&gt; Access token request (rAppId)</w:t>
      </w:r>
    </w:p>
    <w:p w14:paraId="7BDE5B7D" w14:textId="1924ED1F" w:rsidR="007203E8" w:rsidRPr="006A403F" w:rsidRDefault="007203E8" w:rsidP="007203E8">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6A403F">
        <w:rPr>
          <w:rFonts w:ascii="Courier New" w:hAnsi="Courier New" w:cs="Courier New"/>
          <w:color w:val="008000"/>
          <w:sz w:val="18"/>
          <w:szCs w:val="18"/>
        </w:rPr>
        <w:t>SME-&gt;</w:t>
      </w:r>
      <w:r w:rsidR="008E3FAD" w:rsidRPr="006A403F">
        <w:rPr>
          <w:rFonts w:ascii="Courier New" w:hAnsi="Courier New" w:cs="Courier New"/>
          <w:color w:val="008000"/>
          <w:sz w:val="18"/>
          <w:szCs w:val="18"/>
        </w:rPr>
        <w:t>SME:</w:t>
      </w:r>
      <w:r w:rsidRPr="006A403F">
        <w:rPr>
          <w:rFonts w:ascii="Courier New" w:hAnsi="Courier New" w:cs="Courier New"/>
          <w:color w:val="008000"/>
          <w:sz w:val="18"/>
          <w:szCs w:val="18"/>
        </w:rPr>
        <w:t xml:space="preserve"> </w:t>
      </w:r>
    </w:p>
    <w:p w14:paraId="1C68BE1A" w14:textId="77777777" w:rsidR="007203E8" w:rsidRPr="006A403F" w:rsidRDefault="007203E8" w:rsidP="007203E8">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6A403F">
        <w:rPr>
          <w:rFonts w:ascii="Courier New" w:hAnsi="Courier New" w:cs="Courier New"/>
          <w:color w:val="008000"/>
          <w:sz w:val="18"/>
          <w:szCs w:val="18"/>
        </w:rPr>
        <w:t xml:space="preserve">note right </w:t>
      </w:r>
    </w:p>
    <w:p w14:paraId="7951B04D" w14:textId="77777777" w:rsidR="007203E8" w:rsidRPr="006A403F" w:rsidRDefault="007203E8" w:rsidP="007203E8">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6A403F">
        <w:rPr>
          <w:rFonts w:ascii="Courier New" w:hAnsi="Courier New" w:cs="Courier New"/>
          <w:color w:val="008000"/>
          <w:sz w:val="18"/>
          <w:szCs w:val="18"/>
        </w:rPr>
        <w:t>Check Authorization</w:t>
      </w:r>
    </w:p>
    <w:p w14:paraId="4DE57767" w14:textId="77777777" w:rsidR="007203E8" w:rsidRPr="006A403F" w:rsidRDefault="007203E8" w:rsidP="007203E8">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6A403F">
        <w:rPr>
          <w:rFonts w:ascii="Courier New" w:hAnsi="Courier New" w:cs="Courier New"/>
          <w:color w:val="008000"/>
          <w:sz w:val="18"/>
          <w:szCs w:val="18"/>
        </w:rPr>
        <w:t>(Authenticate the rApp and</w:t>
      </w:r>
    </w:p>
    <w:p w14:paraId="772286F4" w14:textId="77777777" w:rsidR="007203E8" w:rsidRPr="006A403F" w:rsidRDefault="007203E8" w:rsidP="007203E8">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6A403F">
        <w:rPr>
          <w:rFonts w:ascii="Courier New" w:hAnsi="Courier New" w:cs="Courier New"/>
          <w:color w:val="008000"/>
          <w:sz w:val="18"/>
          <w:szCs w:val="18"/>
        </w:rPr>
        <w:t xml:space="preserve"> check if authorized, if </w:t>
      </w:r>
    </w:p>
    <w:p w14:paraId="02A024FF" w14:textId="77777777" w:rsidR="007203E8" w:rsidRPr="006A403F" w:rsidRDefault="007203E8" w:rsidP="007203E8">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6A403F">
        <w:rPr>
          <w:rFonts w:ascii="Courier New" w:hAnsi="Courier New" w:cs="Courier New"/>
          <w:color w:val="008000"/>
          <w:sz w:val="18"/>
          <w:szCs w:val="18"/>
        </w:rPr>
        <w:t xml:space="preserve"> rApp is authorized, </w:t>
      </w:r>
    </w:p>
    <w:p w14:paraId="54B802E8" w14:textId="77777777" w:rsidR="007203E8" w:rsidRPr="006A403F" w:rsidRDefault="007203E8" w:rsidP="007203E8">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6A403F">
        <w:rPr>
          <w:rFonts w:ascii="Courier New" w:hAnsi="Courier New" w:cs="Courier New"/>
          <w:color w:val="008000"/>
          <w:sz w:val="18"/>
          <w:szCs w:val="18"/>
        </w:rPr>
        <w:t xml:space="preserve"> generate an access token)</w:t>
      </w:r>
    </w:p>
    <w:p w14:paraId="325467EF" w14:textId="77777777" w:rsidR="007203E8" w:rsidRPr="006A403F" w:rsidRDefault="007203E8" w:rsidP="007203E8">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6A403F">
        <w:rPr>
          <w:rFonts w:ascii="Courier New" w:hAnsi="Courier New" w:cs="Courier New"/>
          <w:color w:val="008000"/>
          <w:sz w:val="18"/>
          <w:szCs w:val="18"/>
        </w:rPr>
        <w:t>end note</w:t>
      </w:r>
    </w:p>
    <w:p w14:paraId="6B240AA5" w14:textId="77777777" w:rsidR="007203E8" w:rsidRPr="006A403F" w:rsidRDefault="007203E8" w:rsidP="007203E8">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p>
    <w:p w14:paraId="60B95F70" w14:textId="77777777" w:rsidR="007203E8" w:rsidRPr="006A403F" w:rsidRDefault="007203E8" w:rsidP="007203E8">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6A403F">
        <w:rPr>
          <w:rFonts w:ascii="Courier New" w:hAnsi="Courier New" w:cs="Courier New"/>
          <w:color w:val="008000"/>
          <w:sz w:val="18"/>
          <w:szCs w:val="18"/>
        </w:rPr>
        <w:t>SME -&gt; rApp :&lt;&lt;R1&gt;&gt; Access token response (access token)</w:t>
      </w:r>
    </w:p>
    <w:p w14:paraId="428F437F" w14:textId="77777777" w:rsidR="007203E8" w:rsidRPr="006A403F" w:rsidRDefault="007203E8" w:rsidP="007203E8">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6A403F">
        <w:rPr>
          <w:rFonts w:ascii="Courier New" w:hAnsi="Courier New" w:cs="Courier New"/>
          <w:color w:val="008000"/>
          <w:sz w:val="18"/>
          <w:szCs w:val="18"/>
        </w:rPr>
        <w:t>@enduml</w:t>
      </w:r>
    </w:p>
    <w:p w14:paraId="0D1D49FD" w14:textId="77777777" w:rsidR="007203E8" w:rsidRDefault="007203E8" w:rsidP="007203E8">
      <w:pPr>
        <w:spacing w:after="0"/>
      </w:pPr>
    </w:p>
    <w:p w14:paraId="360E6E75" w14:textId="77777777" w:rsidR="000B7A73" w:rsidRDefault="000B7A73" w:rsidP="00934654">
      <w:pPr>
        <w:pStyle w:val="TF"/>
      </w:pPr>
    </w:p>
    <w:p w14:paraId="4D37480F" w14:textId="1FB6557A" w:rsidR="00934654" w:rsidRDefault="00F22722" w:rsidP="00934654">
      <w:pPr>
        <w:pStyle w:val="TF"/>
      </w:pPr>
      <w:r>
        <w:rPr>
          <w:noProof/>
        </w:rPr>
        <w:lastRenderedPageBreak/>
        <w:drawing>
          <wp:inline distT="0" distB="0" distL="0" distR="0" wp14:anchorId="090E9CA5" wp14:editId="109C0FAE">
            <wp:extent cx="4857750" cy="23114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57750" cy="2311400"/>
                    </a:xfrm>
                    <a:prstGeom prst="rect">
                      <a:avLst/>
                    </a:prstGeom>
                    <a:noFill/>
                    <a:ln>
                      <a:noFill/>
                    </a:ln>
                  </pic:spPr>
                </pic:pic>
              </a:graphicData>
            </a:graphic>
          </wp:inline>
        </w:drawing>
      </w:r>
    </w:p>
    <w:p w14:paraId="09F8E9C5" w14:textId="292B3429" w:rsidR="002B7977" w:rsidRPr="005044FE" w:rsidRDefault="002B7977" w:rsidP="002B7977">
      <w:pPr>
        <w:pStyle w:val="TF"/>
        <w:rPr>
          <w:rFonts w:cs="Arial"/>
        </w:rPr>
      </w:pPr>
      <w:r w:rsidRPr="005044FE">
        <w:rPr>
          <w:rFonts w:cs="Arial"/>
        </w:rPr>
        <w:t>Figure 9.3</w:t>
      </w:r>
      <w:r w:rsidR="00FE7913" w:rsidRPr="005044FE">
        <w:rPr>
          <w:rFonts w:cs="Arial"/>
        </w:rPr>
        <w:t>.2</w:t>
      </w:r>
      <w:r w:rsidR="00002309" w:rsidRPr="005044FE">
        <w:rPr>
          <w:rFonts w:cs="Arial"/>
        </w:rPr>
        <w:t>-</w:t>
      </w:r>
      <w:r w:rsidR="00FE7913" w:rsidRPr="005044FE">
        <w:rPr>
          <w:rFonts w:cs="Arial"/>
        </w:rPr>
        <w:t>1</w:t>
      </w:r>
      <w:r w:rsidRPr="005044FE">
        <w:rPr>
          <w:rFonts w:cs="Arial"/>
        </w:rPr>
        <w:t xml:space="preserve"> Request access token for R1 services </w:t>
      </w:r>
    </w:p>
    <w:p w14:paraId="7FE8DA15" w14:textId="77777777" w:rsidR="002B7977" w:rsidRDefault="002B7977" w:rsidP="00934654">
      <w:pPr>
        <w:pStyle w:val="TF"/>
      </w:pPr>
    </w:p>
    <w:p w14:paraId="2DCC18CC" w14:textId="4963AA7F" w:rsidR="00A239D2" w:rsidRPr="00BA70D8" w:rsidRDefault="00A239D2" w:rsidP="00A239D2">
      <w:pPr>
        <w:rPr>
          <w:rFonts w:cs="Arial"/>
          <w:szCs w:val="24"/>
        </w:rPr>
      </w:pPr>
      <w:r w:rsidRPr="005F4680">
        <w:rPr>
          <w:rFonts w:ascii="Arial" w:hAnsi="Arial" w:cs="Arial"/>
          <w:sz w:val="24"/>
          <w:szCs w:val="24"/>
        </w:rPr>
        <w:t>9.</w:t>
      </w:r>
      <w:r>
        <w:rPr>
          <w:rFonts w:ascii="Arial" w:hAnsi="Arial" w:cs="Arial"/>
          <w:sz w:val="24"/>
          <w:szCs w:val="24"/>
        </w:rPr>
        <w:t>3</w:t>
      </w:r>
      <w:r w:rsidRPr="005F4680">
        <w:rPr>
          <w:rFonts w:ascii="Arial" w:hAnsi="Arial" w:cs="Arial"/>
          <w:sz w:val="24"/>
          <w:szCs w:val="24"/>
        </w:rPr>
        <w:t>.</w:t>
      </w:r>
      <w:r>
        <w:rPr>
          <w:rFonts w:ascii="Arial" w:hAnsi="Arial" w:cs="Arial"/>
          <w:sz w:val="24"/>
          <w:szCs w:val="24"/>
        </w:rPr>
        <w:t>2</w:t>
      </w:r>
      <w:r w:rsidRPr="005F4680">
        <w:rPr>
          <w:rFonts w:ascii="Arial" w:hAnsi="Arial" w:cs="Arial"/>
          <w:sz w:val="24"/>
          <w:szCs w:val="24"/>
        </w:rPr>
        <w:t>.</w:t>
      </w:r>
      <w:r>
        <w:rPr>
          <w:rFonts w:ascii="Arial" w:hAnsi="Arial" w:cs="Arial"/>
          <w:sz w:val="24"/>
          <w:szCs w:val="24"/>
        </w:rPr>
        <w:t>3</w:t>
      </w:r>
      <w:r w:rsidRPr="005F4680">
        <w:rPr>
          <w:rFonts w:ascii="Arial" w:hAnsi="Arial" w:cs="Arial"/>
          <w:sz w:val="24"/>
          <w:szCs w:val="24"/>
        </w:rPr>
        <w:tab/>
      </w:r>
      <w:r w:rsidR="00BB1318">
        <w:rPr>
          <w:rFonts w:ascii="Arial" w:hAnsi="Arial" w:cs="Arial"/>
          <w:sz w:val="24"/>
          <w:szCs w:val="24"/>
        </w:rPr>
        <w:t xml:space="preserve">        </w:t>
      </w:r>
      <w:r w:rsidRPr="005F4680">
        <w:rPr>
          <w:rFonts w:ascii="Arial" w:hAnsi="Arial" w:cs="Arial"/>
          <w:sz w:val="24"/>
          <w:szCs w:val="24"/>
        </w:rPr>
        <w:t xml:space="preserve">Impacts on </w:t>
      </w:r>
      <w:r w:rsidR="00E64B7F">
        <w:rPr>
          <w:rFonts w:ascii="Arial" w:hAnsi="Arial" w:cs="Arial"/>
          <w:sz w:val="24"/>
          <w:szCs w:val="24"/>
        </w:rPr>
        <w:t>e</w:t>
      </w:r>
      <w:r w:rsidRPr="005F4680">
        <w:rPr>
          <w:rFonts w:ascii="Arial" w:hAnsi="Arial" w:cs="Arial"/>
          <w:sz w:val="24"/>
          <w:szCs w:val="24"/>
        </w:rPr>
        <w:t xml:space="preserve">xisting </w:t>
      </w:r>
      <w:r w:rsidRPr="00BA70D8">
        <w:rPr>
          <w:rFonts w:ascii="Arial" w:hAnsi="Arial" w:cs="Arial"/>
          <w:sz w:val="24"/>
          <w:szCs w:val="24"/>
        </w:rPr>
        <w:t>O-RAN</w:t>
      </w:r>
      <w:r w:rsidRPr="005F4680">
        <w:rPr>
          <w:rFonts w:ascii="Arial" w:hAnsi="Arial" w:cs="Arial"/>
          <w:sz w:val="24"/>
          <w:szCs w:val="24"/>
        </w:rPr>
        <w:t xml:space="preserve"> </w:t>
      </w:r>
      <w:r w:rsidR="00E64B7F">
        <w:rPr>
          <w:rFonts w:ascii="Arial" w:hAnsi="Arial" w:cs="Arial"/>
          <w:sz w:val="24"/>
          <w:szCs w:val="24"/>
        </w:rPr>
        <w:t>a</w:t>
      </w:r>
      <w:r w:rsidRPr="005F4680">
        <w:rPr>
          <w:rFonts w:ascii="Arial" w:hAnsi="Arial" w:cs="Arial"/>
          <w:sz w:val="24"/>
          <w:szCs w:val="24"/>
        </w:rPr>
        <w:t xml:space="preserve">rchitecture </w:t>
      </w:r>
      <w:r w:rsidR="00E64B7F">
        <w:rPr>
          <w:rFonts w:ascii="Arial" w:hAnsi="Arial" w:cs="Arial"/>
          <w:sz w:val="24"/>
          <w:szCs w:val="24"/>
        </w:rPr>
        <w:t>e</w:t>
      </w:r>
      <w:r w:rsidRPr="005F4680">
        <w:rPr>
          <w:rFonts w:ascii="Arial" w:hAnsi="Arial" w:cs="Arial"/>
          <w:sz w:val="24"/>
          <w:szCs w:val="24"/>
        </w:rPr>
        <w:t xml:space="preserve">lements and </w:t>
      </w:r>
      <w:r w:rsidR="00E64B7F">
        <w:rPr>
          <w:rFonts w:ascii="Arial" w:hAnsi="Arial" w:cs="Arial"/>
          <w:sz w:val="24"/>
          <w:szCs w:val="24"/>
        </w:rPr>
        <w:t>i</w:t>
      </w:r>
      <w:r w:rsidRPr="005F4680">
        <w:rPr>
          <w:rFonts w:ascii="Arial" w:hAnsi="Arial" w:cs="Arial"/>
          <w:sz w:val="24"/>
          <w:szCs w:val="24"/>
        </w:rPr>
        <w:t>nterfaces</w:t>
      </w:r>
    </w:p>
    <w:p w14:paraId="09E02719" w14:textId="79CBC24C" w:rsidR="00A239D2" w:rsidRPr="00DC5206" w:rsidRDefault="00A239D2" w:rsidP="005044FE">
      <w:pPr>
        <w:pStyle w:val="EX"/>
        <w:spacing w:after="120"/>
        <w:ind w:left="1420" w:firstLine="0"/>
        <w:rPr>
          <w:rFonts w:cs="Times New Roman"/>
        </w:rPr>
      </w:pPr>
      <w:r w:rsidRPr="00DC5206">
        <w:rPr>
          <w:rFonts w:cs="Times New Roman"/>
        </w:rPr>
        <w:t xml:space="preserve">R1 interface, rApp and </w:t>
      </w:r>
      <w:r w:rsidR="005632F3" w:rsidRPr="00DC5206">
        <w:rPr>
          <w:rFonts w:cs="Times New Roman"/>
        </w:rPr>
        <w:t>SME are</w:t>
      </w:r>
      <w:r w:rsidRPr="00DC5206">
        <w:rPr>
          <w:rFonts w:cs="Times New Roman"/>
        </w:rPr>
        <w:t xml:space="preserve"> the O-RAN architecture elements and interfaces involved in the proposed use cases as specified in Decoupled SMO </w:t>
      </w:r>
      <w:r w:rsidR="003068E8" w:rsidRPr="00DC5206">
        <w:rPr>
          <w:rFonts w:cs="Times New Roman"/>
        </w:rPr>
        <w:t>[</w:t>
      </w:r>
      <w:r w:rsidR="00BB1318" w:rsidRPr="00DC5206">
        <w:rPr>
          <w:rFonts w:cs="Times New Roman"/>
        </w:rPr>
        <w:t>i.15] [</w:t>
      </w:r>
      <w:r w:rsidR="00E90F9E" w:rsidRPr="00DC5206">
        <w:rPr>
          <w:rFonts w:cs="Times New Roman"/>
        </w:rPr>
        <w:t>i.16]</w:t>
      </w:r>
      <w:r w:rsidRPr="00DC5206">
        <w:rPr>
          <w:rFonts w:cs="Times New Roman"/>
        </w:rPr>
        <w:t>.</w:t>
      </w:r>
    </w:p>
    <w:p w14:paraId="7748AD84" w14:textId="77777777" w:rsidR="00A239D2" w:rsidRPr="00DC5206" w:rsidRDefault="00A239D2" w:rsidP="005044FE">
      <w:pPr>
        <w:spacing w:line="259" w:lineRule="auto"/>
        <w:ind w:left="1420"/>
        <w:rPr>
          <w:rFonts w:cs="Times New Roman"/>
          <w:szCs w:val="18"/>
        </w:rPr>
      </w:pPr>
      <w:r w:rsidRPr="00DC5206">
        <w:rPr>
          <w:rFonts w:cs="Times New Roman"/>
          <w:szCs w:val="18"/>
        </w:rPr>
        <w:t>1)</w:t>
      </w:r>
      <w:r w:rsidRPr="00DC5206">
        <w:rPr>
          <w:rFonts w:cs="Times New Roman"/>
          <w:szCs w:val="18"/>
        </w:rPr>
        <w:tab/>
        <w:t>Service Management and Exposure (SME) SMOS</w:t>
      </w:r>
    </w:p>
    <w:p w14:paraId="3A358D13" w14:textId="614F9DF3" w:rsidR="00A239D2" w:rsidRPr="005044FE" w:rsidRDefault="00A239D2" w:rsidP="005044FE">
      <w:pPr>
        <w:spacing w:line="259" w:lineRule="auto"/>
        <w:ind w:left="1420"/>
        <w:rPr>
          <w:rFonts w:cs="Times New Roman"/>
          <w:szCs w:val="18"/>
        </w:rPr>
      </w:pPr>
      <w:r w:rsidRPr="005044FE">
        <w:rPr>
          <w:rFonts w:cs="Times New Roman"/>
          <w:szCs w:val="18"/>
        </w:rPr>
        <w:t xml:space="preserve">The SME service is introduced in the [i.8] </w:t>
      </w:r>
      <w:r w:rsidR="00DC0532" w:rsidRPr="005044FE">
        <w:rPr>
          <w:rFonts w:cs="Times New Roman"/>
          <w:szCs w:val="18"/>
        </w:rPr>
        <w:t xml:space="preserve">clause </w:t>
      </w:r>
      <w:r w:rsidRPr="005044FE">
        <w:rPr>
          <w:rFonts w:cs="Times New Roman"/>
          <w:szCs w:val="18"/>
        </w:rPr>
        <w:t xml:space="preserve">3.1. While the SME was initially targeted for management and exposure of rApp services in the [i.8], its services are applicable to any entities within the SMO that fulfil the roles of Service Producer and/or Service Consumer.  </w:t>
      </w:r>
    </w:p>
    <w:p w14:paraId="3371EFF0" w14:textId="77777777" w:rsidR="00A239D2" w:rsidRPr="005044FE" w:rsidRDefault="00A239D2" w:rsidP="005044FE">
      <w:pPr>
        <w:spacing w:line="259" w:lineRule="auto"/>
        <w:ind w:left="1420"/>
        <w:rPr>
          <w:rFonts w:cs="Times New Roman"/>
          <w:szCs w:val="18"/>
        </w:rPr>
      </w:pPr>
      <w:r w:rsidRPr="005044FE">
        <w:rPr>
          <w:rFonts w:cs="Times New Roman"/>
          <w:szCs w:val="18"/>
        </w:rPr>
        <w:t>In a decomposed service-based SMO architecture, the SME can be leveraged as a generic SMOS, handling service management and exposure for any SMOSs within SMO. The SME SMOS provides a set of common SMO capabilities that are needed for all SMO Services. Several of the SME services are applicable to any SMOSs:</w:t>
      </w:r>
    </w:p>
    <w:p w14:paraId="350EA274" w14:textId="4288E5F2" w:rsidR="00A239D2" w:rsidRPr="005044FE" w:rsidRDefault="00A239D2" w:rsidP="005044FE">
      <w:pPr>
        <w:pStyle w:val="EX"/>
        <w:numPr>
          <w:ilvl w:val="0"/>
          <w:numId w:val="28"/>
        </w:numPr>
        <w:spacing w:after="120" w:line="240" w:lineRule="auto"/>
        <w:ind w:left="2140"/>
        <w:rPr>
          <w:rFonts w:eastAsia="Yu Mincho" w:cs="Times New Roman"/>
          <w:szCs w:val="20"/>
        </w:rPr>
      </w:pPr>
      <w:r w:rsidRPr="005044FE">
        <w:rPr>
          <w:rFonts w:eastAsia="Yu Mincho" w:cs="Times New Roman"/>
          <w:szCs w:val="20"/>
        </w:rPr>
        <w:t>SMOS registration,</w:t>
      </w:r>
    </w:p>
    <w:p w14:paraId="0D7B14EF" w14:textId="18EA581F" w:rsidR="00A239D2" w:rsidRPr="005044FE" w:rsidRDefault="00A239D2" w:rsidP="005044FE">
      <w:pPr>
        <w:pStyle w:val="EX"/>
        <w:numPr>
          <w:ilvl w:val="0"/>
          <w:numId w:val="28"/>
        </w:numPr>
        <w:spacing w:after="120" w:line="240" w:lineRule="auto"/>
        <w:ind w:left="2140"/>
        <w:rPr>
          <w:rFonts w:eastAsia="Yu Mincho" w:cs="Times New Roman"/>
          <w:szCs w:val="20"/>
        </w:rPr>
      </w:pPr>
      <w:r w:rsidRPr="005044FE">
        <w:rPr>
          <w:rFonts w:eastAsia="Yu Mincho" w:cs="Times New Roman"/>
          <w:szCs w:val="20"/>
        </w:rPr>
        <w:t>SMOS discovery,</w:t>
      </w:r>
    </w:p>
    <w:p w14:paraId="45DED1AA" w14:textId="7143639E" w:rsidR="00A239D2" w:rsidRPr="005044FE" w:rsidRDefault="00A239D2" w:rsidP="005044FE">
      <w:pPr>
        <w:pStyle w:val="EX"/>
        <w:numPr>
          <w:ilvl w:val="0"/>
          <w:numId w:val="28"/>
        </w:numPr>
        <w:spacing w:after="120" w:line="240" w:lineRule="auto"/>
        <w:ind w:left="2140"/>
        <w:rPr>
          <w:rFonts w:eastAsia="Yu Mincho" w:cs="Times New Roman"/>
          <w:szCs w:val="20"/>
        </w:rPr>
      </w:pPr>
      <w:r w:rsidRPr="005044FE">
        <w:rPr>
          <w:rFonts w:eastAsia="Yu Mincho" w:cs="Times New Roman"/>
          <w:szCs w:val="20"/>
        </w:rPr>
        <w:t>Authentication and authorization to access a SMOS,</w:t>
      </w:r>
    </w:p>
    <w:p w14:paraId="101E537B" w14:textId="415193BE" w:rsidR="00A239D2" w:rsidRPr="005044FE" w:rsidRDefault="00A239D2" w:rsidP="005044FE">
      <w:pPr>
        <w:pStyle w:val="EX"/>
        <w:numPr>
          <w:ilvl w:val="0"/>
          <w:numId w:val="28"/>
        </w:numPr>
        <w:spacing w:after="120" w:line="240" w:lineRule="auto"/>
        <w:ind w:left="2140"/>
        <w:rPr>
          <w:rFonts w:eastAsia="Yu Mincho" w:cs="Times New Roman"/>
          <w:szCs w:val="20"/>
        </w:rPr>
      </w:pPr>
      <w:r w:rsidRPr="005044FE">
        <w:rPr>
          <w:rFonts w:eastAsia="Yu Mincho" w:cs="Times New Roman"/>
          <w:szCs w:val="20"/>
        </w:rPr>
        <w:t>Communication support between SMOS Service Producers and SMOS Service Consumers (SMOS Communication),</w:t>
      </w:r>
    </w:p>
    <w:p w14:paraId="76755EA9" w14:textId="719DB6DD" w:rsidR="00A239D2" w:rsidRPr="005044FE" w:rsidRDefault="00A239D2" w:rsidP="005044FE">
      <w:pPr>
        <w:pStyle w:val="EX"/>
        <w:numPr>
          <w:ilvl w:val="0"/>
          <w:numId w:val="28"/>
        </w:numPr>
        <w:spacing w:after="120" w:line="240" w:lineRule="auto"/>
        <w:ind w:left="2140"/>
        <w:rPr>
          <w:rFonts w:eastAsia="Yu Mincho" w:cs="Times New Roman"/>
          <w:szCs w:val="20"/>
        </w:rPr>
      </w:pPr>
      <w:r w:rsidRPr="005044FE">
        <w:rPr>
          <w:rFonts w:eastAsia="Yu Mincho" w:cs="Times New Roman"/>
          <w:szCs w:val="20"/>
        </w:rPr>
        <w:t>Bootstrap of new SMOSs (optional),</w:t>
      </w:r>
    </w:p>
    <w:p w14:paraId="0FBD7674" w14:textId="4A7D2A21" w:rsidR="00A239D2" w:rsidRPr="005044FE" w:rsidRDefault="00A239D2" w:rsidP="005044FE">
      <w:pPr>
        <w:pStyle w:val="EX"/>
        <w:numPr>
          <w:ilvl w:val="0"/>
          <w:numId w:val="28"/>
        </w:numPr>
        <w:spacing w:after="120" w:line="240" w:lineRule="auto"/>
        <w:ind w:left="2140"/>
        <w:rPr>
          <w:rFonts w:eastAsia="Yu Mincho" w:cs="Times New Roman"/>
          <w:szCs w:val="20"/>
        </w:rPr>
      </w:pPr>
      <w:r w:rsidRPr="005044FE">
        <w:rPr>
          <w:rFonts w:eastAsia="Yu Mincho" w:cs="Times New Roman"/>
          <w:szCs w:val="20"/>
        </w:rPr>
        <w:t>Heartbeat of SMOSs (optional).</w:t>
      </w:r>
    </w:p>
    <w:p w14:paraId="7275F9C2" w14:textId="77777777" w:rsidR="00A239D2" w:rsidRPr="005044FE" w:rsidRDefault="00A239D2" w:rsidP="005044FE">
      <w:pPr>
        <w:spacing w:line="259" w:lineRule="auto"/>
        <w:ind w:left="1420"/>
        <w:rPr>
          <w:rFonts w:cs="Times New Roman"/>
        </w:rPr>
      </w:pPr>
      <w:r w:rsidRPr="005044FE">
        <w:rPr>
          <w:rFonts w:cs="Times New Roman"/>
        </w:rPr>
        <w:t xml:space="preserve">2) SME functions in the role of SME services Producer </w:t>
      </w:r>
    </w:p>
    <w:p w14:paraId="32FB7B77" w14:textId="718C5B68" w:rsidR="00A239D2" w:rsidRPr="005044FE" w:rsidRDefault="00A239D2" w:rsidP="005044FE">
      <w:pPr>
        <w:pStyle w:val="EX"/>
        <w:numPr>
          <w:ilvl w:val="0"/>
          <w:numId w:val="28"/>
        </w:numPr>
        <w:spacing w:after="120" w:line="240" w:lineRule="auto"/>
        <w:ind w:left="2140"/>
        <w:rPr>
          <w:rFonts w:eastAsia="Yu Mincho" w:cs="Times New Roman"/>
          <w:szCs w:val="20"/>
        </w:rPr>
      </w:pPr>
      <w:r w:rsidRPr="005044FE">
        <w:rPr>
          <w:rFonts w:eastAsia="Yu Mincho" w:cs="Times New Roman"/>
          <w:szCs w:val="20"/>
        </w:rPr>
        <w:t xml:space="preserve">supports the functionality of OAuth 2.0 </w:t>
      </w:r>
      <w:r w:rsidR="00B63D10" w:rsidRPr="005044FE">
        <w:rPr>
          <w:rFonts w:eastAsia="Yu Mincho" w:cs="Times New Roman"/>
          <w:szCs w:val="20"/>
        </w:rPr>
        <w:t xml:space="preserve">authorization </w:t>
      </w:r>
      <w:r w:rsidRPr="005044FE">
        <w:rPr>
          <w:rFonts w:eastAsia="Yu Mincho" w:cs="Times New Roman"/>
          <w:szCs w:val="20"/>
        </w:rPr>
        <w:t xml:space="preserve">server, </w:t>
      </w:r>
    </w:p>
    <w:p w14:paraId="74BC64F6" w14:textId="50B6BC8C" w:rsidR="00A239D2" w:rsidRPr="005044FE" w:rsidRDefault="00A239D2" w:rsidP="005044FE">
      <w:pPr>
        <w:pStyle w:val="EX"/>
        <w:numPr>
          <w:ilvl w:val="0"/>
          <w:numId w:val="28"/>
        </w:numPr>
        <w:spacing w:after="120" w:line="240" w:lineRule="auto"/>
        <w:ind w:left="2140"/>
        <w:rPr>
          <w:rFonts w:eastAsia="Yu Mincho" w:cs="Times New Roman"/>
          <w:szCs w:val="20"/>
        </w:rPr>
      </w:pPr>
      <w:r w:rsidRPr="005044FE">
        <w:rPr>
          <w:rFonts w:eastAsia="Yu Mincho" w:cs="Times New Roman"/>
          <w:szCs w:val="20"/>
        </w:rPr>
        <w:t>support authentication and authorization of an rApp to determine which R1 services an rApp can access,</w:t>
      </w:r>
    </w:p>
    <w:p w14:paraId="7A7A1E4F" w14:textId="0D6C2426" w:rsidR="00A239D2" w:rsidRPr="005044FE" w:rsidRDefault="00A239D2" w:rsidP="005044FE">
      <w:pPr>
        <w:pStyle w:val="EX"/>
        <w:numPr>
          <w:ilvl w:val="0"/>
          <w:numId w:val="28"/>
        </w:numPr>
        <w:spacing w:after="120" w:line="240" w:lineRule="auto"/>
        <w:ind w:left="2140"/>
        <w:rPr>
          <w:rFonts w:eastAsia="Yu Mincho" w:cs="Times New Roman"/>
          <w:szCs w:val="20"/>
        </w:rPr>
      </w:pPr>
      <w:r w:rsidRPr="005044FE">
        <w:rPr>
          <w:rFonts w:eastAsia="Yu Mincho" w:cs="Times New Roman"/>
          <w:szCs w:val="20"/>
        </w:rPr>
        <w:t>provide response of success or failure to access token request.</w:t>
      </w:r>
    </w:p>
    <w:p w14:paraId="39E9C119" w14:textId="77777777" w:rsidR="00A239D2" w:rsidRPr="005044FE" w:rsidRDefault="00A239D2" w:rsidP="005044FE">
      <w:pPr>
        <w:pStyle w:val="ListParagraph"/>
        <w:numPr>
          <w:ilvl w:val="0"/>
          <w:numId w:val="13"/>
        </w:numPr>
        <w:spacing w:line="259" w:lineRule="auto"/>
        <w:ind w:left="1780"/>
        <w:rPr>
          <w:rFonts w:eastAsiaTheme="minorHAnsi" w:cs="Times New Roman"/>
          <w:lang w:eastAsia="en-US"/>
        </w:rPr>
      </w:pPr>
      <w:r w:rsidRPr="005044FE">
        <w:rPr>
          <w:rFonts w:cs="Times New Roman"/>
        </w:rPr>
        <w:t>rApp</w:t>
      </w:r>
      <w:r w:rsidRPr="005044FE">
        <w:rPr>
          <w:rFonts w:eastAsiaTheme="minorHAnsi" w:cs="Times New Roman"/>
          <w:lang w:eastAsia="en-US"/>
        </w:rPr>
        <w:t xml:space="preserve"> </w:t>
      </w:r>
    </w:p>
    <w:p w14:paraId="57A1B46C" w14:textId="08B37EC1" w:rsidR="00A239D2" w:rsidRPr="005044FE" w:rsidRDefault="00A239D2" w:rsidP="005044FE">
      <w:pPr>
        <w:pStyle w:val="EX"/>
        <w:numPr>
          <w:ilvl w:val="0"/>
          <w:numId w:val="28"/>
        </w:numPr>
        <w:spacing w:after="120" w:line="240" w:lineRule="auto"/>
        <w:ind w:left="2140"/>
        <w:rPr>
          <w:rFonts w:eastAsia="Yu Mincho" w:cs="Times New Roman"/>
          <w:szCs w:val="20"/>
        </w:rPr>
      </w:pPr>
      <w:r w:rsidRPr="005044FE">
        <w:rPr>
          <w:rFonts w:eastAsia="Yu Mincho" w:cs="Times New Roman"/>
          <w:szCs w:val="20"/>
        </w:rPr>
        <w:t>supports initiating the procedure to request access token,</w:t>
      </w:r>
    </w:p>
    <w:p w14:paraId="719372FD" w14:textId="69126763" w:rsidR="00A239D2" w:rsidRDefault="00A239D2" w:rsidP="00DC5206">
      <w:pPr>
        <w:pStyle w:val="EX"/>
        <w:numPr>
          <w:ilvl w:val="0"/>
          <w:numId w:val="28"/>
        </w:numPr>
        <w:spacing w:after="120" w:line="240" w:lineRule="auto"/>
        <w:ind w:left="2140"/>
        <w:rPr>
          <w:rFonts w:eastAsia="Yu Mincho" w:cs="Times New Roman"/>
          <w:szCs w:val="20"/>
        </w:rPr>
      </w:pPr>
      <w:r w:rsidRPr="005044FE">
        <w:rPr>
          <w:rFonts w:eastAsia="Yu Mincho" w:cs="Times New Roman"/>
          <w:szCs w:val="20"/>
        </w:rPr>
        <w:t xml:space="preserve">supports initiating service request with the available access token. </w:t>
      </w:r>
    </w:p>
    <w:p w14:paraId="56CD040B" w14:textId="77777777" w:rsidR="00A14F64" w:rsidRPr="005044FE" w:rsidRDefault="00A14F64" w:rsidP="005044FE">
      <w:pPr>
        <w:pStyle w:val="EX"/>
        <w:spacing w:after="120" w:line="240" w:lineRule="auto"/>
        <w:ind w:left="2140" w:firstLine="0"/>
        <w:rPr>
          <w:rFonts w:eastAsia="Yu Mincho" w:cs="Times New Roman"/>
          <w:szCs w:val="20"/>
        </w:rPr>
      </w:pPr>
    </w:p>
    <w:p w14:paraId="40AF595C" w14:textId="3C2524CF" w:rsidR="00A239D2" w:rsidRPr="00BA70D8" w:rsidRDefault="00A239D2" w:rsidP="00A239D2">
      <w:pPr>
        <w:rPr>
          <w:rFonts w:cs="Arial"/>
          <w:szCs w:val="24"/>
        </w:rPr>
      </w:pPr>
      <w:r w:rsidRPr="005F4680">
        <w:rPr>
          <w:rFonts w:ascii="Arial" w:hAnsi="Arial" w:cs="Arial"/>
          <w:sz w:val="24"/>
          <w:szCs w:val="24"/>
        </w:rPr>
        <w:lastRenderedPageBreak/>
        <w:t>9.</w:t>
      </w:r>
      <w:r>
        <w:rPr>
          <w:rFonts w:ascii="Arial" w:hAnsi="Arial" w:cs="Arial"/>
          <w:sz w:val="24"/>
          <w:szCs w:val="24"/>
        </w:rPr>
        <w:t>3</w:t>
      </w:r>
      <w:r w:rsidRPr="005F4680">
        <w:rPr>
          <w:rFonts w:ascii="Arial" w:hAnsi="Arial" w:cs="Arial"/>
          <w:sz w:val="24"/>
          <w:szCs w:val="24"/>
        </w:rPr>
        <w:t>.</w:t>
      </w:r>
      <w:r>
        <w:rPr>
          <w:rFonts w:ascii="Arial" w:hAnsi="Arial" w:cs="Arial"/>
          <w:sz w:val="24"/>
          <w:szCs w:val="24"/>
        </w:rPr>
        <w:t>2</w:t>
      </w:r>
      <w:r w:rsidRPr="005F4680">
        <w:rPr>
          <w:rFonts w:ascii="Arial" w:hAnsi="Arial" w:cs="Arial"/>
          <w:sz w:val="24"/>
          <w:szCs w:val="24"/>
        </w:rPr>
        <w:t>.</w:t>
      </w:r>
      <w:r>
        <w:rPr>
          <w:rFonts w:ascii="Arial" w:hAnsi="Arial" w:cs="Arial"/>
          <w:sz w:val="24"/>
          <w:szCs w:val="24"/>
        </w:rPr>
        <w:t>4</w:t>
      </w:r>
      <w:r w:rsidRPr="005F4680">
        <w:rPr>
          <w:rFonts w:ascii="Arial" w:hAnsi="Arial" w:cs="Arial"/>
          <w:sz w:val="24"/>
          <w:szCs w:val="24"/>
        </w:rPr>
        <w:tab/>
      </w:r>
      <w:r w:rsidR="00BB1318">
        <w:rPr>
          <w:rFonts w:ascii="Arial" w:hAnsi="Arial" w:cs="Arial"/>
          <w:sz w:val="24"/>
          <w:szCs w:val="24"/>
        </w:rPr>
        <w:t xml:space="preserve">        </w:t>
      </w:r>
      <w:r w:rsidRPr="005F4680">
        <w:rPr>
          <w:rFonts w:ascii="Arial" w:hAnsi="Arial" w:cs="Arial"/>
          <w:sz w:val="24"/>
          <w:szCs w:val="24"/>
        </w:rPr>
        <w:t xml:space="preserve">Solution </w:t>
      </w:r>
      <w:r w:rsidR="00E64B7F">
        <w:rPr>
          <w:rFonts w:ascii="Arial" w:hAnsi="Arial" w:cs="Arial"/>
          <w:sz w:val="24"/>
          <w:szCs w:val="24"/>
        </w:rPr>
        <w:t>e</w:t>
      </w:r>
      <w:r w:rsidRPr="005F4680">
        <w:rPr>
          <w:rFonts w:ascii="Arial" w:hAnsi="Arial" w:cs="Arial"/>
          <w:sz w:val="24"/>
          <w:szCs w:val="24"/>
        </w:rPr>
        <w:t>valuation</w:t>
      </w:r>
    </w:p>
    <w:p w14:paraId="2203E53B" w14:textId="77777777" w:rsidR="00A239D2" w:rsidRDefault="00A239D2" w:rsidP="00DC5206">
      <w:pPr>
        <w:pStyle w:val="EX"/>
        <w:spacing w:after="120"/>
        <w:ind w:left="1136" w:firstLine="284"/>
        <w:rPr>
          <w:rFonts w:cs="Times New Roman"/>
          <w:szCs w:val="20"/>
        </w:rPr>
      </w:pPr>
      <w:r w:rsidRPr="005044FE">
        <w:rPr>
          <w:rFonts w:cs="Times New Roman"/>
          <w:szCs w:val="20"/>
        </w:rPr>
        <w:t>Key Issue #3: Provisioning of Authorization Grants for R1 services</w:t>
      </w:r>
    </w:p>
    <w:p w14:paraId="0907DD2B" w14:textId="77777777" w:rsidR="00DC5206" w:rsidRPr="005044FE" w:rsidRDefault="00DC5206" w:rsidP="005044FE">
      <w:pPr>
        <w:pStyle w:val="EX"/>
        <w:spacing w:after="120"/>
        <w:ind w:left="1136" w:firstLine="284"/>
        <w:rPr>
          <w:rFonts w:cs="Times New Roman"/>
          <w:szCs w:val="20"/>
        </w:rPr>
      </w:pPr>
    </w:p>
    <w:p w14:paraId="0A7DD4DD" w14:textId="7AA6B0AE" w:rsidR="00A239D2" w:rsidRDefault="00A239D2" w:rsidP="00A239D2">
      <w:pPr>
        <w:rPr>
          <w:rFonts w:ascii="Arial" w:hAnsi="Arial" w:cs="Arial"/>
          <w:sz w:val="24"/>
          <w:szCs w:val="24"/>
        </w:rPr>
      </w:pPr>
      <w:r w:rsidRPr="005F4680">
        <w:rPr>
          <w:rFonts w:ascii="Arial" w:hAnsi="Arial" w:cs="Arial"/>
          <w:sz w:val="24"/>
          <w:szCs w:val="24"/>
        </w:rPr>
        <w:t>9.</w:t>
      </w:r>
      <w:r>
        <w:rPr>
          <w:rFonts w:ascii="Arial" w:hAnsi="Arial" w:cs="Arial"/>
          <w:sz w:val="24"/>
          <w:szCs w:val="24"/>
        </w:rPr>
        <w:t>3</w:t>
      </w:r>
      <w:r w:rsidRPr="005F4680">
        <w:rPr>
          <w:rFonts w:ascii="Arial" w:hAnsi="Arial" w:cs="Arial"/>
          <w:sz w:val="24"/>
          <w:szCs w:val="24"/>
        </w:rPr>
        <w:t>.</w:t>
      </w:r>
      <w:r>
        <w:rPr>
          <w:rFonts w:ascii="Arial" w:hAnsi="Arial" w:cs="Arial"/>
          <w:sz w:val="24"/>
          <w:szCs w:val="24"/>
        </w:rPr>
        <w:t>2</w:t>
      </w:r>
      <w:r w:rsidRPr="005F4680">
        <w:rPr>
          <w:rFonts w:ascii="Arial" w:hAnsi="Arial" w:cs="Arial"/>
          <w:sz w:val="24"/>
          <w:szCs w:val="24"/>
        </w:rPr>
        <w:t>.</w:t>
      </w:r>
      <w:r>
        <w:rPr>
          <w:rFonts w:ascii="Arial" w:hAnsi="Arial" w:cs="Arial"/>
          <w:sz w:val="24"/>
          <w:szCs w:val="24"/>
        </w:rPr>
        <w:t>5</w:t>
      </w:r>
      <w:r w:rsidRPr="005F4680">
        <w:rPr>
          <w:rFonts w:ascii="Arial" w:hAnsi="Arial" w:cs="Arial"/>
          <w:sz w:val="24"/>
          <w:szCs w:val="24"/>
        </w:rPr>
        <w:tab/>
      </w:r>
      <w:r w:rsidR="00BB1318">
        <w:rPr>
          <w:rFonts w:ascii="Arial" w:hAnsi="Arial" w:cs="Arial"/>
          <w:sz w:val="24"/>
          <w:szCs w:val="24"/>
        </w:rPr>
        <w:t xml:space="preserve">        </w:t>
      </w:r>
      <w:r w:rsidRPr="005F4680">
        <w:rPr>
          <w:rFonts w:ascii="Arial" w:hAnsi="Arial" w:cs="Arial"/>
          <w:sz w:val="24"/>
          <w:szCs w:val="24"/>
        </w:rPr>
        <w:t xml:space="preserve">Potential </w:t>
      </w:r>
      <w:r w:rsidR="00E64B7F">
        <w:rPr>
          <w:rFonts w:ascii="Arial" w:hAnsi="Arial" w:cs="Arial"/>
          <w:sz w:val="24"/>
          <w:szCs w:val="24"/>
        </w:rPr>
        <w:t>s</w:t>
      </w:r>
      <w:r w:rsidRPr="005F4680">
        <w:rPr>
          <w:rFonts w:ascii="Arial" w:hAnsi="Arial" w:cs="Arial"/>
          <w:sz w:val="24"/>
          <w:szCs w:val="24"/>
        </w:rPr>
        <w:t xml:space="preserve">ecurity </w:t>
      </w:r>
      <w:r w:rsidR="00E64B7F">
        <w:rPr>
          <w:rFonts w:ascii="Arial" w:hAnsi="Arial" w:cs="Arial"/>
          <w:sz w:val="24"/>
          <w:szCs w:val="24"/>
        </w:rPr>
        <w:t>r</w:t>
      </w:r>
      <w:r>
        <w:rPr>
          <w:rFonts w:ascii="Arial" w:hAnsi="Arial" w:cs="Arial"/>
          <w:sz w:val="24"/>
          <w:szCs w:val="24"/>
        </w:rPr>
        <w:t xml:space="preserve">ecommendation </w:t>
      </w:r>
    </w:p>
    <w:p w14:paraId="361D1AD7" w14:textId="1007F0D5" w:rsidR="00FA25B0" w:rsidRPr="005044FE" w:rsidRDefault="00FA25B0" w:rsidP="005044FE">
      <w:pPr>
        <w:pStyle w:val="EX"/>
        <w:numPr>
          <w:ilvl w:val="1"/>
          <w:numId w:val="53"/>
        </w:numPr>
        <w:spacing w:after="120" w:line="240" w:lineRule="auto"/>
        <w:rPr>
          <w:rFonts w:eastAsia="Yu Mincho" w:cs="Times New Roman"/>
          <w:szCs w:val="20"/>
        </w:rPr>
      </w:pPr>
      <w:r w:rsidRPr="005044FE">
        <w:rPr>
          <w:rFonts w:eastAsia="Yu Mincho" w:cs="Times New Roman"/>
          <w:szCs w:val="20"/>
        </w:rPr>
        <w:t>Use OAuth 2.0, as specified in O-RAN Security Protocols Specifications [i.1</w:t>
      </w:r>
      <w:r w:rsidR="005632F3" w:rsidRPr="005044FE">
        <w:rPr>
          <w:rFonts w:eastAsia="Yu Mincho" w:cs="Times New Roman"/>
          <w:szCs w:val="20"/>
        </w:rPr>
        <w:t>], clause</w:t>
      </w:r>
      <w:r w:rsidRPr="005044FE">
        <w:rPr>
          <w:rFonts w:eastAsia="Yu Mincho" w:cs="Times New Roman"/>
          <w:szCs w:val="20"/>
        </w:rPr>
        <w:t xml:space="preserve"> 4.7 to implement authorization in the R1 interface.</w:t>
      </w:r>
    </w:p>
    <w:p w14:paraId="159B7569" w14:textId="77777777" w:rsidR="00FA25B0" w:rsidRPr="005044FE" w:rsidRDefault="00FA25B0" w:rsidP="005044FE">
      <w:pPr>
        <w:pStyle w:val="EX"/>
        <w:numPr>
          <w:ilvl w:val="1"/>
          <w:numId w:val="53"/>
        </w:numPr>
        <w:spacing w:after="120" w:line="240" w:lineRule="auto"/>
        <w:rPr>
          <w:rFonts w:cs="Times New Roman"/>
        </w:rPr>
      </w:pPr>
      <w:r w:rsidRPr="005044FE">
        <w:rPr>
          <w:rFonts w:cs="Times New Roman"/>
        </w:rPr>
        <w:t>Enable rApp to request OAuth 2.0 access tokens for R1 services.</w:t>
      </w:r>
    </w:p>
    <w:p w14:paraId="07F405AE" w14:textId="173783C9" w:rsidR="00FA25B0" w:rsidRPr="005044FE" w:rsidRDefault="00FA25B0" w:rsidP="005044FE">
      <w:pPr>
        <w:pStyle w:val="EX"/>
        <w:numPr>
          <w:ilvl w:val="1"/>
          <w:numId w:val="53"/>
        </w:numPr>
        <w:spacing w:after="120" w:line="240" w:lineRule="auto"/>
        <w:rPr>
          <w:rFonts w:eastAsia="Yu Mincho" w:cs="Times New Roman"/>
          <w:szCs w:val="20"/>
        </w:rPr>
      </w:pPr>
      <w:r w:rsidRPr="005044FE">
        <w:rPr>
          <w:rFonts w:eastAsia="Yu Mincho" w:cs="Times New Roman"/>
          <w:szCs w:val="20"/>
        </w:rPr>
        <w:t>Enable the SME to act as both an OAuth 2.0 resourc</w:t>
      </w:r>
      <w:r w:rsidRPr="005044FE">
        <w:rPr>
          <w:rFonts w:cs="Times New Roman"/>
        </w:rPr>
        <w:t>e</w:t>
      </w:r>
      <w:r w:rsidRPr="005044FE">
        <w:rPr>
          <w:rFonts w:eastAsia="Yu Mincho" w:cs="Times New Roman"/>
          <w:szCs w:val="20"/>
        </w:rPr>
        <w:t xml:space="preserve"> and an OAuth 2.0 </w:t>
      </w:r>
      <w:r w:rsidR="00B63D10" w:rsidRPr="005044FE">
        <w:rPr>
          <w:rFonts w:eastAsia="Yu Mincho" w:cs="Times New Roman"/>
          <w:szCs w:val="20"/>
        </w:rPr>
        <w:t xml:space="preserve">authorization </w:t>
      </w:r>
      <w:r w:rsidRPr="005044FE">
        <w:rPr>
          <w:rFonts w:eastAsia="Yu Mincho" w:cs="Times New Roman"/>
          <w:szCs w:val="20"/>
        </w:rPr>
        <w:t>server.</w:t>
      </w:r>
    </w:p>
    <w:p w14:paraId="06B7DA5B" w14:textId="77777777" w:rsidR="0054372C" w:rsidRPr="00EC0536" w:rsidRDefault="0054372C" w:rsidP="002C18B4">
      <w:pPr>
        <w:pStyle w:val="EX"/>
        <w:spacing w:after="120"/>
        <w:ind w:left="0" w:firstLine="0"/>
        <w:rPr>
          <w:rFonts w:eastAsia="Yu Mincho" w:cs="Times New Roman"/>
          <w:szCs w:val="20"/>
        </w:rPr>
      </w:pPr>
    </w:p>
    <w:p w14:paraId="430DC575" w14:textId="0DEDB332" w:rsidR="002C18B4" w:rsidRDefault="002C18B4" w:rsidP="00B24E47">
      <w:pPr>
        <w:pStyle w:val="Heading2"/>
        <w:rPr>
          <w:rFonts w:cs="Arial"/>
          <w:sz w:val="24"/>
          <w:szCs w:val="24"/>
        </w:rPr>
      </w:pPr>
      <w:bookmarkStart w:id="111" w:name="_Toc214882323"/>
      <w:r w:rsidRPr="00980CE1">
        <w:rPr>
          <w:rFonts w:cs="Arial"/>
          <w:sz w:val="24"/>
          <w:szCs w:val="24"/>
        </w:rPr>
        <w:t>9.</w:t>
      </w:r>
      <w:r>
        <w:rPr>
          <w:rFonts w:cs="Arial"/>
          <w:sz w:val="24"/>
          <w:szCs w:val="24"/>
        </w:rPr>
        <w:t>3</w:t>
      </w:r>
      <w:r w:rsidRPr="00980CE1">
        <w:rPr>
          <w:rFonts w:cs="Arial"/>
          <w:sz w:val="24"/>
          <w:szCs w:val="24"/>
        </w:rPr>
        <w:t>.</w:t>
      </w:r>
      <w:r>
        <w:rPr>
          <w:rFonts w:cs="Arial"/>
          <w:sz w:val="24"/>
          <w:szCs w:val="24"/>
        </w:rPr>
        <w:t>3</w:t>
      </w:r>
      <w:r w:rsidRPr="00980CE1">
        <w:rPr>
          <w:rFonts w:cs="Arial"/>
          <w:sz w:val="24"/>
          <w:szCs w:val="24"/>
        </w:rPr>
        <w:t xml:space="preserve">   </w:t>
      </w:r>
      <w:r w:rsidR="009D02F6">
        <w:rPr>
          <w:rFonts w:cs="Arial"/>
          <w:sz w:val="24"/>
          <w:szCs w:val="24"/>
        </w:rPr>
        <w:tab/>
      </w:r>
      <w:r w:rsidR="00B8424B">
        <w:rPr>
          <w:rFonts w:cs="Arial"/>
          <w:sz w:val="24"/>
          <w:szCs w:val="24"/>
        </w:rPr>
        <w:tab/>
      </w:r>
      <w:r w:rsidR="00B8424B">
        <w:rPr>
          <w:rFonts w:cs="Arial"/>
          <w:sz w:val="24"/>
          <w:szCs w:val="24"/>
        </w:rPr>
        <w:tab/>
      </w:r>
      <w:r w:rsidRPr="00980CE1">
        <w:rPr>
          <w:rFonts w:cs="Arial"/>
          <w:sz w:val="24"/>
          <w:szCs w:val="24"/>
        </w:rPr>
        <w:t>Solution #</w:t>
      </w:r>
      <w:r>
        <w:rPr>
          <w:rFonts w:cs="Arial"/>
          <w:sz w:val="24"/>
          <w:szCs w:val="24"/>
        </w:rPr>
        <w:t>3</w:t>
      </w:r>
      <w:r w:rsidRPr="00980CE1">
        <w:rPr>
          <w:rFonts w:cs="Arial"/>
          <w:sz w:val="24"/>
          <w:szCs w:val="24"/>
        </w:rPr>
        <w:t>:</w:t>
      </w:r>
      <w:r>
        <w:rPr>
          <w:rFonts w:cs="Arial"/>
          <w:sz w:val="24"/>
          <w:szCs w:val="24"/>
        </w:rPr>
        <w:t xml:space="preserve"> </w:t>
      </w:r>
      <w:r w:rsidRPr="00EC0536">
        <w:rPr>
          <w:rFonts w:cs="Arial"/>
          <w:sz w:val="24"/>
          <w:szCs w:val="24"/>
        </w:rPr>
        <w:t>R1 services</w:t>
      </w:r>
      <w:r>
        <w:rPr>
          <w:rFonts w:cs="Arial"/>
          <w:sz w:val="24"/>
          <w:szCs w:val="24"/>
        </w:rPr>
        <w:t xml:space="preserve"> request with access token</w:t>
      </w:r>
      <w:bookmarkEnd w:id="111"/>
    </w:p>
    <w:p w14:paraId="025CE4D0" w14:textId="509D5290" w:rsidR="002C18B4" w:rsidRDefault="002C18B4" w:rsidP="002C18B4">
      <w:pPr>
        <w:rPr>
          <w:rFonts w:ascii="Arial" w:hAnsi="Arial" w:cs="Arial"/>
          <w:sz w:val="24"/>
          <w:szCs w:val="24"/>
        </w:rPr>
      </w:pPr>
      <w:r>
        <w:rPr>
          <w:rFonts w:ascii="Arial" w:hAnsi="Arial" w:cs="Arial"/>
          <w:sz w:val="24"/>
          <w:szCs w:val="24"/>
        </w:rPr>
        <w:t xml:space="preserve">9.3.3.1 </w:t>
      </w:r>
      <w:r w:rsidR="00BB1318">
        <w:rPr>
          <w:rFonts w:ascii="Arial" w:hAnsi="Arial" w:cs="Arial"/>
          <w:sz w:val="24"/>
          <w:szCs w:val="24"/>
        </w:rPr>
        <w:t xml:space="preserve">         </w:t>
      </w:r>
      <w:r>
        <w:rPr>
          <w:rFonts w:ascii="Arial" w:hAnsi="Arial" w:cs="Arial"/>
          <w:sz w:val="24"/>
          <w:szCs w:val="24"/>
        </w:rPr>
        <w:t xml:space="preserve">Background </w:t>
      </w:r>
    </w:p>
    <w:p w14:paraId="40C2A1BB" w14:textId="29C49FB2" w:rsidR="002C18B4" w:rsidRPr="005044FE" w:rsidRDefault="002C18B4" w:rsidP="005044FE">
      <w:pPr>
        <w:ind w:left="1420"/>
        <w:rPr>
          <w:rFonts w:cs="Times New Roman"/>
          <w:szCs w:val="20"/>
        </w:rPr>
      </w:pPr>
      <w:r w:rsidRPr="005044FE">
        <w:rPr>
          <w:rFonts w:cs="Times New Roman"/>
          <w:szCs w:val="20"/>
          <w:lang w:val="en-GB"/>
        </w:rPr>
        <w:t xml:space="preserve">This use case </w:t>
      </w:r>
      <w:r w:rsidR="00EE222A" w:rsidRPr="005044FE">
        <w:rPr>
          <w:rFonts w:cs="Times New Roman"/>
          <w:szCs w:val="20"/>
          <w:lang w:val="en-GB"/>
        </w:rPr>
        <w:t>discusses</w:t>
      </w:r>
      <w:r w:rsidRPr="005044FE">
        <w:rPr>
          <w:rFonts w:cs="Times New Roman"/>
          <w:szCs w:val="20"/>
          <w:lang w:val="en-GB"/>
        </w:rPr>
        <w:t xml:space="preserve"> </w:t>
      </w:r>
      <w:r w:rsidRPr="005044FE">
        <w:rPr>
          <w:rStyle w:val="cf01"/>
          <w:rFonts w:ascii="Times New Roman" w:hAnsi="Times New Roman" w:cs="Times New Roman"/>
          <w:sz w:val="20"/>
          <w:szCs w:val="20"/>
        </w:rPr>
        <w:t>R1 service Producer</w:t>
      </w:r>
      <w:r w:rsidRPr="005044FE">
        <w:rPr>
          <w:rFonts w:cs="Times New Roman"/>
          <w:szCs w:val="20"/>
        </w:rPr>
        <w:t xml:space="preserve"> to verify that rApp is authorized to access the R1 service</w:t>
      </w:r>
      <w:r w:rsidRPr="005044FE">
        <w:rPr>
          <w:rFonts w:cs="Times New Roman"/>
          <w:szCs w:val="20"/>
          <w:lang w:val="en-GB"/>
        </w:rPr>
        <w:t xml:space="preserve"> as specified in R1GAP </w:t>
      </w:r>
      <w:r w:rsidR="00B04ED1" w:rsidRPr="005044FE">
        <w:rPr>
          <w:rFonts w:cs="Times New Roman"/>
          <w:szCs w:val="20"/>
          <w:lang w:val="en-GB"/>
        </w:rPr>
        <w:t>[</w:t>
      </w:r>
      <w:r w:rsidR="00BB1318" w:rsidRPr="005044FE">
        <w:rPr>
          <w:rFonts w:cs="Times New Roman"/>
          <w:szCs w:val="20"/>
          <w:lang w:val="en-GB"/>
        </w:rPr>
        <w:t>i.13] [</w:t>
      </w:r>
      <w:r w:rsidR="00644B35" w:rsidRPr="005044FE">
        <w:rPr>
          <w:rFonts w:cs="Times New Roman"/>
          <w:szCs w:val="20"/>
          <w:lang w:val="en-GB"/>
        </w:rPr>
        <w:t>i.14]</w:t>
      </w:r>
      <w:r w:rsidRPr="005044FE">
        <w:rPr>
          <w:rFonts w:cs="Times New Roman"/>
          <w:szCs w:val="20"/>
          <w:lang w:val="en-GB"/>
        </w:rPr>
        <w:t xml:space="preserve">. </w:t>
      </w:r>
      <w:r w:rsidRPr="005044FE">
        <w:rPr>
          <w:rFonts w:cs="Times New Roman"/>
          <w:szCs w:val="20"/>
        </w:rPr>
        <w:t xml:space="preserve">The service request procedure is specified as part of Service Management and Exposure services in R1GAP </w:t>
      </w:r>
      <w:r w:rsidRPr="005044FE">
        <w:rPr>
          <w:rFonts w:cs="Times New Roman"/>
          <w:szCs w:val="20"/>
        </w:rPr>
        <w:fldChar w:fldCharType="begin"/>
      </w:r>
      <w:r w:rsidRPr="005044FE">
        <w:rPr>
          <w:rFonts w:cs="Times New Roman"/>
          <w:szCs w:val="20"/>
        </w:rPr>
        <w:instrText xml:space="preserve"> REF R1GAP \h  \* MERGEFORMAT </w:instrText>
      </w:r>
      <w:r w:rsidRPr="005044FE">
        <w:rPr>
          <w:rFonts w:cs="Times New Roman"/>
          <w:szCs w:val="20"/>
        </w:rPr>
      </w:r>
      <w:r w:rsidRPr="005044FE">
        <w:rPr>
          <w:rFonts w:cs="Times New Roman"/>
          <w:szCs w:val="20"/>
        </w:rPr>
        <w:fldChar w:fldCharType="separate"/>
      </w:r>
      <w:r w:rsidR="00B04ED1" w:rsidRPr="005044FE">
        <w:rPr>
          <w:rFonts w:cs="Times New Roman"/>
          <w:szCs w:val="20"/>
        </w:rPr>
        <w:t>[i.13]</w:t>
      </w:r>
      <w:r w:rsidRPr="005044FE">
        <w:rPr>
          <w:rFonts w:cs="Times New Roman"/>
          <w:szCs w:val="20"/>
        </w:rPr>
        <w:fldChar w:fldCharType="end"/>
      </w:r>
      <w:r w:rsidR="00644B35" w:rsidRPr="005044FE">
        <w:rPr>
          <w:rFonts w:cs="Times New Roman"/>
          <w:szCs w:val="20"/>
        </w:rPr>
        <w:t>[i.14]</w:t>
      </w:r>
      <w:r w:rsidRPr="005044FE">
        <w:rPr>
          <w:rFonts w:cs="Times New Roman"/>
          <w:szCs w:val="20"/>
        </w:rPr>
        <w:t>.</w:t>
      </w:r>
    </w:p>
    <w:p w14:paraId="05C3562F" w14:textId="426DE520" w:rsidR="002C18B4" w:rsidRDefault="002C18B4" w:rsidP="002C18B4">
      <w:pPr>
        <w:rPr>
          <w:rFonts w:ascii="Arial" w:hAnsi="Arial" w:cs="Arial"/>
          <w:sz w:val="24"/>
          <w:szCs w:val="24"/>
        </w:rPr>
      </w:pPr>
      <w:r w:rsidRPr="004F1A4A">
        <w:rPr>
          <w:rFonts w:ascii="Arial" w:hAnsi="Arial" w:cs="Arial"/>
          <w:sz w:val="24"/>
          <w:szCs w:val="24"/>
        </w:rPr>
        <w:t>9.</w:t>
      </w:r>
      <w:r>
        <w:rPr>
          <w:rFonts w:ascii="Arial" w:hAnsi="Arial" w:cs="Arial"/>
          <w:sz w:val="24"/>
          <w:szCs w:val="24"/>
        </w:rPr>
        <w:t>3</w:t>
      </w:r>
      <w:r w:rsidRPr="004F1A4A">
        <w:rPr>
          <w:rFonts w:ascii="Arial" w:hAnsi="Arial" w:cs="Arial"/>
          <w:sz w:val="24"/>
          <w:szCs w:val="24"/>
        </w:rPr>
        <w:t>.</w:t>
      </w:r>
      <w:r>
        <w:rPr>
          <w:rFonts w:ascii="Arial" w:hAnsi="Arial" w:cs="Arial"/>
          <w:sz w:val="24"/>
          <w:szCs w:val="24"/>
        </w:rPr>
        <w:t>3</w:t>
      </w:r>
      <w:r w:rsidRPr="004F1A4A">
        <w:rPr>
          <w:rFonts w:ascii="Arial" w:hAnsi="Arial" w:cs="Arial"/>
          <w:sz w:val="24"/>
          <w:szCs w:val="24"/>
        </w:rPr>
        <w:t>.</w:t>
      </w:r>
      <w:r>
        <w:rPr>
          <w:rFonts w:ascii="Arial" w:hAnsi="Arial" w:cs="Arial"/>
          <w:sz w:val="24"/>
          <w:szCs w:val="24"/>
        </w:rPr>
        <w:t>2</w:t>
      </w:r>
      <w:r w:rsidRPr="004F1A4A">
        <w:rPr>
          <w:rFonts w:ascii="Arial" w:hAnsi="Arial" w:cs="Arial"/>
          <w:sz w:val="24"/>
          <w:szCs w:val="24"/>
        </w:rPr>
        <w:tab/>
      </w:r>
      <w:r w:rsidR="00BB1318">
        <w:rPr>
          <w:rFonts w:ascii="Arial" w:hAnsi="Arial" w:cs="Arial"/>
          <w:sz w:val="24"/>
          <w:szCs w:val="24"/>
        </w:rPr>
        <w:t xml:space="preserve">        </w:t>
      </w:r>
      <w:r w:rsidRPr="004F1A4A">
        <w:rPr>
          <w:rFonts w:ascii="Arial" w:hAnsi="Arial" w:cs="Arial"/>
          <w:sz w:val="24"/>
          <w:szCs w:val="24"/>
        </w:rPr>
        <w:t xml:space="preserve">Solution </w:t>
      </w:r>
      <w:r w:rsidR="00E64B7F">
        <w:rPr>
          <w:rFonts w:ascii="Arial" w:hAnsi="Arial" w:cs="Arial"/>
          <w:sz w:val="24"/>
          <w:szCs w:val="24"/>
        </w:rPr>
        <w:t>d</w:t>
      </w:r>
      <w:r w:rsidR="00E64B7F" w:rsidRPr="004F1A4A">
        <w:rPr>
          <w:rFonts w:ascii="Arial" w:hAnsi="Arial" w:cs="Arial"/>
          <w:sz w:val="24"/>
          <w:szCs w:val="24"/>
        </w:rPr>
        <w:t>escription</w:t>
      </w:r>
    </w:p>
    <w:p w14:paraId="48AEA441" w14:textId="02C3D1F0" w:rsidR="002C18B4" w:rsidRPr="005044FE" w:rsidRDefault="002C18B4" w:rsidP="002C18B4">
      <w:pPr>
        <w:pStyle w:val="TF"/>
        <w:rPr>
          <w:rFonts w:cs="Arial"/>
          <w:lang w:val="en-GB"/>
        </w:rPr>
      </w:pPr>
      <w:r w:rsidRPr="005044FE">
        <w:rPr>
          <w:rFonts w:cs="Arial"/>
          <w:lang w:val="en-GB"/>
        </w:rPr>
        <w:t>Table 9.3</w:t>
      </w:r>
      <w:r w:rsidR="00FE7913" w:rsidRPr="005044FE">
        <w:rPr>
          <w:rFonts w:cs="Arial"/>
          <w:lang w:val="en-GB"/>
        </w:rPr>
        <w:t>.3</w:t>
      </w:r>
      <w:r w:rsidR="008B2141" w:rsidRPr="005044FE">
        <w:rPr>
          <w:rFonts w:cs="Arial"/>
          <w:lang w:val="en-GB"/>
        </w:rPr>
        <w:t>-</w:t>
      </w:r>
      <w:r w:rsidR="00FE7913" w:rsidRPr="005044FE">
        <w:rPr>
          <w:rFonts w:cs="Arial"/>
          <w:lang w:val="en-GB"/>
        </w:rPr>
        <w:t xml:space="preserve">1 </w:t>
      </w:r>
      <w:r w:rsidRPr="005044FE">
        <w:rPr>
          <w:rFonts w:cs="Arial"/>
          <w:lang w:val="en-GB"/>
        </w:rPr>
        <w:t xml:space="preserve">R1 Service request using access token </w:t>
      </w:r>
    </w:p>
    <w:tbl>
      <w:tblPr>
        <w:tblW w:w="10224" w:type="dxa"/>
        <w:tblInd w:w="116"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4A0" w:firstRow="1" w:lastRow="0" w:firstColumn="1" w:lastColumn="0" w:noHBand="0" w:noVBand="1"/>
      </w:tblPr>
      <w:tblGrid>
        <w:gridCol w:w="2570"/>
        <w:gridCol w:w="5846"/>
        <w:gridCol w:w="1808"/>
      </w:tblGrid>
      <w:tr w:rsidR="0054372C" w:rsidRPr="00C740C4" w14:paraId="7683BF73" w14:textId="77777777" w:rsidTr="00874ABC">
        <w:trPr>
          <w:tblHeader/>
        </w:trPr>
        <w:tc>
          <w:tcPr>
            <w:tcW w:w="2570" w:type="dxa"/>
            <w:shd w:val="clear" w:color="auto" w:fill="F2F2F2" w:themeFill="background1" w:themeFillShade="F2"/>
          </w:tcPr>
          <w:p w14:paraId="0AEB6293" w14:textId="77777777" w:rsidR="0054372C" w:rsidRPr="005044FE" w:rsidRDefault="0054372C" w:rsidP="00B76931">
            <w:pPr>
              <w:pStyle w:val="TAH"/>
              <w:rPr>
                <w:rFonts w:cs="Arial"/>
                <w:szCs w:val="18"/>
              </w:rPr>
            </w:pPr>
            <w:r w:rsidRPr="005044FE">
              <w:rPr>
                <w:rFonts w:cs="Arial"/>
                <w:szCs w:val="18"/>
              </w:rPr>
              <w:t>Use case stage</w:t>
            </w:r>
          </w:p>
        </w:tc>
        <w:tc>
          <w:tcPr>
            <w:tcW w:w="5846" w:type="dxa"/>
            <w:shd w:val="clear" w:color="auto" w:fill="F2F2F2" w:themeFill="background1" w:themeFillShade="F2"/>
          </w:tcPr>
          <w:p w14:paraId="033147EB" w14:textId="77777777" w:rsidR="0054372C" w:rsidRPr="005044FE" w:rsidRDefault="0054372C" w:rsidP="00B76931">
            <w:pPr>
              <w:pStyle w:val="TAH"/>
              <w:rPr>
                <w:rFonts w:cs="Arial"/>
                <w:szCs w:val="18"/>
              </w:rPr>
            </w:pPr>
            <w:r w:rsidRPr="005044FE">
              <w:rPr>
                <w:rFonts w:cs="Arial"/>
                <w:szCs w:val="18"/>
              </w:rPr>
              <w:t>Evolution / specification</w:t>
            </w:r>
          </w:p>
        </w:tc>
        <w:tc>
          <w:tcPr>
            <w:tcW w:w="1808" w:type="dxa"/>
            <w:shd w:val="clear" w:color="auto" w:fill="F2F2F2" w:themeFill="background1" w:themeFillShade="F2"/>
          </w:tcPr>
          <w:p w14:paraId="14A0C3C9" w14:textId="77777777" w:rsidR="0054372C" w:rsidRPr="005044FE" w:rsidRDefault="0054372C" w:rsidP="00B76931">
            <w:pPr>
              <w:pStyle w:val="TAH"/>
              <w:rPr>
                <w:rFonts w:cs="Arial"/>
                <w:szCs w:val="18"/>
              </w:rPr>
            </w:pPr>
            <w:r w:rsidRPr="005044FE">
              <w:rPr>
                <w:rFonts w:cs="Arial"/>
                <w:szCs w:val="18"/>
              </w:rPr>
              <w:t>&lt;&lt;Uses&gt;&gt; Related use</w:t>
            </w:r>
          </w:p>
        </w:tc>
      </w:tr>
      <w:tr w:rsidR="0054372C" w:rsidRPr="00286492" w14:paraId="198B4988" w14:textId="77777777" w:rsidTr="00874ABC">
        <w:tc>
          <w:tcPr>
            <w:tcW w:w="2570" w:type="dxa"/>
          </w:tcPr>
          <w:p w14:paraId="37548FEC" w14:textId="77777777" w:rsidR="0054372C" w:rsidRPr="005044FE" w:rsidRDefault="0054372C" w:rsidP="00B76931">
            <w:pPr>
              <w:pStyle w:val="TAL"/>
              <w:rPr>
                <w:rFonts w:cs="Arial"/>
                <w:szCs w:val="18"/>
              </w:rPr>
            </w:pPr>
            <w:r w:rsidRPr="005044FE">
              <w:rPr>
                <w:rFonts w:cs="Arial"/>
                <w:szCs w:val="18"/>
              </w:rPr>
              <w:t xml:space="preserve">Goal </w:t>
            </w:r>
          </w:p>
        </w:tc>
        <w:tc>
          <w:tcPr>
            <w:tcW w:w="5846" w:type="dxa"/>
          </w:tcPr>
          <w:p w14:paraId="42220F00" w14:textId="77777777" w:rsidR="0054372C" w:rsidRPr="005044FE" w:rsidRDefault="0054372C" w:rsidP="00B76931">
            <w:pPr>
              <w:pStyle w:val="TAL"/>
              <w:rPr>
                <w:rFonts w:cs="Arial"/>
                <w:szCs w:val="18"/>
              </w:rPr>
            </w:pPr>
            <w:r w:rsidRPr="005044FE">
              <w:rPr>
                <w:rFonts w:cs="Arial"/>
                <w:szCs w:val="18"/>
              </w:rPr>
              <w:t xml:space="preserve">To enable </w:t>
            </w:r>
            <w:r w:rsidRPr="005044FE">
              <w:rPr>
                <w:rStyle w:val="cf01"/>
                <w:rFonts w:ascii="Arial" w:hAnsi="Arial" w:cs="Arial"/>
              </w:rPr>
              <w:t>R1 service Producer</w:t>
            </w:r>
            <w:r w:rsidRPr="005044FE">
              <w:rPr>
                <w:rFonts w:cs="Arial"/>
                <w:szCs w:val="18"/>
              </w:rPr>
              <w:t xml:space="preserve"> to verify that rApp is authorized to access the R1 service.</w:t>
            </w:r>
          </w:p>
        </w:tc>
        <w:tc>
          <w:tcPr>
            <w:tcW w:w="1808" w:type="dxa"/>
          </w:tcPr>
          <w:p w14:paraId="2FA64AAB" w14:textId="77777777" w:rsidR="0054372C" w:rsidRPr="005044FE" w:rsidRDefault="0054372C" w:rsidP="00B76931">
            <w:pPr>
              <w:pStyle w:val="TAL"/>
              <w:rPr>
                <w:rFonts w:cs="Arial"/>
                <w:szCs w:val="18"/>
              </w:rPr>
            </w:pPr>
            <w:r w:rsidRPr="005044FE">
              <w:rPr>
                <w:rFonts w:cs="Arial"/>
                <w:szCs w:val="18"/>
              </w:rPr>
              <w:t xml:space="preserve">             </w:t>
            </w:r>
          </w:p>
        </w:tc>
      </w:tr>
      <w:tr w:rsidR="0054372C" w:rsidRPr="009304F1" w14:paraId="3FD874C3" w14:textId="77777777" w:rsidTr="00874ABC">
        <w:tc>
          <w:tcPr>
            <w:tcW w:w="2570" w:type="dxa"/>
            <w:tcBorders>
              <w:top w:val="single" w:sz="6" w:space="0" w:color="000080"/>
              <w:left w:val="single" w:sz="6" w:space="0" w:color="000080"/>
              <w:bottom w:val="single" w:sz="6" w:space="0" w:color="000080"/>
              <w:right w:val="single" w:sz="6" w:space="0" w:color="000080"/>
            </w:tcBorders>
          </w:tcPr>
          <w:p w14:paraId="0F909DDB" w14:textId="77777777" w:rsidR="0054372C" w:rsidRPr="005044FE" w:rsidRDefault="0054372C" w:rsidP="00B76931">
            <w:pPr>
              <w:pStyle w:val="TAL"/>
              <w:rPr>
                <w:rFonts w:cs="Arial"/>
                <w:szCs w:val="18"/>
              </w:rPr>
            </w:pPr>
            <w:r w:rsidRPr="005044FE">
              <w:rPr>
                <w:rFonts w:cs="Arial"/>
                <w:szCs w:val="18"/>
              </w:rPr>
              <w:t>Actors and Roles</w:t>
            </w:r>
          </w:p>
        </w:tc>
        <w:tc>
          <w:tcPr>
            <w:tcW w:w="5846" w:type="dxa"/>
            <w:tcBorders>
              <w:top w:val="single" w:sz="6" w:space="0" w:color="000080"/>
              <w:left w:val="single" w:sz="6" w:space="0" w:color="000080"/>
              <w:bottom w:val="single" w:sz="6" w:space="0" w:color="000080"/>
              <w:right w:val="single" w:sz="6" w:space="0" w:color="000080"/>
            </w:tcBorders>
          </w:tcPr>
          <w:p w14:paraId="3A049DEB" w14:textId="77777777" w:rsidR="0054372C" w:rsidRPr="005044FE" w:rsidRDefault="0054372C" w:rsidP="00B76931">
            <w:pPr>
              <w:pStyle w:val="TAL"/>
              <w:rPr>
                <w:rFonts w:cs="Arial"/>
                <w:szCs w:val="18"/>
              </w:rPr>
            </w:pPr>
            <w:r w:rsidRPr="005044FE">
              <w:rPr>
                <w:rFonts w:cs="Arial"/>
                <w:szCs w:val="18"/>
              </w:rPr>
              <w:t>rApp in the role of Service Consumer that requests access to an R1 service with access token.</w:t>
            </w:r>
          </w:p>
          <w:p w14:paraId="5E2B2586" w14:textId="77777777" w:rsidR="0054372C" w:rsidRPr="005044FE" w:rsidRDefault="0054372C" w:rsidP="00B76931">
            <w:pPr>
              <w:pStyle w:val="TAL"/>
              <w:rPr>
                <w:rFonts w:cs="Arial"/>
                <w:szCs w:val="18"/>
              </w:rPr>
            </w:pPr>
            <w:r w:rsidRPr="005044FE">
              <w:rPr>
                <w:rFonts w:cs="Arial"/>
                <w:szCs w:val="18"/>
              </w:rPr>
              <w:t>R1 service producer in the role of SME services Producer that supports the validation of the access token and provides access to the requested service.</w:t>
            </w:r>
          </w:p>
        </w:tc>
        <w:tc>
          <w:tcPr>
            <w:tcW w:w="1808" w:type="dxa"/>
            <w:tcBorders>
              <w:top w:val="single" w:sz="6" w:space="0" w:color="000080"/>
              <w:left w:val="single" w:sz="6" w:space="0" w:color="000080"/>
              <w:bottom w:val="single" w:sz="6" w:space="0" w:color="000080"/>
              <w:right w:val="single" w:sz="6" w:space="0" w:color="000080"/>
            </w:tcBorders>
          </w:tcPr>
          <w:p w14:paraId="384B67C3" w14:textId="77777777" w:rsidR="0054372C" w:rsidRPr="005044FE" w:rsidRDefault="0054372C" w:rsidP="00B76931">
            <w:pPr>
              <w:pStyle w:val="TAL"/>
              <w:rPr>
                <w:rFonts w:cs="Arial"/>
                <w:szCs w:val="18"/>
              </w:rPr>
            </w:pPr>
          </w:p>
        </w:tc>
      </w:tr>
      <w:tr w:rsidR="0054372C" w:rsidRPr="009304F1" w14:paraId="22A58E96" w14:textId="77777777" w:rsidTr="00874ABC">
        <w:tc>
          <w:tcPr>
            <w:tcW w:w="2570" w:type="dxa"/>
            <w:tcBorders>
              <w:top w:val="single" w:sz="6" w:space="0" w:color="000080"/>
              <w:left w:val="single" w:sz="6" w:space="0" w:color="000080"/>
              <w:bottom w:val="single" w:sz="6" w:space="0" w:color="000080"/>
              <w:right w:val="single" w:sz="6" w:space="0" w:color="000080"/>
            </w:tcBorders>
          </w:tcPr>
          <w:p w14:paraId="6E043D45" w14:textId="77777777" w:rsidR="0054372C" w:rsidRPr="005044FE" w:rsidRDefault="0054372C" w:rsidP="00B76931">
            <w:pPr>
              <w:pStyle w:val="TAL"/>
              <w:rPr>
                <w:rFonts w:cs="Arial"/>
                <w:szCs w:val="18"/>
              </w:rPr>
            </w:pPr>
            <w:r w:rsidRPr="005044FE">
              <w:rPr>
                <w:rFonts w:cs="Arial"/>
                <w:szCs w:val="18"/>
              </w:rPr>
              <w:t>Assumptions</w:t>
            </w:r>
          </w:p>
        </w:tc>
        <w:tc>
          <w:tcPr>
            <w:tcW w:w="5846" w:type="dxa"/>
            <w:tcBorders>
              <w:top w:val="single" w:sz="6" w:space="0" w:color="000080"/>
              <w:left w:val="single" w:sz="6" w:space="0" w:color="000080"/>
              <w:bottom w:val="single" w:sz="6" w:space="0" w:color="000080"/>
              <w:right w:val="single" w:sz="6" w:space="0" w:color="000080"/>
            </w:tcBorders>
          </w:tcPr>
          <w:p w14:paraId="33AF7781" w14:textId="77777777" w:rsidR="0054372C" w:rsidRPr="005044FE" w:rsidRDefault="0054372C" w:rsidP="00B76931">
            <w:pPr>
              <w:pStyle w:val="TAL"/>
              <w:rPr>
                <w:rFonts w:cs="Arial"/>
                <w:szCs w:val="18"/>
              </w:rPr>
            </w:pPr>
            <w:r w:rsidRPr="005044FE">
              <w:rPr>
                <w:rFonts w:cs="Arial"/>
                <w:szCs w:val="18"/>
              </w:rPr>
              <w:t xml:space="preserve">rApp has requested and received an access token for </w:t>
            </w:r>
            <w:r w:rsidRPr="005044FE">
              <w:rPr>
                <w:rStyle w:val="cf01"/>
                <w:rFonts w:ascii="Arial" w:hAnsi="Arial" w:cs="Arial"/>
              </w:rPr>
              <w:t>the R1 service for which service access is requested.</w:t>
            </w:r>
          </w:p>
        </w:tc>
        <w:tc>
          <w:tcPr>
            <w:tcW w:w="1808" w:type="dxa"/>
            <w:tcBorders>
              <w:top w:val="single" w:sz="6" w:space="0" w:color="000080"/>
              <w:left w:val="single" w:sz="6" w:space="0" w:color="000080"/>
              <w:bottom w:val="single" w:sz="6" w:space="0" w:color="000080"/>
              <w:right w:val="single" w:sz="6" w:space="0" w:color="000080"/>
            </w:tcBorders>
          </w:tcPr>
          <w:p w14:paraId="6D885804" w14:textId="77777777" w:rsidR="0054372C" w:rsidRPr="005044FE" w:rsidRDefault="0054372C" w:rsidP="00B76931">
            <w:pPr>
              <w:pStyle w:val="TAL"/>
              <w:rPr>
                <w:rFonts w:cs="Arial"/>
                <w:szCs w:val="18"/>
              </w:rPr>
            </w:pPr>
          </w:p>
        </w:tc>
      </w:tr>
      <w:tr w:rsidR="0054372C" w:rsidRPr="009304F1" w14:paraId="46F0F321" w14:textId="77777777" w:rsidTr="00874ABC">
        <w:tc>
          <w:tcPr>
            <w:tcW w:w="2570" w:type="dxa"/>
            <w:tcBorders>
              <w:top w:val="single" w:sz="6" w:space="0" w:color="000080"/>
              <w:left w:val="single" w:sz="6" w:space="0" w:color="000080"/>
              <w:bottom w:val="single" w:sz="6" w:space="0" w:color="000080"/>
              <w:right w:val="single" w:sz="6" w:space="0" w:color="000080"/>
            </w:tcBorders>
          </w:tcPr>
          <w:p w14:paraId="445BD128" w14:textId="77777777" w:rsidR="0054372C" w:rsidRPr="005044FE" w:rsidRDefault="0054372C" w:rsidP="00B76931">
            <w:pPr>
              <w:pStyle w:val="TAL"/>
              <w:rPr>
                <w:rFonts w:cs="Arial"/>
                <w:szCs w:val="18"/>
              </w:rPr>
            </w:pPr>
            <w:r w:rsidRPr="005044FE">
              <w:rPr>
                <w:rFonts w:cs="Arial"/>
                <w:szCs w:val="18"/>
              </w:rPr>
              <w:t>Pre-conditions</w:t>
            </w:r>
          </w:p>
        </w:tc>
        <w:tc>
          <w:tcPr>
            <w:tcW w:w="5846" w:type="dxa"/>
            <w:tcBorders>
              <w:top w:val="single" w:sz="6" w:space="0" w:color="000080"/>
              <w:left w:val="single" w:sz="6" w:space="0" w:color="000080"/>
              <w:bottom w:val="single" w:sz="6" w:space="0" w:color="000080"/>
              <w:right w:val="single" w:sz="6" w:space="0" w:color="000080"/>
            </w:tcBorders>
          </w:tcPr>
          <w:p w14:paraId="1173BC02" w14:textId="77777777" w:rsidR="0054372C" w:rsidRPr="005044FE" w:rsidRDefault="0054372C" w:rsidP="00B76931">
            <w:pPr>
              <w:pStyle w:val="TAL"/>
              <w:rPr>
                <w:rFonts w:cs="Arial"/>
                <w:szCs w:val="18"/>
                <w:lang w:val="sv-SE"/>
              </w:rPr>
            </w:pPr>
            <w:r w:rsidRPr="005044FE">
              <w:rPr>
                <w:rFonts w:cs="Arial"/>
                <w:szCs w:val="18"/>
              </w:rPr>
              <w:t>R1 interface is established</w:t>
            </w:r>
            <w:r w:rsidRPr="005044FE">
              <w:rPr>
                <w:rFonts w:cs="Arial"/>
                <w:szCs w:val="18"/>
                <w:lang w:val="sv-SE"/>
              </w:rPr>
              <w:t>.</w:t>
            </w:r>
          </w:p>
        </w:tc>
        <w:tc>
          <w:tcPr>
            <w:tcW w:w="1808" w:type="dxa"/>
            <w:tcBorders>
              <w:top w:val="single" w:sz="6" w:space="0" w:color="000080"/>
              <w:left w:val="single" w:sz="6" w:space="0" w:color="000080"/>
              <w:bottom w:val="single" w:sz="6" w:space="0" w:color="000080"/>
              <w:right w:val="single" w:sz="6" w:space="0" w:color="000080"/>
            </w:tcBorders>
          </w:tcPr>
          <w:p w14:paraId="20004F5A" w14:textId="77777777" w:rsidR="0054372C" w:rsidRPr="005044FE" w:rsidRDefault="0054372C" w:rsidP="00B76931">
            <w:pPr>
              <w:pStyle w:val="TAL"/>
              <w:rPr>
                <w:rFonts w:cs="Arial"/>
                <w:szCs w:val="18"/>
              </w:rPr>
            </w:pPr>
          </w:p>
        </w:tc>
      </w:tr>
      <w:tr w:rsidR="0054372C" w:rsidRPr="009304F1" w14:paraId="15B7AB4B" w14:textId="77777777" w:rsidTr="00874ABC">
        <w:tc>
          <w:tcPr>
            <w:tcW w:w="2570" w:type="dxa"/>
            <w:tcBorders>
              <w:top w:val="single" w:sz="6" w:space="0" w:color="000080"/>
              <w:left w:val="single" w:sz="6" w:space="0" w:color="000080"/>
              <w:bottom w:val="single" w:sz="6" w:space="0" w:color="000080"/>
              <w:right w:val="single" w:sz="6" w:space="0" w:color="000080"/>
            </w:tcBorders>
          </w:tcPr>
          <w:p w14:paraId="24AC251D" w14:textId="77777777" w:rsidR="0054372C" w:rsidRPr="005044FE" w:rsidRDefault="0054372C" w:rsidP="00B76931">
            <w:pPr>
              <w:pStyle w:val="TAL"/>
              <w:rPr>
                <w:rFonts w:cs="Arial"/>
                <w:szCs w:val="18"/>
              </w:rPr>
            </w:pPr>
            <w:r w:rsidRPr="005044FE">
              <w:rPr>
                <w:rFonts w:cs="Arial"/>
                <w:szCs w:val="18"/>
              </w:rPr>
              <w:t xml:space="preserve">Begins when </w:t>
            </w:r>
          </w:p>
        </w:tc>
        <w:tc>
          <w:tcPr>
            <w:tcW w:w="5846" w:type="dxa"/>
            <w:tcBorders>
              <w:top w:val="single" w:sz="6" w:space="0" w:color="000080"/>
              <w:left w:val="single" w:sz="6" w:space="0" w:color="000080"/>
              <w:bottom w:val="single" w:sz="6" w:space="0" w:color="000080"/>
              <w:right w:val="single" w:sz="6" w:space="0" w:color="000080"/>
            </w:tcBorders>
          </w:tcPr>
          <w:p w14:paraId="7B188121" w14:textId="77777777" w:rsidR="0054372C" w:rsidRPr="005044FE" w:rsidRDefault="0054372C" w:rsidP="00B76931">
            <w:pPr>
              <w:pStyle w:val="TAL"/>
              <w:rPr>
                <w:rFonts w:cs="Arial"/>
                <w:szCs w:val="18"/>
              </w:rPr>
            </w:pPr>
            <w:r w:rsidRPr="005044FE">
              <w:rPr>
                <w:rFonts w:cs="Arial"/>
                <w:szCs w:val="18"/>
              </w:rPr>
              <w:t>rApp initiates a request for an R1 Service to R1 Service producer.</w:t>
            </w:r>
          </w:p>
        </w:tc>
        <w:tc>
          <w:tcPr>
            <w:tcW w:w="1808" w:type="dxa"/>
            <w:tcBorders>
              <w:top w:val="single" w:sz="6" w:space="0" w:color="000080"/>
              <w:left w:val="single" w:sz="6" w:space="0" w:color="000080"/>
              <w:bottom w:val="single" w:sz="6" w:space="0" w:color="000080"/>
              <w:right w:val="single" w:sz="6" w:space="0" w:color="000080"/>
            </w:tcBorders>
          </w:tcPr>
          <w:p w14:paraId="761EC6A5" w14:textId="77777777" w:rsidR="0054372C" w:rsidRPr="005044FE" w:rsidRDefault="0054372C" w:rsidP="00B76931">
            <w:pPr>
              <w:pStyle w:val="TAL"/>
              <w:rPr>
                <w:rFonts w:cs="Arial"/>
                <w:szCs w:val="18"/>
              </w:rPr>
            </w:pPr>
          </w:p>
        </w:tc>
      </w:tr>
      <w:tr w:rsidR="0054372C" w:rsidRPr="009304F1" w14:paraId="68BB1D9A" w14:textId="77777777" w:rsidTr="00874ABC">
        <w:tc>
          <w:tcPr>
            <w:tcW w:w="2570" w:type="dxa"/>
            <w:tcBorders>
              <w:top w:val="single" w:sz="6" w:space="0" w:color="000080"/>
              <w:left w:val="single" w:sz="6" w:space="0" w:color="000080"/>
              <w:bottom w:val="single" w:sz="6" w:space="0" w:color="000080"/>
              <w:right w:val="single" w:sz="6" w:space="0" w:color="000080"/>
            </w:tcBorders>
          </w:tcPr>
          <w:p w14:paraId="42331FC2" w14:textId="77777777" w:rsidR="0054372C" w:rsidRPr="005044FE" w:rsidRDefault="0054372C" w:rsidP="00B76931">
            <w:pPr>
              <w:pStyle w:val="TAL"/>
              <w:rPr>
                <w:rFonts w:cs="Arial"/>
                <w:szCs w:val="18"/>
              </w:rPr>
            </w:pPr>
            <w:r w:rsidRPr="005044FE">
              <w:rPr>
                <w:rFonts w:cs="Arial"/>
                <w:szCs w:val="18"/>
              </w:rPr>
              <w:t>Step 1 (M)</w:t>
            </w:r>
          </w:p>
        </w:tc>
        <w:tc>
          <w:tcPr>
            <w:tcW w:w="5846" w:type="dxa"/>
            <w:tcBorders>
              <w:top w:val="single" w:sz="6" w:space="0" w:color="000080"/>
              <w:left w:val="single" w:sz="6" w:space="0" w:color="000080"/>
              <w:bottom w:val="single" w:sz="6" w:space="0" w:color="000080"/>
              <w:right w:val="single" w:sz="6" w:space="0" w:color="000080"/>
            </w:tcBorders>
          </w:tcPr>
          <w:p w14:paraId="3E562234" w14:textId="77777777" w:rsidR="0054372C" w:rsidRPr="005044FE" w:rsidRDefault="0054372C" w:rsidP="00B76931">
            <w:pPr>
              <w:pStyle w:val="TAL"/>
              <w:rPr>
                <w:rFonts w:cs="Arial"/>
                <w:szCs w:val="18"/>
              </w:rPr>
            </w:pPr>
            <w:r w:rsidRPr="005044FE">
              <w:rPr>
                <w:rFonts w:cs="Arial"/>
                <w:szCs w:val="18"/>
              </w:rPr>
              <w:t xml:space="preserve">rApp sends service request containing an access token to R1 service Producer </w:t>
            </w:r>
          </w:p>
        </w:tc>
        <w:tc>
          <w:tcPr>
            <w:tcW w:w="1808" w:type="dxa"/>
            <w:tcBorders>
              <w:top w:val="single" w:sz="6" w:space="0" w:color="000080"/>
              <w:left w:val="single" w:sz="6" w:space="0" w:color="000080"/>
              <w:bottom w:val="single" w:sz="6" w:space="0" w:color="000080"/>
              <w:right w:val="single" w:sz="6" w:space="0" w:color="000080"/>
            </w:tcBorders>
          </w:tcPr>
          <w:p w14:paraId="096AFEBC" w14:textId="77777777" w:rsidR="0054372C" w:rsidRPr="005044FE" w:rsidRDefault="0054372C" w:rsidP="00B76931">
            <w:pPr>
              <w:pStyle w:val="TAL"/>
              <w:rPr>
                <w:rFonts w:cs="Arial"/>
                <w:szCs w:val="18"/>
              </w:rPr>
            </w:pPr>
          </w:p>
        </w:tc>
      </w:tr>
      <w:tr w:rsidR="0054372C" w:rsidRPr="009304F1" w14:paraId="46951C20" w14:textId="77777777" w:rsidTr="00874ABC">
        <w:tc>
          <w:tcPr>
            <w:tcW w:w="2570" w:type="dxa"/>
            <w:tcBorders>
              <w:top w:val="single" w:sz="6" w:space="0" w:color="000080"/>
              <w:left w:val="single" w:sz="6" w:space="0" w:color="000080"/>
              <w:bottom w:val="single" w:sz="6" w:space="0" w:color="000080"/>
              <w:right w:val="single" w:sz="6" w:space="0" w:color="000080"/>
            </w:tcBorders>
          </w:tcPr>
          <w:p w14:paraId="6D6B9CB2" w14:textId="77777777" w:rsidR="0054372C" w:rsidRPr="005044FE" w:rsidRDefault="0054372C" w:rsidP="00B76931">
            <w:pPr>
              <w:pStyle w:val="TAL"/>
              <w:rPr>
                <w:rFonts w:cs="Arial"/>
                <w:szCs w:val="18"/>
              </w:rPr>
            </w:pPr>
            <w:r w:rsidRPr="005044FE">
              <w:rPr>
                <w:rFonts w:cs="Arial"/>
                <w:szCs w:val="18"/>
              </w:rPr>
              <w:t>Step 2 (M)</w:t>
            </w:r>
          </w:p>
        </w:tc>
        <w:tc>
          <w:tcPr>
            <w:tcW w:w="5846" w:type="dxa"/>
            <w:tcBorders>
              <w:top w:val="single" w:sz="6" w:space="0" w:color="000080"/>
              <w:left w:val="single" w:sz="6" w:space="0" w:color="000080"/>
              <w:bottom w:val="single" w:sz="6" w:space="0" w:color="000080"/>
              <w:right w:val="single" w:sz="6" w:space="0" w:color="000080"/>
            </w:tcBorders>
          </w:tcPr>
          <w:p w14:paraId="54674D40" w14:textId="77777777" w:rsidR="0054372C" w:rsidRPr="005044FE" w:rsidRDefault="0054372C" w:rsidP="00B76931">
            <w:pPr>
              <w:pStyle w:val="TAL"/>
              <w:rPr>
                <w:rFonts w:cs="Arial"/>
                <w:szCs w:val="18"/>
              </w:rPr>
            </w:pPr>
            <w:r w:rsidRPr="005044FE">
              <w:rPr>
                <w:rFonts w:cs="Arial"/>
                <w:szCs w:val="18"/>
              </w:rPr>
              <w:t>R1 service Producer verifies integrity and claims in the access token. If successful, the requested service is executed.</w:t>
            </w:r>
          </w:p>
        </w:tc>
        <w:tc>
          <w:tcPr>
            <w:tcW w:w="1808" w:type="dxa"/>
            <w:tcBorders>
              <w:top w:val="single" w:sz="6" w:space="0" w:color="000080"/>
              <w:left w:val="single" w:sz="6" w:space="0" w:color="000080"/>
              <w:bottom w:val="single" w:sz="6" w:space="0" w:color="000080"/>
              <w:right w:val="single" w:sz="6" w:space="0" w:color="000080"/>
            </w:tcBorders>
          </w:tcPr>
          <w:p w14:paraId="1A0B825E" w14:textId="5F616720" w:rsidR="0054372C" w:rsidRPr="005044FE" w:rsidRDefault="0054372C" w:rsidP="00B76931">
            <w:pPr>
              <w:pStyle w:val="TAL"/>
              <w:rPr>
                <w:rFonts w:cs="Arial"/>
                <w:szCs w:val="18"/>
              </w:rPr>
            </w:pPr>
            <w:r w:rsidRPr="005044FE">
              <w:rPr>
                <w:rFonts w:cs="Arial"/>
                <w:szCs w:val="18"/>
              </w:rPr>
              <w:t>SPS [i.1]                                                                          clause 4.7.2.4]</w:t>
            </w:r>
          </w:p>
        </w:tc>
      </w:tr>
      <w:tr w:rsidR="0054372C" w:rsidRPr="009304F1" w14:paraId="6FE4BE0F" w14:textId="77777777" w:rsidTr="00874ABC">
        <w:tc>
          <w:tcPr>
            <w:tcW w:w="2570" w:type="dxa"/>
            <w:tcBorders>
              <w:top w:val="single" w:sz="6" w:space="0" w:color="000080"/>
              <w:left w:val="single" w:sz="6" w:space="0" w:color="000080"/>
              <w:bottom w:val="single" w:sz="6" w:space="0" w:color="000080"/>
              <w:right w:val="single" w:sz="6" w:space="0" w:color="000080"/>
            </w:tcBorders>
          </w:tcPr>
          <w:p w14:paraId="6164D881" w14:textId="77777777" w:rsidR="0054372C" w:rsidRPr="005044FE" w:rsidRDefault="0054372C" w:rsidP="00B76931">
            <w:pPr>
              <w:pStyle w:val="TAL"/>
              <w:rPr>
                <w:rFonts w:cs="Arial"/>
                <w:szCs w:val="18"/>
              </w:rPr>
            </w:pPr>
            <w:r w:rsidRPr="005044FE">
              <w:rPr>
                <w:rFonts w:cs="Arial"/>
                <w:szCs w:val="18"/>
              </w:rPr>
              <w:t xml:space="preserve">Step </w:t>
            </w:r>
            <w:r w:rsidRPr="005044FE">
              <w:rPr>
                <w:rFonts w:cs="Arial"/>
                <w:szCs w:val="18"/>
                <w:lang w:val="sv-SE"/>
              </w:rPr>
              <w:t>3</w:t>
            </w:r>
            <w:r w:rsidRPr="005044FE">
              <w:rPr>
                <w:rFonts w:cs="Arial"/>
                <w:szCs w:val="18"/>
              </w:rPr>
              <w:t xml:space="preserve"> &amp;4 (M)</w:t>
            </w:r>
          </w:p>
        </w:tc>
        <w:tc>
          <w:tcPr>
            <w:tcW w:w="5846" w:type="dxa"/>
            <w:tcBorders>
              <w:top w:val="single" w:sz="6" w:space="0" w:color="000080"/>
              <w:left w:val="single" w:sz="6" w:space="0" w:color="000080"/>
              <w:bottom w:val="single" w:sz="6" w:space="0" w:color="000080"/>
              <w:right w:val="single" w:sz="6" w:space="0" w:color="000080"/>
            </w:tcBorders>
          </w:tcPr>
          <w:p w14:paraId="74D2C7BE" w14:textId="4509CD1C" w:rsidR="0054372C" w:rsidRPr="005044FE" w:rsidRDefault="0054372C" w:rsidP="00B76931">
            <w:pPr>
              <w:pStyle w:val="TAL"/>
              <w:rPr>
                <w:rFonts w:cs="Arial"/>
                <w:szCs w:val="18"/>
              </w:rPr>
            </w:pPr>
            <w:r w:rsidRPr="005044FE">
              <w:rPr>
                <w:rFonts w:cs="Arial"/>
                <w:szCs w:val="18"/>
              </w:rPr>
              <w:t>R1 service Producer sends response to the service request if it has valid token</w:t>
            </w:r>
          </w:p>
        </w:tc>
        <w:tc>
          <w:tcPr>
            <w:tcW w:w="1808" w:type="dxa"/>
            <w:tcBorders>
              <w:top w:val="single" w:sz="6" w:space="0" w:color="000080"/>
              <w:left w:val="single" w:sz="6" w:space="0" w:color="000080"/>
              <w:bottom w:val="single" w:sz="6" w:space="0" w:color="000080"/>
              <w:right w:val="single" w:sz="6" w:space="0" w:color="000080"/>
            </w:tcBorders>
          </w:tcPr>
          <w:p w14:paraId="5545C007" w14:textId="77777777" w:rsidR="0054372C" w:rsidRPr="005044FE" w:rsidRDefault="0054372C" w:rsidP="00B76931">
            <w:pPr>
              <w:pStyle w:val="TAL"/>
              <w:rPr>
                <w:rFonts w:cs="Arial"/>
                <w:szCs w:val="18"/>
              </w:rPr>
            </w:pPr>
          </w:p>
        </w:tc>
      </w:tr>
      <w:tr w:rsidR="0054372C" w:rsidRPr="009304F1" w14:paraId="31483F17" w14:textId="77777777" w:rsidTr="00874ABC">
        <w:tc>
          <w:tcPr>
            <w:tcW w:w="2570" w:type="dxa"/>
            <w:tcBorders>
              <w:top w:val="single" w:sz="6" w:space="0" w:color="000080"/>
              <w:left w:val="single" w:sz="6" w:space="0" w:color="000080"/>
              <w:bottom w:val="single" w:sz="6" w:space="0" w:color="000080"/>
              <w:right w:val="single" w:sz="6" w:space="0" w:color="000080"/>
            </w:tcBorders>
          </w:tcPr>
          <w:p w14:paraId="355C2668" w14:textId="77777777" w:rsidR="0054372C" w:rsidRPr="005044FE" w:rsidRDefault="0054372C" w:rsidP="00B76931">
            <w:pPr>
              <w:pStyle w:val="TAL"/>
              <w:rPr>
                <w:rFonts w:cs="Arial"/>
                <w:szCs w:val="18"/>
              </w:rPr>
            </w:pPr>
            <w:r w:rsidRPr="005044FE">
              <w:rPr>
                <w:rFonts w:cs="Arial"/>
                <w:szCs w:val="18"/>
              </w:rPr>
              <w:t>Step 5 &amp; 6 (O)</w:t>
            </w:r>
          </w:p>
        </w:tc>
        <w:tc>
          <w:tcPr>
            <w:tcW w:w="5846" w:type="dxa"/>
            <w:tcBorders>
              <w:top w:val="single" w:sz="6" w:space="0" w:color="000080"/>
              <w:left w:val="single" w:sz="6" w:space="0" w:color="000080"/>
              <w:bottom w:val="single" w:sz="6" w:space="0" w:color="000080"/>
              <w:right w:val="single" w:sz="6" w:space="0" w:color="000080"/>
            </w:tcBorders>
          </w:tcPr>
          <w:p w14:paraId="2B3A3F6C" w14:textId="77777777" w:rsidR="0054372C" w:rsidRPr="005044FE" w:rsidRDefault="0054372C" w:rsidP="00B76931">
            <w:pPr>
              <w:pStyle w:val="TAL"/>
              <w:rPr>
                <w:rFonts w:cs="Arial"/>
                <w:szCs w:val="18"/>
              </w:rPr>
            </w:pPr>
            <w:r w:rsidRPr="005044FE">
              <w:rPr>
                <w:rFonts w:cs="Arial"/>
                <w:szCs w:val="18"/>
              </w:rPr>
              <w:t>The verification of integrity and claims in step 3 was unsuccessful due to invalid or expired token, the requested service is not executed, and R1 service Producer sends a response with appropriate error code.</w:t>
            </w:r>
          </w:p>
        </w:tc>
        <w:tc>
          <w:tcPr>
            <w:tcW w:w="1808" w:type="dxa"/>
            <w:tcBorders>
              <w:top w:val="single" w:sz="6" w:space="0" w:color="000080"/>
              <w:left w:val="single" w:sz="6" w:space="0" w:color="000080"/>
              <w:bottom w:val="single" w:sz="6" w:space="0" w:color="000080"/>
              <w:right w:val="single" w:sz="6" w:space="0" w:color="000080"/>
            </w:tcBorders>
          </w:tcPr>
          <w:p w14:paraId="749FCB54" w14:textId="77777777" w:rsidR="0054372C" w:rsidRPr="005044FE" w:rsidRDefault="0054372C" w:rsidP="00B76931">
            <w:pPr>
              <w:pStyle w:val="TAL"/>
              <w:rPr>
                <w:rFonts w:cs="Arial"/>
                <w:szCs w:val="18"/>
              </w:rPr>
            </w:pPr>
          </w:p>
        </w:tc>
      </w:tr>
      <w:tr w:rsidR="0054372C" w:rsidRPr="009304F1" w14:paraId="7B6D90AE" w14:textId="77777777" w:rsidTr="00874ABC">
        <w:tc>
          <w:tcPr>
            <w:tcW w:w="2570" w:type="dxa"/>
            <w:tcBorders>
              <w:top w:val="single" w:sz="6" w:space="0" w:color="000080"/>
              <w:left w:val="single" w:sz="6" w:space="0" w:color="000080"/>
              <w:bottom w:val="single" w:sz="6" w:space="0" w:color="000080"/>
              <w:right w:val="single" w:sz="6" w:space="0" w:color="000080"/>
            </w:tcBorders>
          </w:tcPr>
          <w:p w14:paraId="3BA92CA6" w14:textId="77777777" w:rsidR="0054372C" w:rsidRPr="005044FE" w:rsidRDefault="0054372C" w:rsidP="00B76931">
            <w:pPr>
              <w:pStyle w:val="TAL"/>
              <w:rPr>
                <w:rFonts w:cs="Arial"/>
                <w:color w:val="000000" w:themeColor="text1"/>
                <w:szCs w:val="18"/>
              </w:rPr>
            </w:pPr>
            <w:r w:rsidRPr="005044FE">
              <w:rPr>
                <w:rFonts w:cs="Arial"/>
                <w:color w:val="000000" w:themeColor="text1"/>
                <w:szCs w:val="18"/>
              </w:rPr>
              <w:t>Ends when</w:t>
            </w:r>
          </w:p>
        </w:tc>
        <w:tc>
          <w:tcPr>
            <w:tcW w:w="5846" w:type="dxa"/>
            <w:tcBorders>
              <w:top w:val="single" w:sz="6" w:space="0" w:color="000080"/>
              <w:left w:val="single" w:sz="6" w:space="0" w:color="000080"/>
              <w:bottom w:val="single" w:sz="6" w:space="0" w:color="000080"/>
              <w:right w:val="single" w:sz="6" w:space="0" w:color="000080"/>
            </w:tcBorders>
          </w:tcPr>
          <w:p w14:paraId="6422A73B" w14:textId="77777777" w:rsidR="0054372C" w:rsidRPr="005044FE" w:rsidRDefault="0054372C" w:rsidP="00B76931">
            <w:pPr>
              <w:pStyle w:val="TAL"/>
              <w:rPr>
                <w:rFonts w:cs="Arial"/>
                <w:color w:val="000000" w:themeColor="text1"/>
                <w:szCs w:val="18"/>
              </w:rPr>
            </w:pPr>
            <w:r w:rsidRPr="005044FE">
              <w:rPr>
                <w:rFonts w:cs="Arial"/>
                <w:color w:val="000000" w:themeColor="text1"/>
                <w:szCs w:val="18"/>
              </w:rPr>
              <w:t>R1 service Producer has responded to the service request.</w:t>
            </w:r>
          </w:p>
        </w:tc>
        <w:tc>
          <w:tcPr>
            <w:tcW w:w="1808" w:type="dxa"/>
            <w:tcBorders>
              <w:top w:val="single" w:sz="6" w:space="0" w:color="000080"/>
              <w:left w:val="single" w:sz="6" w:space="0" w:color="000080"/>
              <w:bottom w:val="single" w:sz="6" w:space="0" w:color="000080"/>
              <w:right w:val="single" w:sz="6" w:space="0" w:color="000080"/>
            </w:tcBorders>
          </w:tcPr>
          <w:p w14:paraId="207674DA" w14:textId="77777777" w:rsidR="0054372C" w:rsidRPr="005044FE" w:rsidRDefault="0054372C" w:rsidP="00B76931">
            <w:pPr>
              <w:pStyle w:val="TAL"/>
              <w:rPr>
                <w:rFonts w:cs="Arial"/>
                <w:color w:val="000000" w:themeColor="text1"/>
                <w:szCs w:val="18"/>
              </w:rPr>
            </w:pPr>
          </w:p>
        </w:tc>
      </w:tr>
      <w:tr w:rsidR="0054372C" w:rsidRPr="009304F1" w14:paraId="0592ED05" w14:textId="77777777" w:rsidTr="00874ABC">
        <w:tc>
          <w:tcPr>
            <w:tcW w:w="2570" w:type="dxa"/>
            <w:tcBorders>
              <w:top w:val="single" w:sz="6" w:space="0" w:color="000080"/>
              <w:left w:val="single" w:sz="6" w:space="0" w:color="000080"/>
              <w:bottom w:val="single" w:sz="6" w:space="0" w:color="000080"/>
              <w:right w:val="single" w:sz="6" w:space="0" w:color="000080"/>
            </w:tcBorders>
          </w:tcPr>
          <w:p w14:paraId="355459F9" w14:textId="77777777" w:rsidR="0054372C" w:rsidRPr="005044FE" w:rsidRDefault="0054372C" w:rsidP="00B76931">
            <w:pPr>
              <w:pStyle w:val="TAL"/>
              <w:rPr>
                <w:rFonts w:cs="Arial"/>
                <w:szCs w:val="18"/>
              </w:rPr>
            </w:pPr>
            <w:r w:rsidRPr="005044FE">
              <w:rPr>
                <w:rFonts w:cs="Arial"/>
                <w:szCs w:val="18"/>
              </w:rPr>
              <w:t>Post-conditions</w:t>
            </w:r>
          </w:p>
        </w:tc>
        <w:tc>
          <w:tcPr>
            <w:tcW w:w="5846" w:type="dxa"/>
            <w:tcBorders>
              <w:top w:val="single" w:sz="6" w:space="0" w:color="000080"/>
              <w:left w:val="single" w:sz="6" w:space="0" w:color="000080"/>
              <w:bottom w:val="single" w:sz="6" w:space="0" w:color="000080"/>
              <w:right w:val="single" w:sz="6" w:space="0" w:color="000080"/>
            </w:tcBorders>
          </w:tcPr>
          <w:p w14:paraId="000C7B8E" w14:textId="77777777" w:rsidR="0054372C" w:rsidRPr="005044FE" w:rsidRDefault="0054372C" w:rsidP="00B76931">
            <w:pPr>
              <w:pStyle w:val="TAL"/>
              <w:rPr>
                <w:rFonts w:cs="Arial"/>
                <w:szCs w:val="18"/>
                <w:lang w:val="sv-SE"/>
              </w:rPr>
            </w:pPr>
            <w:r w:rsidRPr="005044FE">
              <w:rPr>
                <w:rFonts w:cs="Arial"/>
                <w:szCs w:val="18"/>
                <w:lang w:val="sv-SE"/>
              </w:rPr>
              <w:t>-</w:t>
            </w:r>
          </w:p>
        </w:tc>
        <w:tc>
          <w:tcPr>
            <w:tcW w:w="1808" w:type="dxa"/>
            <w:tcBorders>
              <w:top w:val="single" w:sz="6" w:space="0" w:color="000080"/>
              <w:left w:val="single" w:sz="6" w:space="0" w:color="000080"/>
              <w:bottom w:val="single" w:sz="6" w:space="0" w:color="000080"/>
              <w:right w:val="single" w:sz="6" w:space="0" w:color="000080"/>
            </w:tcBorders>
          </w:tcPr>
          <w:p w14:paraId="79EC9EBF" w14:textId="77777777" w:rsidR="0054372C" w:rsidRPr="005044FE" w:rsidRDefault="0054372C" w:rsidP="00B76931">
            <w:pPr>
              <w:pStyle w:val="TAL"/>
              <w:rPr>
                <w:rFonts w:cs="Arial"/>
                <w:szCs w:val="18"/>
              </w:rPr>
            </w:pPr>
          </w:p>
        </w:tc>
      </w:tr>
      <w:tr w:rsidR="0054372C" w:rsidRPr="009304F1" w14:paraId="5875040D" w14:textId="77777777" w:rsidTr="00874ABC">
        <w:tc>
          <w:tcPr>
            <w:tcW w:w="2570" w:type="dxa"/>
            <w:tcBorders>
              <w:top w:val="single" w:sz="6" w:space="0" w:color="000080"/>
              <w:left w:val="single" w:sz="6" w:space="0" w:color="000080"/>
              <w:bottom w:val="single" w:sz="6" w:space="0" w:color="000080"/>
              <w:right w:val="single" w:sz="6" w:space="0" w:color="000080"/>
            </w:tcBorders>
          </w:tcPr>
          <w:p w14:paraId="709B7BA8" w14:textId="77777777" w:rsidR="0054372C" w:rsidRPr="005044FE" w:rsidRDefault="0054372C" w:rsidP="00B76931">
            <w:pPr>
              <w:pStyle w:val="TAL"/>
              <w:rPr>
                <w:rFonts w:cs="Arial"/>
                <w:szCs w:val="18"/>
              </w:rPr>
            </w:pPr>
            <w:r w:rsidRPr="005044FE">
              <w:rPr>
                <w:rFonts w:cs="Arial"/>
                <w:szCs w:val="18"/>
              </w:rPr>
              <w:t>Traceability</w:t>
            </w:r>
          </w:p>
        </w:tc>
        <w:tc>
          <w:tcPr>
            <w:tcW w:w="5846" w:type="dxa"/>
            <w:tcBorders>
              <w:top w:val="single" w:sz="6" w:space="0" w:color="000080"/>
              <w:left w:val="single" w:sz="6" w:space="0" w:color="000080"/>
              <w:bottom w:val="single" w:sz="6" w:space="0" w:color="000080"/>
              <w:right w:val="single" w:sz="6" w:space="0" w:color="000080"/>
            </w:tcBorders>
          </w:tcPr>
          <w:p w14:paraId="17E3C7A2" w14:textId="77777777" w:rsidR="0054372C" w:rsidRPr="005044FE" w:rsidRDefault="0054372C" w:rsidP="00B76931">
            <w:pPr>
              <w:pStyle w:val="TAL"/>
              <w:rPr>
                <w:rFonts w:cs="Arial"/>
                <w:szCs w:val="18"/>
              </w:rPr>
            </w:pPr>
            <w:r w:rsidRPr="005044FE">
              <w:rPr>
                <w:rFonts w:cs="Arial"/>
                <w:szCs w:val="18"/>
                <w:lang w:val="en-GB"/>
              </w:rPr>
              <w:t>REQ-R1-SME-A-FUN2</w:t>
            </w:r>
          </w:p>
        </w:tc>
        <w:tc>
          <w:tcPr>
            <w:tcW w:w="1808" w:type="dxa"/>
            <w:tcBorders>
              <w:top w:val="single" w:sz="6" w:space="0" w:color="000080"/>
              <w:left w:val="single" w:sz="6" w:space="0" w:color="000080"/>
              <w:bottom w:val="single" w:sz="6" w:space="0" w:color="000080"/>
              <w:right w:val="single" w:sz="6" w:space="0" w:color="000080"/>
            </w:tcBorders>
          </w:tcPr>
          <w:p w14:paraId="186E3F09" w14:textId="77777777" w:rsidR="0054372C" w:rsidRPr="005044FE" w:rsidRDefault="0054372C" w:rsidP="00B76931">
            <w:pPr>
              <w:pStyle w:val="TAL"/>
              <w:rPr>
                <w:rFonts w:cs="Arial"/>
                <w:szCs w:val="18"/>
              </w:rPr>
            </w:pPr>
          </w:p>
        </w:tc>
      </w:tr>
    </w:tbl>
    <w:p w14:paraId="7D97F90E" w14:textId="77777777" w:rsidR="00337BE9" w:rsidRDefault="00337BE9" w:rsidP="002B7977">
      <w:pPr>
        <w:pStyle w:val="TF"/>
      </w:pPr>
    </w:p>
    <w:p w14:paraId="24015220" w14:textId="77777777" w:rsidR="009E0480" w:rsidRDefault="009E0480" w:rsidP="009E0480">
      <w:pPr>
        <w:pStyle w:val="TF"/>
      </w:pPr>
    </w:p>
    <w:p w14:paraId="2EAF5807" w14:textId="77777777" w:rsidR="00A14F64" w:rsidRDefault="00A14F64" w:rsidP="009E0480">
      <w:pPr>
        <w:pStyle w:val="TF"/>
      </w:pPr>
    </w:p>
    <w:p w14:paraId="61B8492D" w14:textId="77777777" w:rsidR="009E0480" w:rsidRPr="00594E6E" w:rsidRDefault="009E0480" w:rsidP="009E0480">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594E6E">
        <w:rPr>
          <w:rFonts w:ascii="Courier New" w:hAnsi="Courier New" w:cs="Courier New"/>
          <w:color w:val="008000"/>
          <w:sz w:val="18"/>
          <w:szCs w:val="18"/>
        </w:rPr>
        <w:t>@startuml</w:t>
      </w:r>
    </w:p>
    <w:p w14:paraId="75DC1BFC" w14:textId="77777777" w:rsidR="009E0480" w:rsidRPr="00594E6E" w:rsidRDefault="009E0480" w:rsidP="009E0480">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594E6E">
        <w:rPr>
          <w:rFonts w:ascii="Courier New" w:hAnsi="Courier New" w:cs="Courier New"/>
          <w:color w:val="008000"/>
          <w:sz w:val="18"/>
          <w:szCs w:val="18"/>
        </w:rPr>
        <w:lastRenderedPageBreak/>
        <w:t xml:space="preserve">  !pragma teoz true</w:t>
      </w:r>
    </w:p>
    <w:p w14:paraId="182A8E2E" w14:textId="77777777" w:rsidR="009E0480" w:rsidRPr="00594E6E" w:rsidRDefault="009E0480" w:rsidP="009E0480">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594E6E">
        <w:rPr>
          <w:rFonts w:ascii="Courier New" w:hAnsi="Courier New" w:cs="Courier New"/>
          <w:color w:val="008000"/>
          <w:sz w:val="18"/>
          <w:szCs w:val="18"/>
        </w:rPr>
        <w:t xml:space="preserve"> skinparam ParticipantPadding 5</w:t>
      </w:r>
    </w:p>
    <w:p w14:paraId="339D4976" w14:textId="77777777" w:rsidR="009E0480" w:rsidRPr="00594E6E" w:rsidRDefault="009E0480" w:rsidP="009E0480">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594E6E">
        <w:rPr>
          <w:rFonts w:ascii="Courier New" w:hAnsi="Courier New" w:cs="Courier New"/>
          <w:color w:val="008000"/>
          <w:sz w:val="18"/>
          <w:szCs w:val="18"/>
        </w:rPr>
        <w:t xml:space="preserve"> skinparam BoxPadding 10</w:t>
      </w:r>
    </w:p>
    <w:p w14:paraId="34180A09" w14:textId="77777777" w:rsidR="009E0480" w:rsidRPr="00594E6E" w:rsidRDefault="009E0480" w:rsidP="009E0480">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594E6E">
        <w:rPr>
          <w:rFonts w:ascii="Courier New" w:hAnsi="Courier New" w:cs="Courier New"/>
          <w:color w:val="008000"/>
          <w:sz w:val="18"/>
          <w:szCs w:val="18"/>
        </w:rPr>
        <w:t xml:space="preserve"> skinparam defaultFontSize 12</w:t>
      </w:r>
    </w:p>
    <w:p w14:paraId="1945D0C4" w14:textId="77777777" w:rsidR="009E0480" w:rsidRPr="00594E6E" w:rsidRDefault="009E0480" w:rsidP="009E0480">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594E6E">
        <w:rPr>
          <w:rFonts w:ascii="Courier New" w:hAnsi="Courier New" w:cs="Courier New"/>
          <w:color w:val="008000"/>
          <w:sz w:val="18"/>
          <w:szCs w:val="18"/>
        </w:rPr>
        <w:t xml:space="preserve"> skinparam lifelineStrategy solid</w:t>
      </w:r>
    </w:p>
    <w:p w14:paraId="2666AC59" w14:textId="77777777" w:rsidR="009E0480" w:rsidRPr="00594E6E" w:rsidRDefault="009E0480" w:rsidP="009E0480">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594E6E">
        <w:rPr>
          <w:rFonts w:ascii="Courier New" w:hAnsi="Courier New" w:cs="Courier New"/>
          <w:color w:val="008000"/>
          <w:sz w:val="18"/>
          <w:szCs w:val="18"/>
        </w:rPr>
        <w:t xml:space="preserve"> autonumber</w:t>
      </w:r>
    </w:p>
    <w:p w14:paraId="4BEE8E33" w14:textId="77777777" w:rsidR="009E0480" w:rsidRPr="00594E6E" w:rsidRDefault="009E0480" w:rsidP="009E0480">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594E6E">
        <w:rPr>
          <w:rFonts w:ascii="Courier New" w:hAnsi="Courier New" w:cs="Courier New"/>
          <w:color w:val="008000"/>
          <w:sz w:val="18"/>
          <w:szCs w:val="18"/>
        </w:rPr>
        <w:t>box #whitesmoke</w:t>
      </w:r>
    </w:p>
    <w:p w14:paraId="19D21964" w14:textId="77777777" w:rsidR="009E0480" w:rsidRPr="00594E6E" w:rsidRDefault="009E0480" w:rsidP="009E0480">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594E6E">
        <w:rPr>
          <w:rFonts w:ascii="Courier New" w:hAnsi="Courier New" w:cs="Courier New"/>
          <w:color w:val="008000"/>
          <w:sz w:val="18"/>
          <w:szCs w:val="18"/>
        </w:rPr>
        <w:t xml:space="preserve">  box #ivory</w:t>
      </w:r>
    </w:p>
    <w:p w14:paraId="2C24C328" w14:textId="77777777" w:rsidR="009E0480" w:rsidRPr="00594E6E" w:rsidRDefault="009E0480" w:rsidP="009E0480">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594E6E">
        <w:rPr>
          <w:rFonts w:ascii="Courier New" w:hAnsi="Courier New" w:cs="Courier New"/>
          <w:color w:val="008000"/>
          <w:sz w:val="18"/>
          <w:szCs w:val="18"/>
        </w:rPr>
        <w:t>participant rApp as rApp</w:t>
      </w:r>
    </w:p>
    <w:p w14:paraId="195FA75B" w14:textId="77777777" w:rsidR="009E0480" w:rsidRPr="00594E6E" w:rsidRDefault="009E0480" w:rsidP="009E0480">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594E6E">
        <w:rPr>
          <w:rFonts w:ascii="Courier New" w:hAnsi="Courier New" w:cs="Courier New"/>
          <w:color w:val="008000"/>
          <w:sz w:val="18"/>
          <w:szCs w:val="18"/>
        </w:rPr>
        <w:t>endbox</w:t>
      </w:r>
    </w:p>
    <w:p w14:paraId="05A40F06" w14:textId="77777777" w:rsidR="009E0480" w:rsidRPr="00594E6E" w:rsidRDefault="009E0480" w:rsidP="009E0480">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594E6E">
        <w:rPr>
          <w:rFonts w:ascii="Courier New" w:hAnsi="Courier New" w:cs="Courier New"/>
          <w:color w:val="008000"/>
          <w:sz w:val="18"/>
          <w:szCs w:val="18"/>
        </w:rPr>
        <w:t xml:space="preserve">  box "SMO" #cadetBlue</w:t>
      </w:r>
    </w:p>
    <w:p w14:paraId="01E11F2B" w14:textId="7476363D" w:rsidR="009E0480" w:rsidRPr="00594E6E" w:rsidRDefault="000C5314" w:rsidP="009E0480">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594E6E">
        <w:rPr>
          <w:rFonts w:ascii="Courier New" w:hAnsi="Courier New" w:cs="Courier New"/>
          <w:color w:val="008000"/>
          <w:sz w:val="18"/>
          <w:szCs w:val="18"/>
        </w:rPr>
        <w:t>participant “</w:t>
      </w:r>
      <w:r w:rsidR="009E0480" w:rsidRPr="00594E6E">
        <w:rPr>
          <w:rFonts w:ascii="Courier New" w:hAnsi="Courier New" w:cs="Courier New"/>
          <w:color w:val="008000"/>
          <w:sz w:val="18"/>
          <w:szCs w:val="18"/>
        </w:rPr>
        <w:t xml:space="preserve"> SME "   as SME</w:t>
      </w:r>
    </w:p>
    <w:p w14:paraId="34755AC3" w14:textId="5E52F07F" w:rsidR="009E0480" w:rsidRPr="00594E6E" w:rsidRDefault="000C5314" w:rsidP="009E0480">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594E6E">
        <w:rPr>
          <w:rFonts w:ascii="Courier New" w:hAnsi="Courier New" w:cs="Courier New"/>
          <w:color w:val="008000"/>
          <w:sz w:val="18"/>
          <w:szCs w:val="18"/>
        </w:rPr>
        <w:t>participant “</w:t>
      </w:r>
      <w:r w:rsidR="009E0480" w:rsidRPr="00594E6E">
        <w:rPr>
          <w:rFonts w:ascii="Courier New" w:hAnsi="Courier New" w:cs="Courier New"/>
          <w:color w:val="008000"/>
          <w:sz w:val="18"/>
          <w:szCs w:val="18"/>
        </w:rPr>
        <w:t xml:space="preserve"> R1 service Producer </w:t>
      </w:r>
      <w:r>
        <w:rPr>
          <w:rFonts w:ascii="Courier New" w:hAnsi="Courier New" w:cs="Courier New"/>
          <w:color w:val="008000"/>
          <w:sz w:val="18"/>
          <w:szCs w:val="18"/>
        </w:rPr>
        <w:t>m</w:t>
      </w:r>
      <w:r w:rsidR="009E0480" w:rsidRPr="00594E6E">
        <w:rPr>
          <w:rFonts w:ascii="Courier New" w:hAnsi="Courier New" w:cs="Courier New"/>
          <w:color w:val="008000"/>
          <w:sz w:val="18"/>
          <w:szCs w:val="18"/>
        </w:rPr>
        <w:t>"   as SP</w:t>
      </w:r>
    </w:p>
    <w:p w14:paraId="1527AFC7" w14:textId="77777777" w:rsidR="009E0480" w:rsidRPr="00594E6E" w:rsidRDefault="009E0480" w:rsidP="009E0480">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p>
    <w:p w14:paraId="2E8F33F8" w14:textId="77777777" w:rsidR="009E0480" w:rsidRPr="00594E6E" w:rsidRDefault="009E0480" w:rsidP="009E0480">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594E6E">
        <w:rPr>
          <w:rFonts w:ascii="Courier New" w:hAnsi="Courier New" w:cs="Courier New"/>
          <w:color w:val="008000"/>
          <w:sz w:val="18"/>
          <w:szCs w:val="18"/>
        </w:rPr>
        <w:t>endbox</w:t>
      </w:r>
    </w:p>
    <w:p w14:paraId="46C9804B" w14:textId="77777777" w:rsidR="009E0480" w:rsidRPr="00594E6E" w:rsidRDefault="009E0480" w:rsidP="009E0480">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594E6E">
        <w:rPr>
          <w:rFonts w:ascii="Courier New" w:hAnsi="Courier New" w:cs="Courier New"/>
          <w:color w:val="008000"/>
          <w:sz w:val="18"/>
          <w:szCs w:val="18"/>
        </w:rPr>
        <w:t>rApp -&gt;SP: &lt;&lt;R1&gt;&gt; Service request (access token)</w:t>
      </w:r>
    </w:p>
    <w:p w14:paraId="3B4B96DC" w14:textId="77777777" w:rsidR="009E0480" w:rsidRPr="00594E6E" w:rsidRDefault="009E0480" w:rsidP="009E0480">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594E6E">
        <w:rPr>
          <w:rFonts w:ascii="Courier New" w:hAnsi="Courier New" w:cs="Courier New"/>
          <w:color w:val="008000"/>
          <w:sz w:val="18"/>
          <w:szCs w:val="18"/>
        </w:rPr>
        <w:t>SP-&gt;SP</w:t>
      </w:r>
    </w:p>
    <w:p w14:paraId="5DE7590D" w14:textId="77777777" w:rsidR="009E0480" w:rsidRPr="00594E6E" w:rsidRDefault="009E0480" w:rsidP="009E0480">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594E6E">
        <w:rPr>
          <w:rFonts w:ascii="Courier New" w:hAnsi="Courier New" w:cs="Courier New"/>
          <w:color w:val="008000"/>
          <w:sz w:val="18"/>
          <w:szCs w:val="18"/>
        </w:rPr>
        <w:t>note right</w:t>
      </w:r>
    </w:p>
    <w:p w14:paraId="0F502D7B" w14:textId="77777777" w:rsidR="009E0480" w:rsidRPr="00594E6E" w:rsidRDefault="009E0480" w:rsidP="009E0480">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594E6E">
        <w:rPr>
          <w:rFonts w:ascii="Courier New" w:hAnsi="Courier New" w:cs="Courier New"/>
          <w:color w:val="008000"/>
          <w:sz w:val="18"/>
          <w:szCs w:val="18"/>
        </w:rPr>
        <w:t>Validate token</w:t>
      </w:r>
    </w:p>
    <w:p w14:paraId="11ED6E6D" w14:textId="77777777" w:rsidR="009E0480" w:rsidRPr="00594E6E" w:rsidRDefault="009E0480" w:rsidP="009E0480">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594E6E">
        <w:rPr>
          <w:rFonts w:ascii="Courier New" w:hAnsi="Courier New" w:cs="Courier New"/>
          <w:color w:val="008000"/>
          <w:sz w:val="18"/>
          <w:szCs w:val="18"/>
        </w:rPr>
        <w:t>(Verify integrity and claims</w:t>
      </w:r>
    </w:p>
    <w:p w14:paraId="5CB1FB8D" w14:textId="77777777" w:rsidR="009E0480" w:rsidRPr="00594E6E" w:rsidRDefault="009E0480" w:rsidP="009E0480">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594E6E">
        <w:rPr>
          <w:rFonts w:ascii="Courier New" w:hAnsi="Courier New" w:cs="Courier New"/>
          <w:color w:val="008000"/>
          <w:sz w:val="18"/>
          <w:szCs w:val="18"/>
        </w:rPr>
        <w:t xml:space="preserve">in the access token. </w:t>
      </w:r>
    </w:p>
    <w:p w14:paraId="330C33A7" w14:textId="77777777" w:rsidR="009E0480" w:rsidRPr="00594E6E" w:rsidRDefault="009E0480" w:rsidP="009E0480">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594E6E">
        <w:rPr>
          <w:rFonts w:ascii="Courier New" w:hAnsi="Courier New" w:cs="Courier New"/>
          <w:color w:val="008000"/>
          <w:sz w:val="18"/>
          <w:szCs w:val="18"/>
        </w:rPr>
        <w:t>If successful, execute</w:t>
      </w:r>
    </w:p>
    <w:p w14:paraId="762668ED" w14:textId="77777777" w:rsidR="009E0480" w:rsidRPr="00594E6E" w:rsidRDefault="009E0480" w:rsidP="009E0480">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594E6E">
        <w:rPr>
          <w:rFonts w:ascii="Courier New" w:hAnsi="Courier New" w:cs="Courier New"/>
          <w:color w:val="008000"/>
          <w:sz w:val="18"/>
          <w:szCs w:val="18"/>
        </w:rPr>
        <w:t>the requested service).</w:t>
      </w:r>
    </w:p>
    <w:p w14:paraId="3A945571" w14:textId="77777777" w:rsidR="009E0480" w:rsidRPr="00594E6E" w:rsidRDefault="009E0480" w:rsidP="009E0480">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594E6E">
        <w:rPr>
          <w:rFonts w:ascii="Courier New" w:hAnsi="Courier New" w:cs="Courier New"/>
          <w:color w:val="008000"/>
          <w:sz w:val="18"/>
          <w:szCs w:val="18"/>
        </w:rPr>
        <w:t>end note</w:t>
      </w:r>
    </w:p>
    <w:p w14:paraId="679EA7F1" w14:textId="77777777" w:rsidR="009E0480" w:rsidRPr="00594E6E" w:rsidRDefault="009E0480" w:rsidP="009E0480">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594E6E">
        <w:rPr>
          <w:rFonts w:ascii="Courier New" w:hAnsi="Courier New" w:cs="Courier New"/>
          <w:color w:val="008000"/>
          <w:sz w:val="18"/>
          <w:szCs w:val="18"/>
        </w:rPr>
        <w:t>alt</w:t>
      </w:r>
    </w:p>
    <w:p w14:paraId="4C9DA4DD" w14:textId="77777777" w:rsidR="009E0480" w:rsidRPr="00594E6E" w:rsidRDefault="009E0480" w:rsidP="009E0480">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594E6E">
        <w:rPr>
          <w:rFonts w:ascii="Courier New" w:hAnsi="Courier New" w:cs="Courier New"/>
          <w:color w:val="008000"/>
          <w:sz w:val="18"/>
          <w:szCs w:val="18"/>
        </w:rPr>
        <w:t>SP-&gt;SP: Valid Token</w:t>
      </w:r>
    </w:p>
    <w:p w14:paraId="56CA83BB" w14:textId="77777777" w:rsidR="009E0480" w:rsidRPr="00594E6E" w:rsidRDefault="009E0480" w:rsidP="009E0480">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594E6E">
        <w:rPr>
          <w:rFonts w:ascii="Courier New" w:hAnsi="Courier New" w:cs="Courier New"/>
          <w:color w:val="008000"/>
          <w:sz w:val="18"/>
          <w:szCs w:val="18"/>
        </w:rPr>
        <w:t>SP -&gt; rApp :&lt;&lt;R1&gt;&gt; Service response (success)</w:t>
      </w:r>
    </w:p>
    <w:p w14:paraId="322C87C8" w14:textId="77777777" w:rsidR="009E0480" w:rsidRPr="00594E6E" w:rsidRDefault="009E0480" w:rsidP="009E0480">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594E6E">
        <w:rPr>
          <w:rFonts w:ascii="Courier New" w:hAnsi="Courier New" w:cs="Courier New"/>
          <w:color w:val="008000"/>
          <w:sz w:val="18"/>
          <w:szCs w:val="18"/>
        </w:rPr>
        <w:t>SP-&gt;SP: Invalid or Expired Token</w:t>
      </w:r>
    </w:p>
    <w:p w14:paraId="7161DE3E" w14:textId="77777777" w:rsidR="009E0480" w:rsidRPr="00594E6E" w:rsidRDefault="009E0480" w:rsidP="009E0480">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594E6E">
        <w:rPr>
          <w:rFonts w:ascii="Courier New" w:hAnsi="Courier New" w:cs="Courier New"/>
          <w:color w:val="008000"/>
          <w:sz w:val="18"/>
          <w:szCs w:val="18"/>
        </w:rPr>
        <w:t xml:space="preserve">SP -&gt; rApp :&lt;&lt;R1&gt;&gt; Service response (failure) </w:t>
      </w:r>
    </w:p>
    <w:p w14:paraId="5297E184" w14:textId="77777777" w:rsidR="009E0480" w:rsidRPr="00594E6E" w:rsidRDefault="009E0480" w:rsidP="009E0480">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594E6E">
        <w:rPr>
          <w:rFonts w:ascii="Courier New" w:hAnsi="Courier New" w:cs="Courier New"/>
          <w:color w:val="008000"/>
          <w:sz w:val="18"/>
          <w:szCs w:val="18"/>
        </w:rPr>
        <w:t>end ref</w:t>
      </w:r>
    </w:p>
    <w:p w14:paraId="27B35B7F" w14:textId="77777777" w:rsidR="009E0480" w:rsidRPr="006A403F" w:rsidRDefault="009E0480" w:rsidP="009E0480">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594E6E">
        <w:rPr>
          <w:rFonts w:ascii="Courier New" w:hAnsi="Courier New" w:cs="Courier New"/>
          <w:color w:val="008000"/>
          <w:sz w:val="18"/>
          <w:szCs w:val="18"/>
        </w:rPr>
        <w:t>@enduml</w:t>
      </w:r>
    </w:p>
    <w:p w14:paraId="26C9E91C" w14:textId="77777777" w:rsidR="009E0480" w:rsidRDefault="009E0480" w:rsidP="009E0480">
      <w:pPr>
        <w:spacing w:after="0"/>
      </w:pPr>
    </w:p>
    <w:p w14:paraId="36E61788" w14:textId="2B9E93C7" w:rsidR="002C18B4" w:rsidRDefault="002B7977" w:rsidP="002B7977">
      <w:pPr>
        <w:pStyle w:val="TF"/>
      </w:pPr>
      <w:r w:rsidRPr="002D38C3">
        <w:rPr>
          <w:noProof/>
        </w:rPr>
        <w:drawing>
          <wp:inline distT="0" distB="0" distL="0" distR="0" wp14:anchorId="26A10CCD" wp14:editId="6317D6DD">
            <wp:extent cx="4953000" cy="39624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53000" cy="3962400"/>
                    </a:xfrm>
                    <a:prstGeom prst="rect">
                      <a:avLst/>
                    </a:prstGeom>
                  </pic:spPr>
                </pic:pic>
              </a:graphicData>
            </a:graphic>
          </wp:inline>
        </w:drawing>
      </w:r>
    </w:p>
    <w:p w14:paraId="7282EF42" w14:textId="06871171" w:rsidR="002B7977" w:rsidRDefault="002B7977" w:rsidP="002B7977">
      <w:pPr>
        <w:pStyle w:val="TF"/>
        <w:rPr>
          <w:rFonts w:cs="Arial"/>
          <w:lang w:val="en-GB"/>
        </w:rPr>
      </w:pPr>
      <w:r w:rsidRPr="005044FE">
        <w:rPr>
          <w:rFonts w:cs="Arial"/>
          <w:lang w:val="en-GB"/>
        </w:rPr>
        <w:t>Figure 9.</w:t>
      </w:r>
      <w:r w:rsidR="00002309" w:rsidRPr="005044FE">
        <w:rPr>
          <w:rFonts w:cs="Arial"/>
          <w:lang w:val="en-GB"/>
        </w:rPr>
        <w:t>3</w:t>
      </w:r>
      <w:r w:rsidR="00FE7913" w:rsidRPr="005044FE">
        <w:rPr>
          <w:rFonts w:cs="Arial"/>
          <w:lang w:val="en-GB"/>
        </w:rPr>
        <w:t>.3</w:t>
      </w:r>
      <w:r w:rsidR="00002309" w:rsidRPr="005044FE">
        <w:rPr>
          <w:rFonts w:cs="Arial"/>
          <w:lang w:val="en-GB"/>
        </w:rPr>
        <w:t>-</w:t>
      </w:r>
      <w:r w:rsidR="00FE7913" w:rsidRPr="005044FE">
        <w:rPr>
          <w:rFonts w:cs="Arial"/>
          <w:lang w:val="en-GB"/>
        </w:rPr>
        <w:t>1</w:t>
      </w:r>
      <w:r w:rsidRPr="005044FE">
        <w:rPr>
          <w:rFonts w:cs="Arial"/>
          <w:lang w:val="en-GB"/>
        </w:rPr>
        <w:t xml:space="preserve"> R1 Service request using access token </w:t>
      </w:r>
    </w:p>
    <w:p w14:paraId="2871123F" w14:textId="2D55D628" w:rsidR="00934654" w:rsidRPr="00BA70D8" w:rsidRDefault="00934654" w:rsidP="00934654">
      <w:pPr>
        <w:rPr>
          <w:rFonts w:cs="Arial"/>
          <w:szCs w:val="24"/>
        </w:rPr>
      </w:pPr>
      <w:r w:rsidRPr="005F4680">
        <w:rPr>
          <w:rFonts w:ascii="Arial" w:hAnsi="Arial" w:cs="Arial"/>
          <w:sz w:val="24"/>
          <w:szCs w:val="24"/>
        </w:rPr>
        <w:lastRenderedPageBreak/>
        <w:t>9.</w:t>
      </w:r>
      <w:r>
        <w:rPr>
          <w:rFonts w:ascii="Arial" w:hAnsi="Arial" w:cs="Arial"/>
          <w:sz w:val="24"/>
          <w:szCs w:val="24"/>
        </w:rPr>
        <w:t>3</w:t>
      </w:r>
      <w:r w:rsidRPr="005F4680">
        <w:rPr>
          <w:rFonts w:ascii="Arial" w:hAnsi="Arial" w:cs="Arial"/>
          <w:sz w:val="24"/>
          <w:szCs w:val="24"/>
        </w:rPr>
        <w:t>.</w:t>
      </w:r>
      <w:r>
        <w:rPr>
          <w:rFonts w:ascii="Arial" w:hAnsi="Arial" w:cs="Arial"/>
          <w:sz w:val="24"/>
          <w:szCs w:val="24"/>
        </w:rPr>
        <w:t>3</w:t>
      </w:r>
      <w:r w:rsidRPr="005F4680">
        <w:rPr>
          <w:rFonts w:ascii="Arial" w:hAnsi="Arial" w:cs="Arial"/>
          <w:sz w:val="24"/>
          <w:szCs w:val="24"/>
        </w:rPr>
        <w:t>.</w:t>
      </w:r>
      <w:r>
        <w:rPr>
          <w:rFonts w:ascii="Arial" w:hAnsi="Arial" w:cs="Arial"/>
          <w:sz w:val="24"/>
          <w:szCs w:val="24"/>
        </w:rPr>
        <w:t>3</w:t>
      </w:r>
      <w:r w:rsidRPr="005F4680">
        <w:rPr>
          <w:rFonts w:ascii="Arial" w:hAnsi="Arial" w:cs="Arial"/>
          <w:sz w:val="24"/>
          <w:szCs w:val="24"/>
        </w:rPr>
        <w:tab/>
      </w:r>
      <w:r w:rsidR="00BB1318">
        <w:rPr>
          <w:rFonts w:ascii="Arial" w:hAnsi="Arial" w:cs="Arial"/>
          <w:sz w:val="24"/>
          <w:szCs w:val="24"/>
        </w:rPr>
        <w:t xml:space="preserve">        </w:t>
      </w:r>
      <w:r w:rsidRPr="005F4680">
        <w:rPr>
          <w:rFonts w:ascii="Arial" w:hAnsi="Arial" w:cs="Arial"/>
          <w:sz w:val="24"/>
          <w:szCs w:val="24"/>
        </w:rPr>
        <w:t xml:space="preserve">Impacts on </w:t>
      </w:r>
      <w:r w:rsidR="00E64B7F">
        <w:rPr>
          <w:rFonts w:ascii="Arial" w:hAnsi="Arial" w:cs="Arial"/>
          <w:sz w:val="24"/>
          <w:szCs w:val="24"/>
        </w:rPr>
        <w:t>e</w:t>
      </w:r>
      <w:r w:rsidR="00E64B7F" w:rsidRPr="005F4680">
        <w:rPr>
          <w:rFonts w:ascii="Arial" w:hAnsi="Arial" w:cs="Arial"/>
          <w:sz w:val="24"/>
          <w:szCs w:val="24"/>
        </w:rPr>
        <w:t xml:space="preserve">xisting </w:t>
      </w:r>
      <w:r w:rsidRPr="00BA70D8">
        <w:rPr>
          <w:rFonts w:ascii="Arial" w:hAnsi="Arial" w:cs="Arial"/>
          <w:sz w:val="24"/>
          <w:szCs w:val="24"/>
        </w:rPr>
        <w:t>O-RAN</w:t>
      </w:r>
      <w:r w:rsidRPr="005F4680">
        <w:rPr>
          <w:rFonts w:ascii="Arial" w:hAnsi="Arial" w:cs="Arial"/>
          <w:sz w:val="24"/>
          <w:szCs w:val="24"/>
        </w:rPr>
        <w:t xml:space="preserve"> </w:t>
      </w:r>
      <w:r w:rsidR="00E64B7F">
        <w:rPr>
          <w:rFonts w:ascii="Arial" w:hAnsi="Arial" w:cs="Arial"/>
          <w:sz w:val="24"/>
          <w:szCs w:val="24"/>
        </w:rPr>
        <w:t>a</w:t>
      </w:r>
      <w:r w:rsidRPr="005F4680">
        <w:rPr>
          <w:rFonts w:ascii="Arial" w:hAnsi="Arial" w:cs="Arial"/>
          <w:sz w:val="24"/>
          <w:szCs w:val="24"/>
        </w:rPr>
        <w:t xml:space="preserve">rchitecture </w:t>
      </w:r>
      <w:r w:rsidR="00E64B7F">
        <w:rPr>
          <w:rFonts w:ascii="Arial" w:hAnsi="Arial" w:cs="Arial"/>
          <w:sz w:val="24"/>
          <w:szCs w:val="24"/>
        </w:rPr>
        <w:t>e</w:t>
      </w:r>
      <w:r w:rsidRPr="005F4680">
        <w:rPr>
          <w:rFonts w:ascii="Arial" w:hAnsi="Arial" w:cs="Arial"/>
          <w:sz w:val="24"/>
          <w:szCs w:val="24"/>
        </w:rPr>
        <w:t xml:space="preserve">lements and </w:t>
      </w:r>
      <w:r w:rsidR="00E64B7F">
        <w:rPr>
          <w:rFonts w:ascii="Arial" w:hAnsi="Arial" w:cs="Arial"/>
          <w:sz w:val="24"/>
          <w:szCs w:val="24"/>
        </w:rPr>
        <w:t>i</w:t>
      </w:r>
      <w:r w:rsidRPr="005F4680">
        <w:rPr>
          <w:rFonts w:ascii="Arial" w:hAnsi="Arial" w:cs="Arial"/>
          <w:sz w:val="24"/>
          <w:szCs w:val="24"/>
        </w:rPr>
        <w:t>nterfaces</w:t>
      </w:r>
    </w:p>
    <w:p w14:paraId="14D5C285" w14:textId="69FC49F1" w:rsidR="00934654" w:rsidRPr="005044FE" w:rsidRDefault="00934654" w:rsidP="005044FE">
      <w:pPr>
        <w:pStyle w:val="EX"/>
        <w:spacing w:after="120"/>
        <w:ind w:left="1420" w:firstLine="0"/>
        <w:rPr>
          <w:rFonts w:cs="Times New Roman"/>
        </w:rPr>
      </w:pPr>
      <w:r w:rsidRPr="005044FE">
        <w:rPr>
          <w:rFonts w:cs="Times New Roman"/>
        </w:rPr>
        <w:t xml:space="preserve">R1 interface, rApp and SME are the O-RAN architecture elements and interfaces involved in the proposed use cases as specified in Decoupled SMO </w:t>
      </w:r>
      <w:r w:rsidR="003068E8" w:rsidRPr="005044FE">
        <w:rPr>
          <w:rFonts w:cs="Times New Roman"/>
        </w:rPr>
        <w:t>[</w:t>
      </w:r>
      <w:r w:rsidR="00BB1318" w:rsidRPr="005044FE">
        <w:rPr>
          <w:rFonts w:cs="Times New Roman"/>
        </w:rPr>
        <w:t>i.15] [</w:t>
      </w:r>
      <w:r w:rsidR="00E90F9E" w:rsidRPr="005044FE">
        <w:rPr>
          <w:rFonts w:cs="Times New Roman"/>
        </w:rPr>
        <w:t>i.16]</w:t>
      </w:r>
      <w:r w:rsidRPr="005044FE">
        <w:rPr>
          <w:rFonts w:cs="Times New Roman"/>
        </w:rPr>
        <w:t>.</w:t>
      </w:r>
    </w:p>
    <w:p w14:paraId="679434AB" w14:textId="77777777" w:rsidR="00934654" w:rsidRPr="005044FE" w:rsidRDefault="00934654" w:rsidP="005044FE">
      <w:pPr>
        <w:spacing w:line="259" w:lineRule="auto"/>
        <w:ind w:left="1420"/>
        <w:rPr>
          <w:rFonts w:cs="Times New Roman"/>
          <w:szCs w:val="18"/>
        </w:rPr>
      </w:pPr>
      <w:r w:rsidRPr="005044FE">
        <w:rPr>
          <w:rFonts w:cs="Times New Roman"/>
          <w:szCs w:val="18"/>
        </w:rPr>
        <w:t>1)</w:t>
      </w:r>
      <w:r w:rsidRPr="005044FE">
        <w:rPr>
          <w:rFonts w:cs="Times New Roman"/>
          <w:szCs w:val="18"/>
        </w:rPr>
        <w:tab/>
        <w:t>Service Management and Exposure (SME) SMOS</w:t>
      </w:r>
    </w:p>
    <w:p w14:paraId="3BB5617B" w14:textId="02B21515" w:rsidR="00934654" w:rsidRPr="005044FE" w:rsidRDefault="00934654" w:rsidP="005044FE">
      <w:pPr>
        <w:spacing w:line="259" w:lineRule="auto"/>
        <w:ind w:left="1420"/>
        <w:rPr>
          <w:rFonts w:cs="Times New Roman"/>
          <w:szCs w:val="18"/>
        </w:rPr>
      </w:pPr>
      <w:r w:rsidRPr="005044FE">
        <w:rPr>
          <w:rFonts w:cs="Times New Roman"/>
          <w:szCs w:val="18"/>
        </w:rPr>
        <w:t xml:space="preserve"> The SME service is introduced in the </w:t>
      </w:r>
      <w:r w:rsidR="00B04ED1" w:rsidRPr="005044FE">
        <w:rPr>
          <w:rFonts w:cs="Times New Roman"/>
          <w:szCs w:val="18"/>
        </w:rPr>
        <w:t>[i.13]</w:t>
      </w:r>
      <w:r w:rsidRPr="005044FE">
        <w:rPr>
          <w:rFonts w:cs="Times New Roman"/>
          <w:szCs w:val="18"/>
        </w:rPr>
        <w:t xml:space="preserve"> </w:t>
      </w:r>
      <w:r w:rsidR="00DC0532" w:rsidRPr="005044FE">
        <w:rPr>
          <w:rFonts w:cs="Times New Roman"/>
          <w:szCs w:val="18"/>
        </w:rPr>
        <w:t xml:space="preserve">clause </w:t>
      </w:r>
      <w:r w:rsidRPr="005044FE">
        <w:rPr>
          <w:rFonts w:cs="Times New Roman"/>
          <w:szCs w:val="18"/>
        </w:rPr>
        <w:t xml:space="preserve">3.1. While the SME was initially targeted for management and exposure of rApp services in the </w:t>
      </w:r>
      <w:r w:rsidR="00B04ED1" w:rsidRPr="005044FE">
        <w:rPr>
          <w:rFonts w:cs="Times New Roman"/>
          <w:szCs w:val="18"/>
        </w:rPr>
        <w:t>[i.13]</w:t>
      </w:r>
      <w:r w:rsidRPr="005044FE">
        <w:rPr>
          <w:rFonts w:cs="Times New Roman"/>
          <w:szCs w:val="18"/>
        </w:rPr>
        <w:t xml:space="preserve">, its services are applicable to any entities within the SMO that fulfil the roles of Service Producer and/or Service Consumer.  </w:t>
      </w:r>
    </w:p>
    <w:p w14:paraId="386991F6" w14:textId="77777777" w:rsidR="00934654" w:rsidRPr="005044FE" w:rsidRDefault="00934654" w:rsidP="005044FE">
      <w:pPr>
        <w:spacing w:line="259" w:lineRule="auto"/>
        <w:ind w:left="1420"/>
        <w:rPr>
          <w:rFonts w:cs="Times New Roman"/>
          <w:szCs w:val="18"/>
        </w:rPr>
      </w:pPr>
      <w:r w:rsidRPr="005044FE">
        <w:rPr>
          <w:rFonts w:cs="Times New Roman"/>
          <w:szCs w:val="18"/>
        </w:rPr>
        <w:t>In a decomposed service-based SMO architecture, the SME can be leveraged as a generic SMOS, handling service management and exposure for any SMOSs within SMO. The SME SMOS provides a set of common SMO capabilities that are needed for all SMO Services.</w:t>
      </w:r>
    </w:p>
    <w:p w14:paraId="451161E2" w14:textId="77777777" w:rsidR="00934654" w:rsidRPr="005044FE" w:rsidRDefault="00934654" w:rsidP="005044FE">
      <w:pPr>
        <w:spacing w:line="259" w:lineRule="auto"/>
        <w:ind w:left="1420"/>
        <w:rPr>
          <w:rFonts w:cs="Times New Roman"/>
          <w:szCs w:val="18"/>
        </w:rPr>
      </w:pPr>
      <w:r w:rsidRPr="005044FE">
        <w:rPr>
          <w:rFonts w:cs="Times New Roman"/>
          <w:szCs w:val="18"/>
        </w:rPr>
        <w:t>Several of the SME services are applicable to any SMOSs:</w:t>
      </w:r>
    </w:p>
    <w:p w14:paraId="46E4FAEF" w14:textId="3CDDE630" w:rsidR="00934654" w:rsidRPr="005044FE" w:rsidRDefault="00934654" w:rsidP="005044FE">
      <w:pPr>
        <w:pStyle w:val="EX"/>
        <w:numPr>
          <w:ilvl w:val="0"/>
          <w:numId w:val="27"/>
        </w:numPr>
        <w:spacing w:after="120" w:line="240" w:lineRule="auto"/>
        <w:ind w:left="2140"/>
        <w:rPr>
          <w:rFonts w:cs="Times New Roman"/>
        </w:rPr>
      </w:pPr>
      <w:r w:rsidRPr="005044FE">
        <w:rPr>
          <w:rFonts w:cs="Times New Roman"/>
        </w:rPr>
        <w:t>SMOS registration,</w:t>
      </w:r>
    </w:p>
    <w:p w14:paraId="597B88E0" w14:textId="27D4A57E" w:rsidR="00934654" w:rsidRPr="005044FE" w:rsidRDefault="00934654" w:rsidP="005044FE">
      <w:pPr>
        <w:pStyle w:val="EX"/>
        <w:numPr>
          <w:ilvl w:val="0"/>
          <w:numId w:val="27"/>
        </w:numPr>
        <w:spacing w:after="120" w:line="240" w:lineRule="auto"/>
        <w:ind w:left="2140"/>
        <w:rPr>
          <w:rFonts w:cs="Times New Roman"/>
        </w:rPr>
      </w:pPr>
      <w:r w:rsidRPr="005044FE">
        <w:rPr>
          <w:rFonts w:cs="Times New Roman"/>
        </w:rPr>
        <w:t>SMOS discovery,</w:t>
      </w:r>
    </w:p>
    <w:p w14:paraId="733EE259" w14:textId="23DD9563" w:rsidR="00934654" w:rsidRPr="005044FE" w:rsidRDefault="00934654" w:rsidP="005044FE">
      <w:pPr>
        <w:pStyle w:val="EX"/>
        <w:numPr>
          <w:ilvl w:val="0"/>
          <w:numId w:val="27"/>
        </w:numPr>
        <w:spacing w:after="120" w:line="240" w:lineRule="auto"/>
        <w:ind w:left="2140"/>
        <w:rPr>
          <w:rFonts w:cs="Times New Roman"/>
        </w:rPr>
      </w:pPr>
      <w:r w:rsidRPr="005044FE">
        <w:rPr>
          <w:rFonts w:cs="Times New Roman"/>
        </w:rPr>
        <w:t>Authentication and authorization to access a SMOS,</w:t>
      </w:r>
    </w:p>
    <w:p w14:paraId="4E7E5C87" w14:textId="06B8BCCD" w:rsidR="00934654" w:rsidRPr="005044FE" w:rsidRDefault="00934654" w:rsidP="005044FE">
      <w:pPr>
        <w:pStyle w:val="EX"/>
        <w:numPr>
          <w:ilvl w:val="0"/>
          <w:numId w:val="27"/>
        </w:numPr>
        <w:spacing w:after="120" w:line="240" w:lineRule="auto"/>
        <w:ind w:left="2140"/>
        <w:rPr>
          <w:rFonts w:cs="Times New Roman"/>
        </w:rPr>
      </w:pPr>
      <w:r w:rsidRPr="005044FE">
        <w:rPr>
          <w:rFonts w:cs="Times New Roman"/>
        </w:rPr>
        <w:t>Communication support between SMOS Service Producers and SMOS Service Consumers (SMOS Communication),</w:t>
      </w:r>
    </w:p>
    <w:p w14:paraId="60B08BF8" w14:textId="782FC309" w:rsidR="00934654" w:rsidRPr="005044FE" w:rsidRDefault="00934654" w:rsidP="005044FE">
      <w:pPr>
        <w:pStyle w:val="EX"/>
        <w:numPr>
          <w:ilvl w:val="0"/>
          <w:numId w:val="27"/>
        </w:numPr>
        <w:spacing w:after="120" w:line="240" w:lineRule="auto"/>
        <w:ind w:left="2140"/>
        <w:rPr>
          <w:rFonts w:cs="Times New Roman"/>
        </w:rPr>
      </w:pPr>
      <w:r w:rsidRPr="005044FE">
        <w:rPr>
          <w:rFonts w:cs="Times New Roman"/>
        </w:rPr>
        <w:t>Bootstrap of new SMOSs (optional),</w:t>
      </w:r>
    </w:p>
    <w:p w14:paraId="6FF69CA1" w14:textId="5B5A23CF" w:rsidR="00934654" w:rsidRPr="005044FE" w:rsidRDefault="00934654" w:rsidP="005044FE">
      <w:pPr>
        <w:pStyle w:val="EX"/>
        <w:numPr>
          <w:ilvl w:val="0"/>
          <w:numId w:val="27"/>
        </w:numPr>
        <w:spacing w:after="120" w:line="240" w:lineRule="auto"/>
        <w:ind w:left="2140"/>
        <w:rPr>
          <w:rFonts w:cs="Times New Roman"/>
        </w:rPr>
      </w:pPr>
      <w:r w:rsidRPr="005044FE">
        <w:rPr>
          <w:rFonts w:cs="Times New Roman"/>
        </w:rPr>
        <w:t>Heartbeat of SMOSs (optional).</w:t>
      </w:r>
    </w:p>
    <w:p w14:paraId="62E3D023" w14:textId="77777777" w:rsidR="00934654" w:rsidRPr="005044FE" w:rsidRDefault="00934654" w:rsidP="005044FE">
      <w:pPr>
        <w:pStyle w:val="EX"/>
        <w:tabs>
          <w:tab w:val="left" w:pos="1230"/>
        </w:tabs>
        <w:spacing w:after="120"/>
        <w:ind w:left="1420" w:firstLine="0"/>
        <w:rPr>
          <w:rFonts w:cs="Times New Roman"/>
        </w:rPr>
      </w:pPr>
      <w:r w:rsidRPr="005044FE">
        <w:rPr>
          <w:rFonts w:cs="Times New Roman"/>
        </w:rPr>
        <w:tab/>
      </w:r>
    </w:p>
    <w:p w14:paraId="58B4AE19" w14:textId="77777777" w:rsidR="00934654" w:rsidRPr="005044FE" w:rsidRDefault="00934654" w:rsidP="005044FE">
      <w:pPr>
        <w:pStyle w:val="ListParagraph"/>
        <w:numPr>
          <w:ilvl w:val="0"/>
          <w:numId w:val="18"/>
        </w:numPr>
        <w:spacing w:after="160" w:line="259" w:lineRule="auto"/>
        <w:ind w:left="1780"/>
        <w:rPr>
          <w:rFonts w:cs="Times New Roman"/>
        </w:rPr>
      </w:pPr>
      <w:r w:rsidRPr="005044FE">
        <w:rPr>
          <w:rFonts w:cs="Times New Roman"/>
        </w:rPr>
        <w:t xml:space="preserve">SME in the role of SME services Producer </w:t>
      </w:r>
    </w:p>
    <w:p w14:paraId="2687D7B1" w14:textId="14C00C77" w:rsidR="00934654" w:rsidRPr="005044FE" w:rsidRDefault="00934654" w:rsidP="005044FE">
      <w:pPr>
        <w:pStyle w:val="EX"/>
        <w:numPr>
          <w:ilvl w:val="0"/>
          <w:numId w:val="27"/>
        </w:numPr>
        <w:spacing w:after="120" w:line="240" w:lineRule="auto"/>
        <w:ind w:left="2140"/>
        <w:rPr>
          <w:rFonts w:cs="Times New Roman"/>
        </w:rPr>
      </w:pPr>
      <w:r w:rsidRPr="005044FE">
        <w:rPr>
          <w:rFonts w:cs="Times New Roman"/>
        </w:rPr>
        <w:t xml:space="preserve">supports the functionality of OAuth 2.0 </w:t>
      </w:r>
      <w:r w:rsidR="00B63D10" w:rsidRPr="005044FE">
        <w:rPr>
          <w:rFonts w:cs="Times New Roman"/>
        </w:rPr>
        <w:t xml:space="preserve">authorization </w:t>
      </w:r>
      <w:r w:rsidRPr="005044FE">
        <w:rPr>
          <w:rFonts w:cs="Times New Roman"/>
        </w:rPr>
        <w:t xml:space="preserve">server, </w:t>
      </w:r>
    </w:p>
    <w:p w14:paraId="446A5646" w14:textId="49FABFC5" w:rsidR="00934654" w:rsidRPr="005044FE" w:rsidRDefault="00934654" w:rsidP="005044FE">
      <w:pPr>
        <w:pStyle w:val="EX"/>
        <w:numPr>
          <w:ilvl w:val="0"/>
          <w:numId w:val="27"/>
        </w:numPr>
        <w:spacing w:after="120" w:line="240" w:lineRule="auto"/>
        <w:ind w:left="2140"/>
        <w:rPr>
          <w:rFonts w:cs="Times New Roman"/>
        </w:rPr>
      </w:pPr>
      <w:r w:rsidRPr="005044FE">
        <w:rPr>
          <w:rFonts w:cs="Times New Roman"/>
        </w:rPr>
        <w:t>support authentication and authorization of an rApp to determine which R1 services an rApp can access,</w:t>
      </w:r>
    </w:p>
    <w:p w14:paraId="3E7CA561" w14:textId="2BE32E15" w:rsidR="00934654" w:rsidRPr="005044FE" w:rsidRDefault="00934654" w:rsidP="005044FE">
      <w:pPr>
        <w:pStyle w:val="EX"/>
        <w:numPr>
          <w:ilvl w:val="0"/>
          <w:numId w:val="27"/>
        </w:numPr>
        <w:spacing w:after="120" w:line="240" w:lineRule="auto"/>
        <w:ind w:left="2140"/>
        <w:rPr>
          <w:rFonts w:cs="Times New Roman"/>
        </w:rPr>
      </w:pPr>
      <w:r w:rsidRPr="005044FE">
        <w:rPr>
          <w:rFonts w:cs="Times New Roman"/>
        </w:rPr>
        <w:t xml:space="preserve">provide response of success or failure to access token </w:t>
      </w:r>
      <w:r w:rsidR="00E64B7F" w:rsidRPr="005044FE">
        <w:rPr>
          <w:rFonts w:cs="Times New Roman"/>
        </w:rPr>
        <w:t>requests</w:t>
      </w:r>
    </w:p>
    <w:p w14:paraId="4EE14DEF" w14:textId="77777777" w:rsidR="00934654" w:rsidRPr="005044FE" w:rsidRDefault="00934654" w:rsidP="005044FE">
      <w:pPr>
        <w:pStyle w:val="ListParagraph"/>
        <w:numPr>
          <w:ilvl w:val="0"/>
          <w:numId w:val="18"/>
        </w:numPr>
        <w:spacing w:after="160" w:line="259" w:lineRule="auto"/>
        <w:ind w:left="1780"/>
        <w:rPr>
          <w:rFonts w:eastAsiaTheme="minorHAnsi" w:cs="Times New Roman"/>
          <w:lang w:eastAsia="en-US"/>
        </w:rPr>
      </w:pPr>
      <w:r w:rsidRPr="005044FE">
        <w:rPr>
          <w:rFonts w:cs="Times New Roman"/>
        </w:rPr>
        <w:t>rApp</w:t>
      </w:r>
      <w:r w:rsidRPr="005044FE">
        <w:rPr>
          <w:rFonts w:eastAsiaTheme="minorHAnsi" w:cs="Times New Roman"/>
          <w:lang w:eastAsia="en-US"/>
        </w:rPr>
        <w:t xml:space="preserve"> </w:t>
      </w:r>
    </w:p>
    <w:p w14:paraId="34779F8B" w14:textId="1E4DDE75" w:rsidR="00934654" w:rsidRPr="005044FE" w:rsidRDefault="00934654" w:rsidP="005044FE">
      <w:pPr>
        <w:pStyle w:val="EX"/>
        <w:numPr>
          <w:ilvl w:val="0"/>
          <w:numId w:val="27"/>
        </w:numPr>
        <w:spacing w:after="120" w:line="240" w:lineRule="auto"/>
        <w:ind w:left="2140"/>
        <w:rPr>
          <w:rFonts w:cs="Times New Roman"/>
        </w:rPr>
      </w:pPr>
      <w:r w:rsidRPr="005044FE">
        <w:rPr>
          <w:rFonts w:cs="Times New Roman"/>
        </w:rPr>
        <w:t>initiating the procedure to request access token,</w:t>
      </w:r>
    </w:p>
    <w:p w14:paraId="6C30698A" w14:textId="5C2449EA" w:rsidR="00934654" w:rsidRPr="005044FE" w:rsidRDefault="00934654" w:rsidP="005044FE">
      <w:pPr>
        <w:pStyle w:val="EX"/>
        <w:numPr>
          <w:ilvl w:val="0"/>
          <w:numId w:val="27"/>
        </w:numPr>
        <w:spacing w:after="120" w:line="240" w:lineRule="auto"/>
        <w:ind w:left="2140"/>
        <w:rPr>
          <w:rFonts w:cs="Times New Roman"/>
        </w:rPr>
      </w:pPr>
      <w:r w:rsidRPr="005044FE">
        <w:rPr>
          <w:rFonts w:cs="Times New Roman"/>
        </w:rPr>
        <w:t xml:space="preserve">initiating service request with the available access token. </w:t>
      </w:r>
    </w:p>
    <w:p w14:paraId="184DCF5E" w14:textId="77777777" w:rsidR="00934654" w:rsidRPr="005044FE" w:rsidRDefault="00934654" w:rsidP="005044FE">
      <w:pPr>
        <w:pStyle w:val="ListParagraph"/>
        <w:numPr>
          <w:ilvl w:val="0"/>
          <w:numId w:val="18"/>
        </w:numPr>
        <w:spacing w:after="160" w:line="259" w:lineRule="auto"/>
        <w:ind w:left="1780"/>
        <w:rPr>
          <w:rFonts w:eastAsiaTheme="minorHAnsi" w:cs="Times New Roman"/>
          <w:lang w:eastAsia="en-US"/>
        </w:rPr>
      </w:pPr>
      <w:r w:rsidRPr="005044FE">
        <w:rPr>
          <w:rFonts w:eastAsiaTheme="minorHAnsi" w:cs="Times New Roman"/>
          <w:lang w:eastAsia="en-US"/>
        </w:rPr>
        <w:t xml:space="preserve">R1 Service Producer </w:t>
      </w:r>
    </w:p>
    <w:p w14:paraId="7C1902EA" w14:textId="33DE708C" w:rsidR="00934654" w:rsidRPr="005044FE" w:rsidRDefault="00934654" w:rsidP="005044FE">
      <w:pPr>
        <w:pStyle w:val="EX"/>
        <w:numPr>
          <w:ilvl w:val="0"/>
          <w:numId w:val="27"/>
        </w:numPr>
        <w:spacing w:after="120" w:line="240" w:lineRule="auto"/>
        <w:ind w:left="2140"/>
        <w:rPr>
          <w:rFonts w:cs="Times New Roman"/>
        </w:rPr>
      </w:pPr>
      <w:r w:rsidRPr="005044FE">
        <w:rPr>
          <w:rFonts w:cs="Times New Roman"/>
        </w:rPr>
        <w:t xml:space="preserve">provider of an R1 service. </w:t>
      </w:r>
    </w:p>
    <w:p w14:paraId="6691CCEE" w14:textId="77777777" w:rsidR="00934654" w:rsidRPr="00246117" w:rsidRDefault="00934654" w:rsidP="00934654">
      <w:pPr>
        <w:pStyle w:val="EX"/>
        <w:spacing w:after="120"/>
        <w:ind w:left="0" w:firstLine="0"/>
      </w:pPr>
    </w:p>
    <w:p w14:paraId="026FC578" w14:textId="3AF80C02" w:rsidR="00934654" w:rsidRPr="00BA70D8" w:rsidRDefault="00934654" w:rsidP="00934654">
      <w:pPr>
        <w:rPr>
          <w:rFonts w:cs="Arial"/>
          <w:szCs w:val="24"/>
        </w:rPr>
      </w:pPr>
      <w:r w:rsidRPr="005F4680">
        <w:rPr>
          <w:rFonts w:ascii="Arial" w:hAnsi="Arial" w:cs="Arial"/>
          <w:sz w:val="24"/>
          <w:szCs w:val="24"/>
        </w:rPr>
        <w:t>9.</w:t>
      </w:r>
      <w:r>
        <w:rPr>
          <w:rFonts w:ascii="Arial" w:hAnsi="Arial" w:cs="Arial"/>
          <w:sz w:val="24"/>
          <w:szCs w:val="24"/>
        </w:rPr>
        <w:t xml:space="preserve">3.3.4   </w:t>
      </w:r>
      <w:r w:rsidR="00BB1318">
        <w:rPr>
          <w:rFonts w:ascii="Arial" w:hAnsi="Arial" w:cs="Arial"/>
          <w:sz w:val="24"/>
          <w:szCs w:val="24"/>
        </w:rPr>
        <w:t xml:space="preserve">       </w:t>
      </w:r>
      <w:r w:rsidRPr="005F4680">
        <w:rPr>
          <w:rFonts w:ascii="Arial" w:hAnsi="Arial" w:cs="Arial"/>
          <w:sz w:val="24"/>
          <w:szCs w:val="24"/>
        </w:rPr>
        <w:t xml:space="preserve">Solution </w:t>
      </w:r>
      <w:r w:rsidR="00E64B7F">
        <w:rPr>
          <w:rFonts w:ascii="Arial" w:hAnsi="Arial" w:cs="Arial"/>
          <w:sz w:val="24"/>
          <w:szCs w:val="24"/>
        </w:rPr>
        <w:t>e</w:t>
      </w:r>
      <w:r w:rsidRPr="005F4680">
        <w:rPr>
          <w:rFonts w:ascii="Arial" w:hAnsi="Arial" w:cs="Arial"/>
          <w:sz w:val="24"/>
          <w:szCs w:val="24"/>
        </w:rPr>
        <w:t>valuatio</w:t>
      </w:r>
      <w:r w:rsidR="007469C5">
        <w:rPr>
          <w:rFonts w:ascii="Arial" w:hAnsi="Arial" w:cs="Arial"/>
          <w:sz w:val="24"/>
          <w:szCs w:val="24"/>
        </w:rPr>
        <w:t>n</w:t>
      </w:r>
    </w:p>
    <w:p w14:paraId="7D640313" w14:textId="44700EC7" w:rsidR="00EF2177" w:rsidRDefault="00934654" w:rsidP="005044FE">
      <w:pPr>
        <w:pStyle w:val="EX"/>
        <w:spacing w:after="120"/>
        <w:ind w:left="1136" w:firstLine="284"/>
        <w:rPr>
          <w:rFonts w:cs="Times New Roman"/>
        </w:rPr>
      </w:pPr>
      <w:r w:rsidRPr="005044FE">
        <w:rPr>
          <w:rFonts w:cs="Times New Roman"/>
        </w:rPr>
        <w:t>Key issue #6: Provisioning of service access based on access token</w:t>
      </w:r>
    </w:p>
    <w:p w14:paraId="61043ED8" w14:textId="77777777" w:rsidR="00E64B7F" w:rsidRPr="005044FE" w:rsidRDefault="00E64B7F" w:rsidP="005044FE">
      <w:pPr>
        <w:pStyle w:val="EX"/>
        <w:spacing w:after="120"/>
        <w:ind w:left="1136" w:firstLine="284"/>
        <w:rPr>
          <w:rFonts w:cs="Times New Roman"/>
        </w:rPr>
      </w:pPr>
    </w:p>
    <w:p w14:paraId="6BB26C1A" w14:textId="3E3AE301" w:rsidR="00934654" w:rsidRPr="001B5631" w:rsidRDefault="001B5631" w:rsidP="001B5631">
      <w:pPr>
        <w:rPr>
          <w:rFonts w:ascii="Arial" w:hAnsi="Arial" w:cs="Arial"/>
          <w:sz w:val="24"/>
          <w:szCs w:val="24"/>
        </w:rPr>
      </w:pPr>
      <w:r>
        <w:rPr>
          <w:rFonts w:ascii="Arial" w:hAnsi="Arial" w:cs="Arial"/>
          <w:sz w:val="24"/>
          <w:szCs w:val="24"/>
        </w:rPr>
        <w:t>9</w:t>
      </w:r>
      <w:r w:rsidR="00EF2177">
        <w:rPr>
          <w:rFonts w:ascii="Arial" w:hAnsi="Arial" w:cs="Arial"/>
          <w:sz w:val="24"/>
          <w:szCs w:val="24"/>
        </w:rPr>
        <w:t xml:space="preserve">.3.3.5          </w:t>
      </w:r>
      <w:r w:rsidR="00934654" w:rsidRPr="001B5631">
        <w:rPr>
          <w:rFonts w:ascii="Arial" w:hAnsi="Arial" w:cs="Arial"/>
          <w:sz w:val="24"/>
          <w:szCs w:val="24"/>
        </w:rPr>
        <w:t xml:space="preserve">Potential </w:t>
      </w:r>
      <w:r w:rsidR="00E64B7F">
        <w:rPr>
          <w:rFonts w:ascii="Arial" w:hAnsi="Arial" w:cs="Arial"/>
          <w:sz w:val="24"/>
          <w:szCs w:val="24"/>
        </w:rPr>
        <w:t>s</w:t>
      </w:r>
      <w:r w:rsidR="00E64B7F" w:rsidRPr="001B5631">
        <w:rPr>
          <w:rFonts w:ascii="Arial" w:hAnsi="Arial" w:cs="Arial"/>
          <w:sz w:val="24"/>
          <w:szCs w:val="24"/>
        </w:rPr>
        <w:t xml:space="preserve">ecurity </w:t>
      </w:r>
      <w:r w:rsidR="00E64B7F">
        <w:rPr>
          <w:rFonts w:ascii="Arial" w:hAnsi="Arial" w:cs="Arial"/>
          <w:sz w:val="24"/>
          <w:szCs w:val="24"/>
        </w:rPr>
        <w:t>r</w:t>
      </w:r>
      <w:r w:rsidR="00E64B7F" w:rsidRPr="001B5631">
        <w:rPr>
          <w:rFonts w:ascii="Arial" w:hAnsi="Arial" w:cs="Arial"/>
          <w:sz w:val="24"/>
          <w:szCs w:val="24"/>
        </w:rPr>
        <w:t>ecommendations</w:t>
      </w:r>
    </w:p>
    <w:p w14:paraId="21DDA656" w14:textId="3D0698F5" w:rsidR="00B556DB" w:rsidRPr="005044FE" w:rsidRDefault="00B556DB" w:rsidP="005044FE">
      <w:pPr>
        <w:pStyle w:val="EX"/>
        <w:numPr>
          <w:ilvl w:val="1"/>
          <w:numId w:val="54"/>
        </w:numPr>
        <w:spacing w:after="120" w:line="240" w:lineRule="auto"/>
        <w:rPr>
          <w:rFonts w:cs="Times New Roman"/>
        </w:rPr>
      </w:pPr>
      <w:r w:rsidRPr="005044FE">
        <w:rPr>
          <w:rFonts w:cs="Times New Roman"/>
        </w:rPr>
        <w:t>Use OAuth 2.0, as specified in O-RAN Security Protocols Specifications [</w:t>
      </w:r>
      <w:r w:rsidR="00AD6A13" w:rsidRPr="005044FE">
        <w:rPr>
          <w:rFonts w:cs="Times New Roman"/>
        </w:rPr>
        <w:t>i.1</w:t>
      </w:r>
      <w:r w:rsidRPr="005044FE">
        <w:rPr>
          <w:rFonts w:cs="Times New Roman"/>
        </w:rPr>
        <w:t>], clause 4.7 to implement authorization in the R1 interface.</w:t>
      </w:r>
    </w:p>
    <w:p w14:paraId="4DFCD9B2" w14:textId="2ED5E06C" w:rsidR="00D82143" w:rsidRPr="005044FE" w:rsidRDefault="00B556DB" w:rsidP="005044FE">
      <w:pPr>
        <w:pStyle w:val="EX"/>
        <w:numPr>
          <w:ilvl w:val="1"/>
          <w:numId w:val="54"/>
        </w:numPr>
        <w:spacing w:after="120" w:line="240" w:lineRule="auto"/>
        <w:rPr>
          <w:rFonts w:cs="Times New Roman"/>
        </w:rPr>
      </w:pPr>
      <w:r w:rsidRPr="005044FE">
        <w:rPr>
          <w:rFonts w:cs="Times New Roman"/>
        </w:rPr>
        <w:t xml:space="preserve">Enable the SME to act as both an OAuth 2.0 resource and an OAuth 2.0 </w:t>
      </w:r>
      <w:r w:rsidR="00B63D10" w:rsidRPr="005044FE">
        <w:rPr>
          <w:rFonts w:cs="Times New Roman"/>
        </w:rPr>
        <w:t xml:space="preserve">authorization </w:t>
      </w:r>
      <w:r w:rsidRPr="005044FE">
        <w:rPr>
          <w:rFonts w:cs="Times New Roman"/>
        </w:rPr>
        <w:t>server.</w:t>
      </w:r>
    </w:p>
    <w:p w14:paraId="24F3B0BD" w14:textId="77777777" w:rsidR="00645B73" w:rsidRDefault="00645B73" w:rsidP="00C74472">
      <w:pPr>
        <w:pStyle w:val="EX"/>
        <w:spacing w:after="120"/>
        <w:ind w:left="0" w:firstLine="0"/>
      </w:pPr>
    </w:p>
    <w:p w14:paraId="1E4E5DFF" w14:textId="65F5A9AF" w:rsidR="000C7DD0" w:rsidRDefault="000C7DD0" w:rsidP="000C7DD0">
      <w:pPr>
        <w:pStyle w:val="Heading2"/>
        <w:ind w:left="0" w:firstLine="0"/>
        <w:rPr>
          <w:rFonts w:cs="Arial"/>
          <w:sz w:val="24"/>
          <w:szCs w:val="24"/>
        </w:rPr>
      </w:pPr>
      <w:bookmarkStart w:id="112" w:name="_Toc214882324"/>
      <w:r w:rsidRPr="00980CE1">
        <w:rPr>
          <w:rFonts w:cs="Arial"/>
          <w:sz w:val="24"/>
          <w:szCs w:val="24"/>
        </w:rPr>
        <w:lastRenderedPageBreak/>
        <w:t>9.</w:t>
      </w:r>
      <w:r>
        <w:rPr>
          <w:rFonts w:cs="Arial"/>
          <w:sz w:val="24"/>
          <w:szCs w:val="24"/>
        </w:rPr>
        <w:t>3</w:t>
      </w:r>
      <w:r w:rsidRPr="00980CE1">
        <w:rPr>
          <w:rFonts w:cs="Arial"/>
          <w:sz w:val="24"/>
          <w:szCs w:val="24"/>
        </w:rPr>
        <w:t>.</w:t>
      </w:r>
      <w:r>
        <w:rPr>
          <w:rFonts w:cs="Arial"/>
          <w:sz w:val="24"/>
          <w:szCs w:val="24"/>
        </w:rPr>
        <w:t>4</w:t>
      </w:r>
      <w:r w:rsidRPr="00980CE1">
        <w:rPr>
          <w:rFonts w:cs="Arial"/>
          <w:sz w:val="24"/>
          <w:szCs w:val="24"/>
        </w:rPr>
        <w:t xml:space="preserve">   </w:t>
      </w:r>
      <w:r w:rsidR="00BB1318">
        <w:rPr>
          <w:rFonts w:cs="Arial"/>
          <w:sz w:val="24"/>
          <w:szCs w:val="24"/>
        </w:rPr>
        <w:t xml:space="preserve">        </w:t>
      </w:r>
      <w:r w:rsidRPr="00980CE1">
        <w:rPr>
          <w:rFonts w:cs="Arial"/>
          <w:sz w:val="24"/>
          <w:szCs w:val="24"/>
        </w:rPr>
        <w:t>Solution #</w:t>
      </w:r>
      <w:r>
        <w:rPr>
          <w:rFonts w:cs="Arial"/>
          <w:sz w:val="24"/>
          <w:szCs w:val="24"/>
        </w:rPr>
        <w:t>4</w:t>
      </w:r>
      <w:r w:rsidRPr="00980CE1">
        <w:rPr>
          <w:rFonts w:cs="Arial"/>
          <w:sz w:val="24"/>
          <w:szCs w:val="24"/>
        </w:rPr>
        <w:t>:</w:t>
      </w:r>
      <w:r>
        <w:rPr>
          <w:rFonts w:cs="Arial"/>
          <w:sz w:val="24"/>
          <w:szCs w:val="24"/>
        </w:rPr>
        <w:t xml:space="preserve"> Secure transmission </w:t>
      </w:r>
      <w:r w:rsidR="00AF0458">
        <w:rPr>
          <w:rFonts w:cs="Arial"/>
          <w:sz w:val="24"/>
          <w:szCs w:val="24"/>
        </w:rPr>
        <w:t xml:space="preserve">for </w:t>
      </w:r>
      <w:r>
        <w:rPr>
          <w:rFonts w:cs="Arial"/>
          <w:sz w:val="24"/>
          <w:szCs w:val="24"/>
        </w:rPr>
        <w:t>client</w:t>
      </w:r>
      <w:r w:rsidR="00C966B4">
        <w:rPr>
          <w:rFonts w:cs="Arial"/>
          <w:sz w:val="24"/>
          <w:szCs w:val="24"/>
        </w:rPr>
        <w:t>,</w:t>
      </w:r>
      <w:r>
        <w:rPr>
          <w:rFonts w:cs="Arial"/>
          <w:sz w:val="24"/>
          <w:szCs w:val="24"/>
        </w:rPr>
        <w:t xml:space="preserve"> authorization server and resource server for R1, A1 and O2</w:t>
      </w:r>
      <w:bookmarkEnd w:id="112"/>
      <w:r>
        <w:rPr>
          <w:rFonts w:cs="Arial"/>
          <w:sz w:val="24"/>
          <w:szCs w:val="24"/>
        </w:rPr>
        <w:t xml:space="preserve"> </w:t>
      </w:r>
    </w:p>
    <w:p w14:paraId="3F78C88B" w14:textId="21D7CCFC" w:rsidR="000C7DD0" w:rsidRDefault="000C7DD0" w:rsidP="000C7DD0">
      <w:pPr>
        <w:rPr>
          <w:rFonts w:ascii="Arial" w:hAnsi="Arial" w:cs="Arial"/>
          <w:sz w:val="24"/>
          <w:szCs w:val="24"/>
        </w:rPr>
      </w:pPr>
      <w:r>
        <w:rPr>
          <w:rFonts w:ascii="Arial" w:hAnsi="Arial" w:cs="Arial"/>
          <w:sz w:val="24"/>
          <w:szCs w:val="24"/>
        </w:rPr>
        <w:t>9.3.4.1</w:t>
      </w:r>
      <w:r w:rsidR="00BB1318">
        <w:rPr>
          <w:rFonts w:ascii="Arial" w:hAnsi="Arial" w:cs="Arial"/>
          <w:sz w:val="24"/>
          <w:szCs w:val="24"/>
        </w:rPr>
        <w:t xml:space="preserve">     </w:t>
      </w:r>
      <w:r w:rsidR="00523AA5">
        <w:rPr>
          <w:rFonts w:ascii="Arial" w:hAnsi="Arial" w:cs="Arial"/>
          <w:sz w:val="24"/>
          <w:szCs w:val="24"/>
        </w:rPr>
        <w:t xml:space="preserve">    </w:t>
      </w:r>
      <w:r>
        <w:rPr>
          <w:rFonts w:ascii="Arial" w:hAnsi="Arial" w:cs="Arial"/>
          <w:sz w:val="24"/>
          <w:szCs w:val="24"/>
        </w:rPr>
        <w:t xml:space="preserve">Background </w:t>
      </w:r>
    </w:p>
    <w:p w14:paraId="17B24C39" w14:textId="4A549708" w:rsidR="000C7DD0" w:rsidRPr="005044FE" w:rsidRDefault="000C7DD0" w:rsidP="005044FE">
      <w:pPr>
        <w:ind w:left="1420"/>
        <w:rPr>
          <w:rFonts w:cs="Times New Roman"/>
          <w:lang w:val="en-GB"/>
        </w:rPr>
      </w:pPr>
      <w:r w:rsidRPr="005044FE">
        <w:rPr>
          <w:rFonts w:cs="Times New Roman"/>
          <w:lang w:val="en-GB"/>
        </w:rPr>
        <w:t xml:space="preserve">This solution elaborates on the possibilities to ensure that data for the below flows is </w:t>
      </w:r>
      <w:r w:rsidR="008D5AD5" w:rsidRPr="005044FE">
        <w:rPr>
          <w:rFonts w:cs="Times New Roman"/>
          <w:lang w:val="en-GB"/>
        </w:rPr>
        <w:t>s</w:t>
      </w:r>
      <w:r w:rsidR="00124C8B" w:rsidRPr="005044FE">
        <w:rPr>
          <w:rFonts w:cs="Times New Roman"/>
          <w:lang w:val="en-GB"/>
        </w:rPr>
        <w:t>ecure transmission of request and response between client to authorization server, between client and resource server for R1, A1 and O2.</w:t>
      </w:r>
    </w:p>
    <w:p w14:paraId="2E22E460" w14:textId="77777777" w:rsidR="000C7DD0" w:rsidRPr="005044FE" w:rsidRDefault="000C7DD0" w:rsidP="005044FE">
      <w:pPr>
        <w:pStyle w:val="ListParagraph"/>
        <w:numPr>
          <w:ilvl w:val="0"/>
          <w:numId w:val="33"/>
        </w:numPr>
        <w:spacing w:line="240" w:lineRule="auto"/>
        <w:ind w:left="2140"/>
        <w:rPr>
          <w:rFonts w:cs="Times New Roman"/>
          <w:lang w:val="en-GB"/>
        </w:rPr>
      </w:pPr>
      <w:r w:rsidRPr="005044FE">
        <w:rPr>
          <w:rFonts w:cs="Times New Roman"/>
          <w:lang w:val="en-GB"/>
        </w:rPr>
        <w:t>Between client and authorization server</w:t>
      </w:r>
    </w:p>
    <w:p w14:paraId="0B9FFD29" w14:textId="77777777" w:rsidR="000C7DD0" w:rsidRPr="005044FE" w:rsidRDefault="000C7DD0" w:rsidP="005044FE">
      <w:pPr>
        <w:pStyle w:val="ListParagraph"/>
        <w:numPr>
          <w:ilvl w:val="1"/>
          <w:numId w:val="33"/>
        </w:numPr>
        <w:spacing w:line="240" w:lineRule="auto"/>
        <w:ind w:left="2860"/>
        <w:rPr>
          <w:rFonts w:cs="Times New Roman"/>
          <w:lang w:val="en-GB"/>
        </w:rPr>
      </w:pPr>
      <w:r w:rsidRPr="005044FE">
        <w:rPr>
          <w:rFonts w:cs="Times New Roman"/>
          <w:lang w:val="en-GB"/>
        </w:rPr>
        <w:t>The client needs to send the credentials and the authorization request details which need to be secured during transmission.</w:t>
      </w:r>
    </w:p>
    <w:p w14:paraId="13BFCFE9" w14:textId="77777777" w:rsidR="000C7DD0" w:rsidRPr="005044FE" w:rsidRDefault="000C7DD0" w:rsidP="005044FE">
      <w:pPr>
        <w:pStyle w:val="ListParagraph"/>
        <w:numPr>
          <w:ilvl w:val="0"/>
          <w:numId w:val="33"/>
        </w:numPr>
        <w:spacing w:line="240" w:lineRule="auto"/>
        <w:ind w:left="2140"/>
        <w:rPr>
          <w:rFonts w:cs="Times New Roman"/>
          <w:lang w:val="en-GB"/>
        </w:rPr>
      </w:pPr>
      <w:r w:rsidRPr="005044FE">
        <w:rPr>
          <w:rFonts w:cs="Times New Roman"/>
          <w:lang w:val="en-GB"/>
        </w:rPr>
        <w:t>Between client and resource server</w:t>
      </w:r>
    </w:p>
    <w:p w14:paraId="4097D218" w14:textId="77777777" w:rsidR="000C7DD0" w:rsidRPr="005044FE" w:rsidRDefault="000C7DD0" w:rsidP="005044FE">
      <w:pPr>
        <w:pStyle w:val="ListParagraph"/>
        <w:numPr>
          <w:ilvl w:val="1"/>
          <w:numId w:val="33"/>
        </w:numPr>
        <w:spacing w:line="240" w:lineRule="auto"/>
        <w:ind w:left="2860"/>
        <w:rPr>
          <w:rFonts w:cs="Times New Roman"/>
          <w:lang w:val="en-GB"/>
        </w:rPr>
      </w:pPr>
      <w:r w:rsidRPr="005044FE">
        <w:rPr>
          <w:rFonts w:cs="Times New Roman"/>
          <w:lang w:val="en-GB"/>
        </w:rPr>
        <w:t>The client needs to send the access token to the authentic resource server which needs to be secured during transmission.</w:t>
      </w:r>
    </w:p>
    <w:p w14:paraId="1B63C241" w14:textId="77777777" w:rsidR="000C7DD0" w:rsidRDefault="000C7DD0" w:rsidP="000C7DD0">
      <w:pPr>
        <w:rPr>
          <w:rFonts w:ascii="Arial" w:hAnsi="Arial" w:cs="Arial"/>
          <w:sz w:val="28"/>
          <w:szCs w:val="28"/>
          <w:lang w:eastAsia="x-none"/>
        </w:rPr>
      </w:pPr>
    </w:p>
    <w:p w14:paraId="5D2001CA" w14:textId="6AB3F860" w:rsidR="000C7DD0" w:rsidRDefault="000C7DD0" w:rsidP="000C7DD0">
      <w:pPr>
        <w:rPr>
          <w:rFonts w:ascii="Arial" w:hAnsi="Arial" w:cs="Arial"/>
          <w:sz w:val="24"/>
          <w:szCs w:val="24"/>
        </w:rPr>
      </w:pPr>
      <w:r>
        <w:rPr>
          <w:rFonts w:ascii="Arial" w:hAnsi="Arial" w:cs="Arial"/>
          <w:sz w:val="24"/>
          <w:szCs w:val="24"/>
        </w:rPr>
        <w:t xml:space="preserve">9.3.4.2 </w:t>
      </w:r>
      <w:r w:rsidR="00523AA5">
        <w:rPr>
          <w:rFonts w:ascii="Arial" w:hAnsi="Arial" w:cs="Arial"/>
          <w:sz w:val="24"/>
          <w:szCs w:val="24"/>
        </w:rPr>
        <w:t xml:space="preserve">        </w:t>
      </w:r>
      <w:r>
        <w:rPr>
          <w:rFonts w:ascii="Arial" w:hAnsi="Arial" w:cs="Arial"/>
          <w:sz w:val="24"/>
          <w:szCs w:val="24"/>
        </w:rPr>
        <w:t xml:space="preserve">Solution </w:t>
      </w:r>
      <w:r w:rsidR="00E64B7F">
        <w:rPr>
          <w:rFonts w:ascii="Arial" w:hAnsi="Arial" w:cs="Arial"/>
          <w:sz w:val="24"/>
          <w:szCs w:val="24"/>
        </w:rPr>
        <w:t>description</w:t>
      </w:r>
    </w:p>
    <w:p w14:paraId="2FF19BD8" w14:textId="65159878" w:rsidR="000C7DD0" w:rsidRPr="005044FE" w:rsidRDefault="000C7DD0" w:rsidP="000C7DD0">
      <w:pPr>
        <w:pStyle w:val="TH"/>
        <w:rPr>
          <w:rFonts w:cs="Arial"/>
        </w:rPr>
      </w:pPr>
      <w:r w:rsidRPr="005044FE">
        <w:rPr>
          <w:rFonts w:cs="Arial"/>
        </w:rPr>
        <w:t>Table 9.3.4-1 use case of secure data transmission between client and authorization server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8"/>
        <w:gridCol w:w="6177"/>
        <w:gridCol w:w="1506"/>
      </w:tblGrid>
      <w:tr w:rsidR="000C7DD0" w14:paraId="57761C5E" w14:textId="77777777" w:rsidTr="003760E9">
        <w:trPr>
          <w:jc w:val="center"/>
        </w:trPr>
        <w:tc>
          <w:tcPr>
            <w:tcW w:w="1948"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2F471CD" w14:textId="77777777" w:rsidR="000C7DD0" w:rsidRPr="005044FE" w:rsidRDefault="000C7DD0" w:rsidP="003760E9">
            <w:pPr>
              <w:pStyle w:val="TAH"/>
              <w:rPr>
                <w:rFonts w:cs="Arial"/>
                <w:lang w:bidi="ar-KW"/>
              </w:rPr>
            </w:pPr>
            <w:r w:rsidRPr="005044FE">
              <w:rPr>
                <w:rFonts w:cs="Arial"/>
                <w:lang w:bidi="ar-KW"/>
              </w:rPr>
              <w:t>Use Case Stage</w:t>
            </w:r>
          </w:p>
        </w:tc>
        <w:tc>
          <w:tcPr>
            <w:tcW w:w="6177"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6BEB87D" w14:textId="77777777" w:rsidR="000C7DD0" w:rsidRPr="005044FE" w:rsidRDefault="000C7DD0" w:rsidP="003760E9">
            <w:pPr>
              <w:pStyle w:val="TAH"/>
              <w:rPr>
                <w:rFonts w:cs="Arial"/>
                <w:lang w:bidi="ar-KW"/>
              </w:rPr>
            </w:pPr>
            <w:r w:rsidRPr="005044FE">
              <w:rPr>
                <w:rFonts w:cs="Arial"/>
                <w:lang w:bidi="ar-KW"/>
              </w:rPr>
              <w:t>Evolution / Specification</w:t>
            </w:r>
          </w:p>
        </w:tc>
        <w:tc>
          <w:tcPr>
            <w:tcW w:w="1506"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DB86647" w14:textId="77777777" w:rsidR="000C7DD0" w:rsidRPr="005044FE" w:rsidRDefault="000C7DD0" w:rsidP="003760E9">
            <w:pPr>
              <w:pStyle w:val="TAH"/>
              <w:rPr>
                <w:rFonts w:cs="Arial"/>
                <w:lang w:bidi="ar-KW"/>
              </w:rPr>
            </w:pPr>
            <w:r w:rsidRPr="005044FE">
              <w:rPr>
                <w:rFonts w:cs="Arial"/>
                <w:lang w:bidi="ar-KW"/>
              </w:rPr>
              <w:t>&lt;&lt;Uses&gt;&gt;</w:t>
            </w:r>
          </w:p>
          <w:p w14:paraId="5638ADF3" w14:textId="77777777" w:rsidR="000C7DD0" w:rsidRPr="005044FE" w:rsidRDefault="000C7DD0" w:rsidP="003760E9">
            <w:pPr>
              <w:pStyle w:val="TAH"/>
              <w:rPr>
                <w:rFonts w:cs="Arial"/>
                <w:lang w:bidi="ar-KW"/>
              </w:rPr>
            </w:pPr>
            <w:r w:rsidRPr="005044FE">
              <w:rPr>
                <w:rFonts w:cs="Arial"/>
                <w:lang w:bidi="ar-KW"/>
              </w:rPr>
              <w:t xml:space="preserve">Related use </w:t>
            </w:r>
          </w:p>
        </w:tc>
      </w:tr>
      <w:tr w:rsidR="000C7DD0" w14:paraId="4DF0BC80" w14:textId="77777777" w:rsidTr="003760E9">
        <w:trPr>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692B1ADD" w14:textId="77777777" w:rsidR="000C7DD0" w:rsidRPr="005044FE" w:rsidRDefault="000C7DD0" w:rsidP="003760E9">
            <w:pPr>
              <w:pStyle w:val="TAL"/>
              <w:keepLines w:val="0"/>
              <w:rPr>
                <w:rFonts w:cs="Arial"/>
                <w:szCs w:val="18"/>
                <w:lang w:bidi="ar-KW"/>
              </w:rPr>
            </w:pPr>
            <w:r w:rsidRPr="005044FE">
              <w:rPr>
                <w:rFonts w:cs="Arial"/>
                <w:szCs w:val="18"/>
                <w:lang w:bidi="ar-KW"/>
              </w:rPr>
              <w:t>Goal</w:t>
            </w:r>
          </w:p>
        </w:tc>
        <w:tc>
          <w:tcPr>
            <w:tcW w:w="6177" w:type="dxa"/>
            <w:tcBorders>
              <w:top w:val="single" w:sz="4" w:space="0" w:color="auto"/>
              <w:left w:val="single" w:sz="4" w:space="0" w:color="auto"/>
              <w:bottom w:val="single" w:sz="4" w:space="0" w:color="auto"/>
              <w:right w:val="single" w:sz="4" w:space="0" w:color="auto"/>
            </w:tcBorders>
            <w:vAlign w:val="center"/>
            <w:hideMark/>
          </w:tcPr>
          <w:p w14:paraId="35B26C86" w14:textId="77777777" w:rsidR="000C7DD0" w:rsidRPr="005044FE" w:rsidRDefault="000C7DD0" w:rsidP="003760E9">
            <w:pPr>
              <w:pStyle w:val="TAL"/>
              <w:keepLines w:val="0"/>
              <w:numPr>
                <w:ilvl w:val="0"/>
                <w:numId w:val="32"/>
              </w:numPr>
              <w:jc w:val="both"/>
              <w:rPr>
                <w:rFonts w:cs="Arial"/>
                <w:szCs w:val="18"/>
                <w:lang w:eastAsia="ja-JP" w:bidi="ar-KW"/>
              </w:rPr>
            </w:pPr>
            <w:r w:rsidRPr="005044FE">
              <w:rPr>
                <w:rFonts w:cs="Arial"/>
                <w:szCs w:val="18"/>
                <w:lang w:eastAsia="ja-JP" w:bidi="ar-KW"/>
              </w:rPr>
              <w:t xml:space="preserve"> Transfer the data from client to authorization server securely</w:t>
            </w:r>
          </w:p>
        </w:tc>
        <w:tc>
          <w:tcPr>
            <w:tcW w:w="1506" w:type="dxa"/>
            <w:tcBorders>
              <w:top w:val="single" w:sz="4" w:space="0" w:color="auto"/>
              <w:left w:val="single" w:sz="4" w:space="0" w:color="auto"/>
              <w:bottom w:val="single" w:sz="4" w:space="0" w:color="auto"/>
              <w:right w:val="single" w:sz="4" w:space="0" w:color="auto"/>
            </w:tcBorders>
            <w:vAlign w:val="center"/>
          </w:tcPr>
          <w:p w14:paraId="18FA1B29" w14:textId="77777777" w:rsidR="000C7DD0" w:rsidRPr="005044FE" w:rsidRDefault="000C7DD0" w:rsidP="003760E9">
            <w:pPr>
              <w:pStyle w:val="TAL"/>
              <w:keepLines w:val="0"/>
              <w:spacing w:line="360" w:lineRule="auto"/>
              <w:jc w:val="both"/>
              <w:rPr>
                <w:rFonts w:cs="Arial"/>
                <w:sz w:val="20"/>
                <w:lang w:eastAsia="ja-JP" w:bidi="ar-KW"/>
              </w:rPr>
            </w:pPr>
          </w:p>
        </w:tc>
      </w:tr>
      <w:tr w:rsidR="000C7DD0" w14:paraId="1818B584" w14:textId="77777777" w:rsidTr="003760E9">
        <w:trPr>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277C54B7" w14:textId="77777777" w:rsidR="000C7DD0" w:rsidRPr="005044FE" w:rsidRDefault="000C7DD0" w:rsidP="003760E9">
            <w:pPr>
              <w:pStyle w:val="TAL"/>
              <w:keepLines w:val="0"/>
              <w:jc w:val="both"/>
              <w:rPr>
                <w:rFonts w:cs="Arial"/>
                <w:szCs w:val="18"/>
                <w:lang w:bidi="ar-KW"/>
              </w:rPr>
            </w:pPr>
            <w:r w:rsidRPr="005044FE">
              <w:rPr>
                <w:rFonts w:cs="Arial"/>
                <w:szCs w:val="18"/>
                <w:lang w:bidi="ar-KW"/>
              </w:rPr>
              <w:t>Actors and Roles</w:t>
            </w:r>
          </w:p>
        </w:tc>
        <w:tc>
          <w:tcPr>
            <w:tcW w:w="6177" w:type="dxa"/>
            <w:tcBorders>
              <w:top w:val="single" w:sz="4" w:space="0" w:color="auto"/>
              <w:left w:val="single" w:sz="4" w:space="0" w:color="auto"/>
              <w:bottom w:val="single" w:sz="4" w:space="0" w:color="auto"/>
              <w:right w:val="single" w:sz="4" w:space="0" w:color="auto"/>
            </w:tcBorders>
            <w:vAlign w:val="center"/>
            <w:hideMark/>
          </w:tcPr>
          <w:p w14:paraId="67CABEA1" w14:textId="17A720E4" w:rsidR="000C7DD0" w:rsidRPr="005044FE" w:rsidRDefault="000C7DD0" w:rsidP="003760E9">
            <w:pPr>
              <w:rPr>
                <w:rFonts w:ascii="Arial" w:hAnsi="Arial" w:cs="Arial"/>
                <w:sz w:val="18"/>
                <w:szCs w:val="18"/>
              </w:rPr>
            </w:pPr>
            <w:r w:rsidRPr="005044FE">
              <w:rPr>
                <w:rFonts w:ascii="Arial" w:hAnsi="Arial" w:cs="Arial"/>
                <w:sz w:val="18"/>
                <w:szCs w:val="18"/>
              </w:rPr>
              <w:t>Below are examples of HTTP clients</w:t>
            </w:r>
            <w:r w:rsidR="0025378D">
              <w:rPr>
                <w:rFonts w:ascii="Arial" w:hAnsi="Arial" w:cs="Arial"/>
                <w:sz w:val="18"/>
                <w:szCs w:val="18"/>
              </w:rPr>
              <w:t>,</w:t>
            </w:r>
          </w:p>
          <w:p w14:paraId="680011A2" w14:textId="77777777" w:rsidR="000C7DD0" w:rsidRPr="005044FE" w:rsidRDefault="000C7DD0" w:rsidP="003760E9">
            <w:pPr>
              <w:pStyle w:val="ListParagraph"/>
              <w:numPr>
                <w:ilvl w:val="0"/>
                <w:numId w:val="15"/>
              </w:numPr>
              <w:rPr>
                <w:rFonts w:ascii="Arial" w:hAnsi="Arial" w:cs="Arial"/>
                <w:sz w:val="18"/>
                <w:szCs w:val="18"/>
              </w:rPr>
            </w:pPr>
            <w:r w:rsidRPr="005044FE">
              <w:rPr>
                <w:rFonts w:ascii="Arial" w:hAnsi="Arial" w:cs="Arial"/>
                <w:sz w:val="18"/>
                <w:szCs w:val="18"/>
              </w:rPr>
              <w:t xml:space="preserve">rApp in the role of R1 Service Consumer  </w:t>
            </w:r>
          </w:p>
          <w:p w14:paraId="65B16A50" w14:textId="77777777" w:rsidR="000C7DD0" w:rsidRPr="005044FE" w:rsidRDefault="000C7DD0" w:rsidP="003760E9">
            <w:pPr>
              <w:pStyle w:val="ListParagraph"/>
              <w:numPr>
                <w:ilvl w:val="0"/>
                <w:numId w:val="15"/>
              </w:numPr>
              <w:rPr>
                <w:rFonts w:ascii="Arial" w:hAnsi="Arial" w:cs="Arial"/>
                <w:sz w:val="18"/>
                <w:szCs w:val="18"/>
              </w:rPr>
            </w:pPr>
            <w:r w:rsidRPr="005044FE">
              <w:rPr>
                <w:rFonts w:ascii="Arial" w:hAnsi="Arial" w:cs="Arial"/>
                <w:sz w:val="18"/>
                <w:szCs w:val="18"/>
              </w:rPr>
              <w:t>SMO towards near RT RIC in the role of A1 consumer</w:t>
            </w:r>
          </w:p>
          <w:p w14:paraId="62485F92" w14:textId="77777777" w:rsidR="000C7DD0" w:rsidRPr="005044FE" w:rsidRDefault="000C7DD0" w:rsidP="003760E9">
            <w:pPr>
              <w:pStyle w:val="ListParagraph"/>
              <w:numPr>
                <w:ilvl w:val="0"/>
                <w:numId w:val="15"/>
              </w:numPr>
              <w:rPr>
                <w:rFonts w:ascii="Arial" w:hAnsi="Arial" w:cs="Arial"/>
                <w:sz w:val="18"/>
                <w:szCs w:val="18"/>
              </w:rPr>
            </w:pPr>
            <w:r w:rsidRPr="005044FE">
              <w:rPr>
                <w:rFonts w:ascii="Arial" w:hAnsi="Arial" w:cs="Arial"/>
                <w:sz w:val="18"/>
                <w:szCs w:val="18"/>
              </w:rPr>
              <w:t>O-RAN assets towards O-cloud in the role of O2 consumer</w:t>
            </w:r>
          </w:p>
        </w:tc>
        <w:tc>
          <w:tcPr>
            <w:tcW w:w="1506" w:type="dxa"/>
            <w:tcBorders>
              <w:top w:val="single" w:sz="4" w:space="0" w:color="auto"/>
              <w:left w:val="single" w:sz="4" w:space="0" w:color="auto"/>
              <w:bottom w:val="single" w:sz="4" w:space="0" w:color="auto"/>
              <w:right w:val="single" w:sz="4" w:space="0" w:color="auto"/>
            </w:tcBorders>
            <w:vAlign w:val="center"/>
            <w:hideMark/>
          </w:tcPr>
          <w:p w14:paraId="0D873C15" w14:textId="77777777" w:rsidR="000C7DD0" w:rsidRPr="005044FE" w:rsidRDefault="000C7DD0" w:rsidP="003760E9">
            <w:pPr>
              <w:pStyle w:val="TAL"/>
              <w:keepLines w:val="0"/>
              <w:spacing w:line="360" w:lineRule="auto"/>
              <w:jc w:val="both"/>
              <w:rPr>
                <w:rFonts w:cs="Arial"/>
                <w:sz w:val="20"/>
                <w:lang w:bidi="ar-KW"/>
              </w:rPr>
            </w:pPr>
            <w:r w:rsidRPr="005044FE">
              <w:rPr>
                <w:rFonts w:cs="Arial"/>
                <w:sz w:val="20"/>
                <w:lang w:bidi="ar-KW"/>
              </w:rPr>
              <w:t xml:space="preserve">  </w:t>
            </w:r>
          </w:p>
        </w:tc>
      </w:tr>
      <w:tr w:rsidR="000C7DD0" w14:paraId="1B5934A1" w14:textId="77777777" w:rsidTr="003760E9">
        <w:trPr>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06F85229" w14:textId="77777777" w:rsidR="000C7DD0" w:rsidRPr="005044FE" w:rsidRDefault="000C7DD0" w:rsidP="003760E9">
            <w:pPr>
              <w:pStyle w:val="TAL"/>
              <w:keepLines w:val="0"/>
              <w:rPr>
                <w:rFonts w:cs="Arial"/>
                <w:szCs w:val="18"/>
                <w:lang w:bidi="ar-KW"/>
              </w:rPr>
            </w:pPr>
            <w:r w:rsidRPr="005044FE">
              <w:rPr>
                <w:rFonts w:cs="Arial"/>
                <w:szCs w:val="18"/>
                <w:lang w:bidi="ar-KW"/>
              </w:rPr>
              <w:t>Assumptions</w:t>
            </w:r>
          </w:p>
        </w:tc>
        <w:tc>
          <w:tcPr>
            <w:tcW w:w="6177" w:type="dxa"/>
            <w:tcBorders>
              <w:top w:val="single" w:sz="4" w:space="0" w:color="auto"/>
              <w:left w:val="single" w:sz="4" w:space="0" w:color="auto"/>
              <w:bottom w:val="single" w:sz="4" w:space="0" w:color="auto"/>
              <w:right w:val="single" w:sz="4" w:space="0" w:color="auto"/>
            </w:tcBorders>
            <w:vAlign w:val="center"/>
            <w:hideMark/>
          </w:tcPr>
          <w:p w14:paraId="7F74B420" w14:textId="77777777" w:rsidR="000C7DD0" w:rsidRPr="005044FE" w:rsidRDefault="000C7DD0" w:rsidP="003760E9">
            <w:pPr>
              <w:pStyle w:val="EX"/>
              <w:spacing w:after="120"/>
              <w:ind w:left="0" w:firstLine="0"/>
              <w:rPr>
                <w:rFonts w:ascii="Arial" w:hAnsi="Arial" w:cs="Arial"/>
                <w:szCs w:val="18"/>
                <w:lang w:bidi="ar-KW"/>
              </w:rPr>
            </w:pPr>
            <w:r w:rsidRPr="005044FE">
              <w:rPr>
                <w:rFonts w:ascii="Arial" w:hAnsi="Arial" w:cs="Arial"/>
                <w:sz w:val="18"/>
                <w:szCs w:val="18"/>
                <w:lang w:bidi="ar-KW"/>
              </w:rPr>
              <w:t xml:space="preserve"> TLS is the underlying secure protocol on which the below is built upon.</w:t>
            </w:r>
          </w:p>
        </w:tc>
        <w:tc>
          <w:tcPr>
            <w:tcW w:w="1506" w:type="dxa"/>
            <w:tcBorders>
              <w:top w:val="single" w:sz="4" w:space="0" w:color="auto"/>
              <w:left w:val="single" w:sz="4" w:space="0" w:color="auto"/>
              <w:bottom w:val="single" w:sz="4" w:space="0" w:color="auto"/>
              <w:right w:val="single" w:sz="4" w:space="0" w:color="auto"/>
            </w:tcBorders>
            <w:vAlign w:val="center"/>
          </w:tcPr>
          <w:p w14:paraId="3B2F2989" w14:textId="77777777" w:rsidR="000C7DD0" w:rsidRPr="005044FE" w:rsidRDefault="000C7DD0" w:rsidP="003760E9">
            <w:pPr>
              <w:pStyle w:val="TAL"/>
              <w:keepLines w:val="0"/>
              <w:spacing w:line="360" w:lineRule="auto"/>
              <w:jc w:val="both"/>
              <w:rPr>
                <w:rFonts w:cs="Arial"/>
                <w:sz w:val="20"/>
                <w:lang w:bidi="ar-KW"/>
              </w:rPr>
            </w:pPr>
          </w:p>
        </w:tc>
      </w:tr>
      <w:tr w:rsidR="000C7DD0" w14:paraId="7C818868" w14:textId="77777777" w:rsidTr="003760E9">
        <w:trPr>
          <w:trHeight w:val="302"/>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4844BF62" w14:textId="77777777" w:rsidR="000C7DD0" w:rsidRPr="005044FE" w:rsidRDefault="000C7DD0" w:rsidP="003760E9">
            <w:pPr>
              <w:pStyle w:val="TAL"/>
              <w:keepLines w:val="0"/>
              <w:jc w:val="both"/>
              <w:rPr>
                <w:rFonts w:cs="Arial"/>
                <w:color w:val="000000"/>
                <w:szCs w:val="18"/>
              </w:rPr>
            </w:pPr>
            <w:r w:rsidRPr="005044FE">
              <w:rPr>
                <w:rFonts w:cs="Arial"/>
                <w:szCs w:val="18"/>
                <w:lang w:bidi="ar-KW"/>
              </w:rPr>
              <w:t>Preconditions</w:t>
            </w:r>
          </w:p>
        </w:tc>
        <w:tc>
          <w:tcPr>
            <w:tcW w:w="6177" w:type="dxa"/>
            <w:tcBorders>
              <w:top w:val="single" w:sz="4" w:space="0" w:color="auto"/>
              <w:left w:val="single" w:sz="4" w:space="0" w:color="auto"/>
              <w:bottom w:val="single" w:sz="4" w:space="0" w:color="auto"/>
              <w:right w:val="single" w:sz="4" w:space="0" w:color="auto"/>
            </w:tcBorders>
            <w:vAlign w:val="center"/>
            <w:hideMark/>
          </w:tcPr>
          <w:p w14:paraId="106EE39A" w14:textId="77777777" w:rsidR="000C7DD0" w:rsidRPr="005044FE" w:rsidRDefault="000C7DD0" w:rsidP="003760E9">
            <w:pPr>
              <w:spacing w:after="0"/>
              <w:ind w:left="144" w:hanging="144"/>
              <w:rPr>
                <w:rFonts w:ascii="Arial" w:hAnsi="Arial" w:cs="Arial"/>
                <w:sz w:val="18"/>
                <w:szCs w:val="18"/>
                <w:lang w:eastAsia="ja-JP"/>
              </w:rPr>
            </w:pPr>
            <w:r w:rsidRPr="005044FE">
              <w:rPr>
                <w:rFonts w:ascii="Arial" w:hAnsi="Arial" w:cs="Arial"/>
                <w:sz w:val="18"/>
                <w:szCs w:val="18"/>
                <w:lang w:eastAsia="ja-JP"/>
              </w:rPr>
              <w:t>The consumer is registered with valid client_id and client_secret</w:t>
            </w:r>
          </w:p>
          <w:p w14:paraId="091E4BFD" w14:textId="77777777" w:rsidR="000C7DD0" w:rsidRPr="005044FE" w:rsidRDefault="000C7DD0" w:rsidP="003760E9">
            <w:pPr>
              <w:spacing w:after="0"/>
              <w:ind w:left="144" w:hanging="144"/>
              <w:rPr>
                <w:rFonts w:ascii="Arial" w:hAnsi="Arial" w:cs="Arial"/>
                <w:sz w:val="18"/>
                <w:szCs w:val="18"/>
                <w:lang w:eastAsia="ja-JP"/>
              </w:rPr>
            </w:pPr>
            <w:r w:rsidRPr="005044FE">
              <w:rPr>
                <w:rFonts w:ascii="Arial" w:hAnsi="Arial" w:cs="Arial"/>
                <w:sz w:val="18"/>
                <w:szCs w:val="18"/>
                <w:lang w:eastAsia="ja-JP"/>
              </w:rPr>
              <w:t>The authorization server has a valid X.509 certificate</w:t>
            </w:r>
          </w:p>
          <w:p w14:paraId="6A55CF7F" w14:textId="77777777" w:rsidR="000C7DD0" w:rsidRPr="005044FE" w:rsidRDefault="000C7DD0" w:rsidP="003760E9">
            <w:pPr>
              <w:spacing w:after="0"/>
              <w:ind w:left="144" w:hanging="144"/>
              <w:rPr>
                <w:rFonts w:ascii="Arial" w:hAnsi="Arial" w:cs="Arial"/>
                <w:sz w:val="18"/>
                <w:szCs w:val="18"/>
                <w:lang w:eastAsia="ja-JP"/>
              </w:rPr>
            </w:pPr>
            <w:r w:rsidRPr="005044FE">
              <w:rPr>
                <w:rFonts w:ascii="Arial" w:hAnsi="Arial" w:cs="Arial"/>
                <w:sz w:val="18"/>
                <w:szCs w:val="18"/>
                <w:lang w:eastAsia="ja-JP"/>
              </w:rPr>
              <w:t>The consumer has the trust anchor for the authorization server’s X.509 certificate</w:t>
            </w:r>
          </w:p>
        </w:tc>
        <w:tc>
          <w:tcPr>
            <w:tcW w:w="1506" w:type="dxa"/>
            <w:tcBorders>
              <w:top w:val="single" w:sz="4" w:space="0" w:color="auto"/>
              <w:left w:val="single" w:sz="4" w:space="0" w:color="auto"/>
              <w:bottom w:val="single" w:sz="4" w:space="0" w:color="auto"/>
              <w:right w:val="single" w:sz="4" w:space="0" w:color="auto"/>
            </w:tcBorders>
            <w:vAlign w:val="center"/>
          </w:tcPr>
          <w:p w14:paraId="790629E1" w14:textId="77777777" w:rsidR="000C7DD0" w:rsidRPr="005044FE" w:rsidRDefault="000C7DD0" w:rsidP="003760E9">
            <w:pPr>
              <w:pStyle w:val="TAL"/>
              <w:keepLines w:val="0"/>
              <w:spacing w:line="360" w:lineRule="auto"/>
              <w:jc w:val="both"/>
              <w:rPr>
                <w:rFonts w:cs="Arial"/>
                <w:sz w:val="20"/>
                <w:lang w:eastAsia="ja-JP" w:bidi="ar-KW"/>
              </w:rPr>
            </w:pPr>
          </w:p>
        </w:tc>
      </w:tr>
      <w:tr w:rsidR="000C7DD0" w14:paraId="74569D70" w14:textId="77777777" w:rsidTr="003760E9">
        <w:trPr>
          <w:trHeight w:val="176"/>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105AFEBC" w14:textId="77777777" w:rsidR="000C7DD0" w:rsidRPr="005044FE" w:rsidRDefault="000C7DD0" w:rsidP="003760E9">
            <w:pPr>
              <w:pStyle w:val="TAL"/>
              <w:keepLines w:val="0"/>
              <w:rPr>
                <w:rFonts w:cs="Arial"/>
                <w:szCs w:val="18"/>
                <w:lang w:bidi="ar-KW"/>
              </w:rPr>
            </w:pPr>
            <w:r w:rsidRPr="005044FE">
              <w:rPr>
                <w:rFonts w:cs="Arial"/>
                <w:szCs w:val="18"/>
                <w:lang w:bidi="ar-KW"/>
              </w:rPr>
              <w:t xml:space="preserve">Begins when </w:t>
            </w:r>
          </w:p>
        </w:tc>
        <w:tc>
          <w:tcPr>
            <w:tcW w:w="6177" w:type="dxa"/>
            <w:tcBorders>
              <w:top w:val="single" w:sz="4" w:space="0" w:color="auto"/>
              <w:left w:val="single" w:sz="4" w:space="0" w:color="auto"/>
              <w:bottom w:val="single" w:sz="4" w:space="0" w:color="auto"/>
              <w:right w:val="single" w:sz="4" w:space="0" w:color="auto"/>
            </w:tcBorders>
            <w:vAlign w:val="center"/>
            <w:hideMark/>
          </w:tcPr>
          <w:p w14:paraId="0DEB3D01" w14:textId="77777777" w:rsidR="000C7DD0" w:rsidRPr="005044FE" w:rsidRDefault="000C7DD0" w:rsidP="003760E9">
            <w:pPr>
              <w:pStyle w:val="TAL"/>
              <w:keepLines w:val="0"/>
              <w:jc w:val="both"/>
              <w:rPr>
                <w:rFonts w:cs="Arial"/>
                <w:szCs w:val="18"/>
                <w:lang w:bidi="ar-KW"/>
              </w:rPr>
            </w:pPr>
            <w:r w:rsidRPr="005044FE">
              <w:rPr>
                <w:rFonts w:cs="Arial"/>
                <w:szCs w:val="18"/>
                <w:lang w:bidi="ar-KW"/>
              </w:rPr>
              <w:t>The consumer needs to contact the authorization server to send an authorization request</w:t>
            </w:r>
          </w:p>
        </w:tc>
        <w:tc>
          <w:tcPr>
            <w:tcW w:w="1506" w:type="dxa"/>
            <w:tcBorders>
              <w:top w:val="single" w:sz="4" w:space="0" w:color="auto"/>
              <w:left w:val="single" w:sz="4" w:space="0" w:color="auto"/>
              <w:bottom w:val="single" w:sz="4" w:space="0" w:color="auto"/>
              <w:right w:val="single" w:sz="4" w:space="0" w:color="auto"/>
            </w:tcBorders>
            <w:vAlign w:val="center"/>
          </w:tcPr>
          <w:p w14:paraId="14900683" w14:textId="77777777" w:rsidR="000C7DD0" w:rsidRPr="005044FE" w:rsidRDefault="000C7DD0" w:rsidP="003760E9">
            <w:pPr>
              <w:pStyle w:val="TAL"/>
              <w:keepLines w:val="0"/>
              <w:spacing w:line="360" w:lineRule="auto"/>
              <w:rPr>
                <w:rFonts w:cs="Arial"/>
                <w:sz w:val="20"/>
                <w:lang w:bidi="ar-KW"/>
              </w:rPr>
            </w:pPr>
          </w:p>
        </w:tc>
      </w:tr>
      <w:tr w:rsidR="000C7DD0" w14:paraId="66061C3E" w14:textId="77777777" w:rsidTr="003760E9">
        <w:trPr>
          <w:trHeight w:val="176"/>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39E2C753" w14:textId="77777777" w:rsidR="000C7DD0" w:rsidRPr="005044FE" w:rsidRDefault="000C7DD0" w:rsidP="003760E9">
            <w:pPr>
              <w:pStyle w:val="TAL"/>
              <w:keepLines w:val="0"/>
              <w:rPr>
                <w:rFonts w:cs="Arial"/>
                <w:szCs w:val="18"/>
                <w:lang w:bidi="ar-KW"/>
              </w:rPr>
            </w:pPr>
            <w:r w:rsidRPr="005044FE">
              <w:rPr>
                <w:rFonts w:cs="Arial"/>
                <w:szCs w:val="18"/>
                <w:lang w:bidi="ar-KW"/>
              </w:rPr>
              <w:t>Step 1 (M)</w:t>
            </w:r>
          </w:p>
        </w:tc>
        <w:tc>
          <w:tcPr>
            <w:tcW w:w="6177" w:type="dxa"/>
            <w:tcBorders>
              <w:top w:val="single" w:sz="4" w:space="0" w:color="auto"/>
              <w:left w:val="single" w:sz="4" w:space="0" w:color="auto"/>
              <w:bottom w:val="single" w:sz="4" w:space="0" w:color="auto"/>
              <w:right w:val="single" w:sz="4" w:space="0" w:color="auto"/>
            </w:tcBorders>
            <w:vAlign w:val="center"/>
            <w:hideMark/>
          </w:tcPr>
          <w:p w14:paraId="4C059BE2" w14:textId="1B8063FD" w:rsidR="000C7DD0" w:rsidRPr="005044FE" w:rsidRDefault="000C7DD0" w:rsidP="003760E9">
            <w:pPr>
              <w:pStyle w:val="TAL"/>
              <w:keepLines w:val="0"/>
              <w:jc w:val="both"/>
              <w:rPr>
                <w:rFonts w:cs="Arial"/>
                <w:szCs w:val="18"/>
                <w:lang w:eastAsia="ja-JP"/>
              </w:rPr>
            </w:pPr>
            <w:r w:rsidRPr="005044FE">
              <w:rPr>
                <w:rFonts w:cs="Arial"/>
                <w:szCs w:val="18"/>
                <w:lang w:eastAsia="ja-JP"/>
              </w:rPr>
              <w:t xml:space="preserve">The client </w:t>
            </w:r>
            <w:r w:rsidR="00AD5B39" w:rsidRPr="005044FE">
              <w:rPr>
                <w:rFonts w:cs="Arial"/>
                <w:szCs w:val="18"/>
                <w:lang w:eastAsia="ja-JP"/>
              </w:rPr>
              <w:t>authenticates</w:t>
            </w:r>
            <w:r w:rsidRPr="005044FE">
              <w:rPr>
                <w:rFonts w:cs="Arial"/>
                <w:szCs w:val="18"/>
                <w:lang w:eastAsia="ja-JP"/>
              </w:rPr>
              <w:t xml:space="preserve"> the authorization server</w:t>
            </w:r>
          </w:p>
        </w:tc>
        <w:tc>
          <w:tcPr>
            <w:tcW w:w="1506" w:type="dxa"/>
            <w:tcBorders>
              <w:top w:val="single" w:sz="4" w:space="0" w:color="auto"/>
              <w:left w:val="single" w:sz="4" w:space="0" w:color="auto"/>
              <w:bottom w:val="single" w:sz="4" w:space="0" w:color="auto"/>
              <w:right w:val="single" w:sz="4" w:space="0" w:color="auto"/>
            </w:tcBorders>
            <w:vAlign w:val="center"/>
          </w:tcPr>
          <w:p w14:paraId="0E3A1A0D" w14:textId="77777777" w:rsidR="000C7DD0" w:rsidRPr="005044FE" w:rsidRDefault="000C7DD0" w:rsidP="003760E9">
            <w:pPr>
              <w:pStyle w:val="TAL"/>
              <w:keepLines w:val="0"/>
              <w:spacing w:line="360" w:lineRule="auto"/>
              <w:rPr>
                <w:rFonts w:cs="Arial"/>
                <w:sz w:val="20"/>
                <w:lang w:bidi="ar-KW"/>
              </w:rPr>
            </w:pPr>
          </w:p>
        </w:tc>
      </w:tr>
      <w:tr w:rsidR="000C7DD0" w14:paraId="2CD80343" w14:textId="77777777" w:rsidTr="003760E9">
        <w:trPr>
          <w:trHeight w:val="176"/>
          <w:jc w:val="center"/>
        </w:trPr>
        <w:tc>
          <w:tcPr>
            <w:tcW w:w="1948" w:type="dxa"/>
            <w:tcBorders>
              <w:top w:val="single" w:sz="4" w:space="0" w:color="auto"/>
              <w:left w:val="single" w:sz="4" w:space="0" w:color="auto"/>
              <w:bottom w:val="single" w:sz="4" w:space="0" w:color="auto"/>
              <w:right w:val="single" w:sz="4" w:space="0" w:color="auto"/>
            </w:tcBorders>
            <w:hideMark/>
          </w:tcPr>
          <w:p w14:paraId="13766738" w14:textId="15D13A3F" w:rsidR="000C7DD0" w:rsidRPr="005044FE" w:rsidRDefault="000C7DD0" w:rsidP="003760E9">
            <w:pPr>
              <w:pStyle w:val="TAL"/>
              <w:keepLines w:val="0"/>
              <w:rPr>
                <w:rFonts w:cs="Arial"/>
                <w:szCs w:val="18"/>
                <w:lang w:bidi="ar-KW"/>
              </w:rPr>
            </w:pPr>
            <w:r w:rsidRPr="005044FE">
              <w:rPr>
                <w:rFonts w:cs="Arial"/>
                <w:szCs w:val="18"/>
                <w:lang w:bidi="ar-KW"/>
              </w:rPr>
              <w:t xml:space="preserve">Step </w:t>
            </w:r>
            <w:r w:rsidR="0001736A" w:rsidRPr="005044FE">
              <w:rPr>
                <w:rFonts w:cs="Arial"/>
                <w:szCs w:val="18"/>
                <w:lang w:bidi="ar-KW"/>
              </w:rPr>
              <w:t xml:space="preserve">2 </w:t>
            </w:r>
            <w:r w:rsidRPr="005044FE">
              <w:rPr>
                <w:rFonts w:cs="Arial"/>
                <w:szCs w:val="18"/>
                <w:lang w:bidi="ar-KW"/>
              </w:rPr>
              <w:t>(M)</w:t>
            </w:r>
          </w:p>
        </w:tc>
        <w:tc>
          <w:tcPr>
            <w:tcW w:w="6177" w:type="dxa"/>
            <w:tcBorders>
              <w:top w:val="single" w:sz="4" w:space="0" w:color="auto"/>
              <w:left w:val="single" w:sz="4" w:space="0" w:color="auto"/>
              <w:bottom w:val="single" w:sz="4" w:space="0" w:color="auto"/>
              <w:right w:val="single" w:sz="4" w:space="0" w:color="auto"/>
            </w:tcBorders>
            <w:vAlign w:val="center"/>
            <w:hideMark/>
          </w:tcPr>
          <w:p w14:paraId="40628A03" w14:textId="77777777" w:rsidR="000C7DD0" w:rsidRPr="005044FE" w:rsidRDefault="000C7DD0" w:rsidP="003760E9">
            <w:pPr>
              <w:spacing w:after="0"/>
              <w:ind w:left="144" w:hanging="144"/>
              <w:rPr>
                <w:rFonts w:ascii="Arial" w:hAnsi="Arial" w:cs="Arial"/>
                <w:sz w:val="18"/>
                <w:szCs w:val="18"/>
              </w:rPr>
            </w:pPr>
            <w:r w:rsidRPr="005044FE">
              <w:rPr>
                <w:rFonts w:ascii="Arial" w:hAnsi="Arial" w:cs="Arial"/>
                <w:sz w:val="18"/>
                <w:szCs w:val="18"/>
                <w:lang w:eastAsia="ja-JP" w:bidi="ar-KW"/>
              </w:rPr>
              <w:t>The client sends the request details to authorization server after successful authentication</w:t>
            </w:r>
          </w:p>
        </w:tc>
        <w:tc>
          <w:tcPr>
            <w:tcW w:w="1506" w:type="dxa"/>
            <w:tcBorders>
              <w:top w:val="single" w:sz="4" w:space="0" w:color="auto"/>
              <w:left w:val="single" w:sz="4" w:space="0" w:color="auto"/>
              <w:bottom w:val="single" w:sz="4" w:space="0" w:color="auto"/>
              <w:right w:val="single" w:sz="4" w:space="0" w:color="auto"/>
            </w:tcBorders>
            <w:vAlign w:val="center"/>
          </w:tcPr>
          <w:p w14:paraId="1F55778C" w14:textId="77777777" w:rsidR="000C7DD0" w:rsidRPr="005044FE" w:rsidRDefault="000C7DD0" w:rsidP="003760E9">
            <w:pPr>
              <w:pStyle w:val="TAL"/>
              <w:keepLines w:val="0"/>
              <w:spacing w:line="360" w:lineRule="auto"/>
              <w:rPr>
                <w:rFonts w:cs="Arial"/>
                <w:sz w:val="20"/>
                <w:lang w:bidi="ar-KW"/>
              </w:rPr>
            </w:pPr>
          </w:p>
        </w:tc>
      </w:tr>
      <w:tr w:rsidR="000C7DD0" w14:paraId="76A15D73" w14:textId="77777777" w:rsidTr="003760E9">
        <w:trPr>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7601ED2A" w14:textId="77777777" w:rsidR="000C7DD0" w:rsidRPr="005044FE" w:rsidRDefault="000C7DD0" w:rsidP="003760E9">
            <w:pPr>
              <w:pStyle w:val="TAL"/>
              <w:keepLines w:val="0"/>
              <w:rPr>
                <w:rFonts w:cs="Arial"/>
                <w:szCs w:val="18"/>
                <w:lang w:bidi="ar-KW"/>
              </w:rPr>
            </w:pPr>
            <w:r w:rsidRPr="005044FE">
              <w:rPr>
                <w:rFonts w:cs="Arial"/>
                <w:szCs w:val="18"/>
                <w:lang w:bidi="ar-KW"/>
              </w:rPr>
              <w:t>Ends when</w:t>
            </w:r>
          </w:p>
        </w:tc>
        <w:tc>
          <w:tcPr>
            <w:tcW w:w="6177" w:type="dxa"/>
            <w:tcBorders>
              <w:top w:val="single" w:sz="4" w:space="0" w:color="auto"/>
              <w:left w:val="single" w:sz="4" w:space="0" w:color="auto"/>
              <w:bottom w:val="single" w:sz="4" w:space="0" w:color="auto"/>
              <w:right w:val="single" w:sz="4" w:space="0" w:color="auto"/>
            </w:tcBorders>
            <w:vAlign w:val="center"/>
            <w:hideMark/>
          </w:tcPr>
          <w:p w14:paraId="42F45D91" w14:textId="77777777" w:rsidR="000C7DD0" w:rsidRPr="005044FE" w:rsidRDefault="000C7DD0" w:rsidP="003760E9">
            <w:pPr>
              <w:pStyle w:val="TAL"/>
              <w:keepLines w:val="0"/>
              <w:jc w:val="both"/>
              <w:rPr>
                <w:rFonts w:cs="Arial"/>
                <w:szCs w:val="18"/>
              </w:rPr>
            </w:pPr>
            <w:r w:rsidRPr="005044FE">
              <w:rPr>
                <w:rFonts w:cs="Arial"/>
                <w:szCs w:val="18"/>
              </w:rPr>
              <w:t>The consumer receives the access token from the authorization server</w:t>
            </w:r>
          </w:p>
        </w:tc>
        <w:tc>
          <w:tcPr>
            <w:tcW w:w="1506" w:type="dxa"/>
            <w:tcBorders>
              <w:top w:val="single" w:sz="4" w:space="0" w:color="auto"/>
              <w:left w:val="single" w:sz="4" w:space="0" w:color="auto"/>
              <w:bottom w:val="single" w:sz="4" w:space="0" w:color="auto"/>
              <w:right w:val="single" w:sz="4" w:space="0" w:color="auto"/>
            </w:tcBorders>
            <w:vAlign w:val="center"/>
          </w:tcPr>
          <w:p w14:paraId="33B66083" w14:textId="77777777" w:rsidR="000C7DD0" w:rsidRPr="005044FE" w:rsidRDefault="000C7DD0" w:rsidP="003760E9">
            <w:pPr>
              <w:pStyle w:val="TAL"/>
              <w:keepLines w:val="0"/>
              <w:spacing w:line="360" w:lineRule="auto"/>
              <w:rPr>
                <w:rFonts w:cs="Arial"/>
                <w:sz w:val="20"/>
                <w:lang w:bidi="ar-KW"/>
              </w:rPr>
            </w:pPr>
          </w:p>
        </w:tc>
      </w:tr>
      <w:tr w:rsidR="000C7DD0" w14:paraId="7BD6565A" w14:textId="77777777" w:rsidTr="003760E9">
        <w:trPr>
          <w:trHeight w:val="309"/>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278AF925" w14:textId="77777777" w:rsidR="000C7DD0" w:rsidRPr="005044FE" w:rsidRDefault="000C7DD0" w:rsidP="003760E9">
            <w:pPr>
              <w:pStyle w:val="TAL"/>
              <w:keepLines w:val="0"/>
              <w:rPr>
                <w:rFonts w:cs="Arial"/>
                <w:szCs w:val="18"/>
                <w:lang w:bidi="ar-KW"/>
              </w:rPr>
            </w:pPr>
            <w:r w:rsidRPr="005044FE">
              <w:rPr>
                <w:rFonts w:cs="Arial"/>
                <w:szCs w:val="18"/>
                <w:lang w:bidi="ar-KW"/>
              </w:rPr>
              <w:t>Exceptions</w:t>
            </w:r>
          </w:p>
        </w:tc>
        <w:tc>
          <w:tcPr>
            <w:tcW w:w="6177" w:type="dxa"/>
            <w:tcBorders>
              <w:top w:val="single" w:sz="4" w:space="0" w:color="auto"/>
              <w:left w:val="single" w:sz="4" w:space="0" w:color="auto"/>
              <w:bottom w:val="single" w:sz="4" w:space="0" w:color="auto"/>
              <w:right w:val="single" w:sz="4" w:space="0" w:color="auto"/>
            </w:tcBorders>
            <w:vAlign w:val="center"/>
            <w:hideMark/>
          </w:tcPr>
          <w:p w14:paraId="1984B75E" w14:textId="77777777" w:rsidR="000C7DD0" w:rsidRPr="005044FE" w:rsidRDefault="000C7DD0" w:rsidP="003760E9">
            <w:pPr>
              <w:pStyle w:val="TAL"/>
              <w:keepLines w:val="0"/>
              <w:jc w:val="both"/>
              <w:rPr>
                <w:rFonts w:cs="Arial"/>
                <w:szCs w:val="18"/>
              </w:rPr>
            </w:pPr>
            <w:r w:rsidRPr="005044FE">
              <w:rPr>
                <w:rFonts w:cs="Arial"/>
                <w:szCs w:val="18"/>
              </w:rPr>
              <w:t>n/a</w:t>
            </w:r>
          </w:p>
        </w:tc>
        <w:tc>
          <w:tcPr>
            <w:tcW w:w="1506" w:type="dxa"/>
            <w:tcBorders>
              <w:top w:val="single" w:sz="4" w:space="0" w:color="auto"/>
              <w:left w:val="single" w:sz="4" w:space="0" w:color="auto"/>
              <w:bottom w:val="single" w:sz="4" w:space="0" w:color="auto"/>
              <w:right w:val="single" w:sz="4" w:space="0" w:color="auto"/>
            </w:tcBorders>
            <w:vAlign w:val="center"/>
          </w:tcPr>
          <w:p w14:paraId="137B4A19" w14:textId="77777777" w:rsidR="000C7DD0" w:rsidRPr="005044FE" w:rsidRDefault="000C7DD0" w:rsidP="003760E9">
            <w:pPr>
              <w:pStyle w:val="TAL"/>
              <w:keepLines w:val="0"/>
              <w:spacing w:line="360" w:lineRule="auto"/>
              <w:rPr>
                <w:rFonts w:cs="Arial"/>
                <w:sz w:val="20"/>
                <w:lang w:bidi="ar-KW"/>
              </w:rPr>
            </w:pPr>
          </w:p>
        </w:tc>
      </w:tr>
      <w:tr w:rsidR="000C7DD0" w14:paraId="3355E515" w14:textId="77777777" w:rsidTr="003760E9">
        <w:trPr>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68BBC084" w14:textId="77777777" w:rsidR="000C7DD0" w:rsidRPr="005044FE" w:rsidRDefault="000C7DD0" w:rsidP="003760E9">
            <w:pPr>
              <w:pStyle w:val="TAL"/>
              <w:keepLines w:val="0"/>
              <w:rPr>
                <w:rFonts w:cs="Arial"/>
                <w:szCs w:val="18"/>
                <w:lang w:bidi="ar-KW"/>
              </w:rPr>
            </w:pPr>
            <w:r w:rsidRPr="005044FE">
              <w:rPr>
                <w:rFonts w:cs="Arial"/>
                <w:szCs w:val="18"/>
                <w:lang w:bidi="ar-KW"/>
              </w:rPr>
              <w:t>Post Conditions</w:t>
            </w:r>
          </w:p>
        </w:tc>
        <w:tc>
          <w:tcPr>
            <w:tcW w:w="6177" w:type="dxa"/>
            <w:tcBorders>
              <w:top w:val="single" w:sz="4" w:space="0" w:color="auto"/>
              <w:left w:val="single" w:sz="4" w:space="0" w:color="auto"/>
              <w:bottom w:val="single" w:sz="4" w:space="0" w:color="auto"/>
              <w:right w:val="single" w:sz="4" w:space="0" w:color="auto"/>
            </w:tcBorders>
            <w:vAlign w:val="center"/>
            <w:hideMark/>
          </w:tcPr>
          <w:p w14:paraId="05D571AE" w14:textId="77777777" w:rsidR="000C7DD0" w:rsidRPr="005044FE" w:rsidRDefault="000C7DD0" w:rsidP="003760E9">
            <w:pPr>
              <w:spacing w:after="0"/>
              <w:ind w:left="144" w:hanging="144"/>
              <w:rPr>
                <w:rFonts w:ascii="Arial" w:hAnsi="Arial" w:cs="Arial"/>
                <w:sz w:val="18"/>
                <w:szCs w:val="18"/>
              </w:rPr>
            </w:pPr>
            <w:r w:rsidRPr="005044FE">
              <w:rPr>
                <w:rFonts w:ascii="Arial" w:hAnsi="Arial" w:cs="Arial"/>
                <w:sz w:val="18"/>
                <w:szCs w:val="18"/>
              </w:rPr>
              <w:t>The consumer is in possession of the access token securely</w:t>
            </w:r>
          </w:p>
        </w:tc>
        <w:tc>
          <w:tcPr>
            <w:tcW w:w="1506" w:type="dxa"/>
            <w:tcBorders>
              <w:top w:val="single" w:sz="4" w:space="0" w:color="auto"/>
              <w:left w:val="single" w:sz="4" w:space="0" w:color="auto"/>
              <w:bottom w:val="single" w:sz="4" w:space="0" w:color="auto"/>
              <w:right w:val="single" w:sz="4" w:space="0" w:color="auto"/>
            </w:tcBorders>
            <w:vAlign w:val="center"/>
          </w:tcPr>
          <w:p w14:paraId="6876DF00" w14:textId="77777777" w:rsidR="000C7DD0" w:rsidRPr="005044FE" w:rsidRDefault="000C7DD0" w:rsidP="003760E9">
            <w:pPr>
              <w:pStyle w:val="TAL"/>
              <w:keepLines w:val="0"/>
              <w:spacing w:line="360" w:lineRule="auto"/>
              <w:rPr>
                <w:rFonts w:cs="Arial"/>
                <w:sz w:val="20"/>
                <w:lang w:bidi="ar-KW"/>
              </w:rPr>
            </w:pPr>
          </w:p>
        </w:tc>
      </w:tr>
      <w:tr w:rsidR="000C7DD0" w14:paraId="1CC4B148" w14:textId="77777777" w:rsidTr="003760E9">
        <w:trPr>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0142278E" w14:textId="77777777" w:rsidR="000C7DD0" w:rsidRPr="005044FE" w:rsidRDefault="000C7DD0" w:rsidP="003760E9">
            <w:pPr>
              <w:pStyle w:val="TAL"/>
              <w:keepLines w:val="0"/>
              <w:rPr>
                <w:rFonts w:cs="Arial"/>
                <w:szCs w:val="18"/>
                <w:lang w:bidi="ar-KW"/>
              </w:rPr>
            </w:pPr>
            <w:r w:rsidRPr="005044FE">
              <w:rPr>
                <w:rFonts w:cs="Arial"/>
                <w:szCs w:val="18"/>
                <w:lang w:bidi="ar-KW"/>
              </w:rPr>
              <w:t>Traceability</w:t>
            </w:r>
          </w:p>
        </w:tc>
        <w:tc>
          <w:tcPr>
            <w:tcW w:w="6177" w:type="dxa"/>
            <w:tcBorders>
              <w:top w:val="single" w:sz="4" w:space="0" w:color="auto"/>
              <w:left w:val="single" w:sz="4" w:space="0" w:color="auto"/>
              <w:bottom w:val="single" w:sz="4" w:space="0" w:color="auto"/>
              <w:right w:val="single" w:sz="4" w:space="0" w:color="auto"/>
            </w:tcBorders>
            <w:vAlign w:val="center"/>
            <w:hideMark/>
          </w:tcPr>
          <w:p w14:paraId="61F42CA7" w14:textId="77777777" w:rsidR="000C7DD0" w:rsidRPr="005044FE" w:rsidRDefault="000C7DD0" w:rsidP="003760E9">
            <w:pPr>
              <w:pStyle w:val="TAL"/>
              <w:keepLines w:val="0"/>
              <w:jc w:val="both"/>
              <w:rPr>
                <w:rFonts w:cs="Arial"/>
                <w:szCs w:val="18"/>
              </w:rPr>
            </w:pPr>
            <w:r w:rsidRPr="005044FE">
              <w:rPr>
                <w:rFonts w:cs="Arial"/>
                <w:szCs w:val="18"/>
              </w:rPr>
              <w:t>n/a</w:t>
            </w:r>
          </w:p>
        </w:tc>
        <w:tc>
          <w:tcPr>
            <w:tcW w:w="1506" w:type="dxa"/>
            <w:tcBorders>
              <w:top w:val="single" w:sz="4" w:space="0" w:color="auto"/>
              <w:left w:val="single" w:sz="4" w:space="0" w:color="auto"/>
              <w:bottom w:val="single" w:sz="4" w:space="0" w:color="auto"/>
              <w:right w:val="single" w:sz="4" w:space="0" w:color="auto"/>
            </w:tcBorders>
            <w:vAlign w:val="center"/>
          </w:tcPr>
          <w:p w14:paraId="6F61FA1A" w14:textId="77777777" w:rsidR="000C7DD0" w:rsidRPr="005044FE" w:rsidRDefault="000C7DD0" w:rsidP="003760E9">
            <w:pPr>
              <w:pStyle w:val="TAL"/>
              <w:keepLines w:val="0"/>
              <w:spacing w:line="360" w:lineRule="auto"/>
              <w:rPr>
                <w:rFonts w:cs="Arial"/>
                <w:sz w:val="20"/>
                <w:lang w:bidi="ar-KW"/>
              </w:rPr>
            </w:pPr>
          </w:p>
        </w:tc>
      </w:tr>
    </w:tbl>
    <w:p w14:paraId="40D1D81F" w14:textId="77777777" w:rsidR="000C7DD0" w:rsidRDefault="000C7DD0" w:rsidP="000C7DD0">
      <w:pPr>
        <w:pStyle w:val="TF"/>
        <w:rPr>
          <w:rFonts w:asciiTheme="minorHAnsi" w:hAnsi="Calibri"/>
          <w:b w:val="0"/>
          <w:color w:val="000000" w:themeColor="text1"/>
          <w:kern w:val="24"/>
          <w:sz w:val="24"/>
          <w:szCs w:val="24"/>
        </w:rPr>
      </w:pPr>
    </w:p>
    <w:p w14:paraId="4D5CE33F" w14:textId="77777777" w:rsidR="000C7DD0" w:rsidRPr="004A3040" w:rsidRDefault="000C7DD0" w:rsidP="000C7DD0">
      <w:pPr>
        <w:pStyle w:val="PlantUML"/>
      </w:pPr>
      <w:r w:rsidRPr="004A3040">
        <w:t>@startuml</w:t>
      </w:r>
    </w:p>
    <w:p w14:paraId="7F86B463" w14:textId="77777777" w:rsidR="000C7DD0" w:rsidRPr="004A3040" w:rsidRDefault="000C7DD0" w:rsidP="000C7DD0">
      <w:pPr>
        <w:pStyle w:val="PlantUML"/>
      </w:pPr>
      <w:r w:rsidRPr="004A3040">
        <w:t>hide footbox</w:t>
      </w:r>
    </w:p>
    <w:p w14:paraId="6DC32542" w14:textId="77777777" w:rsidR="000C7DD0" w:rsidRPr="004A3040" w:rsidRDefault="000C7DD0" w:rsidP="000C7DD0">
      <w:pPr>
        <w:pStyle w:val="PlantUML"/>
      </w:pPr>
      <w:r w:rsidRPr="004A3040">
        <w:t>skinparam sequenceActorBackgroundColor White</w:t>
      </w:r>
    </w:p>
    <w:p w14:paraId="7279595F" w14:textId="77777777" w:rsidR="000C7DD0" w:rsidRPr="004A3040" w:rsidRDefault="000C7DD0" w:rsidP="000C7DD0">
      <w:pPr>
        <w:pStyle w:val="PlantUML"/>
      </w:pPr>
      <w:r w:rsidRPr="004A3040">
        <w:t>skinparam sequenceActorBorderColor Black</w:t>
      </w:r>
    </w:p>
    <w:p w14:paraId="34669037" w14:textId="77777777" w:rsidR="000C7DD0" w:rsidRPr="004A3040" w:rsidRDefault="000C7DD0" w:rsidP="000C7DD0">
      <w:pPr>
        <w:pStyle w:val="PlantUML"/>
      </w:pPr>
      <w:r w:rsidRPr="004A3040">
        <w:t>skinparam sequenceParticipantBackgroundColor White</w:t>
      </w:r>
    </w:p>
    <w:p w14:paraId="5DB76DD0" w14:textId="77777777" w:rsidR="000C7DD0" w:rsidRPr="004A3040" w:rsidRDefault="000C7DD0" w:rsidP="000C7DD0">
      <w:pPr>
        <w:pStyle w:val="PlantUML"/>
      </w:pPr>
      <w:r w:rsidRPr="004A3040">
        <w:t>skinparam sequenceParticipantBorderColor Black</w:t>
      </w:r>
    </w:p>
    <w:p w14:paraId="60FCAA9D" w14:textId="77777777" w:rsidR="000C7DD0" w:rsidRPr="004A3040" w:rsidRDefault="000C7DD0" w:rsidP="000C7DD0">
      <w:pPr>
        <w:pStyle w:val="PlantUML"/>
      </w:pPr>
      <w:r w:rsidRPr="004A3040">
        <w:t>skinparam sequenceArrowColor Black</w:t>
      </w:r>
    </w:p>
    <w:p w14:paraId="582A3202" w14:textId="77777777" w:rsidR="000C7DD0" w:rsidRPr="004A3040" w:rsidRDefault="000C7DD0" w:rsidP="000C7DD0">
      <w:pPr>
        <w:pStyle w:val="PlantUML"/>
      </w:pPr>
      <w:r w:rsidRPr="004A3040">
        <w:t>skinparam sequenceLifeLineBackgroundColor White</w:t>
      </w:r>
    </w:p>
    <w:p w14:paraId="65CD62EC" w14:textId="77777777" w:rsidR="000C7DD0" w:rsidRPr="004A3040" w:rsidRDefault="000C7DD0" w:rsidP="000C7DD0">
      <w:pPr>
        <w:pStyle w:val="PlantUML"/>
      </w:pPr>
      <w:r w:rsidRPr="004A3040">
        <w:t>skinparam sequenceLifeLineBorderColor Black</w:t>
      </w:r>
    </w:p>
    <w:p w14:paraId="1358DCAA" w14:textId="77777777" w:rsidR="000C7DD0" w:rsidRPr="004A3040" w:rsidRDefault="000C7DD0" w:rsidP="000C7DD0">
      <w:pPr>
        <w:pStyle w:val="PlantUML"/>
      </w:pPr>
      <w:r w:rsidRPr="004A3040">
        <w:t>skinparam shadowing false</w:t>
      </w:r>
    </w:p>
    <w:p w14:paraId="531632EF" w14:textId="77777777" w:rsidR="000C7DD0" w:rsidRPr="004A3040" w:rsidRDefault="000C7DD0" w:rsidP="000C7DD0">
      <w:pPr>
        <w:pStyle w:val="PlantUML"/>
      </w:pPr>
      <w:r w:rsidRPr="004A3040">
        <w:t>skinparam NoteBackgroundColor White</w:t>
      </w:r>
    </w:p>
    <w:p w14:paraId="15ACD81D" w14:textId="77777777" w:rsidR="000C7DD0" w:rsidRPr="004A3040" w:rsidRDefault="000C7DD0" w:rsidP="000C7DD0">
      <w:pPr>
        <w:pStyle w:val="PlantUML"/>
      </w:pPr>
      <w:r w:rsidRPr="004A3040">
        <w:t>skinparam NoteBorderColor Black</w:t>
      </w:r>
    </w:p>
    <w:p w14:paraId="22EB897C" w14:textId="77777777" w:rsidR="000C7DD0" w:rsidRPr="004A3040" w:rsidRDefault="000C7DD0" w:rsidP="000C7DD0">
      <w:pPr>
        <w:pStyle w:val="PlantUML"/>
      </w:pPr>
    </w:p>
    <w:p w14:paraId="41060F52" w14:textId="77777777" w:rsidR="000C7DD0" w:rsidRPr="004A3040" w:rsidRDefault="000C7DD0" w:rsidP="000C7DD0">
      <w:pPr>
        <w:pStyle w:val="PlantUML"/>
      </w:pPr>
      <w:r w:rsidRPr="004A3040">
        <w:t>Title Secure transmission between client and authorization server</w:t>
      </w:r>
    </w:p>
    <w:p w14:paraId="20869C40" w14:textId="77777777" w:rsidR="000C7DD0" w:rsidRPr="004A3040" w:rsidRDefault="000C7DD0" w:rsidP="000C7DD0">
      <w:pPr>
        <w:pStyle w:val="PlantUML"/>
      </w:pPr>
      <w:r w:rsidRPr="004A3040">
        <w:t>Actor "client" as client</w:t>
      </w:r>
    </w:p>
    <w:p w14:paraId="67250675" w14:textId="77777777" w:rsidR="000C7DD0" w:rsidRPr="004A3040" w:rsidRDefault="000C7DD0" w:rsidP="000C7DD0">
      <w:pPr>
        <w:pStyle w:val="PlantUML"/>
      </w:pPr>
      <w:r w:rsidRPr="004A3040">
        <w:t>participant "OAuth Authorization Server" as AS</w:t>
      </w:r>
    </w:p>
    <w:p w14:paraId="1275B416" w14:textId="77777777" w:rsidR="000C7DD0" w:rsidRPr="004A3040" w:rsidRDefault="000C7DD0" w:rsidP="000C7DD0">
      <w:pPr>
        <w:pStyle w:val="PlantUML"/>
      </w:pPr>
    </w:p>
    <w:p w14:paraId="488A73F4" w14:textId="77777777" w:rsidR="000C7DD0" w:rsidRPr="004A3040" w:rsidRDefault="000C7DD0" w:rsidP="000C7DD0">
      <w:pPr>
        <w:pStyle w:val="PlantUML"/>
      </w:pPr>
      <w:r w:rsidRPr="004A3040">
        <w:t>client -&gt; AS:authenticate with client_id and client_secret</w:t>
      </w:r>
    </w:p>
    <w:p w14:paraId="028F27D1" w14:textId="77777777" w:rsidR="000C7DD0" w:rsidRPr="004A3040" w:rsidRDefault="000C7DD0" w:rsidP="000C7DD0">
      <w:pPr>
        <w:pStyle w:val="PlantUML"/>
      </w:pPr>
      <w:r w:rsidRPr="004A3040">
        <w:t>client -&gt; AS:send authoriza</w:t>
      </w:r>
      <w:r>
        <w:t>t</w:t>
      </w:r>
      <w:r w:rsidRPr="004A3040">
        <w:t>ion Request</w:t>
      </w:r>
    </w:p>
    <w:p w14:paraId="48F73E0A" w14:textId="77777777" w:rsidR="000C7DD0" w:rsidRPr="004A3040" w:rsidRDefault="000C7DD0" w:rsidP="000C7DD0">
      <w:pPr>
        <w:pStyle w:val="PlantUML"/>
      </w:pPr>
      <w:r w:rsidRPr="004A3040">
        <w:t>AS -&gt; client: send access token</w:t>
      </w:r>
    </w:p>
    <w:p w14:paraId="5013D98E" w14:textId="77777777" w:rsidR="000C7DD0" w:rsidRPr="004A3040" w:rsidRDefault="000C7DD0" w:rsidP="000C7DD0">
      <w:pPr>
        <w:pStyle w:val="PlantUML"/>
      </w:pPr>
    </w:p>
    <w:p w14:paraId="248DF7DA" w14:textId="77777777" w:rsidR="000C7DD0" w:rsidRDefault="000C7DD0" w:rsidP="000C7DD0">
      <w:pPr>
        <w:pStyle w:val="PlantUML"/>
        <w:rPr>
          <w:b/>
        </w:rPr>
      </w:pPr>
      <w:r w:rsidRPr="004A3040">
        <w:t>@enduml</w:t>
      </w:r>
    </w:p>
    <w:p w14:paraId="756A22CF" w14:textId="6A16E134" w:rsidR="000C7DD0" w:rsidRDefault="000C7DD0" w:rsidP="000C7DD0">
      <w:pPr>
        <w:pStyle w:val="PlantUMLImg"/>
      </w:pPr>
    </w:p>
    <w:p w14:paraId="3C6BFFE3" w14:textId="102D6543" w:rsidR="004277EC" w:rsidRDefault="00AC1D14" w:rsidP="000C7DD0">
      <w:pPr>
        <w:pStyle w:val="TF"/>
        <w:rPr>
          <w:rFonts w:asciiTheme="minorHAnsi" w:hAnsiTheme="minorHAnsi" w:cstheme="minorHAnsi"/>
          <w:b w:val="0"/>
          <w:bCs/>
        </w:rPr>
      </w:pPr>
      <w:r>
        <w:rPr>
          <w:noProof/>
        </w:rPr>
        <w:drawing>
          <wp:inline distT="0" distB="0" distL="0" distR="0" wp14:anchorId="3FC8489E" wp14:editId="6DAA6D34">
            <wp:extent cx="4791075" cy="2276475"/>
            <wp:effectExtent l="0" t="0" r="9525" b="9525"/>
            <wp:docPr id="698358115" name="Picture 9"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8358115" name="Picture 9" descr="Generated by PlantUML"/>
                    <pic:cNvPicPr/>
                  </pic:nvPicPr>
                  <pic:blipFill>
                    <a:blip r:embed="rId22">
                      <a:extLst>
                        <a:ext uri="{28A0092B-C50C-407E-A947-70E740481C1C}">
                          <a14:useLocalDpi xmlns:a14="http://schemas.microsoft.com/office/drawing/2010/main" val="0"/>
                        </a:ext>
                      </a:extLst>
                    </a:blip>
                    <a:stretch>
                      <a:fillRect/>
                    </a:stretch>
                  </pic:blipFill>
                  <pic:spPr>
                    <a:xfrm>
                      <a:off x="0" y="0"/>
                      <a:ext cx="4791075" cy="2276475"/>
                    </a:xfrm>
                    <a:prstGeom prst="rect">
                      <a:avLst/>
                    </a:prstGeom>
                  </pic:spPr>
                </pic:pic>
              </a:graphicData>
            </a:graphic>
          </wp:inline>
        </w:drawing>
      </w:r>
    </w:p>
    <w:p w14:paraId="03C65D62" w14:textId="2FC9AB60" w:rsidR="000C7DD0" w:rsidRPr="005044FE" w:rsidRDefault="000C7DD0" w:rsidP="000C7DD0">
      <w:pPr>
        <w:pStyle w:val="TF"/>
        <w:rPr>
          <w:rFonts w:cs="Arial"/>
        </w:rPr>
      </w:pPr>
      <w:r w:rsidRPr="005044FE">
        <w:rPr>
          <w:rFonts w:cs="Arial"/>
        </w:rPr>
        <w:t xml:space="preserve">Figure 9.3.4-1 </w:t>
      </w:r>
      <w:r w:rsidR="00345AF5" w:rsidRPr="005044FE">
        <w:rPr>
          <w:rFonts w:cs="Arial"/>
        </w:rPr>
        <w:t>T</w:t>
      </w:r>
      <w:r w:rsidRPr="005044FE">
        <w:rPr>
          <w:rFonts w:cs="Arial"/>
        </w:rPr>
        <w:t>ransmission between client and authorization server</w:t>
      </w:r>
    </w:p>
    <w:p w14:paraId="507054B2" w14:textId="77777777" w:rsidR="000C7DD0" w:rsidRPr="004A3040" w:rsidRDefault="000C7DD0" w:rsidP="000C7DD0">
      <w:pPr>
        <w:pStyle w:val="PlantUML"/>
      </w:pPr>
      <w:r w:rsidRPr="004A3040">
        <w:t>@startuml</w:t>
      </w:r>
    </w:p>
    <w:p w14:paraId="006E1B4B" w14:textId="77777777" w:rsidR="000C7DD0" w:rsidRPr="004A3040" w:rsidRDefault="000C7DD0" w:rsidP="000C7DD0">
      <w:pPr>
        <w:pStyle w:val="PlantUML"/>
      </w:pPr>
      <w:r w:rsidRPr="004A3040">
        <w:t>hide footbox</w:t>
      </w:r>
    </w:p>
    <w:p w14:paraId="1B19AB92" w14:textId="77777777" w:rsidR="000C7DD0" w:rsidRPr="004A3040" w:rsidRDefault="000C7DD0" w:rsidP="000C7DD0">
      <w:pPr>
        <w:pStyle w:val="PlantUML"/>
      </w:pPr>
      <w:r w:rsidRPr="004A3040">
        <w:t>skinparam sequenceActorBackgroundColor White</w:t>
      </w:r>
    </w:p>
    <w:p w14:paraId="42D7B0AB" w14:textId="77777777" w:rsidR="000C7DD0" w:rsidRPr="004A3040" w:rsidRDefault="000C7DD0" w:rsidP="000C7DD0">
      <w:pPr>
        <w:pStyle w:val="PlantUML"/>
      </w:pPr>
      <w:r w:rsidRPr="004A3040">
        <w:t>skinparam sequenceActorBorderColor Black</w:t>
      </w:r>
    </w:p>
    <w:p w14:paraId="67A1710A" w14:textId="77777777" w:rsidR="000C7DD0" w:rsidRPr="004A3040" w:rsidRDefault="000C7DD0" w:rsidP="000C7DD0">
      <w:pPr>
        <w:pStyle w:val="PlantUML"/>
      </w:pPr>
      <w:r w:rsidRPr="004A3040">
        <w:t>skinparam sequenceParticipantBackgroundColor White</w:t>
      </w:r>
    </w:p>
    <w:p w14:paraId="377A77C8" w14:textId="77777777" w:rsidR="000C7DD0" w:rsidRPr="004A3040" w:rsidRDefault="000C7DD0" w:rsidP="000C7DD0">
      <w:pPr>
        <w:pStyle w:val="PlantUML"/>
      </w:pPr>
      <w:r w:rsidRPr="004A3040">
        <w:t>skinparam sequenceParticipantBorderColor Black</w:t>
      </w:r>
    </w:p>
    <w:p w14:paraId="705203C1" w14:textId="77777777" w:rsidR="000C7DD0" w:rsidRPr="004A3040" w:rsidRDefault="000C7DD0" w:rsidP="000C7DD0">
      <w:pPr>
        <w:pStyle w:val="PlantUML"/>
      </w:pPr>
      <w:r w:rsidRPr="004A3040">
        <w:t>skinparam sequenceArrowColor Black</w:t>
      </w:r>
    </w:p>
    <w:p w14:paraId="1566E3A0" w14:textId="77777777" w:rsidR="000C7DD0" w:rsidRPr="004A3040" w:rsidRDefault="000C7DD0" w:rsidP="000C7DD0">
      <w:pPr>
        <w:pStyle w:val="PlantUML"/>
      </w:pPr>
      <w:r w:rsidRPr="004A3040">
        <w:t>skinparam sequenceLifeLineBackgroundColor White</w:t>
      </w:r>
    </w:p>
    <w:p w14:paraId="273722CE" w14:textId="77777777" w:rsidR="000C7DD0" w:rsidRPr="004A3040" w:rsidRDefault="000C7DD0" w:rsidP="000C7DD0">
      <w:pPr>
        <w:pStyle w:val="PlantUML"/>
      </w:pPr>
      <w:r w:rsidRPr="004A3040">
        <w:t>skinparam sequenceLifeLineBorderColor Black</w:t>
      </w:r>
    </w:p>
    <w:p w14:paraId="093EFCBA" w14:textId="77777777" w:rsidR="000C7DD0" w:rsidRPr="004A3040" w:rsidRDefault="000C7DD0" w:rsidP="000C7DD0">
      <w:pPr>
        <w:pStyle w:val="PlantUML"/>
      </w:pPr>
      <w:r w:rsidRPr="004A3040">
        <w:t>skinparam shadowing false</w:t>
      </w:r>
    </w:p>
    <w:p w14:paraId="50720E69" w14:textId="77777777" w:rsidR="000C7DD0" w:rsidRPr="004A3040" w:rsidRDefault="000C7DD0" w:rsidP="000C7DD0">
      <w:pPr>
        <w:pStyle w:val="PlantUML"/>
      </w:pPr>
      <w:r w:rsidRPr="004A3040">
        <w:t>skinparam NoteBackgroundColor White</w:t>
      </w:r>
    </w:p>
    <w:p w14:paraId="429FBDBE" w14:textId="77777777" w:rsidR="000C7DD0" w:rsidRPr="004A3040" w:rsidRDefault="000C7DD0" w:rsidP="000C7DD0">
      <w:pPr>
        <w:pStyle w:val="PlantUML"/>
      </w:pPr>
      <w:r w:rsidRPr="004A3040">
        <w:t>skinparam NoteBorderColor Black</w:t>
      </w:r>
    </w:p>
    <w:p w14:paraId="053EF593" w14:textId="77777777" w:rsidR="000C7DD0" w:rsidRPr="004A3040" w:rsidRDefault="000C7DD0" w:rsidP="000C7DD0">
      <w:pPr>
        <w:pStyle w:val="PlantUML"/>
      </w:pPr>
    </w:p>
    <w:p w14:paraId="5B5FA9D2" w14:textId="77777777" w:rsidR="000C7DD0" w:rsidRPr="004A3040" w:rsidRDefault="000C7DD0" w:rsidP="000C7DD0">
      <w:pPr>
        <w:pStyle w:val="PlantUML"/>
      </w:pPr>
      <w:r w:rsidRPr="004A3040">
        <w:t>Title Secure transmission between client and reso</w:t>
      </w:r>
      <w:r>
        <w:t>u</w:t>
      </w:r>
      <w:r w:rsidRPr="004A3040">
        <w:t>rce server</w:t>
      </w:r>
    </w:p>
    <w:p w14:paraId="0002B795" w14:textId="77777777" w:rsidR="000C7DD0" w:rsidRPr="004A3040" w:rsidRDefault="000C7DD0" w:rsidP="000C7DD0">
      <w:pPr>
        <w:pStyle w:val="PlantUML"/>
      </w:pPr>
      <w:r w:rsidRPr="004A3040">
        <w:t>Actor "client" as client</w:t>
      </w:r>
    </w:p>
    <w:p w14:paraId="03497DE3" w14:textId="72A8EC19" w:rsidR="000C7DD0" w:rsidRPr="004A3040" w:rsidRDefault="000C7DD0" w:rsidP="000C7DD0">
      <w:pPr>
        <w:pStyle w:val="PlantUML"/>
      </w:pPr>
      <w:r w:rsidRPr="004A3040">
        <w:t>participant "resource server" as RS</w:t>
      </w:r>
    </w:p>
    <w:p w14:paraId="356F2E21" w14:textId="77777777" w:rsidR="000C7DD0" w:rsidRPr="004A3040" w:rsidRDefault="000C7DD0" w:rsidP="000C7DD0">
      <w:pPr>
        <w:pStyle w:val="PlantUML"/>
      </w:pPr>
    </w:p>
    <w:p w14:paraId="0549864D" w14:textId="77777777" w:rsidR="000C7DD0" w:rsidRPr="004A3040" w:rsidRDefault="000C7DD0" w:rsidP="000C7DD0">
      <w:pPr>
        <w:pStyle w:val="PlantUML"/>
      </w:pPr>
      <w:r w:rsidRPr="004A3040">
        <w:t>client &lt;-&gt; RS:mutual authentication</w:t>
      </w:r>
    </w:p>
    <w:p w14:paraId="70B1EEF8" w14:textId="77777777" w:rsidR="000C7DD0" w:rsidRPr="004A3040" w:rsidRDefault="000C7DD0" w:rsidP="000C7DD0">
      <w:pPr>
        <w:pStyle w:val="PlantUML"/>
      </w:pPr>
      <w:r w:rsidRPr="004A3040">
        <w:t>client -&gt; RS:send access token as part of API operation</w:t>
      </w:r>
    </w:p>
    <w:p w14:paraId="7529865E" w14:textId="77777777" w:rsidR="000C7DD0" w:rsidRPr="004A3040" w:rsidRDefault="000C7DD0" w:rsidP="000C7DD0">
      <w:pPr>
        <w:pStyle w:val="PlantUML"/>
      </w:pPr>
    </w:p>
    <w:p w14:paraId="5514C21A" w14:textId="77777777" w:rsidR="000C7DD0" w:rsidRPr="004A3040" w:rsidRDefault="000C7DD0" w:rsidP="000C7DD0">
      <w:pPr>
        <w:pStyle w:val="PlantUML"/>
      </w:pPr>
    </w:p>
    <w:p w14:paraId="18674653" w14:textId="32D4AB33" w:rsidR="000C7DD0" w:rsidRDefault="000C7DD0" w:rsidP="000C7DD0">
      <w:pPr>
        <w:pStyle w:val="PlantUML"/>
        <w:rPr>
          <w:b/>
        </w:rPr>
      </w:pPr>
      <w:r w:rsidRPr="004A3040">
        <w:t>@enduml</w:t>
      </w:r>
    </w:p>
    <w:p w14:paraId="479A4CF5" w14:textId="493DF5E8" w:rsidR="00AC1D14" w:rsidRDefault="00AC1D14" w:rsidP="000C7DD0">
      <w:pPr>
        <w:pStyle w:val="PlantUMLImg"/>
      </w:pPr>
    </w:p>
    <w:p w14:paraId="75D3C0A0" w14:textId="6F182203" w:rsidR="00AC1D14" w:rsidRDefault="00152FB7" w:rsidP="000C7DD0">
      <w:pPr>
        <w:pStyle w:val="PlantUMLImg"/>
      </w:pPr>
      <w:r>
        <w:rPr>
          <w:noProof/>
        </w:rPr>
        <w:lastRenderedPageBreak/>
        <w:drawing>
          <wp:inline distT="0" distB="0" distL="0" distR="0" wp14:anchorId="0E82752E" wp14:editId="0015EB79">
            <wp:extent cx="4486275" cy="1981200"/>
            <wp:effectExtent l="0" t="0" r="9525" b="0"/>
            <wp:docPr id="368227591" name="Picture 10"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8227591" name="Picture 10" descr="Generated by PlantUML"/>
                    <pic:cNvPicPr/>
                  </pic:nvPicPr>
                  <pic:blipFill>
                    <a:blip r:embed="rId23">
                      <a:extLst>
                        <a:ext uri="{28A0092B-C50C-407E-A947-70E740481C1C}">
                          <a14:useLocalDpi xmlns:a14="http://schemas.microsoft.com/office/drawing/2010/main" val="0"/>
                        </a:ext>
                      </a:extLst>
                    </a:blip>
                    <a:stretch>
                      <a:fillRect/>
                    </a:stretch>
                  </pic:blipFill>
                  <pic:spPr>
                    <a:xfrm>
                      <a:off x="0" y="0"/>
                      <a:ext cx="4486275" cy="1981200"/>
                    </a:xfrm>
                    <a:prstGeom prst="rect">
                      <a:avLst/>
                    </a:prstGeom>
                  </pic:spPr>
                </pic:pic>
              </a:graphicData>
            </a:graphic>
          </wp:inline>
        </w:drawing>
      </w:r>
    </w:p>
    <w:p w14:paraId="527E652A" w14:textId="030ED07E" w:rsidR="000C7DD0" w:rsidRPr="005044FE" w:rsidRDefault="000C7DD0" w:rsidP="000C7DD0">
      <w:pPr>
        <w:pStyle w:val="TF"/>
        <w:rPr>
          <w:rFonts w:cs="Arial"/>
        </w:rPr>
      </w:pPr>
      <w:r w:rsidRPr="005044FE">
        <w:rPr>
          <w:rFonts w:cs="Arial"/>
        </w:rPr>
        <w:t xml:space="preserve">Figure 9.3.4-2 </w:t>
      </w:r>
      <w:r w:rsidR="00F22B39" w:rsidRPr="005044FE">
        <w:rPr>
          <w:rFonts w:cs="Arial"/>
        </w:rPr>
        <w:t>T</w:t>
      </w:r>
      <w:r w:rsidRPr="005044FE">
        <w:rPr>
          <w:rFonts w:cs="Arial"/>
        </w:rPr>
        <w:t>ransmission between client and resource server</w:t>
      </w:r>
    </w:p>
    <w:p w14:paraId="55FBE54E" w14:textId="5327A733" w:rsidR="000C7DD0" w:rsidRDefault="000C7DD0" w:rsidP="000C7DD0">
      <w:pPr>
        <w:rPr>
          <w:rFonts w:ascii="Arial" w:hAnsi="Arial" w:cs="Arial"/>
          <w:sz w:val="24"/>
          <w:szCs w:val="24"/>
        </w:rPr>
      </w:pPr>
      <w:r>
        <w:rPr>
          <w:rFonts w:ascii="Arial" w:hAnsi="Arial" w:cs="Arial"/>
          <w:sz w:val="24"/>
          <w:szCs w:val="24"/>
        </w:rPr>
        <w:t xml:space="preserve">9.3.4.2.1 </w:t>
      </w:r>
      <w:r w:rsidR="00523AA5">
        <w:rPr>
          <w:rFonts w:ascii="Arial" w:hAnsi="Arial" w:cs="Arial"/>
          <w:sz w:val="24"/>
          <w:szCs w:val="24"/>
        </w:rPr>
        <w:t xml:space="preserve">      </w:t>
      </w:r>
      <w:r>
        <w:rPr>
          <w:rFonts w:ascii="Arial" w:hAnsi="Arial" w:cs="Arial"/>
          <w:sz w:val="24"/>
          <w:szCs w:val="24"/>
        </w:rPr>
        <w:t>Authentication methods between client, authorization server and resource server</w:t>
      </w:r>
    </w:p>
    <w:p w14:paraId="711D134E" w14:textId="7DA10307" w:rsidR="000C7DD0" w:rsidRPr="005044FE" w:rsidRDefault="000C7DD0" w:rsidP="005044FE">
      <w:pPr>
        <w:pStyle w:val="EX"/>
        <w:spacing w:after="120"/>
        <w:ind w:left="1420" w:firstLine="0"/>
        <w:rPr>
          <w:rFonts w:cs="Times New Roman"/>
        </w:rPr>
      </w:pPr>
      <w:r w:rsidRPr="005044FE">
        <w:rPr>
          <w:rFonts w:cs="Times New Roman"/>
          <w:szCs w:val="20"/>
        </w:rPr>
        <w:t xml:space="preserve">The solutions below are various options to transfer </w:t>
      </w:r>
      <w:r w:rsidR="00AD5B39" w:rsidRPr="005044FE">
        <w:rPr>
          <w:rFonts w:cs="Times New Roman"/>
          <w:szCs w:val="20"/>
        </w:rPr>
        <w:t>information</w:t>
      </w:r>
      <w:r w:rsidRPr="005044FE">
        <w:rPr>
          <w:rFonts w:cs="Times New Roman"/>
          <w:szCs w:val="20"/>
        </w:rPr>
        <w:t xml:space="preserve"> securely between the O-RAN OAuth clients </w:t>
      </w:r>
      <w:r w:rsidRPr="005044FE">
        <w:rPr>
          <w:rFonts w:cs="Times New Roman"/>
        </w:rPr>
        <w:t>and</w:t>
      </w:r>
      <w:r w:rsidRPr="005044FE">
        <w:rPr>
          <w:rFonts w:cs="Times New Roman"/>
          <w:szCs w:val="20"/>
        </w:rPr>
        <w:t xml:space="preserve"> the various servers in the </w:t>
      </w:r>
      <w:r w:rsidRPr="005044FE">
        <w:rPr>
          <w:rFonts w:cs="Times New Roman"/>
        </w:rPr>
        <w:t>interaction</w:t>
      </w:r>
      <w:r w:rsidRPr="005044FE">
        <w:rPr>
          <w:rFonts w:cs="Times New Roman"/>
          <w:szCs w:val="20"/>
        </w:rPr>
        <w:t xml:space="preserve"> </w:t>
      </w:r>
      <w:r w:rsidRPr="005044FE">
        <w:rPr>
          <w:rFonts w:cs="Times New Roman"/>
        </w:rPr>
        <w:t>including</w:t>
      </w:r>
      <w:r w:rsidRPr="005044FE">
        <w:rPr>
          <w:rFonts w:cs="Times New Roman"/>
          <w:szCs w:val="20"/>
        </w:rPr>
        <w:t xml:space="preserve"> the authorization server and the </w:t>
      </w:r>
      <w:r w:rsidRPr="005044FE">
        <w:rPr>
          <w:rFonts w:cs="Times New Roman"/>
        </w:rPr>
        <w:t xml:space="preserve">various O-RAN </w:t>
      </w:r>
      <w:r w:rsidRPr="005044FE">
        <w:rPr>
          <w:rFonts w:cs="Times New Roman"/>
          <w:szCs w:val="20"/>
        </w:rPr>
        <w:t>resource server</w:t>
      </w:r>
      <w:r w:rsidRPr="005044FE">
        <w:rPr>
          <w:rFonts w:cs="Times New Roman"/>
        </w:rPr>
        <w:t>s</w:t>
      </w:r>
      <w:r w:rsidRPr="005044FE">
        <w:rPr>
          <w:rFonts w:cs="Times New Roman"/>
          <w:szCs w:val="20"/>
        </w:rPr>
        <w:t>.</w:t>
      </w:r>
      <w:r w:rsidR="00D96F05">
        <w:rPr>
          <w:rFonts w:cs="Times New Roman"/>
        </w:rPr>
        <w:t xml:space="preserve"> </w:t>
      </w:r>
      <w:r w:rsidRPr="005044FE">
        <w:rPr>
          <w:rFonts w:cs="Times New Roman"/>
        </w:rPr>
        <w:t>Below is a summary:</w:t>
      </w:r>
    </w:p>
    <w:p w14:paraId="037A8B41" w14:textId="773C1E16" w:rsidR="000C7DD0" w:rsidRPr="005044FE" w:rsidRDefault="000C7DD0" w:rsidP="000C7DD0">
      <w:pPr>
        <w:pStyle w:val="EX"/>
        <w:spacing w:after="120"/>
        <w:ind w:left="0" w:firstLine="0"/>
        <w:jc w:val="center"/>
        <w:rPr>
          <w:rFonts w:ascii="Arial" w:hAnsi="Arial" w:cs="Arial"/>
          <w:b/>
          <w:lang w:val="en-GB"/>
        </w:rPr>
      </w:pPr>
      <w:r w:rsidRPr="005044FE">
        <w:rPr>
          <w:rFonts w:ascii="Arial" w:hAnsi="Arial" w:cs="Arial"/>
          <w:b/>
          <w:lang w:val="en-GB"/>
        </w:rPr>
        <w:t>Table 9.3.4-2 Authentication methods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2126"/>
        <w:gridCol w:w="4391"/>
      </w:tblGrid>
      <w:tr w:rsidR="002039A2" w14:paraId="71B61BAE" w14:textId="77777777" w:rsidTr="0006506F">
        <w:trPr>
          <w:jc w:val="center"/>
        </w:trPr>
        <w:tc>
          <w:tcPr>
            <w:tcW w:w="3114"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02C212D" w14:textId="77777777" w:rsidR="006D1A88" w:rsidRPr="005044FE" w:rsidRDefault="006D1A88" w:rsidP="0006506F">
            <w:pPr>
              <w:pStyle w:val="TAH"/>
              <w:rPr>
                <w:rFonts w:cs="Arial"/>
                <w:bCs/>
                <w:lang w:bidi="ar-KW"/>
              </w:rPr>
            </w:pPr>
            <w:r w:rsidRPr="005044FE">
              <w:rPr>
                <w:rFonts w:cs="Arial"/>
                <w:bCs/>
                <w:color w:val="000000" w:themeColor="text1"/>
                <w:szCs w:val="18"/>
                <w:lang w:eastAsia="en-GB"/>
              </w:rPr>
              <w:t>OAuth token end point authentication method</w:t>
            </w:r>
          </w:p>
        </w:tc>
        <w:tc>
          <w:tcPr>
            <w:tcW w:w="2126"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80188E6" w14:textId="77777777" w:rsidR="006D1A88" w:rsidRPr="005044FE" w:rsidRDefault="006D1A88" w:rsidP="0006506F">
            <w:pPr>
              <w:pStyle w:val="TAH"/>
              <w:rPr>
                <w:rFonts w:cs="Arial"/>
                <w:lang w:bidi="ar-KW"/>
              </w:rPr>
            </w:pPr>
            <w:r w:rsidRPr="005044FE">
              <w:rPr>
                <w:rFonts w:cs="Arial"/>
                <w:color w:val="000000" w:themeColor="text1"/>
                <w:szCs w:val="18"/>
                <w:lang w:eastAsia="en-GB"/>
              </w:rPr>
              <w:t>Reference</w:t>
            </w:r>
          </w:p>
        </w:tc>
        <w:tc>
          <w:tcPr>
            <w:tcW w:w="439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DEDB951" w14:textId="77777777" w:rsidR="006D1A88" w:rsidRPr="005044FE" w:rsidRDefault="006D1A88" w:rsidP="0006506F">
            <w:pPr>
              <w:pStyle w:val="TAH"/>
              <w:rPr>
                <w:rFonts w:cs="Arial"/>
                <w:lang w:bidi="ar-KW"/>
              </w:rPr>
            </w:pPr>
            <w:r w:rsidRPr="005044FE">
              <w:rPr>
                <w:rFonts w:cs="Arial"/>
                <w:color w:val="000000" w:themeColor="text1"/>
                <w:szCs w:val="18"/>
                <w:lang w:eastAsia="en-GB"/>
              </w:rPr>
              <w:t>Short description</w:t>
            </w:r>
          </w:p>
        </w:tc>
      </w:tr>
      <w:tr w:rsidR="00C963BC" w14:paraId="4D2F9763" w14:textId="77777777" w:rsidTr="0006506F">
        <w:trPr>
          <w:jc w:val="center"/>
        </w:trPr>
        <w:tc>
          <w:tcPr>
            <w:tcW w:w="3114" w:type="dxa"/>
            <w:tcBorders>
              <w:top w:val="single" w:sz="4" w:space="0" w:color="auto"/>
              <w:left w:val="single" w:sz="4" w:space="0" w:color="auto"/>
              <w:bottom w:val="single" w:sz="4" w:space="0" w:color="auto"/>
              <w:right w:val="single" w:sz="4" w:space="0" w:color="auto"/>
            </w:tcBorders>
          </w:tcPr>
          <w:p w14:paraId="146F445D" w14:textId="77777777" w:rsidR="006D1A88" w:rsidRPr="005044FE" w:rsidRDefault="006D1A88" w:rsidP="0006506F">
            <w:pPr>
              <w:pStyle w:val="TAL"/>
              <w:keepLines w:val="0"/>
              <w:rPr>
                <w:rFonts w:cs="Arial"/>
                <w:szCs w:val="18"/>
                <w:lang w:bidi="ar-KW"/>
              </w:rPr>
            </w:pPr>
            <w:r w:rsidRPr="005044FE">
              <w:rPr>
                <w:rFonts w:cs="Arial"/>
                <w:color w:val="212529"/>
                <w:szCs w:val="18"/>
                <w:lang w:eastAsia="en-GB"/>
              </w:rPr>
              <w:t>Tls_client_auth</w:t>
            </w:r>
          </w:p>
        </w:tc>
        <w:tc>
          <w:tcPr>
            <w:tcW w:w="2126" w:type="dxa"/>
            <w:tcBorders>
              <w:top w:val="single" w:sz="4" w:space="0" w:color="auto"/>
              <w:left w:val="single" w:sz="4" w:space="0" w:color="auto"/>
              <w:bottom w:val="single" w:sz="4" w:space="0" w:color="auto"/>
              <w:right w:val="single" w:sz="4" w:space="0" w:color="auto"/>
            </w:tcBorders>
          </w:tcPr>
          <w:p w14:paraId="0B9E523F" w14:textId="62070FAA" w:rsidR="006D1A88" w:rsidRPr="005044FE" w:rsidRDefault="006D1A88" w:rsidP="00DD5095">
            <w:pPr>
              <w:pStyle w:val="TAL"/>
              <w:keepLines w:val="0"/>
              <w:rPr>
                <w:rFonts w:cs="Arial"/>
                <w:szCs w:val="18"/>
                <w:lang w:eastAsia="ja-JP" w:bidi="ar-KW"/>
              </w:rPr>
            </w:pPr>
            <w:r w:rsidRPr="005044FE">
              <w:rPr>
                <w:rFonts w:cs="Arial"/>
                <w:color w:val="212529"/>
                <w:szCs w:val="18"/>
                <w:lang w:eastAsia="en-GB"/>
              </w:rPr>
              <w:t>RFC 8705</w:t>
            </w:r>
            <w:r w:rsidR="00654531" w:rsidRPr="005044FE">
              <w:rPr>
                <w:rFonts w:cs="Arial"/>
                <w:color w:val="212529"/>
                <w:szCs w:val="18"/>
                <w:lang w:eastAsia="en-GB"/>
              </w:rPr>
              <w:t xml:space="preserve"> </w:t>
            </w:r>
            <w:r w:rsidRPr="005044FE">
              <w:rPr>
                <w:rFonts w:cs="Arial"/>
                <w:color w:val="212529"/>
                <w:szCs w:val="18"/>
                <w:lang w:eastAsia="en-GB"/>
              </w:rPr>
              <w:t>[i.6]</w:t>
            </w:r>
          </w:p>
        </w:tc>
        <w:tc>
          <w:tcPr>
            <w:tcW w:w="4391" w:type="dxa"/>
            <w:tcBorders>
              <w:top w:val="single" w:sz="4" w:space="0" w:color="auto"/>
              <w:left w:val="single" w:sz="4" w:space="0" w:color="auto"/>
              <w:bottom w:val="single" w:sz="4" w:space="0" w:color="auto"/>
              <w:right w:val="single" w:sz="4" w:space="0" w:color="auto"/>
            </w:tcBorders>
          </w:tcPr>
          <w:p w14:paraId="53C5DFAD" w14:textId="3593C928" w:rsidR="006D1A88" w:rsidRPr="005044FE" w:rsidRDefault="006D1A88" w:rsidP="0006506F">
            <w:pPr>
              <w:pStyle w:val="TAL"/>
              <w:keepLines w:val="0"/>
              <w:spacing w:line="360" w:lineRule="auto"/>
              <w:jc w:val="both"/>
              <w:rPr>
                <w:rFonts w:cs="Arial"/>
                <w:sz w:val="20"/>
                <w:lang w:eastAsia="ja-JP" w:bidi="ar-KW"/>
              </w:rPr>
            </w:pPr>
            <w:r w:rsidRPr="005044FE">
              <w:rPr>
                <w:rFonts w:cs="Arial"/>
                <w:color w:val="212529"/>
                <w:szCs w:val="18"/>
                <w:lang w:eastAsia="en-GB"/>
              </w:rPr>
              <w:t>Usage of certifi</w:t>
            </w:r>
            <w:r w:rsidR="009C1E33" w:rsidRPr="005044FE">
              <w:rPr>
                <w:rFonts w:cs="Arial"/>
                <w:color w:val="212529"/>
                <w:szCs w:val="18"/>
                <w:lang w:eastAsia="en-GB"/>
              </w:rPr>
              <w:t>c</w:t>
            </w:r>
            <w:r w:rsidRPr="005044FE">
              <w:rPr>
                <w:rFonts w:cs="Arial"/>
                <w:color w:val="212529"/>
                <w:szCs w:val="18"/>
                <w:lang w:eastAsia="en-GB"/>
              </w:rPr>
              <w:t>ates for both client and server authentication. Usage of certificate hash for certificate bound access tokens</w:t>
            </w:r>
          </w:p>
        </w:tc>
      </w:tr>
      <w:tr w:rsidR="00C963BC" w14:paraId="3C32532D" w14:textId="77777777" w:rsidTr="0006506F">
        <w:trPr>
          <w:jc w:val="center"/>
        </w:trPr>
        <w:tc>
          <w:tcPr>
            <w:tcW w:w="3114" w:type="dxa"/>
            <w:tcBorders>
              <w:top w:val="single" w:sz="4" w:space="0" w:color="auto"/>
              <w:left w:val="single" w:sz="4" w:space="0" w:color="auto"/>
              <w:bottom w:val="single" w:sz="4" w:space="0" w:color="auto"/>
              <w:right w:val="single" w:sz="4" w:space="0" w:color="auto"/>
            </w:tcBorders>
          </w:tcPr>
          <w:p w14:paraId="77B14A52" w14:textId="0AD03358" w:rsidR="006D1A88" w:rsidRPr="005044FE" w:rsidRDefault="00914D85" w:rsidP="0006506F">
            <w:pPr>
              <w:pStyle w:val="TAL"/>
              <w:keepLines w:val="0"/>
              <w:jc w:val="both"/>
              <w:rPr>
                <w:rFonts w:cs="Arial"/>
                <w:szCs w:val="18"/>
                <w:lang w:bidi="ar-KW"/>
              </w:rPr>
            </w:pPr>
            <w:r w:rsidRPr="005044FE">
              <w:rPr>
                <w:rFonts w:cs="Arial"/>
                <w:color w:val="212529"/>
                <w:szCs w:val="18"/>
                <w:lang w:eastAsia="en-GB"/>
              </w:rPr>
              <w:t>P</w:t>
            </w:r>
            <w:r w:rsidR="006D1A88" w:rsidRPr="005044FE">
              <w:rPr>
                <w:rFonts w:cs="Arial"/>
                <w:color w:val="212529"/>
                <w:szCs w:val="18"/>
                <w:lang w:eastAsia="en-GB"/>
              </w:rPr>
              <w:t>rivate_key_JWT</w:t>
            </w:r>
            <w:r w:rsidR="00702CAF" w:rsidRPr="005044FE">
              <w:rPr>
                <w:rFonts w:cs="Arial"/>
                <w:color w:val="212529"/>
                <w:szCs w:val="18"/>
                <w:lang w:eastAsia="en-GB"/>
              </w:rPr>
              <w:t xml:space="preserve"> </w:t>
            </w:r>
            <w:r w:rsidR="006D1A88" w:rsidRPr="005044FE">
              <w:rPr>
                <w:rFonts w:cs="Arial"/>
                <w:color w:val="212529"/>
                <w:szCs w:val="18"/>
                <w:lang w:eastAsia="en-GB"/>
              </w:rPr>
              <w:t>(with JWE)</w:t>
            </w:r>
          </w:p>
        </w:tc>
        <w:tc>
          <w:tcPr>
            <w:tcW w:w="2126" w:type="dxa"/>
            <w:tcBorders>
              <w:top w:val="single" w:sz="4" w:space="0" w:color="auto"/>
              <w:left w:val="single" w:sz="4" w:space="0" w:color="auto"/>
              <w:bottom w:val="single" w:sz="4" w:space="0" w:color="auto"/>
              <w:right w:val="single" w:sz="4" w:space="0" w:color="auto"/>
            </w:tcBorders>
          </w:tcPr>
          <w:p w14:paraId="677D23AC" w14:textId="6408CABA" w:rsidR="006D1A88" w:rsidRPr="005044FE" w:rsidRDefault="006D1A88" w:rsidP="00875B9E">
            <w:pPr>
              <w:rPr>
                <w:rFonts w:ascii="Arial" w:hAnsi="Arial" w:cs="Arial"/>
                <w:sz w:val="18"/>
                <w:szCs w:val="18"/>
              </w:rPr>
            </w:pPr>
            <w:r w:rsidRPr="005044FE">
              <w:rPr>
                <w:rFonts w:ascii="Arial" w:hAnsi="Arial" w:cs="Arial"/>
                <w:color w:val="212529"/>
                <w:sz w:val="18"/>
                <w:szCs w:val="18"/>
                <w:lang w:eastAsia="en-GB"/>
              </w:rPr>
              <w:t>RFC 8705</w:t>
            </w:r>
            <w:r w:rsidR="00654531" w:rsidRPr="005044FE">
              <w:rPr>
                <w:rFonts w:ascii="Arial" w:hAnsi="Arial" w:cs="Arial"/>
                <w:color w:val="212529"/>
                <w:sz w:val="18"/>
                <w:szCs w:val="18"/>
                <w:lang w:eastAsia="en-GB"/>
              </w:rPr>
              <w:t xml:space="preserve"> </w:t>
            </w:r>
            <w:r w:rsidRPr="005044FE">
              <w:rPr>
                <w:rFonts w:ascii="Arial" w:hAnsi="Arial" w:cs="Arial"/>
                <w:color w:val="212529"/>
                <w:sz w:val="18"/>
                <w:szCs w:val="18"/>
                <w:lang w:eastAsia="en-GB"/>
              </w:rPr>
              <w:t>[i.6]</w:t>
            </w:r>
          </w:p>
        </w:tc>
        <w:tc>
          <w:tcPr>
            <w:tcW w:w="4391" w:type="dxa"/>
            <w:tcBorders>
              <w:top w:val="single" w:sz="4" w:space="0" w:color="auto"/>
              <w:left w:val="single" w:sz="4" w:space="0" w:color="auto"/>
              <w:bottom w:val="single" w:sz="4" w:space="0" w:color="auto"/>
              <w:right w:val="single" w:sz="4" w:space="0" w:color="auto"/>
            </w:tcBorders>
            <w:hideMark/>
          </w:tcPr>
          <w:p w14:paraId="46CE6F4D" w14:textId="440D37DA" w:rsidR="006D1A88" w:rsidRPr="005044FE" w:rsidRDefault="006D1A88" w:rsidP="0006506F">
            <w:pPr>
              <w:pStyle w:val="TAL"/>
              <w:keepLines w:val="0"/>
              <w:spacing w:line="360" w:lineRule="auto"/>
              <w:jc w:val="both"/>
              <w:rPr>
                <w:rFonts w:cs="Arial"/>
                <w:sz w:val="20"/>
                <w:lang w:bidi="ar-KW"/>
              </w:rPr>
            </w:pPr>
            <w:r w:rsidRPr="005044FE">
              <w:rPr>
                <w:rFonts w:cs="Arial"/>
                <w:color w:val="212529"/>
                <w:szCs w:val="18"/>
                <w:lang w:eastAsia="en-GB"/>
              </w:rPr>
              <w:t>Usage of certificates for both integrity and confidentiality protection</w:t>
            </w:r>
            <w:r w:rsidR="0001736A" w:rsidRPr="005044FE">
              <w:rPr>
                <w:rFonts w:cs="Arial"/>
                <w:color w:val="212529"/>
                <w:szCs w:val="18"/>
                <w:lang w:eastAsia="en-GB"/>
              </w:rPr>
              <w:t xml:space="preserve"> </w:t>
            </w:r>
            <w:r w:rsidRPr="005044FE">
              <w:rPr>
                <w:rFonts w:cs="Arial"/>
                <w:color w:val="212529"/>
                <w:szCs w:val="18"/>
                <w:lang w:eastAsia="en-GB"/>
              </w:rPr>
              <w:t>(encryption)</w:t>
            </w:r>
          </w:p>
        </w:tc>
      </w:tr>
      <w:tr w:rsidR="00C963BC" w14:paraId="2C6FF2E2" w14:textId="77777777" w:rsidTr="0006506F">
        <w:trPr>
          <w:jc w:val="center"/>
        </w:trPr>
        <w:tc>
          <w:tcPr>
            <w:tcW w:w="3114" w:type="dxa"/>
            <w:tcBorders>
              <w:top w:val="single" w:sz="4" w:space="0" w:color="auto"/>
              <w:left w:val="single" w:sz="4" w:space="0" w:color="auto"/>
              <w:bottom w:val="single" w:sz="4" w:space="0" w:color="auto"/>
              <w:right w:val="single" w:sz="4" w:space="0" w:color="auto"/>
            </w:tcBorders>
          </w:tcPr>
          <w:p w14:paraId="6240C10D" w14:textId="643F00D0" w:rsidR="006D1A88" w:rsidRPr="005044FE" w:rsidRDefault="00914D85" w:rsidP="0006506F">
            <w:pPr>
              <w:pStyle w:val="TAL"/>
              <w:keepLines w:val="0"/>
              <w:rPr>
                <w:rFonts w:cs="Arial"/>
                <w:szCs w:val="18"/>
                <w:lang w:bidi="ar-KW"/>
              </w:rPr>
            </w:pPr>
            <w:r w:rsidRPr="005044FE">
              <w:rPr>
                <w:rFonts w:cs="Arial"/>
                <w:color w:val="212529"/>
                <w:szCs w:val="18"/>
                <w:lang w:eastAsia="en-GB"/>
              </w:rPr>
              <w:t>P</w:t>
            </w:r>
            <w:r w:rsidR="006D1A88" w:rsidRPr="005044FE">
              <w:rPr>
                <w:rFonts w:cs="Arial"/>
                <w:color w:val="212529"/>
                <w:szCs w:val="18"/>
                <w:lang w:eastAsia="en-GB"/>
              </w:rPr>
              <w:t>rivate_key_</w:t>
            </w:r>
            <w:r w:rsidRPr="005044FE">
              <w:rPr>
                <w:rFonts w:cs="Arial"/>
                <w:color w:val="212529"/>
                <w:szCs w:val="18"/>
                <w:lang w:eastAsia="en-GB"/>
              </w:rPr>
              <w:t>JWT</w:t>
            </w:r>
          </w:p>
        </w:tc>
        <w:tc>
          <w:tcPr>
            <w:tcW w:w="2126" w:type="dxa"/>
            <w:tcBorders>
              <w:top w:val="single" w:sz="4" w:space="0" w:color="auto"/>
              <w:left w:val="single" w:sz="4" w:space="0" w:color="auto"/>
              <w:bottom w:val="single" w:sz="4" w:space="0" w:color="auto"/>
              <w:right w:val="single" w:sz="4" w:space="0" w:color="auto"/>
            </w:tcBorders>
          </w:tcPr>
          <w:p w14:paraId="693B092E" w14:textId="77777777" w:rsidR="006D1A88" w:rsidRPr="005044FE" w:rsidRDefault="006D1A88" w:rsidP="00875B9E">
            <w:pPr>
              <w:pStyle w:val="EX"/>
              <w:spacing w:after="120"/>
              <w:ind w:left="0" w:firstLine="0"/>
              <w:rPr>
                <w:rFonts w:ascii="Arial" w:hAnsi="Arial" w:cs="Arial"/>
                <w:szCs w:val="18"/>
                <w:lang w:bidi="ar-KW"/>
              </w:rPr>
            </w:pPr>
            <w:r w:rsidRPr="005044FE">
              <w:rPr>
                <w:rFonts w:ascii="Arial" w:hAnsi="Arial" w:cs="Arial"/>
                <w:color w:val="212529"/>
                <w:sz w:val="18"/>
                <w:szCs w:val="18"/>
                <w:lang w:eastAsia="en-GB"/>
              </w:rPr>
              <w:t>OpenID foundation [i.21]</w:t>
            </w:r>
          </w:p>
        </w:tc>
        <w:tc>
          <w:tcPr>
            <w:tcW w:w="4391" w:type="dxa"/>
            <w:tcBorders>
              <w:top w:val="single" w:sz="4" w:space="0" w:color="auto"/>
              <w:left w:val="single" w:sz="4" w:space="0" w:color="auto"/>
              <w:bottom w:val="single" w:sz="4" w:space="0" w:color="auto"/>
              <w:right w:val="single" w:sz="4" w:space="0" w:color="auto"/>
            </w:tcBorders>
          </w:tcPr>
          <w:p w14:paraId="18DC1469" w14:textId="77777777" w:rsidR="006D1A88" w:rsidRPr="005044FE" w:rsidRDefault="006D1A88" w:rsidP="0006506F">
            <w:pPr>
              <w:pStyle w:val="TAL"/>
              <w:keepLines w:val="0"/>
              <w:spacing w:line="360" w:lineRule="auto"/>
              <w:jc w:val="both"/>
              <w:rPr>
                <w:rFonts w:cs="Arial"/>
                <w:sz w:val="20"/>
                <w:lang w:bidi="ar-KW"/>
              </w:rPr>
            </w:pPr>
            <w:r w:rsidRPr="005044FE">
              <w:rPr>
                <w:rFonts w:cs="Arial"/>
                <w:color w:val="212529"/>
                <w:szCs w:val="18"/>
                <w:lang w:eastAsia="en-GB"/>
              </w:rPr>
              <w:t>Usage of certificates for integrity protection</w:t>
            </w:r>
          </w:p>
        </w:tc>
      </w:tr>
      <w:tr w:rsidR="00C963BC" w14:paraId="3108935B" w14:textId="77777777" w:rsidTr="0006506F">
        <w:trPr>
          <w:trHeight w:val="302"/>
          <w:jc w:val="center"/>
        </w:trPr>
        <w:tc>
          <w:tcPr>
            <w:tcW w:w="3114" w:type="dxa"/>
            <w:tcBorders>
              <w:top w:val="single" w:sz="4" w:space="0" w:color="auto"/>
              <w:left w:val="single" w:sz="4" w:space="0" w:color="auto"/>
              <w:bottom w:val="single" w:sz="4" w:space="0" w:color="auto"/>
              <w:right w:val="single" w:sz="4" w:space="0" w:color="auto"/>
            </w:tcBorders>
          </w:tcPr>
          <w:p w14:paraId="1C4880FC" w14:textId="215A78B9" w:rsidR="006D1A88" w:rsidRPr="005044FE" w:rsidRDefault="006D1A88" w:rsidP="0006506F">
            <w:pPr>
              <w:pStyle w:val="TAL"/>
              <w:keepLines w:val="0"/>
              <w:jc w:val="both"/>
              <w:rPr>
                <w:rFonts w:cs="Arial"/>
                <w:color w:val="000000"/>
                <w:szCs w:val="18"/>
              </w:rPr>
            </w:pPr>
            <w:r w:rsidRPr="005044FE">
              <w:rPr>
                <w:rFonts w:cs="Arial"/>
                <w:color w:val="212529"/>
                <w:szCs w:val="18"/>
                <w:lang w:eastAsia="en-GB"/>
              </w:rPr>
              <w:t>Client_secret_</w:t>
            </w:r>
            <w:r w:rsidR="00914D85" w:rsidRPr="005044FE">
              <w:rPr>
                <w:rFonts w:cs="Arial"/>
                <w:color w:val="212529"/>
                <w:szCs w:val="18"/>
                <w:lang w:eastAsia="en-GB"/>
              </w:rPr>
              <w:t>JWT</w:t>
            </w:r>
          </w:p>
        </w:tc>
        <w:tc>
          <w:tcPr>
            <w:tcW w:w="2126" w:type="dxa"/>
            <w:tcBorders>
              <w:top w:val="single" w:sz="4" w:space="0" w:color="auto"/>
              <w:left w:val="single" w:sz="4" w:space="0" w:color="auto"/>
              <w:bottom w:val="single" w:sz="4" w:space="0" w:color="auto"/>
              <w:right w:val="single" w:sz="4" w:space="0" w:color="auto"/>
            </w:tcBorders>
          </w:tcPr>
          <w:p w14:paraId="2488F2FA" w14:textId="77777777" w:rsidR="006D1A88" w:rsidRPr="005044FE" w:rsidRDefault="006D1A88" w:rsidP="001103C0">
            <w:pPr>
              <w:pStyle w:val="EX"/>
              <w:spacing w:after="120"/>
              <w:ind w:left="0" w:firstLine="0"/>
              <w:rPr>
                <w:rFonts w:ascii="Arial" w:hAnsi="Arial" w:cs="Arial"/>
                <w:sz w:val="18"/>
                <w:szCs w:val="18"/>
                <w:lang w:eastAsia="ja-JP"/>
              </w:rPr>
            </w:pPr>
            <w:r w:rsidRPr="005044FE">
              <w:rPr>
                <w:rFonts w:ascii="Arial" w:hAnsi="Arial" w:cs="Arial"/>
                <w:color w:val="212529"/>
                <w:sz w:val="18"/>
                <w:szCs w:val="18"/>
                <w:lang w:eastAsia="en-GB"/>
              </w:rPr>
              <w:t>OpenID foundation [i.21]</w:t>
            </w:r>
          </w:p>
        </w:tc>
        <w:tc>
          <w:tcPr>
            <w:tcW w:w="4391" w:type="dxa"/>
            <w:tcBorders>
              <w:top w:val="single" w:sz="4" w:space="0" w:color="auto"/>
              <w:left w:val="single" w:sz="4" w:space="0" w:color="auto"/>
              <w:bottom w:val="single" w:sz="4" w:space="0" w:color="auto"/>
              <w:right w:val="single" w:sz="4" w:space="0" w:color="auto"/>
            </w:tcBorders>
          </w:tcPr>
          <w:p w14:paraId="34DE39D6" w14:textId="38C59E8B" w:rsidR="006D1A88" w:rsidRPr="005044FE" w:rsidRDefault="006D1A88" w:rsidP="0006506F">
            <w:pPr>
              <w:pStyle w:val="TAL"/>
              <w:keepLines w:val="0"/>
              <w:spacing w:line="360" w:lineRule="auto"/>
              <w:jc w:val="both"/>
              <w:rPr>
                <w:rFonts w:cs="Arial"/>
                <w:sz w:val="20"/>
                <w:lang w:eastAsia="ja-JP" w:bidi="ar-KW"/>
              </w:rPr>
            </w:pPr>
            <w:r w:rsidRPr="005044FE">
              <w:rPr>
                <w:rFonts w:cs="Arial"/>
                <w:color w:val="212529"/>
                <w:szCs w:val="18"/>
                <w:lang w:eastAsia="en-GB"/>
              </w:rPr>
              <w:t xml:space="preserve">Usage of shared </w:t>
            </w:r>
            <w:r w:rsidR="00AD5B39" w:rsidRPr="005044FE">
              <w:rPr>
                <w:rFonts w:cs="Arial"/>
                <w:color w:val="212529"/>
                <w:szCs w:val="18"/>
                <w:lang w:eastAsia="en-GB"/>
              </w:rPr>
              <w:t>secrets,</w:t>
            </w:r>
            <w:r w:rsidRPr="005044FE">
              <w:rPr>
                <w:rFonts w:cs="Arial"/>
                <w:color w:val="212529"/>
                <w:szCs w:val="18"/>
                <w:lang w:eastAsia="en-GB"/>
              </w:rPr>
              <w:t xml:space="preserve"> for example client_secret for integrity protection</w:t>
            </w:r>
          </w:p>
        </w:tc>
      </w:tr>
      <w:tr w:rsidR="00C963BC" w14:paraId="0A654E0C" w14:textId="77777777" w:rsidTr="0006506F">
        <w:trPr>
          <w:trHeight w:val="176"/>
          <w:jc w:val="center"/>
        </w:trPr>
        <w:tc>
          <w:tcPr>
            <w:tcW w:w="3114" w:type="dxa"/>
            <w:tcBorders>
              <w:top w:val="single" w:sz="4" w:space="0" w:color="auto"/>
              <w:left w:val="single" w:sz="4" w:space="0" w:color="auto"/>
              <w:bottom w:val="single" w:sz="4" w:space="0" w:color="auto"/>
              <w:right w:val="single" w:sz="4" w:space="0" w:color="auto"/>
            </w:tcBorders>
          </w:tcPr>
          <w:p w14:paraId="3DAFD3C5" w14:textId="77777777" w:rsidR="006D1A88" w:rsidRPr="005044FE" w:rsidRDefault="006D1A88" w:rsidP="0006506F">
            <w:pPr>
              <w:pStyle w:val="TAL"/>
              <w:keepLines w:val="0"/>
              <w:rPr>
                <w:rFonts w:cs="Arial"/>
                <w:szCs w:val="18"/>
                <w:lang w:bidi="ar-KW"/>
              </w:rPr>
            </w:pPr>
            <w:r w:rsidRPr="005044FE">
              <w:rPr>
                <w:rFonts w:cs="Arial"/>
                <w:color w:val="212529"/>
                <w:szCs w:val="18"/>
                <w:lang w:eastAsia="en-GB"/>
              </w:rPr>
              <w:t>Client_secret_basic</w:t>
            </w:r>
          </w:p>
        </w:tc>
        <w:tc>
          <w:tcPr>
            <w:tcW w:w="2126" w:type="dxa"/>
            <w:tcBorders>
              <w:top w:val="single" w:sz="4" w:space="0" w:color="auto"/>
              <w:left w:val="single" w:sz="4" w:space="0" w:color="auto"/>
              <w:bottom w:val="single" w:sz="4" w:space="0" w:color="auto"/>
              <w:right w:val="single" w:sz="4" w:space="0" w:color="auto"/>
            </w:tcBorders>
          </w:tcPr>
          <w:p w14:paraId="1D5BF6AC" w14:textId="5F823A85" w:rsidR="006D1A88" w:rsidRPr="005044FE" w:rsidRDefault="006D1A88" w:rsidP="00DD5095">
            <w:pPr>
              <w:pStyle w:val="TAL"/>
              <w:keepLines w:val="0"/>
              <w:rPr>
                <w:rFonts w:cs="Arial"/>
                <w:szCs w:val="18"/>
                <w:lang w:bidi="ar-KW"/>
              </w:rPr>
            </w:pPr>
            <w:r w:rsidRPr="005044FE">
              <w:rPr>
                <w:rFonts w:cs="Arial"/>
                <w:color w:val="212529"/>
                <w:szCs w:val="18"/>
                <w:lang w:eastAsia="en-GB"/>
              </w:rPr>
              <w:t>RFC 7591</w:t>
            </w:r>
            <w:r w:rsidR="00654531" w:rsidRPr="005044FE">
              <w:rPr>
                <w:rFonts w:cs="Arial"/>
                <w:color w:val="212529"/>
                <w:szCs w:val="18"/>
                <w:lang w:eastAsia="en-GB"/>
              </w:rPr>
              <w:t xml:space="preserve"> </w:t>
            </w:r>
            <w:r w:rsidRPr="005044FE">
              <w:rPr>
                <w:rFonts w:cs="Arial"/>
                <w:color w:val="212529"/>
                <w:szCs w:val="18"/>
                <w:lang w:eastAsia="en-GB"/>
              </w:rPr>
              <w:t>[i.22]</w:t>
            </w:r>
          </w:p>
        </w:tc>
        <w:tc>
          <w:tcPr>
            <w:tcW w:w="4391" w:type="dxa"/>
            <w:tcBorders>
              <w:top w:val="single" w:sz="4" w:space="0" w:color="auto"/>
              <w:left w:val="single" w:sz="4" w:space="0" w:color="auto"/>
              <w:bottom w:val="single" w:sz="4" w:space="0" w:color="auto"/>
              <w:right w:val="single" w:sz="4" w:space="0" w:color="auto"/>
            </w:tcBorders>
          </w:tcPr>
          <w:p w14:paraId="6C12F09C" w14:textId="77777777" w:rsidR="006D1A88" w:rsidRPr="005044FE" w:rsidRDefault="006D1A88" w:rsidP="0006506F">
            <w:pPr>
              <w:pStyle w:val="TAL"/>
              <w:keepLines w:val="0"/>
              <w:spacing w:line="360" w:lineRule="auto"/>
              <w:rPr>
                <w:rFonts w:cs="Arial"/>
                <w:sz w:val="20"/>
                <w:lang w:bidi="ar-KW"/>
              </w:rPr>
            </w:pPr>
            <w:r w:rsidRPr="005044FE">
              <w:rPr>
                <w:rFonts w:cs="Arial"/>
                <w:color w:val="212529"/>
                <w:szCs w:val="18"/>
                <w:lang w:eastAsia="en-GB"/>
              </w:rPr>
              <w:t>Client_id and client_secret transmission in the header</w:t>
            </w:r>
          </w:p>
        </w:tc>
      </w:tr>
      <w:tr w:rsidR="00C963BC" w14:paraId="6E650F02" w14:textId="77777777" w:rsidTr="0006506F">
        <w:trPr>
          <w:trHeight w:val="176"/>
          <w:jc w:val="center"/>
        </w:trPr>
        <w:tc>
          <w:tcPr>
            <w:tcW w:w="3114" w:type="dxa"/>
            <w:tcBorders>
              <w:top w:val="single" w:sz="4" w:space="0" w:color="auto"/>
              <w:left w:val="single" w:sz="4" w:space="0" w:color="auto"/>
              <w:bottom w:val="single" w:sz="4" w:space="0" w:color="auto"/>
              <w:right w:val="single" w:sz="4" w:space="0" w:color="auto"/>
            </w:tcBorders>
          </w:tcPr>
          <w:p w14:paraId="4118D120" w14:textId="77777777" w:rsidR="006D1A88" w:rsidRPr="005044FE" w:rsidRDefault="006D1A88" w:rsidP="0006506F">
            <w:pPr>
              <w:pStyle w:val="TAL"/>
              <w:keepLines w:val="0"/>
              <w:rPr>
                <w:rFonts w:cs="Arial"/>
                <w:szCs w:val="18"/>
                <w:lang w:bidi="ar-KW"/>
              </w:rPr>
            </w:pPr>
            <w:r w:rsidRPr="005044FE">
              <w:rPr>
                <w:rFonts w:cs="Arial"/>
                <w:color w:val="212529"/>
                <w:szCs w:val="18"/>
                <w:lang w:eastAsia="en-GB"/>
              </w:rPr>
              <w:t>Client_secret_post</w:t>
            </w:r>
          </w:p>
        </w:tc>
        <w:tc>
          <w:tcPr>
            <w:tcW w:w="2126" w:type="dxa"/>
            <w:tcBorders>
              <w:top w:val="single" w:sz="4" w:space="0" w:color="auto"/>
              <w:left w:val="single" w:sz="4" w:space="0" w:color="auto"/>
              <w:bottom w:val="single" w:sz="4" w:space="0" w:color="auto"/>
              <w:right w:val="single" w:sz="4" w:space="0" w:color="auto"/>
            </w:tcBorders>
          </w:tcPr>
          <w:p w14:paraId="701B95FC" w14:textId="1358A9A6" w:rsidR="006D1A88" w:rsidRPr="005044FE" w:rsidRDefault="006D1A88" w:rsidP="00DD5095">
            <w:pPr>
              <w:pStyle w:val="TAL"/>
              <w:keepLines w:val="0"/>
              <w:rPr>
                <w:rFonts w:cs="Arial"/>
                <w:szCs w:val="18"/>
                <w:lang w:eastAsia="ja-JP"/>
              </w:rPr>
            </w:pPr>
            <w:r w:rsidRPr="005044FE">
              <w:rPr>
                <w:rFonts w:cs="Arial"/>
                <w:color w:val="212529"/>
                <w:szCs w:val="18"/>
                <w:lang w:eastAsia="en-GB"/>
              </w:rPr>
              <w:t>RFC 7591</w:t>
            </w:r>
            <w:r w:rsidR="00654531" w:rsidRPr="005044FE">
              <w:rPr>
                <w:rFonts w:cs="Arial"/>
                <w:color w:val="212529"/>
                <w:szCs w:val="18"/>
                <w:lang w:eastAsia="en-GB"/>
              </w:rPr>
              <w:t xml:space="preserve"> </w:t>
            </w:r>
            <w:r w:rsidRPr="005044FE">
              <w:rPr>
                <w:rFonts w:cs="Arial"/>
                <w:color w:val="212529"/>
                <w:szCs w:val="18"/>
                <w:lang w:eastAsia="en-GB"/>
              </w:rPr>
              <w:t>[i.22]</w:t>
            </w:r>
          </w:p>
        </w:tc>
        <w:tc>
          <w:tcPr>
            <w:tcW w:w="4391" w:type="dxa"/>
            <w:tcBorders>
              <w:top w:val="single" w:sz="4" w:space="0" w:color="auto"/>
              <w:left w:val="single" w:sz="4" w:space="0" w:color="auto"/>
              <w:bottom w:val="single" w:sz="4" w:space="0" w:color="auto"/>
              <w:right w:val="single" w:sz="4" w:space="0" w:color="auto"/>
            </w:tcBorders>
          </w:tcPr>
          <w:p w14:paraId="6D55CAD2" w14:textId="77777777" w:rsidR="006D1A88" w:rsidRPr="005044FE" w:rsidRDefault="006D1A88" w:rsidP="0006506F">
            <w:pPr>
              <w:pStyle w:val="TAL"/>
              <w:keepLines w:val="0"/>
              <w:spacing w:line="360" w:lineRule="auto"/>
              <w:rPr>
                <w:rFonts w:cs="Arial"/>
                <w:sz w:val="20"/>
                <w:lang w:bidi="ar-KW"/>
              </w:rPr>
            </w:pPr>
            <w:r w:rsidRPr="005044FE">
              <w:rPr>
                <w:rFonts w:cs="Arial"/>
                <w:color w:val="212529"/>
                <w:szCs w:val="18"/>
                <w:lang w:eastAsia="en-GB"/>
              </w:rPr>
              <w:t>Client_id and client_secret transmission in the payload</w:t>
            </w:r>
          </w:p>
        </w:tc>
      </w:tr>
      <w:tr w:rsidR="00C963BC" w14:paraId="65C305B1" w14:textId="77777777" w:rsidTr="0006506F">
        <w:trPr>
          <w:trHeight w:val="176"/>
          <w:jc w:val="center"/>
        </w:trPr>
        <w:tc>
          <w:tcPr>
            <w:tcW w:w="3114" w:type="dxa"/>
            <w:tcBorders>
              <w:top w:val="single" w:sz="4" w:space="0" w:color="auto"/>
              <w:left w:val="single" w:sz="4" w:space="0" w:color="auto"/>
              <w:bottom w:val="single" w:sz="4" w:space="0" w:color="auto"/>
              <w:right w:val="single" w:sz="4" w:space="0" w:color="auto"/>
            </w:tcBorders>
          </w:tcPr>
          <w:p w14:paraId="783EA966" w14:textId="77777777" w:rsidR="006D1A88" w:rsidRPr="005044FE" w:rsidRDefault="006D1A88" w:rsidP="0006506F">
            <w:pPr>
              <w:pStyle w:val="TAL"/>
              <w:keepLines w:val="0"/>
              <w:rPr>
                <w:rFonts w:cs="Arial"/>
                <w:szCs w:val="18"/>
                <w:lang w:bidi="ar-KW"/>
              </w:rPr>
            </w:pPr>
            <w:r w:rsidRPr="005044FE">
              <w:rPr>
                <w:rFonts w:cs="Arial"/>
                <w:color w:val="212529"/>
                <w:szCs w:val="18"/>
                <w:lang w:eastAsia="en-GB"/>
              </w:rPr>
              <w:t>Self_signed_tls_client_auth</w:t>
            </w:r>
          </w:p>
        </w:tc>
        <w:tc>
          <w:tcPr>
            <w:tcW w:w="2126" w:type="dxa"/>
            <w:tcBorders>
              <w:top w:val="single" w:sz="4" w:space="0" w:color="auto"/>
              <w:left w:val="single" w:sz="4" w:space="0" w:color="auto"/>
              <w:bottom w:val="single" w:sz="4" w:space="0" w:color="auto"/>
              <w:right w:val="single" w:sz="4" w:space="0" w:color="auto"/>
            </w:tcBorders>
          </w:tcPr>
          <w:p w14:paraId="16F596F5" w14:textId="3527A292" w:rsidR="006D1A88" w:rsidRPr="005044FE" w:rsidRDefault="006D1A88" w:rsidP="00875B9E">
            <w:pPr>
              <w:spacing w:after="0"/>
              <w:ind w:left="144" w:hanging="144"/>
              <w:rPr>
                <w:rFonts w:ascii="Arial" w:hAnsi="Arial" w:cs="Arial"/>
                <w:sz w:val="18"/>
                <w:szCs w:val="18"/>
              </w:rPr>
            </w:pPr>
            <w:r w:rsidRPr="005044FE">
              <w:rPr>
                <w:rFonts w:ascii="Arial" w:hAnsi="Arial" w:cs="Arial"/>
                <w:color w:val="212529"/>
                <w:sz w:val="18"/>
                <w:szCs w:val="18"/>
                <w:lang w:eastAsia="en-GB"/>
              </w:rPr>
              <w:t>RFC 8705</w:t>
            </w:r>
            <w:r w:rsidR="00654531" w:rsidRPr="005044FE">
              <w:rPr>
                <w:rFonts w:ascii="Arial" w:hAnsi="Arial" w:cs="Arial"/>
                <w:color w:val="212529"/>
                <w:sz w:val="18"/>
                <w:szCs w:val="18"/>
                <w:lang w:eastAsia="en-GB"/>
              </w:rPr>
              <w:t xml:space="preserve"> </w:t>
            </w:r>
            <w:r w:rsidRPr="005044FE">
              <w:rPr>
                <w:rFonts w:ascii="Arial" w:hAnsi="Arial" w:cs="Arial"/>
                <w:color w:val="212529"/>
                <w:sz w:val="18"/>
                <w:szCs w:val="18"/>
                <w:lang w:eastAsia="en-GB"/>
              </w:rPr>
              <w:t>[i.6]</w:t>
            </w:r>
          </w:p>
        </w:tc>
        <w:tc>
          <w:tcPr>
            <w:tcW w:w="4391" w:type="dxa"/>
            <w:tcBorders>
              <w:top w:val="single" w:sz="4" w:space="0" w:color="auto"/>
              <w:left w:val="single" w:sz="4" w:space="0" w:color="auto"/>
              <w:bottom w:val="single" w:sz="4" w:space="0" w:color="auto"/>
              <w:right w:val="single" w:sz="4" w:space="0" w:color="auto"/>
            </w:tcBorders>
          </w:tcPr>
          <w:p w14:paraId="66ACF3DE" w14:textId="4F68C744" w:rsidR="006D1A88" w:rsidRPr="005044FE" w:rsidRDefault="006D1A88" w:rsidP="0006506F">
            <w:pPr>
              <w:pStyle w:val="TAL"/>
              <w:keepLines w:val="0"/>
              <w:spacing w:line="360" w:lineRule="auto"/>
              <w:rPr>
                <w:rFonts w:cs="Arial"/>
                <w:sz w:val="20"/>
                <w:lang w:bidi="ar-KW"/>
              </w:rPr>
            </w:pPr>
            <w:r w:rsidRPr="005044FE">
              <w:rPr>
                <w:rFonts w:cs="Arial"/>
                <w:color w:val="212529"/>
                <w:szCs w:val="18"/>
                <w:lang w:eastAsia="en-GB"/>
              </w:rPr>
              <w:t>Usage of client self</w:t>
            </w:r>
            <w:r w:rsidR="00AD5B39">
              <w:rPr>
                <w:rFonts w:cs="Arial"/>
                <w:color w:val="212529"/>
                <w:szCs w:val="18"/>
                <w:lang w:eastAsia="en-GB"/>
              </w:rPr>
              <w:t>-</w:t>
            </w:r>
            <w:r w:rsidRPr="005044FE">
              <w:rPr>
                <w:rFonts w:cs="Arial"/>
                <w:color w:val="212529"/>
                <w:szCs w:val="18"/>
                <w:lang w:eastAsia="en-GB"/>
              </w:rPr>
              <w:t>signed certificates in mutual authentication</w:t>
            </w:r>
          </w:p>
        </w:tc>
      </w:tr>
    </w:tbl>
    <w:p w14:paraId="4FA77A6F" w14:textId="77777777" w:rsidR="005F16D8" w:rsidRDefault="005F16D8" w:rsidP="000C7DD0">
      <w:pPr>
        <w:pStyle w:val="EX"/>
        <w:spacing w:after="120"/>
        <w:ind w:left="0" w:firstLine="0"/>
        <w:jc w:val="center"/>
        <w:rPr>
          <w:rFonts w:asciiTheme="minorHAnsi" w:hAnsiTheme="minorHAnsi" w:cstheme="minorHAnsi"/>
        </w:rPr>
      </w:pPr>
    </w:p>
    <w:p w14:paraId="2FD37407" w14:textId="77777777" w:rsidR="000C7DD0" w:rsidRPr="005044FE" w:rsidRDefault="000C7DD0" w:rsidP="000C7DD0">
      <w:pPr>
        <w:pStyle w:val="EX"/>
        <w:spacing w:after="120"/>
        <w:ind w:left="0" w:firstLine="0"/>
        <w:rPr>
          <w:rFonts w:cs="Times New Roman"/>
        </w:rPr>
      </w:pPr>
      <w:r w:rsidRPr="005044FE">
        <w:rPr>
          <w:rFonts w:cs="Times New Roman"/>
        </w:rPr>
        <w:t>Below are the details of the methods explained above</w:t>
      </w:r>
    </w:p>
    <w:p w14:paraId="5E1709EE" w14:textId="77777777" w:rsidR="000C7DD0" w:rsidRPr="005044FE" w:rsidRDefault="000C7DD0" w:rsidP="000C7DD0">
      <w:pPr>
        <w:pStyle w:val="EX"/>
        <w:numPr>
          <w:ilvl w:val="0"/>
          <w:numId w:val="34"/>
        </w:numPr>
        <w:spacing w:after="120" w:line="240" w:lineRule="auto"/>
        <w:rPr>
          <w:rFonts w:cs="Times New Roman"/>
          <w:color w:val="000000" w:themeColor="text1"/>
        </w:rPr>
      </w:pPr>
      <w:r w:rsidRPr="005044FE">
        <w:rPr>
          <w:rFonts w:cs="Times New Roman"/>
          <w:color w:val="000000" w:themeColor="text1"/>
        </w:rPr>
        <w:t>Tls_client_auth</w:t>
      </w:r>
    </w:p>
    <w:p w14:paraId="34E4E40D" w14:textId="46ED3F5A" w:rsidR="000C7DD0" w:rsidRPr="005044FE" w:rsidRDefault="000C7DD0" w:rsidP="000C7DD0">
      <w:pPr>
        <w:pStyle w:val="EX"/>
        <w:numPr>
          <w:ilvl w:val="1"/>
          <w:numId w:val="34"/>
        </w:numPr>
        <w:spacing w:after="120" w:line="240" w:lineRule="auto"/>
        <w:rPr>
          <w:rFonts w:cs="Times New Roman"/>
          <w:color w:val="000000" w:themeColor="text1"/>
          <w:lang w:val="en-GB"/>
        </w:rPr>
      </w:pPr>
      <w:r w:rsidRPr="005044FE">
        <w:rPr>
          <w:rFonts w:cs="Times New Roman"/>
          <w:color w:val="000000" w:themeColor="text1"/>
          <w:lang w:val="en-GB"/>
        </w:rPr>
        <w:t>Part of RFC 8705</w:t>
      </w:r>
      <w:r w:rsidR="00D96F05">
        <w:rPr>
          <w:rFonts w:cs="Times New Roman"/>
          <w:color w:val="000000" w:themeColor="text1"/>
          <w:lang w:val="en-GB"/>
        </w:rPr>
        <w:t>.</w:t>
      </w:r>
    </w:p>
    <w:p w14:paraId="4C0D927A" w14:textId="77777777" w:rsidR="000C7DD0" w:rsidRPr="005044FE" w:rsidRDefault="000C7DD0" w:rsidP="000C7DD0">
      <w:pPr>
        <w:pStyle w:val="EX"/>
        <w:numPr>
          <w:ilvl w:val="1"/>
          <w:numId w:val="34"/>
        </w:numPr>
        <w:spacing w:after="120" w:line="240" w:lineRule="auto"/>
        <w:rPr>
          <w:rFonts w:cs="Times New Roman"/>
          <w:color w:val="000000" w:themeColor="text1"/>
          <w:lang w:val="en-GB"/>
        </w:rPr>
      </w:pPr>
      <w:r w:rsidRPr="005044FE">
        <w:rPr>
          <w:rFonts w:cs="Times New Roman"/>
          <w:color w:val="000000" w:themeColor="text1"/>
          <w:lang w:val="en-GB"/>
        </w:rPr>
        <w:t>Mutual authentication of both client and server. Here certificates are issued by a certificate authority. Also supports token binding.</w:t>
      </w:r>
    </w:p>
    <w:p w14:paraId="3FB91E4C" w14:textId="77777777" w:rsidR="000C7DD0" w:rsidRPr="005044FE" w:rsidRDefault="000C7DD0" w:rsidP="000C7DD0">
      <w:pPr>
        <w:pStyle w:val="EX"/>
        <w:numPr>
          <w:ilvl w:val="1"/>
          <w:numId w:val="34"/>
        </w:numPr>
        <w:spacing w:after="120" w:line="240" w:lineRule="auto"/>
        <w:rPr>
          <w:rFonts w:cs="Times New Roman"/>
          <w:color w:val="000000" w:themeColor="text1"/>
          <w:lang w:val="en-GB"/>
        </w:rPr>
      </w:pPr>
      <w:r w:rsidRPr="005044FE">
        <w:rPr>
          <w:rFonts w:cs="Times New Roman"/>
          <w:color w:val="000000" w:themeColor="text1"/>
          <w:lang w:val="en-GB"/>
        </w:rPr>
        <w:t>For certificate bound access tokens every party proves that they are in possession of their private key.</w:t>
      </w:r>
    </w:p>
    <w:p w14:paraId="3BCC2A7E" w14:textId="6ACF933E" w:rsidR="000C7DD0" w:rsidRPr="005044FE" w:rsidRDefault="000C7DD0" w:rsidP="000C7DD0">
      <w:pPr>
        <w:pStyle w:val="EX"/>
        <w:numPr>
          <w:ilvl w:val="1"/>
          <w:numId w:val="34"/>
        </w:numPr>
        <w:spacing w:after="120" w:line="240" w:lineRule="auto"/>
        <w:rPr>
          <w:rFonts w:cs="Times New Roman"/>
          <w:color w:val="000000" w:themeColor="text1"/>
          <w:lang w:val="en-GB"/>
        </w:rPr>
      </w:pPr>
      <w:r w:rsidRPr="005044FE">
        <w:rPr>
          <w:rFonts w:cs="Times New Roman"/>
          <w:color w:val="000000" w:themeColor="text1"/>
          <w:lang w:val="en-GB"/>
        </w:rPr>
        <w:t>Who is in possession of the private key used to establish the connection can use the access token</w:t>
      </w:r>
      <w:r w:rsidR="00EE222A" w:rsidRPr="005044FE">
        <w:rPr>
          <w:rFonts w:cs="Times New Roman"/>
          <w:color w:val="000000" w:themeColor="text1"/>
          <w:lang w:val="en-GB"/>
        </w:rPr>
        <w:t xml:space="preserve"> </w:t>
      </w:r>
      <w:r w:rsidRPr="005044FE">
        <w:rPr>
          <w:rFonts w:cs="Times New Roman"/>
          <w:color w:val="000000" w:themeColor="text1"/>
          <w:lang w:val="en-GB"/>
        </w:rPr>
        <w:t>(puts the hash of the certificate</w:t>
      </w:r>
      <w:r w:rsidR="0001736A" w:rsidRPr="005044FE">
        <w:rPr>
          <w:rFonts w:cs="Times New Roman"/>
          <w:color w:val="000000" w:themeColor="text1"/>
          <w:lang w:val="en-GB"/>
        </w:rPr>
        <w:t xml:space="preserve"> </w:t>
      </w:r>
      <w:r w:rsidRPr="005044FE">
        <w:rPr>
          <w:rFonts w:cs="Times New Roman"/>
          <w:color w:val="000000" w:themeColor="text1"/>
          <w:lang w:val="en-GB"/>
        </w:rPr>
        <w:t>(cnf) that has been used)</w:t>
      </w:r>
      <w:r w:rsidR="00D96F05">
        <w:rPr>
          <w:rFonts w:cs="Times New Roman"/>
          <w:color w:val="000000" w:themeColor="text1"/>
          <w:lang w:val="en-GB"/>
        </w:rPr>
        <w:t>.</w:t>
      </w:r>
    </w:p>
    <w:p w14:paraId="2286F84B" w14:textId="77777777" w:rsidR="000C7DD0" w:rsidRDefault="000C7DD0" w:rsidP="000C7DD0">
      <w:pPr>
        <w:pStyle w:val="EX"/>
        <w:spacing w:after="120"/>
        <w:ind w:left="720" w:firstLine="0"/>
        <w:rPr>
          <w:rFonts w:asciiTheme="minorHAnsi" w:hAnsiTheme="minorHAnsi" w:cstheme="minorHAnsi"/>
        </w:rPr>
      </w:pPr>
    </w:p>
    <w:p w14:paraId="2EF02AE4" w14:textId="77777777" w:rsidR="000C7DD0" w:rsidRDefault="000C7DD0" w:rsidP="000C7DD0">
      <w:pPr>
        <w:pStyle w:val="EX"/>
        <w:keepNext/>
        <w:spacing w:after="120"/>
        <w:ind w:left="720" w:firstLine="0"/>
        <w:jc w:val="center"/>
      </w:pPr>
      <w:r>
        <w:rPr>
          <w:rFonts w:asciiTheme="minorHAnsi" w:hAnsiTheme="minorHAnsi" w:cstheme="minorHAnsi"/>
          <w:noProof/>
        </w:rPr>
        <w:lastRenderedPageBreak/>
        <w:drawing>
          <wp:inline distT="0" distB="0" distL="0" distR="0" wp14:anchorId="32F1C48A" wp14:editId="1D5A990F">
            <wp:extent cx="2889250" cy="1909279"/>
            <wp:effectExtent l="0" t="0" r="6350" b="0"/>
            <wp:docPr id="1383786690" name="Picture 3"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50511" name="Picture 3" descr="A computer screen shot of a comput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91802" cy="1910965"/>
                    </a:xfrm>
                    <a:prstGeom prst="rect">
                      <a:avLst/>
                    </a:prstGeom>
                    <a:noFill/>
                  </pic:spPr>
                </pic:pic>
              </a:graphicData>
            </a:graphic>
          </wp:inline>
        </w:drawing>
      </w:r>
    </w:p>
    <w:p w14:paraId="4EAA37E8" w14:textId="037E22F2" w:rsidR="000C7DD0" w:rsidRPr="005044FE" w:rsidRDefault="000C7DD0" w:rsidP="000C7DD0">
      <w:pPr>
        <w:pStyle w:val="Caption"/>
        <w:jc w:val="center"/>
        <w:rPr>
          <w:rFonts w:ascii="Arial" w:hAnsi="Arial" w:cs="Arial"/>
          <w:bCs w:val="0"/>
        </w:rPr>
      </w:pPr>
      <w:r w:rsidRPr="005044FE">
        <w:rPr>
          <w:rFonts w:ascii="Arial" w:hAnsi="Arial" w:cs="Arial"/>
          <w:bCs w:val="0"/>
        </w:rPr>
        <w:t xml:space="preserve">Figure 9.3.4-3 - </w:t>
      </w:r>
      <w:r w:rsidR="00A95050" w:rsidRPr="005044FE">
        <w:rPr>
          <w:rFonts w:ascii="Arial" w:hAnsi="Arial" w:cs="Arial"/>
          <w:bCs w:val="0"/>
        </w:rPr>
        <w:t>T</w:t>
      </w:r>
      <w:r w:rsidRPr="005044FE">
        <w:rPr>
          <w:rFonts w:ascii="Arial" w:hAnsi="Arial" w:cs="Arial"/>
          <w:bCs w:val="0"/>
        </w:rPr>
        <w:t>ls_client_</w:t>
      </w:r>
      <w:r w:rsidR="001174BD" w:rsidRPr="005044FE">
        <w:rPr>
          <w:rFonts w:ascii="Arial" w:hAnsi="Arial" w:cs="Arial"/>
          <w:bCs w:val="0"/>
        </w:rPr>
        <w:t>OA</w:t>
      </w:r>
      <w:r w:rsidRPr="005044FE">
        <w:rPr>
          <w:rFonts w:ascii="Arial" w:hAnsi="Arial" w:cs="Arial"/>
          <w:bCs w:val="0"/>
        </w:rPr>
        <w:t>uth method</w:t>
      </w:r>
    </w:p>
    <w:p w14:paraId="732F9944" w14:textId="503980E9" w:rsidR="000C7DD0" w:rsidRPr="005044FE" w:rsidRDefault="00914D85" w:rsidP="000C7DD0">
      <w:pPr>
        <w:pStyle w:val="EX"/>
        <w:numPr>
          <w:ilvl w:val="0"/>
          <w:numId w:val="34"/>
        </w:numPr>
        <w:spacing w:after="120" w:line="240" w:lineRule="auto"/>
        <w:rPr>
          <w:rFonts w:cs="Times New Roman"/>
          <w:color w:val="000000" w:themeColor="text1"/>
        </w:rPr>
      </w:pPr>
      <w:r w:rsidRPr="005044FE">
        <w:rPr>
          <w:rFonts w:cs="Times New Roman"/>
          <w:color w:val="000000" w:themeColor="text1"/>
        </w:rPr>
        <w:t>Private</w:t>
      </w:r>
      <w:r w:rsidR="000C7DD0" w:rsidRPr="005044FE">
        <w:rPr>
          <w:rFonts w:cs="Times New Roman"/>
          <w:color w:val="000000" w:themeColor="text1"/>
        </w:rPr>
        <w:t>_key_</w:t>
      </w:r>
      <w:r w:rsidRPr="005044FE">
        <w:rPr>
          <w:rFonts w:cs="Times New Roman"/>
          <w:color w:val="000000" w:themeColor="text1"/>
        </w:rPr>
        <w:t xml:space="preserve">JWT </w:t>
      </w:r>
      <w:r w:rsidR="000C7DD0" w:rsidRPr="005044FE">
        <w:rPr>
          <w:rFonts w:cs="Times New Roman"/>
          <w:color w:val="000000" w:themeColor="text1"/>
        </w:rPr>
        <w:t>(with JWE)</w:t>
      </w:r>
    </w:p>
    <w:p w14:paraId="0417CBAE" w14:textId="456BCDDF" w:rsidR="000C7DD0" w:rsidRPr="005044FE" w:rsidRDefault="000C7DD0" w:rsidP="000C7DD0">
      <w:pPr>
        <w:pStyle w:val="EX"/>
        <w:numPr>
          <w:ilvl w:val="1"/>
          <w:numId w:val="34"/>
        </w:numPr>
        <w:spacing w:after="120" w:line="240" w:lineRule="auto"/>
        <w:rPr>
          <w:rFonts w:cs="Times New Roman"/>
          <w:color w:val="000000" w:themeColor="text1"/>
          <w:lang w:val="en-GB"/>
        </w:rPr>
      </w:pPr>
      <w:r w:rsidRPr="005044FE">
        <w:rPr>
          <w:rFonts w:cs="Times New Roman"/>
          <w:color w:val="000000" w:themeColor="text1"/>
          <w:lang w:val="en-GB"/>
        </w:rPr>
        <w:t>Part of OpenID foundation specification</w:t>
      </w:r>
      <w:r w:rsidR="00D96F05">
        <w:rPr>
          <w:rFonts w:cs="Times New Roman"/>
          <w:color w:val="000000" w:themeColor="text1"/>
          <w:lang w:val="en-GB"/>
        </w:rPr>
        <w:t>.</w:t>
      </w:r>
    </w:p>
    <w:p w14:paraId="1FED7CFF" w14:textId="77777777" w:rsidR="000C7DD0" w:rsidRPr="005044FE" w:rsidRDefault="000C7DD0" w:rsidP="000C7DD0">
      <w:pPr>
        <w:pStyle w:val="EX"/>
        <w:numPr>
          <w:ilvl w:val="1"/>
          <w:numId w:val="34"/>
        </w:numPr>
        <w:spacing w:after="120" w:line="240" w:lineRule="auto"/>
        <w:rPr>
          <w:rFonts w:cs="Times New Roman"/>
          <w:color w:val="000000" w:themeColor="text1"/>
          <w:lang w:val="en-GB"/>
        </w:rPr>
      </w:pPr>
      <w:r w:rsidRPr="005044FE">
        <w:rPr>
          <w:rFonts w:cs="Times New Roman"/>
          <w:color w:val="000000" w:themeColor="text1"/>
          <w:lang w:val="en-GB"/>
        </w:rPr>
        <w:t xml:space="preserve">Public and private key is used to sign and encrypt the JWT token using asymmetric cryptography. </w:t>
      </w:r>
    </w:p>
    <w:p w14:paraId="74E1119C" w14:textId="634C4194" w:rsidR="000C7DD0" w:rsidRPr="005044FE" w:rsidRDefault="000C7DD0" w:rsidP="000C7DD0">
      <w:pPr>
        <w:pStyle w:val="EX"/>
        <w:numPr>
          <w:ilvl w:val="1"/>
          <w:numId w:val="34"/>
        </w:numPr>
        <w:spacing w:after="120" w:line="240" w:lineRule="auto"/>
        <w:rPr>
          <w:rFonts w:cs="Times New Roman"/>
          <w:color w:val="000000" w:themeColor="text1"/>
          <w:lang w:val="en-GB"/>
        </w:rPr>
      </w:pPr>
      <w:r w:rsidRPr="005044FE">
        <w:rPr>
          <w:rFonts w:cs="Times New Roman"/>
          <w:color w:val="000000" w:themeColor="text1"/>
          <w:lang w:val="en-GB"/>
        </w:rPr>
        <w:t>Contents of the message cannot be seen as they are encrypted</w:t>
      </w:r>
      <w:r w:rsidR="00D96F05">
        <w:rPr>
          <w:rFonts w:cs="Times New Roman"/>
          <w:color w:val="000000" w:themeColor="text1"/>
          <w:lang w:val="en-GB"/>
        </w:rPr>
        <w:t>.</w:t>
      </w:r>
    </w:p>
    <w:p w14:paraId="796D78BE" w14:textId="77777777" w:rsidR="000C7DD0" w:rsidRDefault="000C7DD0" w:rsidP="000C7DD0">
      <w:pPr>
        <w:pStyle w:val="EX"/>
        <w:keepNext/>
        <w:spacing w:after="120"/>
        <w:ind w:left="720" w:firstLine="0"/>
        <w:jc w:val="center"/>
      </w:pPr>
      <w:r>
        <w:rPr>
          <w:rFonts w:asciiTheme="minorHAnsi" w:hAnsiTheme="minorHAnsi" w:cstheme="minorHAnsi"/>
          <w:noProof/>
        </w:rPr>
        <w:drawing>
          <wp:inline distT="0" distB="0" distL="0" distR="0" wp14:anchorId="27FA07C3" wp14:editId="162ED2D3">
            <wp:extent cx="3901440" cy="1363227"/>
            <wp:effectExtent l="0" t="0" r="3810" b="8890"/>
            <wp:docPr id="195946006" name="Picture 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77945" name="Picture 4" descr="A screen shot of a computer&#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917298" cy="1368768"/>
                    </a:xfrm>
                    <a:prstGeom prst="rect">
                      <a:avLst/>
                    </a:prstGeom>
                    <a:noFill/>
                  </pic:spPr>
                </pic:pic>
              </a:graphicData>
            </a:graphic>
          </wp:inline>
        </w:drawing>
      </w:r>
    </w:p>
    <w:p w14:paraId="77BE0097" w14:textId="7143AAD2" w:rsidR="000C7DD0" w:rsidRPr="005044FE" w:rsidRDefault="000C7DD0" w:rsidP="000C7DD0">
      <w:pPr>
        <w:pStyle w:val="Caption"/>
        <w:jc w:val="center"/>
        <w:rPr>
          <w:rFonts w:ascii="Arial" w:hAnsi="Arial" w:cs="Arial"/>
          <w:bCs w:val="0"/>
        </w:rPr>
      </w:pPr>
      <w:r w:rsidRPr="005044FE">
        <w:rPr>
          <w:rFonts w:ascii="Arial" w:hAnsi="Arial" w:cs="Arial"/>
          <w:bCs w:val="0"/>
        </w:rPr>
        <w:t>Figure 9.3.4-4 Private_key_</w:t>
      </w:r>
      <w:r w:rsidR="00914D85" w:rsidRPr="005044FE">
        <w:rPr>
          <w:rFonts w:ascii="Arial" w:hAnsi="Arial" w:cs="Arial"/>
          <w:bCs w:val="0"/>
        </w:rPr>
        <w:t>JWT</w:t>
      </w:r>
      <w:r w:rsidRPr="005044FE">
        <w:rPr>
          <w:rFonts w:ascii="Arial" w:hAnsi="Arial" w:cs="Arial"/>
          <w:bCs w:val="0"/>
        </w:rPr>
        <w:t xml:space="preserve"> with JWE method</w:t>
      </w:r>
    </w:p>
    <w:p w14:paraId="0800F1A3" w14:textId="1BC6B2CD" w:rsidR="000C7DD0" w:rsidRPr="005044FE" w:rsidRDefault="00914D85" w:rsidP="000C7DD0">
      <w:pPr>
        <w:pStyle w:val="EX"/>
        <w:numPr>
          <w:ilvl w:val="0"/>
          <w:numId w:val="34"/>
        </w:numPr>
        <w:spacing w:after="120" w:line="240" w:lineRule="auto"/>
        <w:rPr>
          <w:rFonts w:cs="Times New Roman"/>
          <w:color w:val="000000" w:themeColor="text1"/>
        </w:rPr>
      </w:pPr>
      <w:r w:rsidRPr="005044FE">
        <w:rPr>
          <w:rFonts w:cs="Times New Roman"/>
          <w:color w:val="000000" w:themeColor="text1"/>
        </w:rPr>
        <w:t>Private</w:t>
      </w:r>
      <w:r w:rsidR="000C7DD0" w:rsidRPr="005044FE">
        <w:rPr>
          <w:rFonts w:cs="Times New Roman"/>
          <w:color w:val="000000" w:themeColor="text1"/>
        </w:rPr>
        <w:t>_key_</w:t>
      </w:r>
      <w:r w:rsidRPr="005044FE">
        <w:rPr>
          <w:rFonts w:cs="Times New Roman"/>
          <w:color w:val="000000" w:themeColor="text1"/>
        </w:rPr>
        <w:t>JWT</w:t>
      </w:r>
    </w:p>
    <w:p w14:paraId="27429E7B" w14:textId="77777777" w:rsidR="000C7DD0" w:rsidRPr="005044FE" w:rsidRDefault="000C7DD0" w:rsidP="000C7DD0">
      <w:pPr>
        <w:pStyle w:val="EX"/>
        <w:numPr>
          <w:ilvl w:val="1"/>
          <w:numId w:val="34"/>
        </w:numPr>
        <w:spacing w:after="120" w:line="240" w:lineRule="auto"/>
        <w:rPr>
          <w:rFonts w:cs="Times New Roman"/>
          <w:color w:val="000000" w:themeColor="text1"/>
          <w:lang w:val="en-GB"/>
        </w:rPr>
      </w:pPr>
      <w:r w:rsidRPr="005044FE">
        <w:rPr>
          <w:rFonts w:cs="Times New Roman"/>
          <w:color w:val="000000" w:themeColor="text1"/>
          <w:lang w:val="en-GB"/>
        </w:rPr>
        <w:t>Part of OpenID foundation specification</w:t>
      </w:r>
    </w:p>
    <w:p w14:paraId="41C6AB3A" w14:textId="77777777" w:rsidR="000C7DD0" w:rsidRPr="005044FE" w:rsidRDefault="000C7DD0" w:rsidP="000C7DD0">
      <w:pPr>
        <w:pStyle w:val="EX"/>
        <w:numPr>
          <w:ilvl w:val="1"/>
          <w:numId w:val="34"/>
        </w:numPr>
        <w:spacing w:after="120" w:line="240" w:lineRule="auto"/>
        <w:rPr>
          <w:rFonts w:cs="Times New Roman"/>
          <w:color w:val="000000" w:themeColor="text1"/>
          <w:lang w:val="en-GB"/>
        </w:rPr>
      </w:pPr>
      <w:r w:rsidRPr="005044FE">
        <w:rPr>
          <w:rFonts w:cs="Times New Roman"/>
          <w:color w:val="000000" w:themeColor="text1"/>
          <w:lang w:val="en-GB"/>
        </w:rPr>
        <w:t xml:space="preserve">The client_id and client_secret is part of the JWT token which is integrity protected. The JWT is a string which is attached as a client assertion. Here we AVOID putting the secret in message, instead in the JWT token. </w:t>
      </w:r>
    </w:p>
    <w:p w14:paraId="7DA3A20A" w14:textId="39EEBF40" w:rsidR="000C7DD0" w:rsidRPr="005044FE" w:rsidRDefault="000C7DD0" w:rsidP="000C7DD0">
      <w:pPr>
        <w:pStyle w:val="EX"/>
        <w:numPr>
          <w:ilvl w:val="1"/>
          <w:numId w:val="34"/>
        </w:numPr>
        <w:spacing w:after="120" w:line="240" w:lineRule="auto"/>
        <w:rPr>
          <w:rFonts w:cs="Times New Roman"/>
          <w:color w:val="000000" w:themeColor="text1"/>
          <w:lang w:val="en-GB"/>
        </w:rPr>
      </w:pPr>
      <w:r w:rsidRPr="005044FE">
        <w:rPr>
          <w:rFonts w:cs="Times New Roman"/>
          <w:color w:val="000000" w:themeColor="text1"/>
          <w:lang w:val="en-GB"/>
        </w:rPr>
        <w:t>Confidential client create JSON Web Token along with the public and private key. Hence structure of the JWT isthe header, body and the Signature. Hence JWS client has the private key and shares the public key to the authorization server for validation of the request</w:t>
      </w:r>
      <w:r w:rsidRPr="005044FE">
        <w:rPr>
          <w:rFonts w:cs="Times New Roman"/>
          <w:b/>
          <w:bCs/>
          <w:color w:val="000000" w:themeColor="text1"/>
          <w:lang w:val="en-GB"/>
        </w:rPr>
        <w:t xml:space="preserve">. </w:t>
      </w:r>
      <w:r w:rsidRPr="005044FE">
        <w:rPr>
          <w:rFonts w:cs="Times New Roman"/>
          <w:color w:val="000000" w:themeColor="text1"/>
          <w:lang w:val="en-GB"/>
        </w:rPr>
        <w:t>Hence the contents of the message can be seen but secure from manipulation</w:t>
      </w:r>
      <w:r w:rsidR="00337BE9" w:rsidRPr="005044FE">
        <w:rPr>
          <w:rFonts w:cs="Times New Roman"/>
          <w:color w:val="000000" w:themeColor="text1"/>
          <w:lang w:val="en-GB"/>
        </w:rPr>
        <w:t>.</w:t>
      </w:r>
    </w:p>
    <w:p w14:paraId="66BB8B5E" w14:textId="77777777" w:rsidR="000C7DD0" w:rsidRDefault="000C7DD0" w:rsidP="000C7DD0">
      <w:pPr>
        <w:pStyle w:val="EX"/>
        <w:keepNext/>
        <w:spacing w:after="120"/>
        <w:ind w:left="720" w:firstLine="0"/>
        <w:jc w:val="center"/>
      </w:pPr>
      <w:r>
        <w:rPr>
          <w:rFonts w:asciiTheme="minorHAnsi" w:hAnsiTheme="minorHAnsi" w:cstheme="minorHAnsi"/>
          <w:noProof/>
        </w:rPr>
        <w:drawing>
          <wp:inline distT="0" distB="0" distL="0" distR="0" wp14:anchorId="6A5CA99D" wp14:editId="3832F6B2">
            <wp:extent cx="3803650" cy="1286015"/>
            <wp:effectExtent l="0" t="0" r="6350" b="9525"/>
            <wp:docPr id="1893616301"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60114" name="Picture 5" descr="A screenshot of a computer&#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807413" cy="1287287"/>
                    </a:xfrm>
                    <a:prstGeom prst="rect">
                      <a:avLst/>
                    </a:prstGeom>
                    <a:noFill/>
                  </pic:spPr>
                </pic:pic>
              </a:graphicData>
            </a:graphic>
          </wp:inline>
        </w:drawing>
      </w:r>
    </w:p>
    <w:p w14:paraId="43DE8FBB" w14:textId="4A6E0080" w:rsidR="000C7DD0" w:rsidRPr="005044FE" w:rsidRDefault="000C7DD0" w:rsidP="000C7DD0">
      <w:pPr>
        <w:pStyle w:val="Caption"/>
        <w:jc w:val="center"/>
        <w:rPr>
          <w:rFonts w:ascii="Arial" w:hAnsi="Arial" w:cs="Arial"/>
          <w:bCs w:val="0"/>
        </w:rPr>
      </w:pPr>
      <w:r w:rsidRPr="005044FE">
        <w:rPr>
          <w:rFonts w:ascii="Arial" w:hAnsi="Arial" w:cs="Arial"/>
          <w:bCs w:val="0"/>
        </w:rPr>
        <w:t>Figure 9.3.4-5 Private_key_</w:t>
      </w:r>
      <w:r w:rsidR="00914D85" w:rsidRPr="005044FE">
        <w:rPr>
          <w:rFonts w:ascii="Arial" w:hAnsi="Arial" w:cs="Arial"/>
          <w:bCs w:val="0"/>
        </w:rPr>
        <w:t xml:space="preserve">JWT </w:t>
      </w:r>
      <w:r w:rsidRPr="005044FE">
        <w:rPr>
          <w:rFonts w:ascii="Arial" w:hAnsi="Arial" w:cs="Arial"/>
          <w:bCs w:val="0"/>
        </w:rPr>
        <w:t>method</w:t>
      </w:r>
    </w:p>
    <w:p w14:paraId="55603CBD" w14:textId="7321A95B" w:rsidR="000C7DD0" w:rsidRPr="005044FE" w:rsidRDefault="000C7DD0" w:rsidP="000C7DD0">
      <w:pPr>
        <w:pStyle w:val="EX"/>
        <w:numPr>
          <w:ilvl w:val="0"/>
          <w:numId w:val="34"/>
        </w:numPr>
        <w:spacing w:after="120" w:line="240" w:lineRule="auto"/>
        <w:rPr>
          <w:rFonts w:cs="Times New Roman"/>
          <w:color w:val="000000" w:themeColor="text1"/>
        </w:rPr>
      </w:pPr>
      <w:r w:rsidRPr="005044FE">
        <w:rPr>
          <w:rFonts w:cs="Times New Roman"/>
          <w:color w:val="000000" w:themeColor="text1"/>
        </w:rPr>
        <w:t>Client_secret_</w:t>
      </w:r>
      <w:r w:rsidR="00914D85" w:rsidRPr="005044FE">
        <w:rPr>
          <w:rFonts w:cs="Times New Roman"/>
          <w:color w:val="000000" w:themeColor="text1"/>
        </w:rPr>
        <w:t>JWT</w:t>
      </w:r>
    </w:p>
    <w:p w14:paraId="6806F726" w14:textId="7AC7AD60" w:rsidR="000C7DD0" w:rsidRPr="005044FE" w:rsidRDefault="000C7DD0" w:rsidP="000C7DD0">
      <w:pPr>
        <w:pStyle w:val="EX"/>
        <w:numPr>
          <w:ilvl w:val="1"/>
          <w:numId w:val="34"/>
        </w:numPr>
        <w:spacing w:after="120" w:line="240" w:lineRule="auto"/>
        <w:rPr>
          <w:rFonts w:cs="Times New Roman"/>
          <w:color w:val="000000" w:themeColor="text1"/>
          <w:lang w:val="en-GB"/>
        </w:rPr>
      </w:pPr>
      <w:r w:rsidRPr="005044FE">
        <w:rPr>
          <w:rFonts w:cs="Times New Roman"/>
          <w:color w:val="000000" w:themeColor="text1"/>
          <w:lang w:val="en-GB"/>
        </w:rPr>
        <w:t>Part of OpenID foundation specification</w:t>
      </w:r>
      <w:r w:rsidR="00D96F05">
        <w:rPr>
          <w:rFonts w:cs="Times New Roman"/>
          <w:color w:val="000000" w:themeColor="text1"/>
          <w:lang w:val="en-GB"/>
        </w:rPr>
        <w:t>.</w:t>
      </w:r>
    </w:p>
    <w:p w14:paraId="6E445A7F" w14:textId="0A145347" w:rsidR="000C7DD0" w:rsidRPr="005044FE" w:rsidRDefault="000C7DD0" w:rsidP="000C7DD0">
      <w:pPr>
        <w:pStyle w:val="EX"/>
        <w:numPr>
          <w:ilvl w:val="1"/>
          <w:numId w:val="34"/>
        </w:numPr>
        <w:spacing w:after="120" w:line="240" w:lineRule="auto"/>
        <w:rPr>
          <w:rFonts w:cs="Times New Roman"/>
          <w:color w:val="000000" w:themeColor="text1"/>
          <w:lang w:val="en-GB"/>
        </w:rPr>
      </w:pPr>
      <w:r w:rsidRPr="005044FE">
        <w:rPr>
          <w:rFonts w:cs="Times New Roman"/>
          <w:color w:val="000000" w:themeColor="text1"/>
          <w:lang w:val="en-GB"/>
        </w:rPr>
        <w:lastRenderedPageBreak/>
        <w:t>Client_secret_JWT - client_id and client_secret in the JWT token which is integrity protected with a shared secret key</w:t>
      </w:r>
      <w:r w:rsidR="001669B1" w:rsidRPr="005044FE">
        <w:rPr>
          <w:rFonts w:cs="Times New Roman"/>
          <w:color w:val="000000" w:themeColor="text1"/>
          <w:lang w:val="en-GB"/>
        </w:rPr>
        <w:t xml:space="preserve"> </w:t>
      </w:r>
      <w:r w:rsidRPr="005044FE">
        <w:rPr>
          <w:rFonts w:cs="Times New Roman"/>
          <w:color w:val="000000" w:themeColor="text1"/>
          <w:lang w:val="en-GB"/>
        </w:rPr>
        <w:t>(client_secret known to both parties) using HMAC. The JWT is a string which is attached as a client assertion. Here we AVOID putting the secret in message. Instead in the JWT token which is with a MAC</w:t>
      </w:r>
      <w:r w:rsidR="001669B1" w:rsidRPr="005044FE">
        <w:rPr>
          <w:rFonts w:cs="Times New Roman"/>
          <w:color w:val="000000" w:themeColor="text1"/>
          <w:lang w:val="en-GB"/>
        </w:rPr>
        <w:t xml:space="preserve"> </w:t>
      </w:r>
      <w:r w:rsidRPr="005044FE">
        <w:rPr>
          <w:rFonts w:cs="Times New Roman"/>
          <w:color w:val="000000" w:themeColor="text1"/>
          <w:lang w:val="en-GB"/>
        </w:rPr>
        <w:t>(hash function+Secret)</w:t>
      </w:r>
      <w:r w:rsidR="00D96F05">
        <w:rPr>
          <w:rFonts w:cs="Times New Roman"/>
          <w:color w:val="000000" w:themeColor="text1"/>
          <w:lang w:val="en-GB"/>
        </w:rPr>
        <w:t>.</w:t>
      </w:r>
    </w:p>
    <w:p w14:paraId="66967286" w14:textId="77777777" w:rsidR="000C7DD0" w:rsidRDefault="000C7DD0" w:rsidP="000C7DD0">
      <w:pPr>
        <w:pStyle w:val="EX"/>
        <w:keepNext/>
        <w:spacing w:after="120"/>
        <w:ind w:left="720" w:firstLine="0"/>
        <w:jc w:val="center"/>
      </w:pPr>
      <w:r>
        <w:rPr>
          <w:rFonts w:asciiTheme="minorHAnsi" w:hAnsiTheme="minorHAnsi" w:cstheme="minorHAnsi"/>
          <w:noProof/>
        </w:rPr>
        <w:drawing>
          <wp:inline distT="0" distB="0" distL="0" distR="0" wp14:anchorId="648361FF" wp14:editId="1F535D83">
            <wp:extent cx="4688205" cy="1576738"/>
            <wp:effectExtent l="0" t="0" r="0" b="4445"/>
            <wp:docPr id="51090896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95461" name="Picture 9" descr="A screenshot of a computer&#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00143" cy="1580753"/>
                    </a:xfrm>
                    <a:prstGeom prst="rect">
                      <a:avLst/>
                    </a:prstGeom>
                    <a:noFill/>
                  </pic:spPr>
                </pic:pic>
              </a:graphicData>
            </a:graphic>
          </wp:inline>
        </w:drawing>
      </w:r>
    </w:p>
    <w:p w14:paraId="34B46A6D" w14:textId="0A5CF6BC" w:rsidR="000C7DD0" w:rsidRPr="005044FE" w:rsidRDefault="000C7DD0" w:rsidP="000C7DD0">
      <w:pPr>
        <w:pStyle w:val="Caption"/>
        <w:jc w:val="center"/>
        <w:rPr>
          <w:rFonts w:ascii="Arial" w:hAnsi="Arial" w:cs="Arial"/>
          <w:bCs w:val="0"/>
        </w:rPr>
      </w:pPr>
      <w:r w:rsidRPr="005044FE">
        <w:rPr>
          <w:rFonts w:ascii="Arial" w:hAnsi="Arial" w:cs="Arial"/>
          <w:bCs w:val="0"/>
        </w:rPr>
        <w:t>Figure 9.3.4-6 Client_secret_</w:t>
      </w:r>
      <w:r w:rsidR="00914D85" w:rsidRPr="005044FE">
        <w:rPr>
          <w:rFonts w:ascii="Arial" w:hAnsi="Arial" w:cs="Arial"/>
          <w:bCs w:val="0"/>
        </w:rPr>
        <w:t xml:space="preserve">JWT </w:t>
      </w:r>
      <w:r w:rsidRPr="005044FE">
        <w:rPr>
          <w:rFonts w:ascii="Arial" w:hAnsi="Arial" w:cs="Arial"/>
          <w:bCs w:val="0"/>
        </w:rPr>
        <w:t>method</w:t>
      </w:r>
    </w:p>
    <w:p w14:paraId="0863B915" w14:textId="77777777" w:rsidR="000C7DD0" w:rsidRPr="005044FE" w:rsidRDefault="000C7DD0" w:rsidP="000C7DD0">
      <w:pPr>
        <w:pStyle w:val="EX"/>
        <w:numPr>
          <w:ilvl w:val="0"/>
          <w:numId w:val="34"/>
        </w:numPr>
        <w:spacing w:after="120" w:line="240" w:lineRule="auto"/>
        <w:rPr>
          <w:rFonts w:cs="Times New Roman"/>
          <w:color w:val="000000" w:themeColor="text1"/>
        </w:rPr>
      </w:pPr>
      <w:r w:rsidRPr="005044FE">
        <w:rPr>
          <w:rFonts w:cs="Times New Roman"/>
          <w:color w:val="000000" w:themeColor="text1"/>
        </w:rPr>
        <w:t>Client_secret_basic</w:t>
      </w:r>
    </w:p>
    <w:p w14:paraId="74C01A2A" w14:textId="1741D0DA" w:rsidR="000C7DD0" w:rsidRPr="005044FE" w:rsidRDefault="000C7DD0" w:rsidP="005044FE">
      <w:pPr>
        <w:pStyle w:val="EX"/>
        <w:numPr>
          <w:ilvl w:val="1"/>
          <w:numId w:val="34"/>
        </w:numPr>
        <w:spacing w:after="120" w:line="240" w:lineRule="auto"/>
        <w:rPr>
          <w:rFonts w:cs="Times New Roman"/>
          <w:color w:val="000000" w:themeColor="text1"/>
          <w:lang w:val="en-GB"/>
        </w:rPr>
      </w:pPr>
      <w:r w:rsidRPr="005044FE">
        <w:rPr>
          <w:rFonts w:cs="Times New Roman"/>
          <w:color w:val="000000" w:themeColor="text1"/>
          <w:lang w:val="en-GB"/>
        </w:rPr>
        <w:t>client_id and client_secret in the header of the message</w:t>
      </w:r>
      <w:r w:rsidR="00D96F05">
        <w:rPr>
          <w:rFonts w:cs="Times New Roman"/>
          <w:color w:val="000000" w:themeColor="text1"/>
          <w:lang w:val="en-GB"/>
        </w:rPr>
        <w:t>.</w:t>
      </w:r>
    </w:p>
    <w:p w14:paraId="08B8BEAA" w14:textId="2DC67B5E" w:rsidR="000C7DD0" w:rsidRPr="005044FE" w:rsidRDefault="000C7DD0" w:rsidP="005044FE">
      <w:pPr>
        <w:pStyle w:val="EX"/>
        <w:numPr>
          <w:ilvl w:val="1"/>
          <w:numId w:val="34"/>
        </w:numPr>
        <w:spacing w:after="120" w:line="240" w:lineRule="auto"/>
        <w:rPr>
          <w:rFonts w:cs="Times New Roman"/>
          <w:color w:val="000000" w:themeColor="text1"/>
          <w:lang w:val="en-GB"/>
        </w:rPr>
      </w:pPr>
      <w:r w:rsidRPr="005044FE">
        <w:rPr>
          <w:rFonts w:cs="Times New Roman"/>
          <w:color w:val="000000" w:themeColor="text1"/>
          <w:lang w:val="en-GB"/>
        </w:rPr>
        <w:t>Defined in RFC 7591</w:t>
      </w:r>
      <w:r w:rsidR="00D96F05">
        <w:rPr>
          <w:rFonts w:cs="Times New Roman"/>
          <w:color w:val="000000" w:themeColor="text1"/>
          <w:lang w:val="en-GB"/>
        </w:rPr>
        <w:t>.</w:t>
      </w:r>
    </w:p>
    <w:p w14:paraId="3277278C" w14:textId="77777777" w:rsidR="000C7DD0" w:rsidRDefault="000C7DD0" w:rsidP="000C7DD0">
      <w:pPr>
        <w:pStyle w:val="EX"/>
        <w:keepNext/>
        <w:spacing w:after="120"/>
        <w:ind w:left="720" w:firstLine="0"/>
        <w:jc w:val="center"/>
      </w:pPr>
      <w:r>
        <w:rPr>
          <w:rFonts w:asciiTheme="minorHAnsi" w:hAnsiTheme="minorHAnsi" w:cstheme="minorHAnsi"/>
          <w:noProof/>
        </w:rPr>
        <w:drawing>
          <wp:inline distT="0" distB="0" distL="0" distR="0" wp14:anchorId="5C373751" wp14:editId="4D51F844">
            <wp:extent cx="2644140" cy="645912"/>
            <wp:effectExtent l="0" t="0" r="3810" b="1905"/>
            <wp:docPr id="1796152959"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51026" name="Picture 6" descr="A screenshot of a computer&#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47755" cy="646795"/>
                    </a:xfrm>
                    <a:prstGeom prst="rect">
                      <a:avLst/>
                    </a:prstGeom>
                    <a:noFill/>
                  </pic:spPr>
                </pic:pic>
              </a:graphicData>
            </a:graphic>
          </wp:inline>
        </w:drawing>
      </w:r>
    </w:p>
    <w:p w14:paraId="2034EAA5" w14:textId="1040A2A4" w:rsidR="000C7DD0" w:rsidRPr="005044FE" w:rsidRDefault="000C7DD0" w:rsidP="000C7DD0">
      <w:pPr>
        <w:pStyle w:val="Caption"/>
        <w:jc w:val="center"/>
        <w:rPr>
          <w:rFonts w:ascii="Arial" w:hAnsi="Arial" w:cs="Arial"/>
          <w:bCs w:val="0"/>
        </w:rPr>
      </w:pPr>
      <w:r w:rsidRPr="005044FE">
        <w:rPr>
          <w:rFonts w:ascii="Arial" w:hAnsi="Arial" w:cs="Arial"/>
          <w:bCs w:val="0"/>
        </w:rPr>
        <w:t>Figure 9.3.4-7 Client_secret_basic method</w:t>
      </w:r>
    </w:p>
    <w:p w14:paraId="291A8C0B" w14:textId="77777777" w:rsidR="000C7DD0" w:rsidRPr="005044FE" w:rsidRDefault="000C7DD0" w:rsidP="000C7DD0">
      <w:pPr>
        <w:pStyle w:val="EX"/>
        <w:numPr>
          <w:ilvl w:val="0"/>
          <w:numId w:val="34"/>
        </w:numPr>
        <w:spacing w:after="120" w:line="240" w:lineRule="auto"/>
        <w:rPr>
          <w:rFonts w:cs="Times New Roman"/>
          <w:color w:val="000000" w:themeColor="text1"/>
        </w:rPr>
      </w:pPr>
      <w:r w:rsidRPr="005044FE">
        <w:rPr>
          <w:rFonts w:cs="Times New Roman"/>
          <w:color w:val="000000" w:themeColor="text1"/>
        </w:rPr>
        <w:t>Client_secret_post</w:t>
      </w:r>
    </w:p>
    <w:p w14:paraId="7A7B3C23" w14:textId="0E2CF344" w:rsidR="000C7DD0" w:rsidRPr="005044FE" w:rsidRDefault="000C7DD0" w:rsidP="005044FE">
      <w:pPr>
        <w:pStyle w:val="EX"/>
        <w:numPr>
          <w:ilvl w:val="1"/>
          <w:numId w:val="34"/>
        </w:numPr>
        <w:spacing w:after="120" w:line="240" w:lineRule="auto"/>
        <w:rPr>
          <w:rFonts w:cs="Times New Roman"/>
          <w:color w:val="000000" w:themeColor="text1"/>
          <w:lang w:val="en-GB"/>
        </w:rPr>
      </w:pPr>
      <w:r w:rsidRPr="005044FE">
        <w:rPr>
          <w:rFonts w:cs="Times New Roman"/>
          <w:color w:val="000000" w:themeColor="text1"/>
          <w:lang w:val="en-GB"/>
        </w:rPr>
        <w:t>client_id and client_secret in the body of the message</w:t>
      </w:r>
      <w:r w:rsidR="00D96F05">
        <w:rPr>
          <w:rFonts w:cs="Times New Roman"/>
          <w:color w:val="000000" w:themeColor="text1"/>
          <w:lang w:val="en-GB"/>
        </w:rPr>
        <w:t>.</w:t>
      </w:r>
    </w:p>
    <w:p w14:paraId="64BF091E" w14:textId="327794CC" w:rsidR="000C7DD0" w:rsidRPr="005044FE" w:rsidRDefault="000C7DD0" w:rsidP="005044FE">
      <w:pPr>
        <w:pStyle w:val="EX"/>
        <w:numPr>
          <w:ilvl w:val="1"/>
          <w:numId w:val="34"/>
        </w:numPr>
        <w:spacing w:after="120" w:line="240" w:lineRule="auto"/>
        <w:rPr>
          <w:rFonts w:cs="Times New Roman"/>
          <w:color w:val="000000" w:themeColor="text1"/>
          <w:lang w:val="en-GB"/>
        </w:rPr>
      </w:pPr>
      <w:r w:rsidRPr="005044FE">
        <w:rPr>
          <w:rFonts w:cs="Times New Roman"/>
          <w:color w:val="000000" w:themeColor="text1"/>
          <w:lang w:val="en-GB"/>
        </w:rPr>
        <w:t xml:space="preserve"> Defined in RFC 7591</w:t>
      </w:r>
      <w:r w:rsidR="00D96F05">
        <w:rPr>
          <w:rFonts w:cs="Times New Roman"/>
          <w:color w:val="000000" w:themeColor="text1"/>
          <w:lang w:val="en-GB"/>
        </w:rPr>
        <w:t>.</w:t>
      </w:r>
    </w:p>
    <w:p w14:paraId="0FCDAE3A" w14:textId="77777777" w:rsidR="000C7DD0" w:rsidRDefault="000C7DD0" w:rsidP="000C7DD0">
      <w:pPr>
        <w:pStyle w:val="EX"/>
        <w:keepNext/>
        <w:spacing w:after="120"/>
        <w:ind w:left="720" w:firstLine="0"/>
        <w:jc w:val="center"/>
      </w:pPr>
      <w:r>
        <w:rPr>
          <w:rFonts w:asciiTheme="minorHAnsi" w:hAnsiTheme="minorHAnsi" w:cstheme="minorHAnsi"/>
          <w:noProof/>
        </w:rPr>
        <w:drawing>
          <wp:inline distT="0" distB="0" distL="0" distR="0" wp14:anchorId="5CAE1A60" wp14:editId="1E36AE44">
            <wp:extent cx="2942590" cy="701545"/>
            <wp:effectExtent l="0" t="0" r="0" b="3810"/>
            <wp:docPr id="972878464"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21972" name="Picture 7" descr="A screenshot of a computer&#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66037" cy="707135"/>
                    </a:xfrm>
                    <a:prstGeom prst="rect">
                      <a:avLst/>
                    </a:prstGeom>
                    <a:noFill/>
                  </pic:spPr>
                </pic:pic>
              </a:graphicData>
            </a:graphic>
          </wp:inline>
        </w:drawing>
      </w:r>
    </w:p>
    <w:p w14:paraId="60A190E1" w14:textId="667F82B4" w:rsidR="000C7DD0" w:rsidRPr="005044FE" w:rsidRDefault="000C7DD0" w:rsidP="000C7DD0">
      <w:pPr>
        <w:pStyle w:val="Caption"/>
        <w:jc w:val="center"/>
        <w:rPr>
          <w:rFonts w:ascii="Arial" w:hAnsi="Arial" w:cs="Arial"/>
          <w:bCs w:val="0"/>
        </w:rPr>
      </w:pPr>
      <w:r w:rsidRPr="005044FE">
        <w:rPr>
          <w:rFonts w:ascii="Arial" w:hAnsi="Arial" w:cs="Arial"/>
          <w:bCs w:val="0"/>
        </w:rPr>
        <w:t>Figure 9.3.4-8 Client_secret_post method</w:t>
      </w:r>
    </w:p>
    <w:p w14:paraId="313FEF37" w14:textId="77777777" w:rsidR="000C7DD0" w:rsidRPr="005044FE" w:rsidRDefault="000C7DD0" w:rsidP="000C7DD0">
      <w:pPr>
        <w:pStyle w:val="EX"/>
        <w:numPr>
          <w:ilvl w:val="0"/>
          <w:numId w:val="34"/>
        </w:numPr>
        <w:spacing w:after="120" w:line="240" w:lineRule="auto"/>
        <w:rPr>
          <w:rFonts w:cs="Times New Roman"/>
          <w:lang w:val="en-GB"/>
        </w:rPr>
      </w:pPr>
      <w:r w:rsidRPr="005044FE">
        <w:rPr>
          <w:rFonts w:cs="Times New Roman"/>
          <w:lang w:val="en-GB"/>
        </w:rPr>
        <w:t>Self_signed_tls_client_auth</w:t>
      </w:r>
    </w:p>
    <w:p w14:paraId="7CC8E4E6" w14:textId="25AC341A" w:rsidR="000C7DD0" w:rsidRPr="005044FE" w:rsidRDefault="000C7DD0" w:rsidP="000C7DD0">
      <w:pPr>
        <w:pStyle w:val="EX"/>
        <w:numPr>
          <w:ilvl w:val="1"/>
          <w:numId w:val="34"/>
        </w:numPr>
        <w:spacing w:after="120" w:line="240" w:lineRule="auto"/>
        <w:rPr>
          <w:rFonts w:cs="Times New Roman"/>
          <w:lang w:val="en-GB"/>
        </w:rPr>
      </w:pPr>
      <w:r w:rsidRPr="005044FE">
        <w:rPr>
          <w:rFonts w:cs="Times New Roman"/>
          <w:lang w:val="en-GB"/>
        </w:rPr>
        <w:t>RFC 8705</w:t>
      </w:r>
      <w:r w:rsidR="00D96F05">
        <w:rPr>
          <w:rFonts w:cs="Times New Roman"/>
          <w:lang w:val="en-GB"/>
        </w:rPr>
        <w:t>.</w:t>
      </w:r>
    </w:p>
    <w:p w14:paraId="4202362E" w14:textId="0932A4CE" w:rsidR="000C7DD0" w:rsidRPr="005044FE" w:rsidRDefault="000C7DD0" w:rsidP="000C7DD0">
      <w:pPr>
        <w:pStyle w:val="EX"/>
        <w:numPr>
          <w:ilvl w:val="1"/>
          <w:numId w:val="34"/>
        </w:numPr>
        <w:spacing w:after="120" w:line="240" w:lineRule="auto"/>
        <w:rPr>
          <w:rFonts w:cs="Times New Roman"/>
          <w:lang w:val="en-GB"/>
        </w:rPr>
      </w:pPr>
      <w:r w:rsidRPr="005044FE">
        <w:rPr>
          <w:rFonts w:cs="Times New Roman"/>
          <w:lang w:val="en-GB"/>
        </w:rPr>
        <w:t>Mutual authentication using self signed certificates. Here certificate is created by self signing</w:t>
      </w:r>
      <w:r w:rsidR="00D96F05">
        <w:rPr>
          <w:rFonts w:cs="Times New Roman"/>
          <w:lang w:val="en-GB"/>
        </w:rPr>
        <w:t>.</w:t>
      </w:r>
    </w:p>
    <w:p w14:paraId="69E54878" w14:textId="77777777" w:rsidR="000C7DD0" w:rsidRDefault="000C7DD0" w:rsidP="000C7DD0">
      <w:pPr>
        <w:pStyle w:val="EX"/>
        <w:spacing w:after="120"/>
        <w:ind w:left="720" w:firstLine="0"/>
        <w:rPr>
          <w:rFonts w:asciiTheme="minorHAnsi" w:hAnsiTheme="minorHAnsi" w:cstheme="minorHAnsi"/>
          <w:lang w:val="en-GB"/>
        </w:rPr>
      </w:pPr>
    </w:p>
    <w:p w14:paraId="1C1A018E" w14:textId="77777777" w:rsidR="000C7DD0" w:rsidRDefault="000C7DD0" w:rsidP="000C7DD0">
      <w:pPr>
        <w:pStyle w:val="EX"/>
        <w:keepNext/>
        <w:spacing w:after="120"/>
        <w:ind w:left="720" w:firstLine="0"/>
        <w:jc w:val="center"/>
      </w:pPr>
      <w:r>
        <w:rPr>
          <w:rFonts w:asciiTheme="minorHAnsi" w:hAnsiTheme="minorHAnsi" w:cstheme="minorHAnsi"/>
          <w:noProof/>
          <w:lang w:val="en-GB"/>
        </w:rPr>
        <w:lastRenderedPageBreak/>
        <w:drawing>
          <wp:inline distT="0" distB="0" distL="0" distR="0" wp14:anchorId="32C834EE" wp14:editId="71BB442A">
            <wp:extent cx="3363595" cy="2124066"/>
            <wp:effectExtent l="0" t="0" r="8255" b="0"/>
            <wp:docPr id="781111762"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06314" name="Picture 8" descr="A screenshot of a comput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366137" cy="2125671"/>
                    </a:xfrm>
                    <a:prstGeom prst="rect">
                      <a:avLst/>
                    </a:prstGeom>
                    <a:noFill/>
                  </pic:spPr>
                </pic:pic>
              </a:graphicData>
            </a:graphic>
          </wp:inline>
        </w:drawing>
      </w:r>
    </w:p>
    <w:p w14:paraId="2CBA75E2" w14:textId="5ABDFC88" w:rsidR="000C7DD0" w:rsidRPr="005044FE" w:rsidRDefault="000C7DD0" w:rsidP="000C7DD0">
      <w:pPr>
        <w:pStyle w:val="Caption"/>
        <w:jc w:val="center"/>
        <w:rPr>
          <w:rFonts w:ascii="Arial" w:hAnsi="Arial" w:cs="Arial"/>
          <w:bCs w:val="0"/>
        </w:rPr>
      </w:pPr>
      <w:r w:rsidRPr="005044FE">
        <w:rPr>
          <w:rFonts w:ascii="Arial" w:hAnsi="Arial" w:cs="Arial"/>
          <w:bCs w:val="0"/>
        </w:rPr>
        <w:t>Figure 9.3.4-9 Self_signed_tls_client_auth method</w:t>
      </w:r>
    </w:p>
    <w:p w14:paraId="7C9021EB" w14:textId="5A8B963D" w:rsidR="000C7DD0" w:rsidRDefault="000C7DD0" w:rsidP="000C7DD0">
      <w:pPr>
        <w:rPr>
          <w:rFonts w:ascii="Arial" w:hAnsi="Arial" w:cs="Arial"/>
          <w:sz w:val="24"/>
          <w:szCs w:val="24"/>
        </w:rPr>
      </w:pPr>
      <w:r>
        <w:rPr>
          <w:rFonts w:ascii="Arial" w:hAnsi="Arial" w:cs="Arial"/>
          <w:sz w:val="24"/>
          <w:szCs w:val="24"/>
        </w:rPr>
        <w:t>9.3.4.3</w:t>
      </w:r>
      <w:r>
        <w:rPr>
          <w:rFonts w:ascii="Arial" w:hAnsi="Arial" w:cs="Arial"/>
          <w:sz w:val="24"/>
          <w:szCs w:val="24"/>
        </w:rPr>
        <w:tab/>
      </w:r>
      <w:r w:rsidR="00523AA5">
        <w:rPr>
          <w:rFonts w:ascii="Arial" w:hAnsi="Arial" w:cs="Arial"/>
          <w:sz w:val="24"/>
          <w:szCs w:val="24"/>
        </w:rPr>
        <w:t xml:space="preserve">        </w:t>
      </w:r>
      <w:r>
        <w:rPr>
          <w:rFonts w:ascii="Arial" w:hAnsi="Arial" w:cs="Arial"/>
          <w:sz w:val="24"/>
          <w:szCs w:val="24"/>
        </w:rPr>
        <w:t xml:space="preserve">Impacts on </w:t>
      </w:r>
      <w:r w:rsidR="00531432">
        <w:rPr>
          <w:rFonts w:ascii="Arial" w:hAnsi="Arial" w:cs="Arial"/>
          <w:sz w:val="24"/>
          <w:szCs w:val="24"/>
        </w:rPr>
        <w:t xml:space="preserve">existing </w:t>
      </w:r>
      <w:r>
        <w:rPr>
          <w:rFonts w:ascii="Arial" w:hAnsi="Arial" w:cs="Arial"/>
          <w:sz w:val="24"/>
          <w:szCs w:val="24"/>
        </w:rPr>
        <w:t xml:space="preserve">O-RAN </w:t>
      </w:r>
      <w:r w:rsidR="00531432">
        <w:rPr>
          <w:rFonts w:ascii="Arial" w:hAnsi="Arial" w:cs="Arial"/>
          <w:sz w:val="24"/>
          <w:szCs w:val="24"/>
        </w:rPr>
        <w:t xml:space="preserve">architecture elements </w:t>
      </w:r>
      <w:r>
        <w:rPr>
          <w:rFonts w:ascii="Arial" w:hAnsi="Arial" w:cs="Arial"/>
          <w:sz w:val="24"/>
          <w:szCs w:val="24"/>
        </w:rPr>
        <w:t xml:space="preserve">and </w:t>
      </w:r>
      <w:r w:rsidR="00531432">
        <w:rPr>
          <w:rFonts w:ascii="Arial" w:hAnsi="Arial" w:cs="Arial"/>
          <w:sz w:val="24"/>
          <w:szCs w:val="24"/>
        </w:rPr>
        <w:t>interfaces</w:t>
      </w:r>
    </w:p>
    <w:p w14:paraId="4072249D" w14:textId="77777777" w:rsidR="000C7DD0" w:rsidRPr="005044FE" w:rsidRDefault="000C7DD0" w:rsidP="005044FE">
      <w:pPr>
        <w:pStyle w:val="EX"/>
        <w:spacing w:after="120"/>
        <w:ind w:left="1420" w:firstLine="0"/>
        <w:rPr>
          <w:rFonts w:cs="Times New Roman"/>
          <w:color w:val="000000" w:themeColor="text1"/>
        </w:rPr>
      </w:pPr>
      <w:r w:rsidRPr="005044FE">
        <w:rPr>
          <w:rFonts w:cs="Times New Roman"/>
          <w:color w:val="000000" w:themeColor="text1"/>
        </w:rPr>
        <w:t>R1 client, A1 client and the O2 client needs to choose the authentication method from the options explained above depending on the client and authorization server capabilities:</w:t>
      </w:r>
    </w:p>
    <w:p w14:paraId="75F378C4" w14:textId="77777777" w:rsidR="000C7DD0" w:rsidRDefault="000C7DD0" w:rsidP="000C7DD0">
      <w:pPr>
        <w:pStyle w:val="EX"/>
        <w:spacing w:after="120"/>
        <w:ind w:left="720" w:firstLine="0"/>
        <w:rPr>
          <w:rFonts w:asciiTheme="minorHAnsi" w:hAnsiTheme="minorHAnsi" w:cstheme="minorHAnsi"/>
        </w:rPr>
      </w:pPr>
    </w:p>
    <w:p w14:paraId="186D0053" w14:textId="4D8F479C" w:rsidR="000C7DD0" w:rsidRDefault="000C7DD0" w:rsidP="000C7DD0">
      <w:pPr>
        <w:rPr>
          <w:rFonts w:ascii="Arial" w:hAnsi="Arial" w:cs="Arial"/>
          <w:sz w:val="24"/>
          <w:szCs w:val="24"/>
        </w:rPr>
      </w:pPr>
      <w:r>
        <w:rPr>
          <w:rFonts w:ascii="Arial" w:hAnsi="Arial" w:cs="Arial"/>
          <w:sz w:val="24"/>
          <w:szCs w:val="24"/>
        </w:rPr>
        <w:t>9.3.4.4</w:t>
      </w:r>
      <w:r>
        <w:rPr>
          <w:rFonts w:ascii="Arial" w:hAnsi="Arial" w:cs="Arial"/>
          <w:sz w:val="24"/>
          <w:szCs w:val="24"/>
        </w:rPr>
        <w:tab/>
      </w:r>
      <w:r w:rsidR="00523AA5">
        <w:rPr>
          <w:rFonts w:ascii="Arial" w:hAnsi="Arial" w:cs="Arial"/>
          <w:sz w:val="24"/>
          <w:szCs w:val="24"/>
        </w:rPr>
        <w:t xml:space="preserve">        </w:t>
      </w:r>
      <w:r>
        <w:rPr>
          <w:rFonts w:ascii="Arial" w:hAnsi="Arial" w:cs="Arial"/>
          <w:sz w:val="24"/>
          <w:szCs w:val="24"/>
        </w:rPr>
        <w:t xml:space="preserve">Solution </w:t>
      </w:r>
      <w:r w:rsidR="00531432">
        <w:rPr>
          <w:rFonts w:ascii="Arial" w:hAnsi="Arial" w:cs="Arial"/>
          <w:sz w:val="24"/>
          <w:szCs w:val="24"/>
        </w:rPr>
        <w:t>evaluation</w:t>
      </w:r>
    </w:p>
    <w:p w14:paraId="28B23337" w14:textId="17DAB2F4" w:rsidR="000C7DD0" w:rsidRPr="005044FE" w:rsidRDefault="000C7DD0" w:rsidP="005044FE">
      <w:pPr>
        <w:pStyle w:val="EX"/>
        <w:spacing w:after="120"/>
        <w:ind w:left="1420" w:firstLine="0"/>
        <w:rPr>
          <w:rFonts w:cs="Times New Roman"/>
          <w:color w:val="000000" w:themeColor="text1"/>
        </w:rPr>
      </w:pPr>
      <w:r w:rsidRPr="005044FE">
        <w:rPr>
          <w:rFonts w:cs="Times New Roman"/>
          <w:color w:val="000000" w:themeColor="text1"/>
        </w:rPr>
        <w:t xml:space="preserve">There is a need to support secure transmission of </w:t>
      </w:r>
      <w:r w:rsidR="00531432" w:rsidRPr="005044FE">
        <w:rPr>
          <w:rFonts w:cs="Times New Roman"/>
          <w:color w:val="000000" w:themeColor="text1"/>
        </w:rPr>
        <w:t>requests</w:t>
      </w:r>
      <w:r w:rsidRPr="005044FE">
        <w:rPr>
          <w:rFonts w:cs="Times New Roman"/>
          <w:color w:val="000000" w:themeColor="text1"/>
        </w:rPr>
        <w:t xml:space="preserve"> and response between client and authorization server, between client to resource server. Below is the order of preference of various methods explained above in the order of most preferred to least preferred depending on the authorization server capabilities as well as the security level preferred.</w:t>
      </w:r>
    </w:p>
    <w:p w14:paraId="57638E42" w14:textId="44C0B74C" w:rsidR="000C7DD0" w:rsidRDefault="000C7DD0" w:rsidP="000C7DD0">
      <w:pPr>
        <w:pStyle w:val="EX"/>
        <w:spacing w:after="120"/>
        <w:ind w:left="0" w:firstLine="0"/>
        <w:jc w:val="center"/>
        <w:rPr>
          <w:rFonts w:ascii="Arial" w:hAnsi="Arial" w:cs="Arial"/>
          <w:b/>
        </w:rPr>
      </w:pPr>
      <w:r w:rsidRPr="005044FE">
        <w:rPr>
          <w:rFonts w:ascii="Arial" w:hAnsi="Arial" w:cs="Arial"/>
          <w:b/>
        </w:rPr>
        <w:t>Table 9.3.4-3 Authentication method preferences</w:t>
      </w:r>
    </w:p>
    <w:p w14:paraId="470B376A" w14:textId="77777777" w:rsidR="00F21DCE" w:rsidRPr="005044FE" w:rsidRDefault="00F21DCE" w:rsidP="000C7DD0">
      <w:pPr>
        <w:pStyle w:val="EX"/>
        <w:spacing w:after="120"/>
        <w:ind w:left="0" w:firstLine="0"/>
        <w:jc w:val="center"/>
        <w:rPr>
          <w:rFonts w:ascii="Arial" w:hAnsi="Arial" w:cs="Arial"/>
          <w: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1988"/>
      </w:tblGrid>
      <w:tr w:rsidR="00384D57" w14:paraId="185793AE" w14:textId="77777777" w:rsidTr="0006506F">
        <w:trPr>
          <w:jc w:val="center"/>
        </w:trPr>
        <w:tc>
          <w:tcPr>
            <w:tcW w:w="3256"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5CAF7A7" w14:textId="77777777" w:rsidR="00384D57" w:rsidRPr="005044FE" w:rsidRDefault="00384D57" w:rsidP="0006506F">
            <w:pPr>
              <w:pStyle w:val="TAH"/>
              <w:rPr>
                <w:rFonts w:cs="Arial"/>
                <w:color w:val="000000" w:themeColor="text1"/>
                <w:lang w:bidi="ar-KW"/>
              </w:rPr>
            </w:pPr>
            <w:r w:rsidRPr="00F21DCE">
              <w:rPr>
                <w:rFonts w:cs="Arial"/>
                <w:color w:val="000000" w:themeColor="text1"/>
                <w:szCs w:val="18"/>
                <w:lang w:eastAsia="en-GB"/>
              </w:rPr>
              <w:t>OAuth token end point authentication method</w:t>
            </w:r>
          </w:p>
        </w:tc>
        <w:tc>
          <w:tcPr>
            <w:tcW w:w="1988"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68BB2CF" w14:textId="77777777" w:rsidR="00384D57" w:rsidRPr="005044FE" w:rsidRDefault="00384D57" w:rsidP="0006506F">
            <w:pPr>
              <w:pStyle w:val="TAH"/>
              <w:rPr>
                <w:rFonts w:cs="Arial"/>
                <w:color w:val="000000" w:themeColor="text1"/>
                <w:lang w:bidi="ar-KW"/>
              </w:rPr>
            </w:pPr>
            <w:r w:rsidRPr="00F21DCE">
              <w:rPr>
                <w:rFonts w:cs="Arial"/>
                <w:color w:val="000000" w:themeColor="text1"/>
                <w:szCs w:val="18"/>
                <w:lang w:eastAsia="en-GB"/>
              </w:rPr>
              <w:t>Evaluation</w:t>
            </w:r>
          </w:p>
        </w:tc>
      </w:tr>
      <w:tr w:rsidR="00384D57" w14:paraId="728535A9" w14:textId="77777777" w:rsidTr="0006506F">
        <w:trPr>
          <w:jc w:val="center"/>
        </w:trPr>
        <w:tc>
          <w:tcPr>
            <w:tcW w:w="3256" w:type="dxa"/>
            <w:tcBorders>
              <w:top w:val="single" w:sz="4" w:space="0" w:color="auto"/>
              <w:left w:val="single" w:sz="4" w:space="0" w:color="auto"/>
              <w:bottom w:val="single" w:sz="4" w:space="0" w:color="auto"/>
              <w:right w:val="single" w:sz="4" w:space="0" w:color="auto"/>
            </w:tcBorders>
            <w:hideMark/>
          </w:tcPr>
          <w:p w14:paraId="72C943F0" w14:textId="77777777" w:rsidR="00384D57" w:rsidRPr="005044FE" w:rsidRDefault="00384D57" w:rsidP="0006506F">
            <w:pPr>
              <w:pStyle w:val="TAL"/>
              <w:keepLines w:val="0"/>
              <w:rPr>
                <w:rFonts w:cs="Arial"/>
                <w:szCs w:val="18"/>
                <w:lang w:bidi="ar-KW"/>
              </w:rPr>
            </w:pPr>
            <w:r w:rsidRPr="005044FE">
              <w:rPr>
                <w:rFonts w:cs="Arial"/>
                <w:color w:val="212529"/>
                <w:szCs w:val="18"/>
                <w:lang w:eastAsia="en-GB"/>
              </w:rPr>
              <w:t>Tls_client_auth</w:t>
            </w:r>
          </w:p>
        </w:tc>
        <w:tc>
          <w:tcPr>
            <w:tcW w:w="1988" w:type="dxa"/>
            <w:tcBorders>
              <w:top w:val="single" w:sz="4" w:space="0" w:color="auto"/>
              <w:left w:val="single" w:sz="4" w:space="0" w:color="auto"/>
              <w:bottom w:val="single" w:sz="4" w:space="0" w:color="auto"/>
              <w:right w:val="single" w:sz="4" w:space="0" w:color="auto"/>
            </w:tcBorders>
            <w:hideMark/>
          </w:tcPr>
          <w:p w14:paraId="2E404433" w14:textId="77777777" w:rsidR="00384D57" w:rsidRPr="005044FE" w:rsidRDefault="00384D57" w:rsidP="0006506F">
            <w:pPr>
              <w:pStyle w:val="TAL"/>
              <w:keepLines w:val="0"/>
              <w:jc w:val="both"/>
              <w:rPr>
                <w:rFonts w:cs="Arial"/>
                <w:szCs w:val="18"/>
                <w:lang w:eastAsia="ja-JP" w:bidi="ar-KW"/>
              </w:rPr>
            </w:pPr>
            <w:r w:rsidRPr="005044FE">
              <w:rPr>
                <w:rFonts w:cs="Arial"/>
                <w:color w:val="000000"/>
                <w:szCs w:val="18"/>
              </w:rPr>
              <w:t>Highly preferred</w:t>
            </w:r>
          </w:p>
        </w:tc>
      </w:tr>
      <w:tr w:rsidR="00384D57" w14:paraId="1EBE302D" w14:textId="77777777" w:rsidTr="0006506F">
        <w:trPr>
          <w:jc w:val="center"/>
        </w:trPr>
        <w:tc>
          <w:tcPr>
            <w:tcW w:w="3256" w:type="dxa"/>
            <w:tcBorders>
              <w:top w:val="single" w:sz="4" w:space="0" w:color="auto"/>
              <w:left w:val="single" w:sz="4" w:space="0" w:color="auto"/>
              <w:bottom w:val="single" w:sz="4" w:space="0" w:color="auto"/>
              <w:right w:val="single" w:sz="4" w:space="0" w:color="auto"/>
            </w:tcBorders>
          </w:tcPr>
          <w:p w14:paraId="7B688C20" w14:textId="6F74E890" w:rsidR="00384D57" w:rsidRPr="005044FE" w:rsidRDefault="00914D85" w:rsidP="0006506F">
            <w:pPr>
              <w:pStyle w:val="TAL"/>
              <w:keepLines w:val="0"/>
              <w:jc w:val="both"/>
              <w:rPr>
                <w:rFonts w:cs="Arial"/>
                <w:szCs w:val="18"/>
                <w:lang w:bidi="ar-KW"/>
              </w:rPr>
            </w:pPr>
            <w:r w:rsidRPr="005044FE">
              <w:rPr>
                <w:rFonts w:cs="Arial"/>
                <w:color w:val="212529"/>
                <w:szCs w:val="18"/>
                <w:lang w:eastAsia="en-GB"/>
              </w:rPr>
              <w:t>P</w:t>
            </w:r>
            <w:r w:rsidR="00384D57" w:rsidRPr="005044FE">
              <w:rPr>
                <w:rFonts w:cs="Arial"/>
                <w:color w:val="212529"/>
                <w:szCs w:val="18"/>
                <w:lang w:eastAsia="en-GB"/>
              </w:rPr>
              <w:t>rivate_key_</w:t>
            </w:r>
            <w:r w:rsidR="00702CAF" w:rsidRPr="005044FE">
              <w:rPr>
                <w:rFonts w:cs="Arial"/>
                <w:color w:val="212529"/>
                <w:szCs w:val="18"/>
                <w:lang w:eastAsia="en-GB"/>
              </w:rPr>
              <w:t>JWT (</w:t>
            </w:r>
            <w:r w:rsidR="00384D57" w:rsidRPr="005044FE">
              <w:rPr>
                <w:rFonts w:cs="Arial"/>
                <w:color w:val="212529"/>
                <w:szCs w:val="18"/>
                <w:lang w:eastAsia="en-GB"/>
              </w:rPr>
              <w:t>with JWE)</w:t>
            </w:r>
          </w:p>
        </w:tc>
        <w:tc>
          <w:tcPr>
            <w:tcW w:w="1988" w:type="dxa"/>
            <w:tcBorders>
              <w:top w:val="single" w:sz="4" w:space="0" w:color="auto"/>
              <w:left w:val="single" w:sz="4" w:space="0" w:color="auto"/>
              <w:bottom w:val="single" w:sz="4" w:space="0" w:color="auto"/>
              <w:right w:val="single" w:sz="4" w:space="0" w:color="auto"/>
            </w:tcBorders>
          </w:tcPr>
          <w:p w14:paraId="74D4B204" w14:textId="77777777" w:rsidR="00384D57" w:rsidRPr="005044FE" w:rsidRDefault="00384D57" w:rsidP="0006506F">
            <w:pPr>
              <w:rPr>
                <w:rFonts w:ascii="Arial" w:hAnsi="Arial" w:cs="Arial"/>
                <w:sz w:val="18"/>
                <w:szCs w:val="18"/>
              </w:rPr>
            </w:pPr>
            <w:r w:rsidRPr="005044FE">
              <w:rPr>
                <w:rFonts w:ascii="Arial" w:hAnsi="Arial" w:cs="Arial"/>
                <w:color w:val="000000"/>
                <w:sz w:val="18"/>
                <w:szCs w:val="18"/>
              </w:rPr>
              <w:t>Preferred</w:t>
            </w:r>
          </w:p>
        </w:tc>
      </w:tr>
      <w:tr w:rsidR="00384D57" w14:paraId="4CFCC30E" w14:textId="77777777" w:rsidTr="0006506F">
        <w:trPr>
          <w:jc w:val="center"/>
        </w:trPr>
        <w:tc>
          <w:tcPr>
            <w:tcW w:w="3256" w:type="dxa"/>
            <w:tcBorders>
              <w:top w:val="single" w:sz="4" w:space="0" w:color="auto"/>
              <w:left w:val="single" w:sz="4" w:space="0" w:color="auto"/>
              <w:bottom w:val="single" w:sz="4" w:space="0" w:color="auto"/>
              <w:right w:val="single" w:sz="4" w:space="0" w:color="auto"/>
            </w:tcBorders>
          </w:tcPr>
          <w:p w14:paraId="014AF768" w14:textId="6D0901A3" w:rsidR="00384D57" w:rsidRPr="005044FE" w:rsidRDefault="00914D85" w:rsidP="0006506F">
            <w:pPr>
              <w:pStyle w:val="TAL"/>
              <w:keepLines w:val="0"/>
              <w:rPr>
                <w:rFonts w:cs="Arial"/>
                <w:szCs w:val="18"/>
                <w:lang w:bidi="ar-KW"/>
              </w:rPr>
            </w:pPr>
            <w:r w:rsidRPr="005044FE">
              <w:rPr>
                <w:rFonts w:cs="Arial"/>
                <w:color w:val="212529"/>
                <w:szCs w:val="18"/>
                <w:lang w:eastAsia="en-GB"/>
              </w:rPr>
              <w:t>P</w:t>
            </w:r>
            <w:r w:rsidR="00384D57" w:rsidRPr="005044FE">
              <w:rPr>
                <w:rFonts w:cs="Arial"/>
                <w:color w:val="212529"/>
                <w:szCs w:val="18"/>
                <w:lang w:eastAsia="en-GB"/>
              </w:rPr>
              <w:t>rivate_key_</w:t>
            </w:r>
            <w:r w:rsidRPr="005044FE">
              <w:rPr>
                <w:rFonts w:cs="Arial"/>
                <w:color w:val="212529"/>
                <w:szCs w:val="18"/>
                <w:lang w:eastAsia="en-GB"/>
              </w:rPr>
              <w:t>JWT</w:t>
            </w:r>
          </w:p>
        </w:tc>
        <w:tc>
          <w:tcPr>
            <w:tcW w:w="1988" w:type="dxa"/>
            <w:tcBorders>
              <w:top w:val="single" w:sz="4" w:space="0" w:color="auto"/>
              <w:left w:val="single" w:sz="4" w:space="0" w:color="auto"/>
              <w:bottom w:val="single" w:sz="4" w:space="0" w:color="auto"/>
              <w:right w:val="single" w:sz="4" w:space="0" w:color="auto"/>
            </w:tcBorders>
          </w:tcPr>
          <w:p w14:paraId="34020814" w14:textId="77777777" w:rsidR="00384D57" w:rsidRPr="005044FE" w:rsidRDefault="00384D57" w:rsidP="0006506F">
            <w:pPr>
              <w:pStyle w:val="EX"/>
              <w:spacing w:after="120"/>
              <w:ind w:left="0" w:firstLine="0"/>
              <w:rPr>
                <w:rFonts w:ascii="Arial" w:hAnsi="Arial" w:cs="Arial"/>
                <w:szCs w:val="18"/>
                <w:lang w:bidi="ar-KW"/>
              </w:rPr>
            </w:pPr>
            <w:r w:rsidRPr="005044FE">
              <w:rPr>
                <w:rFonts w:ascii="Arial" w:hAnsi="Arial" w:cs="Arial"/>
                <w:color w:val="000000"/>
                <w:sz w:val="18"/>
                <w:szCs w:val="18"/>
              </w:rPr>
              <w:t>Preferred</w:t>
            </w:r>
          </w:p>
        </w:tc>
      </w:tr>
      <w:tr w:rsidR="00384D57" w14:paraId="30324CAF" w14:textId="77777777" w:rsidTr="0006506F">
        <w:trPr>
          <w:trHeight w:val="302"/>
          <w:jc w:val="center"/>
        </w:trPr>
        <w:tc>
          <w:tcPr>
            <w:tcW w:w="3256" w:type="dxa"/>
            <w:tcBorders>
              <w:top w:val="single" w:sz="4" w:space="0" w:color="auto"/>
              <w:left w:val="single" w:sz="4" w:space="0" w:color="auto"/>
              <w:bottom w:val="single" w:sz="4" w:space="0" w:color="auto"/>
              <w:right w:val="single" w:sz="4" w:space="0" w:color="auto"/>
            </w:tcBorders>
          </w:tcPr>
          <w:p w14:paraId="17D3C29F" w14:textId="619A01F6" w:rsidR="00384D57" w:rsidRPr="005044FE" w:rsidRDefault="00384D57" w:rsidP="0006506F">
            <w:pPr>
              <w:pStyle w:val="TAL"/>
              <w:keepLines w:val="0"/>
              <w:jc w:val="both"/>
              <w:rPr>
                <w:rFonts w:cs="Arial"/>
                <w:color w:val="000000"/>
                <w:szCs w:val="18"/>
              </w:rPr>
            </w:pPr>
            <w:r w:rsidRPr="005044FE">
              <w:rPr>
                <w:rFonts w:cs="Arial"/>
                <w:color w:val="212529"/>
                <w:szCs w:val="18"/>
                <w:lang w:eastAsia="en-GB"/>
              </w:rPr>
              <w:t>Client_secret_</w:t>
            </w:r>
            <w:r w:rsidR="00914D85" w:rsidRPr="005044FE">
              <w:rPr>
                <w:rFonts w:cs="Arial"/>
                <w:color w:val="212529"/>
                <w:szCs w:val="18"/>
                <w:lang w:eastAsia="en-GB"/>
              </w:rPr>
              <w:t>JWT</w:t>
            </w:r>
          </w:p>
        </w:tc>
        <w:tc>
          <w:tcPr>
            <w:tcW w:w="1988" w:type="dxa"/>
            <w:tcBorders>
              <w:top w:val="single" w:sz="4" w:space="0" w:color="auto"/>
              <w:left w:val="single" w:sz="4" w:space="0" w:color="auto"/>
              <w:bottom w:val="single" w:sz="4" w:space="0" w:color="auto"/>
              <w:right w:val="single" w:sz="4" w:space="0" w:color="auto"/>
            </w:tcBorders>
          </w:tcPr>
          <w:p w14:paraId="31DE1758" w14:textId="77777777" w:rsidR="00384D57" w:rsidRPr="005044FE" w:rsidRDefault="00384D57" w:rsidP="0006506F">
            <w:pPr>
              <w:spacing w:after="0"/>
              <w:ind w:left="144" w:hanging="144"/>
              <w:rPr>
                <w:rFonts w:ascii="Arial" w:hAnsi="Arial" w:cs="Arial"/>
                <w:sz w:val="18"/>
                <w:szCs w:val="18"/>
                <w:lang w:eastAsia="ja-JP"/>
              </w:rPr>
            </w:pPr>
            <w:r w:rsidRPr="005044FE">
              <w:rPr>
                <w:rFonts w:ascii="Arial" w:hAnsi="Arial" w:cs="Arial"/>
                <w:color w:val="000000"/>
                <w:sz w:val="18"/>
                <w:szCs w:val="18"/>
              </w:rPr>
              <w:t>Preferred</w:t>
            </w:r>
          </w:p>
        </w:tc>
      </w:tr>
      <w:tr w:rsidR="00384D57" w14:paraId="4A8B0A5A" w14:textId="77777777" w:rsidTr="0006506F">
        <w:trPr>
          <w:trHeight w:val="176"/>
          <w:jc w:val="center"/>
        </w:trPr>
        <w:tc>
          <w:tcPr>
            <w:tcW w:w="3256" w:type="dxa"/>
            <w:tcBorders>
              <w:top w:val="single" w:sz="4" w:space="0" w:color="auto"/>
              <w:left w:val="single" w:sz="4" w:space="0" w:color="auto"/>
              <w:bottom w:val="single" w:sz="4" w:space="0" w:color="auto"/>
              <w:right w:val="single" w:sz="4" w:space="0" w:color="auto"/>
            </w:tcBorders>
          </w:tcPr>
          <w:p w14:paraId="14B49484" w14:textId="77777777" w:rsidR="00384D57" w:rsidRPr="005044FE" w:rsidRDefault="00384D57" w:rsidP="0006506F">
            <w:pPr>
              <w:pStyle w:val="TAL"/>
              <w:keepLines w:val="0"/>
              <w:rPr>
                <w:rFonts w:cs="Arial"/>
                <w:szCs w:val="18"/>
                <w:lang w:bidi="ar-KW"/>
              </w:rPr>
            </w:pPr>
            <w:r w:rsidRPr="005044FE">
              <w:rPr>
                <w:rFonts w:cs="Arial"/>
                <w:color w:val="212529"/>
                <w:szCs w:val="18"/>
                <w:lang w:eastAsia="en-GB"/>
              </w:rPr>
              <w:t>Client_secret_basic</w:t>
            </w:r>
          </w:p>
        </w:tc>
        <w:tc>
          <w:tcPr>
            <w:tcW w:w="1988" w:type="dxa"/>
            <w:tcBorders>
              <w:top w:val="single" w:sz="4" w:space="0" w:color="auto"/>
              <w:left w:val="single" w:sz="4" w:space="0" w:color="auto"/>
              <w:bottom w:val="single" w:sz="4" w:space="0" w:color="auto"/>
              <w:right w:val="single" w:sz="4" w:space="0" w:color="auto"/>
            </w:tcBorders>
          </w:tcPr>
          <w:p w14:paraId="6EB2559B" w14:textId="77777777" w:rsidR="00384D57" w:rsidRPr="005044FE" w:rsidRDefault="00384D57" w:rsidP="0006506F">
            <w:pPr>
              <w:pStyle w:val="TAL"/>
              <w:keepLines w:val="0"/>
              <w:jc w:val="both"/>
              <w:rPr>
                <w:rFonts w:cs="Arial"/>
                <w:szCs w:val="18"/>
                <w:lang w:bidi="ar-KW"/>
              </w:rPr>
            </w:pPr>
            <w:r w:rsidRPr="005044FE">
              <w:rPr>
                <w:rFonts w:cs="Arial"/>
                <w:color w:val="000000"/>
                <w:szCs w:val="18"/>
              </w:rPr>
              <w:t>Preferred</w:t>
            </w:r>
          </w:p>
        </w:tc>
      </w:tr>
      <w:tr w:rsidR="00384D57" w14:paraId="32A53282" w14:textId="77777777" w:rsidTr="0006506F">
        <w:trPr>
          <w:trHeight w:val="176"/>
          <w:jc w:val="center"/>
        </w:trPr>
        <w:tc>
          <w:tcPr>
            <w:tcW w:w="3256" w:type="dxa"/>
            <w:tcBorders>
              <w:top w:val="single" w:sz="4" w:space="0" w:color="auto"/>
              <w:left w:val="single" w:sz="4" w:space="0" w:color="auto"/>
              <w:bottom w:val="single" w:sz="4" w:space="0" w:color="auto"/>
              <w:right w:val="single" w:sz="4" w:space="0" w:color="auto"/>
            </w:tcBorders>
          </w:tcPr>
          <w:p w14:paraId="53190007" w14:textId="77777777" w:rsidR="00384D57" w:rsidRPr="005044FE" w:rsidRDefault="00384D57" w:rsidP="0006506F">
            <w:pPr>
              <w:pStyle w:val="TAL"/>
              <w:keepLines w:val="0"/>
              <w:rPr>
                <w:rFonts w:cs="Arial"/>
                <w:szCs w:val="18"/>
                <w:lang w:bidi="ar-KW"/>
              </w:rPr>
            </w:pPr>
            <w:r w:rsidRPr="005044FE">
              <w:rPr>
                <w:rFonts w:cs="Arial"/>
                <w:color w:val="212529"/>
                <w:szCs w:val="18"/>
                <w:lang w:eastAsia="en-GB"/>
              </w:rPr>
              <w:t>Client_secret_post</w:t>
            </w:r>
          </w:p>
        </w:tc>
        <w:tc>
          <w:tcPr>
            <w:tcW w:w="1988" w:type="dxa"/>
            <w:tcBorders>
              <w:top w:val="single" w:sz="4" w:space="0" w:color="auto"/>
              <w:left w:val="single" w:sz="4" w:space="0" w:color="auto"/>
              <w:bottom w:val="single" w:sz="4" w:space="0" w:color="auto"/>
              <w:right w:val="single" w:sz="4" w:space="0" w:color="auto"/>
            </w:tcBorders>
          </w:tcPr>
          <w:p w14:paraId="0122E483" w14:textId="77777777" w:rsidR="00384D57" w:rsidRPr="005044FE" w:rsidRDefault="00384D57" w:rsidP="0006506F">
            <w:pPr>
              <w:pStyle w:val="TAL"/>
              <w:keepLines w:val="0"/>
              <w:jc w:val="both"/>
              <w:rPr>
                <w:rFonts w:cs="Arial"/>
                <w:szCs w:val="18"/>
                <w:lang w:eastAsia="ja-JP"/>
              </w:rPr>
            </w:pPr>
            <w:r w:rsidRPr="005044FE">
              <w:rPr>
                <w:rFonts w:cs="Arial"/>
                <w:color w:val="000000"/>
                <w:szCs w:val="18"/>
              </w:rPr>
              <w:t>Preferred</w:t>
            </w:r>
          </w:p>
        </w:tc>
      </w:tr>
      <w:tr w:rsidR="00384D57" w14:paraId="21C806A2" w14:textId="77777777" w:rsidTr="0006506F">
        <w:trPr>
          <w:trHeight w:val="176"/>
          <w:jc w:val="center"/>
        </w:trPr>
        <w:tc>
          <w:tcPr>
            <w:tcW w:w="3256" w:type="dxa"/>
            <w:tcBorders>
              <w:top w:val="single" w:sz="4" w:space="0" w:color="auto"/>
              <w:left w:val="single" w:sz="4" w:space="0" w:color="auto"/>
              <w:bottom w:val="single" w:sz="4" w:space="0" w:color="auto"/>
              <w:right w:val="single" w:sz="4" w:space="0" w:color="auto"/>
            </w:tcBorders>
          </w:tcPr>
          <w:p w14:paraId="068F728F" w14:textId="77777777" w:rsidR="00384D57" w:rsidRPr="005044FE" w:rsidRDefault="00384D57" w:rsidP="0006506F">
            <w:pPr>
              <w:pStyle w:val="TAL"/>
              <w:keepLines w:val="0"/>
              <w:rPr>
                <w:rFonts w:cs="Arial"/>
                <w:szCs w:val="18"/>
                <w:lang w:bidi="ar-KW"/>
              </w:rPr>
            </w:pPr>
            <w:r w:rsidRPr="005044FE">
              <w:rPr>
                <w:rFonts w:cs="Arial"/>
                <w:color w:val="212529"/>
                <w:szCs w:val="18"/>
                <w:lang w:eastAsia="en-GB"/>
              </w:rPr>
              <w:t>Self_signed_tls_client_auth</w:t>
            </w:r>
          </w:p>
        </w:tc>
        <w:tc>
          <w:tcPr>
            <w:tcW w:w="1988" w:type="dxa"/>
            <w:tcBorders>
              <w:top w:val="single" w:sz="4" w:space="0" w:color="auto"/>
              <w:left w:val="single" w:sz="4" w:space="0" w:color="auto"/>
              <w:bottom w:val="single" w:sz="4" w:space="0" w:color="auto"/>
              <w:right w:val="single" w:sz="4" w:space="0" w:color="auto"/>
            </w:tcBorders>
          </w:tcPr>
          <w:p w14:paraId="482A81F2" w14:textId="77777777" w:rsidR="00384D57" w:rsidRPr="005044FE" w:rsidRDefault="00384D57" w:rsidP="0006506F">
            <w:pPr>
              <w:spacing w:after="0"/>
              <w:ind w:left="144" w:hanging="144"/>
              <w:rPr>
                <w:rFonts w:ascii="Arial" w:hAnsi="Arial" w:cs="Arial"/>
                <w:sz w:val="18"/>
                <w:szCs w:val="18"/>
              </w:rPr>
            </w:pPr>
            <w:r w:rsidRPr="005044FE">
              <w:rPr>
                <w:rFonts w:ascii="Arial" w:hAnsi="Arial" w:cs="Arial"/>
                <w:color w:val="000000"/>
                <w:sz w:val="18"/>
                <w:szCs w:val="18"/>
              </w:rPr>
              <w:t>Least preferred</w:t>
            </w:r>
          </w:p>
        </w:tc>
      </w:tr>
    </w:tbl>
    <w:p w14:paraId="59AC4E34" w14:textId="77777777" w:rsidR="00122D03" w:rsidRPr="00122D03" w:rsidRDefault="00122D03" w:rsidP="005044FE"/>
    <w:p w14:paraId="097C1566" w14:textId="518E7887" w:rsidR="00C963BC" w:rsidRDefault="00C963BC" w:rsidP="00C963BC">
      <w:pPr>
        <w:rPr>
          <w:rFonts w:ascii="Arial" w:hAnsi="Arial" w:cs="Arial"/>
          <w:sz w:val="24"/>
          <w:szCs w:val="24"/>
        </w:rPr>
      </w:pPr>
      <w:r>
        <w:rPr>
          <w:rFonts w:ascii="Arial" w:hAnsi="Arial" w:cs="Arial"/>
          <w:sz w:val="24"/>
          <w:szCs w:val="24"/>
        </w:rPr>
        <w:t>9.3.4.5</w:t>
      </w:r>
      <w:r>
        <w:rPr>
          <w:rFonts w:ascii="Arial" w:hAnsi="Arial" w:cs="Arial"/>
          <w:sz w:val="24"/>
          <w:szCs w:val="24"/>
        </w:rPr>
        <w:tab/>
      </w:r>
      <w:r w:rsidR="00523AA5">
        <w:rPr>
          <w:rFonts w:ascii="Arial" w:hAnsi="Arial" w:cs="Arial"/>
          <w:sz w:val="24"/>
          <w:szCs w:val="24"/>
        </w:rPr>
        <w:t xml:space="preserve">        </w:t>
      </w:r>
      <w:r>
        <w:rPr>
          <w:rFonts w:ascii="Arial" w:hAnsi="Arial" w:cs="Arial"/>
          <w:sz w:val="24"/>
          <w:szCs w:val="24"/>
        </w:rPr>
        <w:t xml:space="preserve">Potential </w:t>
      </w:r>
      <w:r w:rsidR="00531432">
        <w:rPr>
          <w:rFonts w:ascii="Arial" w:hAnsi="Arial" w:cs="Arial"/>
          <w:sz w:val="24"/>
          <w:szCs w:val="24"/>
        </w:rPr>
        <w:t>security recommendations</w:t>
      </w:r>
    </w:p>
    <w:p w14:paraId="576CFBE0" w14:textId="1C029CE4" w:rsidR="00C963BC" w:rsidRPr="006375D9" w:rsidRDefault="00C963BC" w:rsidP="001103C0">
      <w:pPr>
        <w:pStyle w:val="TF"/>
        <w:ind w:left="1136" w:firstLine="284"/>
        <w:jc w:val="left"/>
        <w:rPr>
          <w:rFonts w:asciiTheme="minorHAnsi" w:hAnsiTheme="minorHAnsi" w:cstheme="minorHAnsi"/>
          <w:bCs/>
          <w:color w:val="4472C4" w:themeColor="accent1"/>
        </w:rPr>
      </w:pPr>
      <w:r w:rsidRPr="006375D9">
        <w:rPr>
          <w:rFonts w:asciiTheme="minorHAnsi" w:hAnsiTheme="minorHAnsi" w:cstheme="minorHAnsi"/>
          <w:b w:val="0"/>
          <w:bCs/>
          <w:color w:val="4472C4" w:themeColor="accent1"/>
        </w:rPr>
        <w:t>Editor’s note: The</w:t>
      </w:r>
      <w:r>
        <w:rPr>
          <w:rFonts w:asciiTheme="minorHAnsi" w:hAnsiTheme="minorHAnsi" w:cstheme="minorHAnsi"/>
          <w:b w:val="0"/>
          <w:bCs/>
          <w:color w:val="4472C4" w:themeColor="accent1"/>
        </w:rPr>
        <w:t xml:space="preserve"> security recommendation</w:t>
      </w:r>
      <w:r w:rsidRPr="006375D9">
        <w:rPr>
          <w:rFonts w:asciiTheme="minorHAnsi" w:hAnsiTheme="minorHAnsi" w:cstheme="minorHAnsi"/>
          <w:b w:val="0"/>
          <w:bCs/>
          <w:color w:val="4472C4" w:themeColor="accent1"/>
        </w:rPr>
        <w:t xml:space="preserve"> will be left for future </w:t>
      </w:r>
      <w:r w:rsidR="00C61A65" w:rsidRPr="006375D9">
        <w:rPr>
          <w:rFonts w:asciiTheme="minorHAnsi" w:hAnsiTheme="minorHAnsi" w:cstheme="minorHAnsi"/>
          <w:b w:val="0"/>
          <w:bCs/>
          <w:color w:val="4472C4" w:themeColor="accent1"/>
        </w:rPr>
        <w:t>study.</w:t>
      </w:r>
    </w:p>
    <w:p w14:paraId="756C5989" w14:textId="3E476137" w:rsidR="007D638E" w:rsidRDefault="007D638E" w:rsidP="007D638E">
      <w:pPr>
        <w:pStyle w:val="Heading2"/>
        <w:ind w:left="0" w:firstLine="0"/>
        <w:rPr>
          <w:rFonts w:cs="Arial"/>
          <w:sz w:val="24"/>
          <w:szCs w:val="24"/>
        </w:rPr>
      </w:pPr>
      <w:bookmarkStart w:id="113" w:name="_Toc214882325"/>
      <w:r>
        <w:rPr>
          <w:rFonts w:cs="Arial"/>
          <w:sz w:val="24"/>
          <w:szCs w:val="24"/>
        </w:rPr>
        <w:t xml:space="preserve">9.3.5   </w:t>
      </w:r>
      <w:r w:rsidR="00523AA5">
        <w:rPr>
          <w:rFonts w:cs="Arial"/>
          <w:sz w:val="24"/>
          <w:szCs w:val="24"/>
        </w:rPr>
        <w:t xml:space="preserve">        </w:t>
      </w:r>
      <w:r>
        <w:rPr>
          <w:rFonts w:cs="Arial"/>
          <w:sz w:val="24"/>
          <w:szCs w:val="24"/>
        </w:rPr>
        <w:t>Solution #5: Support for RBAC</w:t>
      </w:r>
      <w:bookmarkEnd w:id="113"/>
      <w:r>
        <w:rPr>
          <w:rFonts w:cs="Arial"/>
          <w:sz w:val="24"/>
          <w:szCs w:val="24"/>
        </w:rPr>
        <w:t xml:space="preserve"> </w:t>
      </w:r>
    </w:p>
    <w:p w14:paraId="58B3D4BB" w14:textId="20180C62" w:rsidR="007D638E" w:rsidRDefault="007D638E" w:rsidP="007D638E">
      <w:pPr>
        <w:rPr>
          <w:rFonts w:ascii="Arial" w:hAnsi="Arial" w:cs="Arial"/>
          <w:sz w:val="24"/>
          <w:szCs w:val="24"/>
        </w:rPr>
      </w:pPr>
      <w:r>
        <w:rPr>
          <w:rFonts w:ascii="Arial" w:hAnsi="Arial" w:cs="Arial"/>
          <w:sz w:val="24"/>
          <w:szCs w:val="24"/>
        </w:rPr>
        <w:t xml:space="preserve">9.3.5.1 </w:t>
      </w:r>
      <w:r w:rsidR="00523AA5">
        <w:rPr>
          <w:rFonts w:ascii="Arial" w:hAnsi="Arial" w:cs="Arial"/>
          <w:sz w:val="24"/>
          <w:szCs w:val="24"/>
        </w:rPr>
        <w:t xml:space="preserve">        </w:t>
      </w:r>
      <w:r>
        <w:rPr>
          <w:rFonts w:ascii="Arial" w:hAnsi="Arial" w:cs="Arial"/>
          <w:sz w:val="24"/>
          <w:szCs w:val="24"/>
        </w:rPr>
        <w:t xml:space="preserve">Background </w:t>
      </w:r>
    </w:p>
    <w:p w14:paraId="05F4DC6F" w14:textId="0AEC74D6" w:rsidR="007D638E" w:rsidRPr="005044FE" w:rsidRDefault="007D638E" w:rsidP="005044FE">
      <w:pPr>
        <w:numPr>
          <w:ilvl w:val="0"/>
          <w:numId w:val="35"/>
        </w:numPr>
        <w:tabs>
          <w:tab w:val="clear" w:pos="720"/>
          <w:tab w:val="num" w:pos="1506"/>
        </w:tabs>
        <w:spacing w:after="0" w:line="240" w:lineRule="auto"/>
        <w:ind w:left="1780"/>
        <w:contextualSpacing/>
        <w:rPr>
          <w:rFonts w:eastAsia="Times New Roman" w:cs="Times New Roman"/>
          <w:color w:val="000000" w:themeColor="text1"/>
          <w:szCs w:val="24"/>
          <w:lang w:val="en-GB" w:eastAsia="en-GB"/>
        </w:rPr>
      </w:pPr>
      <w:r w:rsidRPr="005044FE">
        <w:rPr>
          <w:rFonts w:eastAsia="Times New Roman" w:cs="Times New Roman"/>
          <w:color w:val="000000" w:themeColor="text1"/>
          <w:kern w:val="24"/>
          <w:lang w:val="en-GB" w:eastAsia="en-GB"/>
        </w:rPr>
        <w:t xml:space="preserve"> Role based access control is an important concept for the authorization mechanism in O-RAN to support either coarse grained or </w:t>
      </w:r>
      <w:r w:rsidR="00523AA5" w:rsidRPr="005044FE">
        <w:rPr>
          <w:rFonts w:eastAsia="Times New Roman" w:cs="Times New Roman"/>
          <w:color w:val="000000" w:themeColor="text1"/>
          <w:kern w:val="24"/>
          <w:lang w:val="en-GB" w:eastAsia="en-GB"/>
        </w:rPr>
        <w:t>fine-grained</w:t>
      </w:r>
      <w:r w:rsidRPr="005044FE">
        <w:rPr>
          <w:rFonts w:eastAsia="Times New Roman" w:cs="Times New Roman"/>
          <w:color w:val="000000" w:themeColor="text1"/>
          <w:kern w:val="24"/>
          <w:lang w:val="en-GB" w:eastAsia="en-GB"/>
        </w:rPr>
        <w:t xml:space="preserve"> access.</w:t>
      </w:r>
    </w:p>
    <w:p w14:paraId="1DB94147" w14:textId="32424428" w:rsidR="007D638E" w:rsidRPr="005044FE" w:rsidRDefault="007D638E" w:rsidP="005044FE">
      <w:pPr>
        <w:numPr>
          <w:ilvl w:val="0"/>
          <w:numId w:val="35"/>
        </w:numPr>
        <w:tabs>
          <w:tab w:val="clear" w:pos="720"/>
          <w:tab w:val="num" w:pos="1506"/>
        </w:tabs>
        <w:spacing w:after="0" w:line="240" w:lineRule="auto"/>
        <w:ind w:left="1780"/>
        <w:contextualSpacing/>
        <w:rPr>
          <w:rFonts w:eastAsia="Yu Mincho" w:cs="Times New Roman"/>
          <w:color w:val="000000" w:themeColor="text1"/>
          <w:kern w:val="24"/>
          <w:szCs w:val="20"/>
          <w:lang w:eastAsia="en-GB"/>
        </w:rPr>
      </w:pPr>
      <w:r w:rsidRPr="005044FE">
        <w:rPr>
          <w:rFonts w:eastAsia="Times New Roman" w:cs="Times New Roman"/>
          <w:color w:val="000000" w:themeColor="text1"/>
          <w:kern w:val="24"/>
          <w:lang w:val="en-GB" w:eastAsia="en-GB"/>
        </w:rPr>
        <w:t xml:space="preserve"> The protected resources expose various operations which can be protected </w:t>
      </w:r>
      <w:r w:rsidR="00523AA5" w:rsidRPr="005044FE">
        <w:rPr>
          <w:rFonts w:eastAsia="Times New Roman" w:cs="Times New Roman"/>
          <w:color w:val="000000" w:themeColor="text1"/>
          <w:kern w:val="24"/>
          <w:lang w:val="en-GB" w:eastAsia="en-GB"/>
        </w:rPr>
        <w:t>by access</w:t>
      </w:r>
      <w:r w:rsidRPr="005044FE">
        <w:rPr>
          <w:rFonts w:eastAsia="Times New Roman" w:cs="Times New Roman"/>
          <w:color w:val="000000" w:themeColor="text1"/>
          <w:kern w:val="24"/>
          <w:lang w:val="en-GB" w:eastAsia="en-GB"/>
        </w:rPr>
        <w:t xml:space="preserve"> rules are mapped to different roles in an operator setup. </w:t>
      </w:r>
      <w:r w:rsidRPr="005044FE">
        <w:rPr>
          <w:rFonts w:cs="Times New Roman"/>
          <w:color w:val="000000" w:themeColor="text1"/>
          <w:kern w:val="24"/>
          <w:lang w:eastAsia="en-GB"/>
        </w:rPr>
        <w:t xml:space="preserve">An operator should assign roles to users (human and non-human) using identity management </w:t>
      </w:r>
      <w:r w:rsidR="00523AA5" w:rsidRPr="005044FE">
        <w:rPr>
          <w:rFonts w:cs="Times New Roman"/>
          <w:color w:val="000000" w:themeColor="text1"/>
          <w:kern w:val="24"/>
          <w:lang w:eastAsia="en-GB"/>
        </w:rPr>
        <w:t>workflows</w:t>
      </w:r>
      <w:r w:rsidRPr="005044FE">
        <w:rPr>
          <w:rFonts w:cs="Times New Roman"/>
          <w:color w:val="000000" w:themeColor="text1"/>
          <w:kern w:val="24"/>
          <w:lang w:eastAsia="en-GB"/>
        </w:rPr>
        <w:t>.</w:t>
      </w:r>
    </w:p>
    <w:p w14:paraId="06E3AA9A" w14:textId="77777777" w:rsidR="007D638E" w:rsidRPr="005044FE" w:rsidRDefault="007D638E" w:rsidP="005044FE">
      <w:pPr>
        <w:pStyle w:val="ListParagraph"/>
        <w:ind w:left="1506"/>
        <w:rPr>
          <w:rFonts w:cs="Times New Roman"/>
          <w:color w:val="000000" w:themeColor="text1"/>
          <w:lang w:val="en-GB"/>
        </w:rPr>
      </w:pPr>
      <w:r w:rsidRPr="005044FE">
        <w:rPr>
          <w:rFonts w:cs="Times New Roman"/>
          <w:color w:val="000000" w:themeColor="text1"/>
          <w:lang w:val="en-GB"/>
        </w:rPr>
        <w:lastRenderedPageBreak/>
        <w:t xml:space="preserve">This solution elaborates on the possibilities to </w:t>
      </w:r>
    </w:p>
    <w:p w14:paraId="17C69E7B" w14:textId="5DDCC6D8" w:rsidR="007D638E" w:rsidRPr="00494497" w:rsidRDefault="007D638E" w:rsidP="005044FE">
      <w:pPr>
        <w:numPr>
          <w:ilvl w:val="1"/>
          <w:numId w:val="35"/>
        </w:numPr>
        <w:tabs>
          <w:tab w:val="clear" w:pos="1440"/>
          <w:tab w:val="num" w:pos="2226"/>
        </w:tabs>
        <w:spacing w:after="0" w:line="240" w:lineRule="auto"/>
        <w:ind w:left="2226"/>
        <w:contextualSpacing/>
        <w:rPr>
          <w:rFonts w:eastAsia="Times New Roman" w:cs="Times New Roman"/>
          <w:color w:val="000000" w:themeColor="text1"/>
          <w:szCs w:val="24"/>
          <w:lang w:val="en-GB" w:eastAsia="en-GB"/>
        </w:rPr>
      </w:pPr>
      <w:r w:rsidRPr="005044FE">
        <w:rPr>
          <w:rFonts w:eastAsia="Times New Roman" w:cs="Times New Roman"/>
          <w:color w:val="000000" w:themeColor="text1"/>
          <w:kern w:val="24"/>
          <w:lang w:val="en-GB" w:eastAsia="en-GB"/>
        </w:rPr>
        <w:t>Explain the association between the users, roles and the access rules</w:t>
      </w:r>
      <w:r w:rsidR="00893D45" w:rsidRPr="005044FE">
        <w:rPr>
          <w:rFonts w:eastAsia="Times New Roman" w:cs="Times New Roman"/>
          <w:color w:val="000000" w:themeColor="text1"/>
          <w:kern w:val="24"/>
          <w:lang w:val="en-GB" w:eastAsia="en-GB"/>
        </w:rPr>
        <w:t xml:space="preserve"> </w:t>
      </w:r>
      <w:r w:rsidRPr="005044FE">
        <w:rPr>
          <w:rFonts w:eastAsia="Times New Roman" w:cs="Times New Roman"/>
          <w:color w:val="000000" w:themeColor="text1"/>
          <w:kern w:val="24"/>
          <w:lang w:val="en-GB" w:eastAsia="en-GB"/>
        </w:rPr>
        <w:t xml:space="preserve">(permissions) as defined in [i.19] </w:t>
      </w:r>
      <w:r w:rsidR="00DC0532" w:rsidRPr="005044FE">
        <w:rPr>
          <w:rFonts w:eastAsia="Times New Roman" w:cs="Times New Roman"/>
          <w:color w:val="000000" w:themeColor="text1"/>
          <w:kern w:val="24"/>
          <w:lang w:val="en-GB" w:eastAsia="en-GB"/>
        </w:rPr>
        <w:t>clause</w:t>
      </w:r>
      <w:r w:rsidRPr="005044FE">
        <w:rPr>
          <w:rFonts w:eastAsia="Times New Roman" w:cs="Times New Roman"/>
          <w:color w:val="000000" w:themeColor="text1"/>
          <w:kern w:val="24"/>
          <w:lang w:val="en-GB" w:eastAsia="en-GB"/>
        </w:rPr>
        <w:t xml:space="preserve"> 7</w:t>
      </w:r>
      <w:r w:rsidR="00DC0532" w:rsidRPr="005044FE">
        <w:rPr>
          <w:rFonts w:eastAsia="Times New Roman" w:cs="Times New Roman"/>
          <w:color w:val="000000" w:themeColor="text1"/>
          <w:kern w:val="24"/>
          <w:lang w:val="en-GB" w:eastAsia="en-GB"/>
        </w:rPr>
        <w:t>.</w:t>
      </w:r>
    </w:p>
    <w:p w14:paraId="47BEE379" w14:textId="77777777" w:rsidR="00870E18" w:rsidRPr="005044FE" w:rsidRDefault="00870E18" w:rsidP="005044FE">
      <w:pPr>
        <w:tabs>
          <w:tab w:val="num" w:pos="1090"/>
        </w:tabs>
        <w:spacing w:after="0"/>
        <w:ind w:left="1866"/>
        <w:contextualSpacing/>
        <w:rPr>
          <w:rFonts w:eastAsia="Times New Roman" w:cs="Times New Roman"/>
          <w:color w:val="000000" w:themeColor="text1"/>
          <w:kern w:val="24"/>
          <w:lang w:val="en-GB" w:eastAsia="en-GB"/>
        </w:rPr>
      </w:pPr>
    </w:p>
    <w:p w14:paraId="39BA9772" w14:textId="4377031A" w:rsidR="007D638E" w:rsidRPr="00494497" w:rsidRDefault="00040486" w:rsidP="005044FE">
      <w:pPr>
        <w:tabs>
          <w:tab w:val="num" w:pos="1090"/>
        </w:tabs>
        <w:spacing w:after="0"/>
        <w:ind w:left="1866"/>
        <w:contextualSpacing/>
        <w:rPr>
          <w:rFonts w:eastAsia="Times New Roman" w:cs="Times New Roman"/>
          <w:color w:val="000000" w:themeColor="text1"/>
          <w:szCs w:val="24"/>
          <w:lang w:val="en-GB" w:eastAsia="en-GB"/>
        </w:rPr>
      </w:pPr>
      <w:r w:rsidRPr="005044FE">
        <w:rPr>
          <w:rFonts w:eastAsia="Times New Roman" w:cs="Times New Roman"/>
          <w:color w:val="000000" w:themeColor="text1"/>
          <w:kern w:val="24"/>
          <w:lang w:val="en-GB" w:eastAsia="en-GB"/>
        </w:rPr>
        <w:t>NOTE</w:t>
      </w:r>
      <w:r w:rsidR="007D638E" w:rsidRPr="005044FE">
        <w:rPr>
          <w:rFonts w:eastAsia="Times New Roman" w:cs="Times New Roman"/>
          <w:color w:val="000000" w:themeColor="text1"/>
          <w:kern w:val="24"/>
          <w:lang w:val="en-GB" w:eastAsia="en-GB"/>
        </w:rPr>
        <w:t>: the reference of the 3GPP specification in [i.19] can be considered as an example and customised for the O-RAN interfaces</w:t>
      </w:r>
      <w:r w:rsidR="00DC0532" w:rsidRPr="005044FE">
        <w:rPr>
          <w:rFonts w:eastAsia="Times New Roman" w:cs="Times New Roman"/>
          <w:color w:val="000000" w:themeColor="text1"/>
          <w:kern w:val="24"/>
          <w:lang w:val="en-GB" w:eastAsia="en-GB"/>
        </w:rPr>
        <w:t>.</w:t>
      </w:r>
    </w:p>
    <w:p w14:paraId="4650C42F" w14:textId="77777777" w:rsidR="007D638E" w:rsidRDefault="007D638E" w:rsidP="007D638E">
      <w:pPr>
        <w:rPr>
          <w:rFonts w:ascii="Arial" w:hAnsi="Arial" w:cs="Arial"/>
          <w:sz w:val="28"/>
          <w:szCs w:val="28"/>
          <w:lang w:eastAsia="x-none"/>
        </w:rPr>
      </w:pPr>
    </w:p>
    <w:p w14:paraId="23831BC3" w14:textId="4CC9F1F3" w:rsidR="007D638E" w:rsidRDefault="007D638E" w:rsidP="007D638E">
      <w:pPr>
        <w:rPr>
          <w:rFonts w:ascii="Arial" w:hAnsi="Arial" w:cs="Arial"/>
          <w:sz w:val="24"/>
          <w:szCs w:val="24"/>
        </w:rPr>
      </w:pPr>
      <w:r>
        <w:rPr>
          <w:rFonts w:ascii="Arial" w:hAnsi="Arial" w:cs="Arial"/>
          <w:sz w:val="24"/>
          <w:szCs w:val="24"/>
        </w:rPr>
        <w:t xml:space="preserve">9.3.5.2 </w:t>
      </w:r>
      <w:r w:rsidR="00523AA5">
        <w:rPr>
          <w:rFonts w:ascii="Arial" w:hAnsi="Arial" w:cs="Arial"/>
          <w:sz w:val="24"/>
          <w:szCs w:val="24"/>
        </w:rPr>
        <w:t xml:space="preserve">         </w:t>
      </w:r>
      <w:r>
        <w:rPr>
          <w:rFonts w:ascii="Arial" w:hAnsi="Arial" w:cs="Arial"/>
          <w:sz w:val="24"/>
          <w:szCs w:val="24"/>
        </w:rPr>
        <w:t xml:space="preserve">Solution </w:t>
      </w:r>
      <w:r w:rsidR="00531432">
        <w:rPr>
          <w:rFonts w:ascii="Arial" w:hAnsi="Arial" w:cs="Arial"/>
          <w:sz w:val="24"/>
          <w:szCs w:val="24"/>
        </w:rPr>
        <w:t>d</w:t>
      </w:r>
      <w:r>
        <w:rPr>
          <w:rFonts w:ascii="Arial" w:hAnsi="Arial" w:cs="Arial"/>
          <w:sz w:val="24"/>
          <w:szCs w:val="24"/>
        </w:rPr>
        <w:t>escription</w:t>
      </w:r>
    </w:p>
    <w:p w14:paraId="77CCD5C3" w14:textId="29504B1E" w:rsidR="007D638E" w:rsidRPr="005044FE" w:rsidRDefault="007D638E" w:rsidP="007D638E">
      <w:pPr>
        <w:pStyle w:val="TH"/>
        <w:rPr>
          <w:rFonts w:cs="Arial"/>
        </w:rPr>
      </w:pPr>
      <w:r w:rsidRPr="005044FE">
        <w:rPr>
          <w:rFonts w:cs="Arial"/>
        </w:rPr>
        <w:t>Table 9.3.</w:t>
      </w:r>
      <w:r w:rsidR="008562FE" w:rsidRPr="005044FE">
        <w:rPr>
          <w:rFonts w:cs="Arial"/>
        </w:rPr>
        <w:t>5</w:t>
      </w:r>
      <w:r w:rsidRPr="005044FE">
        <w:rPr>
          <w:rFonts w:cs="Arial"/>
        </w:rPr>
        <w:t>-1 use case of RBAC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8"/>
        <w:gridCol w:w="6177"/>
        <w:gridCol w:w="1506"/>
      </w:tblGrid>
      <w:tr w:rsidR="002039A2" w14:paraId="13880A3C" w14:textId="77777777" w:rsidTr="00BC4BEF">
        <w:trPr>
          <w:jc w:val="center"/>
        </w:trPr>
        <w:tc>
          <w:tcPr>
            <w:tcW w:w="1948"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8319673" w14:textId="77777777" w:rsidR="007D638E" w:rsidRPr="005044FE" w:rsidRDefault="007D638E" w:rsidP="00BC4BEF">
            <w:pPr>
              <w:pStyle w:val="TAH"/>
              <w:rPr>
                <w:rFonts w:cs="Arial"/>
                <w:color w:val="000000" w:themeColor="text1"/>
                <w:szCs w:val="18"/>
                <w:lang w:bidi="ar-KW"/>
              </w:rPr>
            </w:pPr>
            <w:r w:rsidRPr="005044FE">
              <w:rPr>
                <w:rFonts w:cs="Arial"/>
                <w:color w:val="000000" w:themeColor="text1"/>
                <w:szCs w:val="18"/>
                <w:lang w:bidi="ar-KW"/>
              </w:rPr>
              <w:t>Use Case Stage</w:t>
            </w:r>
          </w:p>
        </w:tc>
        <w:tc>
          <w:tcPr>
            <w:tcW w:w="6177"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1656FF3" w14:textId="77777777" w:rsidR="007D638E" w:rsidRPr="005044FE" w:rsidRDefault="007D638E" w:rsidP="00BC4BEF">
            <w:pPr>
              <w:pStyle w:val="TAH"/>
              <w:rPr>
                <w:rFonts w:cs="Arial"/>
                <w:color w:val="000000" w:themeColor="text1"/>
                <w:szCs w:val="18"/>
                <w:lang w:bidi="ar-KW"/>
              </w:rPr>
            </w:pPr>
            <w:r w:rsidRPr="005044FE">
              <w:rPr>
                <w:rFonts w:cs="Arial"/>
                <w:color w:val="000000" w:themeColor="text1"/>
                <w:szCs w:val="18"/>
                <w:lang w:bidi="ar-KW"/>
              </w:rPr>
              <w:t>Evolution / Specification</w:t>
            </w:r>
          </w:p>
        </w:tc>
        <w:tc>
          <w:tcPr>
            <w:tcW w:w="1506"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B84A3A1" w14:textId="77777777" w:rsidR="007D638E" w:rsidRPr="005044FE" w:rsidRDefault="007D638E" w:rsidP="00BC4BEF">
            <w:pPr>
              <w:pStyle w:val="TAH"/>
              <w:rPr>
                <w:rFonts w:cs="Arial"/>
                <w:color w:val="000000" w:themeColor="text1"/>
                <w:szCs w:val="18"/>
                <w:lang w:bidi="ar-KW"/>
              </w:rPr>
            </w:pPr>
            <w:r w:rsidRPr="005044FE">
              <w:rPr>
                <w:rFonts w:cs="Arial"/>
                <w:color w:val="000000" w:themeColor="text1"/>
                <w:szCs w:val="18"/>
                <w:lang w:bidi="ar-KW"/>
              </w:rPr>
              <w:t>&lt;&lt;Uses&gt;&gt;</w:t>
            </w:r>
          </w:p>
          <w:p w14:paraId="0A863620" w14:textId="77777777" w:rsidR="007D638E" w:rsidRPr="005044FE" w:rsidRDefault="007D638E" w:rsidP="00BC4BEF">
            <w:pPr>
              <w:pStyle w:val="TAH"/>
              <w:rPr>
                <w:rFonts w:cs="Arial"/>
                <w:color w:val="000000" w:themeColor="text1"/>
                <w:szCs w:val="18"/>
                <w:lang w:bidi="ar-KW"/>
              </w:rPr>
            </w:pPr>
            <w:r w:rsidRPr="005044FE">
              <w:rPr>
                <w:rFonts w:cs="Arial"/>
                <w:color w:val="000000" w:themeColor="text1"/>
                <w:szCs w:val="18"/>
                <w:lang w:bidi="ar-KW"/>
              </w:rPr>
              <w:t xml:space="preserve">Related use </w:t>
            </w:r>
          </w:p>
        </w:tc>
      </w:tr>
      <w:tr w:rsidR="002039A2" w14:paraId="5945ACB2" w14:textId="77777777" w:rsidTr="00BC4BEF">
        <w:trPr>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2EE2C4D5" w14:textId="77777777" w:rsidR="007D638E" w:rsidRPr="005044FE" w:rsidRDefault="007D638E" w:rsidP="00BC4BEF">
            <w:pPr>
              <w:pStyle w:val="TAL"/>
              <w:keepLines w:val="0"/>
              <w:rPr>
                <w:rFonts w:cs="Arial"/>
                <w:color w:val="000000" w:themeColor="text1"/>
                <w:szCs w:val="18"/>
                <w:lang w:bidi="ar-KW"/>
              </w:rPr>
            </w:pPr>
            <w:r w:rsidRPr="005044FE">
              <w:rPr>
                <w:rFonts w:cs="Arial"/>
                <w:color w:val="000000" w:themeColor="text1"/>
                <w:szCs w:val="18"/>
                <w:lang w:bidi="ar-KW"/>
              </w:rPr>
              <w:t>Goal</w:t>
            </w:r>
          </w:p>
        </w:tc>
        <w:tc>
          <w:tcPr>
            <w:tcW w:w="6177" w:type="dxa"/>
            <w:tcBorders>
              <w:top w:val="single" w:sz="4" w:space="0" w:color="auto"/>
              <w:left w:val="single" w:sz="4" w:space="0" w:color="auto"/>
              <w:bottom w:val="single" w:sz="4" w:space="0" w:color="auto"/>
              <w:right w:val="single" w:sz="4" w:space="0" w:color="auto"/>
            </w:tcBorders>
            <w:vAlign w:val="center"/>
          </w:tcPr>
          <w:p w14:paraId="4CA5DF38" w14:textId="4FE51FBE" w:rsidR="007D638E" w:rsidRPr="005044FE" w:rsidRDefault="007D638E" w:rsidP="00BC4BEF">
            <w:pPr>
              <w:pStyle w:val="TAL"/>
              <w:keepLines w:val="0"/>
              <w:spacing w:line="254" w:lineRule="auto"/>
              <w:jc w:val="both"/>
              <w:rPr>
                <w:rFonts w:cs="Arial"/>
                <w:color w:val="000000" w:themeColor="text1"/>
                <w:szCs w:val="18"/>
                <w:lang w:eastAsia="ja-JP" w:bidi="ar-KW"/>
              </w:rPr>
            </w:pPr>
            <w:r w:rsidRPr="005044FE">
              <w:rPr>
                <w:rFonts w:cs="Arial"/>
                <w:color w:val="000000" w:themeColor="text1"/>
                <w:szCs w:val="18"/>
                <w:lang w:eastAsia="ja-JP" w:bidi="ar-KW"/>
              </w:rPr>
              <w:t xml:space="preserve">Design and deploy the </w:t>
            </w:r>
            <w:r w:rsidR="00523AA5" w:rsidRPr="005044FE">
              <w:rPr>
                <w:rFonts w:cs="Arial"/>
                <w:color w:val="000000" w:themeColor="text1"/>
                <w:szCs w:val="18"/>
                <w:lang w:eastAsia="ja-JP" w:bidi="ar-KW"/>
              </w:rPr>
              <w:t>role-based</w:t>
            </w:r>
            <w:r w:rsidRPr="005044FE">
              <w:rPr>
                <w:rFonts w:cs="Arial"/>
                <w:color w:val="000000" w:themeColor="text1"/>
                <w:szCs w:val="18"/>
                <w:lang w:eastAsia="ja-JP" w:bidi="ar-KW"/>
              </w:rPr>
              <w:t xml:space="preserve"> access model in an OAuth server for the O-RAN resources</w:t>
            </w:r>
          </w:p>
        </w:tc>
        <w:tc>
          <w:tcPr>
            <w:tcW w:w="1506" w:type="dxa"/>
            <w:tcBorders>
              <w:top w:val="single" w:sz="4" w:space="0" w:color="auto"/>
              <w:left w:val="single" w:sz="4" w:space="0" w:color="auto"/>
              <w:bottom w:val="single" w:sz="4" w:space="0" w:color="auto"/>
              <w:right w:val="single" w:sz="4" w:space="0" w:color="auto"/>
            </w:tcBorders>
            <w:vAlign w:val="center"/>
          </w:tcPr>
          <w:p w14:paraId="127137E5" w14:textId="77777777" w:rsidR="007D638E" w:rsidRPr="005044FE" w:rsidRDefault="007D638E" w:rsidP="00BC4BEF">
            <w:pPr>
              <w:pStyle w:val="TAL"/>
              <w:keepLines w:val="0"/>
              <w:spacing w:line="360" w:lineRule="auto"/>
              <w:jc w:val="both"/>
              <w:rPr>
                <w:rFonts w:cs="Arial"/>
                <w:color w:val="000000" w:themeColor="text1"/>
                <w:szCs w:val="18"/>
                <w:lang w:eastAsia="ja-JP" w:bidi="ar-KW"/>
              </w:rPr>
            </w:pPr>
          </w:p>
        </w:tc>
      </w:tr>
      <w:tr w:rsidR="002039A2" w14:paraId="77DE7086" w14:textId="77777777" w:rsidTr="00BC4BEF">
        <w:trPr>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10D62356" w14:textId="77777777" w:rsidR="007D638E" w:rsidRPr="005044FE" w:rsidRDefault="007D638E" w:rsidP="00BC4BEF">
            <w:pPr>
              <w:pStyle w:val="TAL"/>
              <w:keepLines w:val="0"/>
              <w:jc w:val="both"/>
              <w:rPr>
                <w:rFonts w:cs="Arial"/>
                <w:color w:val="000000" w:themeColor="text1"/>
                <w:szCs w:val="18"/>
                <w:lang w:bidi="ar-KW"/>
              </w:rPr>
            </w:pPr>
            <w:r w:rsidRPr="005044FE">
              <w:rPr>
                <w:rFonts w:cs="Arial"/>
                <w:color w:val="000000" w:themeColor="text1"/>
                <w:szCs w:val="18"/>
                <w:lang w:bidi="ar-KW"/>
              </w:rPr>
              <w:t>Actors and Roles</w:t>
            </w:r>
          </w:p>
        </w:tc>
        <w:tc>
          <w:tcPr>
            <w:tcW w:w="6177" w:type="dxa"/>
            <w:tcBorders>
              <w:top w:val="single" w:sz="4" w:space="0" w:color="auto"/>
              <w:left w:val="single" w:sz="4" w:space="0" w:color="auto"/>
              <w:bottom w:val="single" w:sz="4" w:space="0" w:color="auto"/>
              <w:right w:val="single" w:sz="4" w:space="0" w:color="auto"/>
            </w:tcBorders>
            <w:vAlign w:val="center"/>
          </w:tcPr>
          <w:p w14:paraId="02166061" w14:textId="57223928" w:rsidR="007D638E" w:rsidRPr="005044FE" w:rsidRDefault="007D638E" w:rsidP="00BC4BEF">
            <w:pPr>
              <w:spacing w:line="254" w:lineRule="auto"/>
              <w:rPr>
                <w:rFonts w:ascii="Arial" w:hAnsi="Arial" w:cs="Arial"/>
                <w:color w:val="000000" w:themeColor="text1"/>
                <w:sz w:val="18"/>
                <w:szCs w:val="18"/>
              </w:rPr>
            </w:pPr>
            <w:r w:rsidRPr="005044FE">
              <w:rPr>
                <w:rFonts w:ascii="Arial" w:hAnsi="Arial" w:cs="Arial"/>
                <w:color w:val="000000" w:themeColor="text1"/>
                <w:sz w:val="18"/>
                <w:szCs w:val="18"/>
              </w:rPr>
              <w:t>Admin resource server – design of operations on resource server for access control</w:t>
            </w:r>
          </w:p>
          <w:p w14:paraId="2F7C1D51" w14:textId="77777777" w:rsidR="007D638E" w:rsidRPr="005044FE" w:rsidRDefault="007D638E" w:rsidP="00BC4BEF">
            <w:pPr>
              <w:spacing w:line="254" w:lineRule="auto"/>
              <w:rPr>
                <w:rFonts w:ascii="Arial" w:hAnsi="Arial" w:cs="Arial"/>
                <w:color w:val="000000" w:themeColor="text1"/>
                <w:sz w:val="18"/>
                <w:szCs w:val="18"/>
              </w:rPr>
            </w:pPr>
            <w:r w:rsidRPr="005044FE">
              <w:rPr>
                <w:rFonts w:ascii="Arial" w:hAnsi="Arial" w:cs="Arial"/>
                <w:color w:val="000000" w:themeColor="text1"/>
                <w:sz w:val="18"/>
                <w:szCs w:val="18"/>
              </w:rPr>
              <w:t xml:space="preserve">Admin – Network administrator for access control </w:t>
            </w:r>
          </w:p>
          <w:p w14:paraId="477D691F" w14:textId="77777777" w:rsidR="007D638E" w:rsidRPr="005044FE" w:rsidRDefault="007D638E" w:rsidP="00BC4BEF">
            <w:pPr>
              <w:spacing w:line="254" w:lineRule="auto"/>
              <w:rPr>
                <w:rFonts w:ascii="Arial" w:hAnsi="Arial" w:cs="Arial"/>
                <w:color w:val="000000" w:themeColor="text1"/>
                <w:sz w:val="18"/>
                <w:szCs w:val="18"/>
              </w:rPr>
            </w:pPr>
            <w:r w:rsidRPr="005044FE">
              <w:rPr>
                <w:rFonts w:ascii="Arial" w:hAnsi="Arial" w:cs="Arial"/>
                <w:color w:val="000000" w:themeColor="text1"/>
                <w:sz w:val="18"/>
                <w:szCs w:val="18"/>
              </w:rPr>
              <w:t>Authorization server</w:t>
            </w:r>
          </w:p>
        </w:tc>
        <w:tc>
          <w:tcPr>
            <w:tcW w:w="1506" w:type="dxa"/>
            <w:tcBorders>
              <w:top w:val="single" w:sz="4" w:space="0" w:color="auto"/>
              <w:left w:val="single" w:sz="4" w:space="0" w:color="auto"/>
              <w:bottom w:val="single" w:sz="4" w:space="0" w:color="auto"/>
              <w:right w:val="single" w:sz="4" w:space="0" w:color="auto"/>
            </w:tcBorders>
            <w:vAlign w:val="center"/>
            <w:hideMark/>
          </w:tcPr>
          <w:p w14:paraId="313699B0" w14:textId="77777777" w:rsidR="007D638E" w:rsidRPr="005044FE" w:rsidRDefault="007D638E" w:rsidP="00BC4BEF">
            <w:pPr>
              <w:pStyle w:val="TAL"/>
              <w:keepLines w:val="0"/>
              <w:spacing w:line="360" w:lineRule="auto"/>
              <w:jc w:val="both"/>
              <w:rPr>
                <w:rFonts w:cs="Arial"/>
                <w:color w:val="000000" w:themeColor="text1"/>
                <w:szCs w:val="18"/>
                <w:lang w:bidi="ar-KW"/>
              </w:rPr>
            </w:pPr>
            <w:r w:rsidRPr="005044FE">
              <w:rPr>
                <w:rFonts w:cs="Arial"/>
                <w:color w:val="000000" w:themeColor="text1"/>
                <w:szCs w:val="18"/>
                <w:lang w:bidi="ar-KW"/>
              </w:rPr>
              <w:t xml:space="preserve">  </w:t>
            </w:r>
          </w:p>
        </w:tc>
      </w:tr>
      <w:tr w:rsidR="002039A2" w14:paraId="73992FFE" w14:textId="77777777" w:rsidTr="00BC4BEF">
        <w:trPr>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620D187C" w14:textId="77777777" w:rsidR="007D638E" w:rsidRPr="005044FE" w:rsidRDefault="007D638E" w:rsidP="00BC4BEF">
            <w:pPr>
              <w:pStyle w:val="TAL"/>
              <w:keepLines w:val="0"/>
              <w:rPr>
                <w:rFonts w:cs="Arial"/>
                <w:color w:val="000000" w:themeColor="text1"/>
                <w:szCs w:val="18"/>
                <w:lang w:bidi="ar-KW"/>
              </w:rPr>
            </w:pPr>
            <w:r w:rsidRPr="005044FE">
              <w:rPr>
                <w:rFonts w:cs="Arial"/>
                <w:color w:val="000000" w:themeColor="text1"/>
                <w:szCs w:val="18"/>
                <w:lang w:bidi="ar-KW"/>
              </w:rPr>
              <w:t>Assumptions</w:t>
            </w:r>
          </w:p>
        </w:tc>
        <w:tc>
          <w:tcPr>
            <w:tcW w:w="6177" w:type="dxa"/>
            <w:tcBorders>
              <w:top w:val="single" w:sz="4" w:space="0" w:color="auto"/>
              <w:left w:val="single" w:sz="4" w:space="0" w:color="auto"/>
              <w:bottom w:val="single" w:sz="4" w:space="0" w:color="auto"/>
              <w:right w:val="single" w:sz="4" w:space="0" w:color="auto"/>
            </w:tcBorders>
            <w:vAlign w:val="center"/>
          </w:tcPr>
          <w:p w14:paraId="2B7133ED" w14:textId="77777777" w:rsidR="007D638E" w:rsidRPr="005044FE" w:rsidRDefault="007D638E" w:rsidP="00BC4BEF">
            <w:pPr>
              <w:pStyle w:val="EX"/>
              <w:spacing w:after="120"/>
              <w:ind w:left="0" w:firstLine="0"/>
              <w:rPr>
                <w:rFonts w:ascii="Arial" w:hAnsi="Arial" w:cs="Arial"/>
                <w:color w:val="000000" w:themeColor="text1"/>
                <w:sz w:val="18"/>
                <w:szCs w:val="18"/>
                <w:lang w:bidi="ar-KW"/>
              </w:rPr>
            </w:pPr>
            <w:r w:rsidRPr="005044FE">
              <w:rPr>
                <w:rFonts w:ascii="Arial" w:hAnsi="Arial" w:cs="Arial"/>
                <w:color w:val="000000" w:themeColor="text1"/>
                <w:sz w:val="18"/>
                <w:szCs w:val="18"/>
                <w:lang w:bidi="ar-KW"/>
              </w:rPr>
              <w:t>Resources require coarse and fine grained permissions (access rules) to be designed</w:t>
            </w:r>
          </w:p>
          <w:p w14:paraId="30E1CDA3" w14:textId="44B48AAA" w:rsidR="007D638E" w:rsidRPr="005044FE" w:rsidRDefault="007D638E" w:rsidP="00BC4BEF">
            <w:pPr>
              <w:pStyle w:val="EX"/>
              <w:spacing w:after="120"/>
              <w:ind w:left="0" w:firstLine="0"/>
              <w:rPr>
                <w:rFonts w:ascii="Arial" w:hAnsi="Arial" w:cs="Arial"/>
                <w:color w:val="000000" w:themeColor="text1"/>
                <w:sz w:val="18"/>
                <w:szCs w:val="18"/>
                <w:lang w:bidi="ar-KW"/>
              </w:rPr>
            </w:pPr>
            <w:r w:rsidRPr="005044FE">
              <w:rPr>
                <w:rFonts w:ascii="Arial" w:hAnsi="Arial" w:cs="Arial"/>
                <w:color w:val="000000" w:themeColor="text1"/>
                <w:sz w:val="18"/>
                <w:szCs w:val="18"/>
                <w:lang w:bidi="ar-KW"/>
              </w:rPr>
              <w:t xml:space="preserve">The solution considers the possibility of adding </w:t>
            </w:r>
            <w:r w:rsidR="00531432" w:rsidRPr="005044FE">
              <w:rPr>
                <w:rFonts w:ascii="Arial" w:hAnsi="Arial" w:cs="Arial"/>
                <w:color w:val="000000" w:themeColor="text1"/>
                <w:sz w:val="18"/>
                <w:szCs w:val="18"/>
                <w:lang w:bidi="ar-KW"/>
              </w:rPr>
              <w:t>permissions</w:t>
            </w:r>
            <w:r w:rsidRPr="005044FE">
              <w:rPr>
                <w:rFonts w:ascii="Arial" w:hAnsi="Arial" w:cs="Arial"/>
                <w:color w:val="000000" w:themeColor="text1"/>
                <w:sz w:val="18"/>
                <w:szCs w:val="18"/>
                <w:lang w:bidi="ar-KW"/>
              </w:rPr>
              <w:t xml:space="preserve"> manually. There is a possibility that this could also be automated</w:t>
            </w:r>
          </w:p>
        </w:tc>
        <w:tc>
          <w:tcPr>
            <w:tcW w:w="1506" w:type="dxa"/>
            <w:tcBorders>
              <w:top w:val="single" w:sz="4" w:space="0" w:color="auto"/>
              <w:left w:val="single" w:sz="4" w:space="0" w:color="auto"/>
              <w:bottom w:val="single" w:sz="4" w:space="0" w:color="auto"/>
              <w:right w:val="single" w:sz="4" w:space="0" w:color="auto"/>
            </w:tcBorders>
            <w:vAlign w:val="center"/>
          </w:tcPr>
          <w:p w14:paraId="619AA514" w14:textId="77777777" w:rsidR="007D638E" w:rsidRPr="005044FE" w:rsidRDefault="007D638E" w:rsidP="00BC4BEF">
            <w:pPr>
              <w:pStyle w:val="TAL"/>
              <w:keepLines w:val="0"/>
              <w:spacing w:line="360" w:lineRule="auto"/>
              <w:jc w:val="both"/>
              <w:rPr>
                <w:rFonts w:cs="Arial"/>
                <w:color w:val="000000" w:themeColor="text1"/>
                <w:szCs w:val="18"/>
                <w:lang w:bidi="ar-KW"/>
              </w:rPr>
            </w:pPr>
          </w:p>
        </w:tc>
      </w:tr>
      <w:tr w:rsidR="002039A2" w14:paraId="0BAF62E6" w14:textId="77777777" w:rsidTr="00BC4BEF">
        <w:trPr>
          <w:trHeight w:val="302"/>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358CC53A" w14:textId="77777777" w:rsidR="007D638E" w:rsidRPr="005044FE" w:rsidRDefault="007D638E" w:rsidP="00BC4BEF">
            <w:pPr>
              <w:pStyle w:val="TAL"/>
              <w:keepLines w:val="0"/>
              <w:jc w:val="both"/>
              <w:rPr>
                <w:rFonts w:cs="Arial"/>
                <w:color w:val="000000" w:themeColor="text1"/>
                <w:szCs w:val="18"/>
              </w:rPr>
            </w:pPr>
            <w:r w:rsidRPr="005044FE">
              <w:rPr>
                <w:rFonts w:cs="Arial"/>
                <w:color w:val="000000" w:themeColor="text1"/>
                <w:szCs w:val="18"/>
                <w:lang w:bidi="ar-KW"/>
              </w:rPr>
              <w:t>Preconditions</w:t>
            </w:r>
          </w:p>
        </w:tc>
        <w:tc>
          <w:tcPr>
            <w:tcW w:w="6177" w:type="dxa"/>
            <w:tcBorders>
              <w:top w:val="single" w:sz="4" w:space="0" w:color="auto"/>
              <w:left w:val="single" w:sz="4" w:space="0" w:color="auto"/>
              <w:bottom w:val="single" w:sz="4" w:space="0" w:color="auto"/>
              <w:right w:val="single" w:sz="4" w:space="0" w:color="auto"/>
            </w:tcBorders>
            <w:vAlign w:val="center"/>
          </w:tcPr>
          <w:p w14:paraId="747722E0" w14:textId="77777777" w:rsidR="007D638E" w:rsidRPr="005044FE" w:rsidRDefault="007D638E" w:rsidP="00BC4BEF">
            <w:pPr>
              <w:spacing w:after="0"/>
              <w:ind w:left="144" w:hanging="144"/>
              <w:rPr>
                <w:rFonts w:ascii="Arial" w:hAnsi="Arial" w:cs="Arial"/>
                <w:color w:val="000000" w:themeColor="text1"/>
                <w:sz w:val="18"/>
                <w:szCs w:val="18"/>
                <w:lang w:eastAsia="ja-JP"/>
              </w:rPr>
            </w:pPr>
            <w:r w:rsidRPr="005044FE">
              <w:rPr>
                <w:rFonts w:ascii="Arial" w:hAnsi="Arial" w:cs="Arial"/>
                <w:color w:val="000000" w:themeColor="text1"/>
                <w:sz w:val="18"/>
                <w:szCs w:val="18"/>
                <w:lang w:eastAsia="ja-JP"/>
              </w:rPr>
              <w:t>n/a</w:t>
            </w:r>
          </w:p>
        </w:tc>
        <w:tc>
          <w:tcPr>
            <w:tcW w:w="1506" w:type="dxa"/>
            <w:tcBorders>
              <w:top w:val="single" w:sz="4" w:space="0" w:color="auto"/>
              <w:left w:val="single" w:sz="4" w:space="0" w:color="auto"/>
              <w:bottom w:val="single" w:sz="4" w:space="0" w:color="auto"/>
              <w:right w:val="single" w:sz="4" w:space="0" w:color="auto"/>
            </w:tcBorders>
            <w:vAlign w:val="center"/>
          </w:tcPr>
          <w:p w14:paraId="1981DF4B" w14:textId="77777777" w:rsidR="007D638E" w:rsidRPr="005044FE" w:rsidRDefault="007D638E" w:rsidP="00BC4BEF">
            <w:pPr>
              <w:pStyle w:val="TAL"/>
              <w:keepLines w:val="0"/>
              <w:spacing w:line="360" w:lineRule="auto"/>
              <w:jc w:val="both"/>
              <w:rPr>
                <w:rFonts w:cs="Arial"/>
                <w:color w:val="000000" w:themeColor="text1"/>
                <w:szCs w:val="18"/>
                <w:lang w:eastAsia="ja-JP" w:bidi="ar-KW"/>
              </w:rPr>
            </w:pPr>
          </w:p>
        </w:tc>
      </w:tr>
      <w:tr w:rsidR="002039A2" w14:paraId="0B32234D" w14:textId="77777777" w:rsidTr="00BC4BEF">
        <w:trPr>
          <w:trHeight w:val="176"/>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4A15D1E1" w14:textId="77777777" w:rsidR="007D638E" w:rsidRPr="005044FE" w:rsidRDefault="007D638E" w:rsidP="00BC4BEF">
            <w:pPr>
              <w:pStyle w:val="TAL"/>
              <w:keepLines w:val="0"/>
              <w:rPr>
                <w:rFonts w:cs="Arial"/>
                <w:color w:val="000000" w:themeColor="text1"/>
                <w:szCs w:val="18"/>
                <w:lang w:bidi="ar-KW"/>
              </w:rPr>
            </w:pPr>
            <w:r w:rsidRPr="005044FE">
              <w:rPr>
                <w:rFonts w:cs="Arial"/>
                <w:color w:val="000000" w:themeColor="text1"/>
                <w:szCs w:val="18"/>
                <w:lang w:bidi="ar-KW"/>
              </w:rPr>
              <w:t xml:space="preserve">Begins when </w:t>
            </w:r>
          </w:p>
        </w:tc>
        <w:tc>
          <w:tcPr>
            <w:tcW w:w="6177" w:type="dxa"/>
            <w:tcBorders>
              <w:top w:val="single" w:sz="4" w:space="0" w:color="auto"/>
              <w:left w:val="single" w:sz="4" w:space="0" w:color="auto"/>
              <w:bottom w:val="single" w:sz="4" w:space="0" w:color="auto"/>
              <w:right w:val="single" w:sz="4" w:space="0" w:color="auto"/>
            </w:tcBorders>
            <w:vAlign w:val="center"/>
          </w:tcPr>
          <w:p w14:paraId="42217E21" w14:textId="77777777" w:rsidR="007D638E" w:rsidRPr="005044FE" w:rsidRDefault="007D638E" w:rsidP="00BC4BEF">
            <w:pPr>
              <w:pStyle w:val="TAL"/>
              <w:keepLines w:val="0"/>
              <w:jc w:val="both"/>
              <w:rPr>
                <w:rFonts w:cs="Arial"/>
                <w:color w:val="000000" w:themeColor="text1"/>
                <w:szCs w:val="18"/>
                <w:lang w:bidi="ar-KW"/>
              </w:rPr>
            </w:pPr>
            <w:r w:rsidRPr="005044FE">
              <w:rPr>
                <w:rFonts w:cs="Arial"/>
                <w:color w:val="000000" w:themeColor="text1"/>
                <w:szCs w:val="18"/>
                <w:lang w:bidi="ar-KW"/>
              </w:rPr>
              <w:t xml:space="preserve">Resource server needs to support access control </w:t>
            </w:r>
          </w:p>
        </w:tc>
        <w:tc>
          <w:tcPr>
            <w:tcW w:w="1506" w:type="dxa"/>
            <w:tcBorders>
              <w:top w:val="single" w:sz="4" w:space="0" w:color="auto"/>
              <w:left w:val="single" w:sz="4" w:space="0" w:color="auto"/>
              <w:bottom w:val="single" w:sz="4" w:space="0" w:color="auto"/>
              <w:right w:val="single" w:sz="4" w:space="0" w:color="auto"/>
            </w:tcBorders>
            <w:vAlign w:val="center"/>
          </w:tcPr>
          <w:p w14:paraId="19F08637" w14:textId="77777777" w:rsidR="007D638E" w:rsidRPr="005044FE" w:rsidRDefault="007D638E" w:rsidP="00BC4BEF">
            <w:pPr>
              <w:pStyle w:val="TAL"/>
              <w:keepLines w:val="0"/>
              <w:spacing w:line="360" w:lineRule="auto"/>
              <w:rPr>
                <w:rFonts w:cs="Arial"/>
                <w:color w:val="000000" w:themeColor="text1"/>
                <w:szCs w:val="18"/>
                <w:lang w:bidi="ar-KW"/>
              </w:rPr>
            </w:pPr>
          </w:p>
        </w:tc>
      </w:tr>
      <w:tr w:rsidR="002039A2" w14:paraId="32802526" w14:textId="77777777" w:rsidTr="00BC4BEF">
        <w:trPr>
          <w:trHeight w:val="176"/>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7BEA7345" w14:textId="77777777" w:rsidR="007D638E" w:rsidRPr="005044FE" w:rsidRDefault="007D638E" w:rsidP="00BC4BEF">
            <w:pPr>
              <w:pStyle w:val="TAL"/>
              <w:keepLines w:val="0"/>
              <w:rPr>
                <w:rFonts w:cs="Arial"/>
                <w:color w:val="000000" w:themeColor="text1"/>
                <w:szCs w:val="18"/>
                <w:lang w:bidi="ar-KW"/>
              </w:rPr>
            </w:pPr>
            <w:r w:rsidRPr="005044FE">
              <w:rPr>
                <w:rFonts w:cs="Arial"/>
                <w:color w:val="000000" w:themeColor="text1"/>
                <w:szCs w:val="18"/>
                <w:lang w:bidi="ar-KW"/>
              </w:rPr>
              <w:t>Step 1 (M)</w:t>
            </w:r>
          </w:p>
        </w:tc>
        <w:tc>
          <w:tcPr>
            <w:tcW w:w="6177" w:type="dxa"/>
            <w:tcBorders>
              <w:top w:val="single" w:sz="4" w:space="0" w:color="auto"/>
              <w:left w:val="single" w:sz="4" w:space="0" w:color="auto"/>
              <w:bottom w:val="single" w:sz="4" w:space="0" w:color="auto"/>
              <w:right w:val="single" w:sz="4" w:space="0" w:color="auto"/>
            </w:tcBorders>
            <w:vAlign w:val="center"/>
          </w:tcPr>
          <w:p w14:paraId="6C55254F" w14:textId="00A86507" w:rsidR="007D638E" w:rsidRPr="005044FE" w:rsidRDefault="007D638E" w:rsidP="00BC4BEF">
            <w:pPr>
              <w:pStyle w:val="TAL"/>
              <w:keepLines w:val="0"/>
              <w:jc w:val="both"/>
              <w:rPr>
                <w:rFonts w:cs="Arial"/>
                <w:color w:val="000000" w:themeColor="text1"/>
                <w:szCs w:val="18"/>
                <w:lang w:eastAsia="ja-JP"/>
              </w:rPr>
            </w:pPr>
            <w:r w:rsidRPr="005044FE">
              <w:rPr>
                <w:rFonts w:cs="Arial"/>
                <w:color w:val="000000" w:themeColor="text1"/>
                <w:szCs w:val="18"/>
                <w:lang w:eastAsia="ja-JP"/>
              </w:rPr>
              <w:t xml:space="preserve">Design coarse grained and </w:t>
            </w:r>
            <w:r w:rsidR="00523AA5" w:rsidRPr="005044FE">
              <w:rPr>
                <w:rFonts w:cs="Arial"/>
                <w:color w:val="000000" w:themeColor="text1"/>
                <w:szCs w:val="18"/>
                <w:lang w:eastAsia="ja-JP"/>
              </w:rPr>
              <w:t>fine-grained</w:t>
            </w:r>
            <w:r w:rsidRPr="005044FE">
              <w:rPr>
                <w:rFonts w:cs="Arial"/>
                <w:color w:val="000000" w:themeColor="text1"/>
                <w:szCs w:val="18"/>
                <w:lang w:eastAsia="ja-JP"/>
              </w:rPr>
              <w:t xml:space="preserve"> permissions</w:t>
            </w:r>
          </w:p>
        </w:tc>
        <w:tc>
          <w:tcPr>
            <w:tcW w:w="1506" w:type="dxa"/>
            <w:tcBorders>
              <w:top w:val="single" w:sz="4" w:space="0" w:color="auto"/>
              <w:left w:val="single" w:sz="4" w:space="0" w:color="auto"/>
              <w:bottom w:val="single" w:sz="4" w:space="0" w:color="auto"/>
              <w:right w:val="single" w:sz="4" w:space="0" w:color="auto"/>
            </w:tcBorders>
            <w:vAlign w:val="center"/>
          </w:tcPr>
          <w:p w14:paraId="198542A9" w14:textId="77777777" w:rsidR="007D638E" w:rsidRPr="005044FE" w:rsidRDefault="007D638E" w:rsidP="00BC4BEF">
            <w:pPr>
              <w:pStyle w:val="TAL"/>
              <w:keepLines w:val="0"/>
              <w:spacing w:line="360" w:lineRule="auto"/>
              <w:rPr>
                <w:rFonts w:cs="Arial"/>
                <w:color w:val="000000" w:themeColor="text1"/>
                <w:szCs w:val="18"/>
                <w:lang w:bidi="ar-KW"/>
              </w:rPr>
            </w:pPr>
          </w:p>
        </w:tc>
      </w:tr>
      <w:tr w:rsidR="002039A2" w14:paraId="67F8793B" w14:textId="77777777" w:rsidTr="00BC4BEF">
        <w:trPr>
          <w:trHeight w:val="176"/>
          <w:jc w:val="center"/>
        </w:trPr>
        <w:tc>
          <w:tcPr>
            <w:tcW w:w="1948" w:type="dxa"/>
            <w:tcBorders>
              <w:top w:val="single" w:sz="4" w:space="0" w:color="auto"/>
              <w:left w:val="single" w:sz="4" w:space="0" w:color="auto"/>
              <w:bottom w:val="single" w:sz="4" w:space="0" w:color="auto"/>
              <w:right w:val="single" w:sz="4" w:space="0" w:color="auto"/>
            </w:tcBorders>
            <w:hideMark/>
          </w:tcPr>
          <w:p w14:paraId="46AA77C5" w14:textId="77777777" w:rsidR="007D638E" w:rsidRPr="005044FE" w:rsidRDefault="007D638E" w:rsidP="00BC4BEF">
            <w:pPr>
              <w:pStyle w:val="TAL"/>
              <w:keepLines w:val="0"/>
              <w:rPr>
                <w:rFonts w:cs="Arial"/>
                <w:color w:val="000000" w:themeColor="text1"/>
                <w:szCs w:val="18"/>
                <w:lang w:bidi="ar-KW"/>
              </w:rPr>
            </w:pPr>
            <w:r w:rsidRPr="005044FE">
              <w:rPr>
                <w:rFonts w:cs="Arial"/>
                <w:color w:val="000000" w:themeColor="text1"/>
                <w:szCs w:val="18"/>
                <w:lang w:bidi="ar-KW"/>
              </w:rPr>
              <w:t>Step 2(M)</w:t>
            </w:r>
          </w:p>
        </w:tc>
        <w:tc>
          <w:tcPr>
            <w:tcW w:w="6177" w:type="dxa"/>
            <w:tcBorders>
              <w:top w:val="single" w:sz="4" w:space="0" w:color="auto"/>
              <w:left w:val="single" w:sz="4" w:space="0" w:color="auto"/>
              <w:bottom w:val="single" w:sz="4" w:space="0" w:color="auto"/>
              <w:right w:val="single" w:sz="4" w:space="0" w:color="auto"/>
            </w:tcBorders>
            <w:vAlign w:val="center"/>
          </w:tcPr>
          <w:p w14:paraId="14C196D0" w14:textId="77777777" w:rsidR="007D638E" w:rsidRPr="005044FE" w:rsidRDefault="007D638E" w:rsidP="00BC4BEF">
            <w:pPr>
              <w:spacing w:after="0"/>
              <w:ind w:left="144" w:hanging="144"/>
              <w:rPr>
                <w:rFonts w:ascii="Arial" w:hAnsi="Arial" w:cs="Arial"/>
                <w:color w:val="000000" w:themeColor="text1"/>
                <w:sz w:val="18"/>
                <w:szCs w:val="18"/>
              </w:rPr>
            </w:pPr>
            <w:r w:rsidRPr="005044FE">
              <w:rPr>
                <w:rFonts w:ascii="Arial" w:hAnsi="Arial" w:cs="Arial"/>
                <w:color w:val="000000" w:themeColor="text1"/>
                <w:sz w:val="18"/>
                <w:szCs w:val="18"/>
              </w:rPr>
              <w:t>Express the permissions of a resource server</w:t>
            </w:r>
          </w:p>
          <w:p w14:paraId="61C35FA9" w14:textId="77777777" w:rsidR="007D638E" w:rsidRPr="005044FE" w:rsidRDefault="007D638E" w:rsidP="00BC4BEF">
            <w:pPr>
              <w:spacing w:after="0"/>
              <w:ind w:left="144" w:hanging="144"/>
              <w:rPr>
                <w:rFonts w:ascii="Arial" w:hAnsi="Arial" w:cs="Arial"/>
                <w:color w:val="000000" w:themeColor="text1"/>
                <w:sz w:val="18"/>
                <w:szCs w:val="18"/>
              </w:rPr>
            </w:pPr>
          </w:p>
        </w:tc>
        <w:tc>
          <w:tcPr>
            <w:tcW w:w="1506" w:type="dxa"/>
            <w:tcBorders>
              <w:top w:val="single" w:sz="4" w:space="0" w:color="auto"/>
              <w:left w:val="single" w:sz="4" w:space="0" w:color="auto"/>
              <w:bottom w:val="single" w:sz="4" w:space="0" w:color="auto"/>
              <w:right w:val="single" w:sz="4" w:space="0" w:color="auto"/>
            </w:tcBorders>
            <w:vAlign w:val="center"/>
          </w:tcPr>
          <w:p w14:paraId="1F39B5C8" w14:textId="77777777" w:rsidR="007D638E" w:rsidRPr="005044FE" w:rsidRDefault="007D638E" w:rsidP="00BC4BEF">
            <w:pPr>
              <w:pStyle w:val="TAL"/>
              <w:keepLines w:val="0"/>
              <w:spacing w:line="360" w:lineRule="auto"/>
              <w:rPr>
                <w:rFonts w:cs="Arial"/>
                <w:color w:val="000000" w:themeColor="text1"/>
                <w:szCs w:val="18"/>
                <w:lang w:bidi="ar-KW"/>
              </w:rPr>
            </w:pPr>
          </w:p>
        </w:tc>
      </w:tr>
      <w:tr w:rsidR="002039A2" w14:paraId="111CD323" w14:textId="77777777" w:rsidTr="00BC4BEF">
        <w:trPr>
          <w:trHeight w:val="176"/>
          <w:jc w:val="center"/>
        </w:trPr>
        <w:tc>
          <w:tcPr>
            <w:tcW w:w="1948" w:type="dxa"/>
            <w:tcBorders>
              <w:top w:val="single" w:sz="4" w:space="0" w:color="auto"/>
              <w:left w:val="single" w:sz="4" w:space="0" w:color="auto"/>
              <w:bottom w:val="single" w:sz="4" w:space="0" w:color="auto"/>
              <w:right w:val="single" w:sz="4" w:space="0" w:color="auto"/>
            </w:tcBorders>
          </w:tcPr>
          <w:p w14:paraId="7A5AD3E4" w14:textId="77777777" w:rsidR="007D638E" w:rsidRPr="005044FE" w:rsidRDefault="007D638E" w:rsidP="00BC4BEF">
            <w:pPr>
              <w:pStyle w:val="TAL"/>
              <w:keepLines w:val="0"/>
              <w:rPr>
                <w:rFonts w:cs="Arial"/>
                <w:color w:val="000000" w:themeColor="text1"/>
                <w:szCs w:val="18"/>
                <w:lang w:bidi="ar-KW"/>
              </w:rPr>
            </w:pPr>
            <w:r w:rsidRPr="005044FE">
              <w:rPr>
                <w:rFonts w:cs="Arial"/>
                <w:color w:val="000000" w:themeColor="text1"/>
                <w:szCs w:val="18"/>
                <w:lang w:bidi="ar-KW"/>
              </w:rPr>
              <w:t>Step 3(M)</w:t>
            </w:r>
          </w:p>
        </w:tc>
        <w:tc>
          <w:tcPr>
            <w:tcW w:w="6177" w:type="dxa"/>
            <w:tcBorders>
              <w:top w:val="single" w:sz="4" w:space="0" w:color="auto"/>
              <w:left w:val="single" w:sz="4" w:space="0" w:color="auto"/>
              <w:bottom w:val="single" w:sz="4" w:space="0" w:color="auto"/>
              <w:right w:val="single" w:sz="4" w:space="0" w:color="auto"/>
            </w:tcBorders>
            <w:vAlign w:val="center"/>
          </w:tcPr>
          <w:p w14:paraId="097FBBC8" w14:textId="77777777" w:rsidR="007D638E" w:rsidRPr="005044FE" w:rsidRDefault="007D638E" w:rsidP="00BC4BEF">
            <w:pPr>
              <w:spacing w:after="0"/>
              <w:ind w:left="144" w:hanging="144"/>
              <w:rPr>
                <w:rFonts w:ascii="Arial" w:hAnsi="Arial" w:cs="Arial"/>
                <w:color w:val="000000" w:themeColor="text1"/>
                <w:sz w:val="18"/>
                <w:szCs w:val="18"/>
              </w:rPr>
            </w:pPr>
            <w:r w:rsidRPr="005044FE">
              <w:rPr>
                <w:rFonts w:ascii="Arial" w:hAnsi="Arial" w:cs="Arial"/>
                <w:color w:val="000000" w:themeColor="text1"/>
                <w:sz w:val="18"/>
                <w:szCs w:val="18"/>
              </w:rPr>
              <w:t>Deploy permissions</w:t>
            </w:r>
          </w:p>
          <w:p w14:paraId="04539524" w14:textId="77777777" w:rsidR="007D638E" w:rsidRPr="005044FE" w:rsidRDefault="007D638E" w:rsidP="00BC4BEF">
            <w:pPr>
              <w:spacing w:after="0"/>
              <w:ind w:left="144" w:hanging="144"/>
              <w:rPr>
                <w:rFonts w:ascii="Arial" w:hAnsi="Arial" w:cs="Arial"/>
                <w:color w:val="000000" w:themeColor="text1"/>
                <w:sz w:val="18"/>
                <w:szCs w:val="18"/>
              </w:rPr>
            </w:pPr>
          </w:p>
        </w:tc>
        <w:tc>
          <w:tcPr>
            <w:tcW w:w="1506" w:type="dxa"/>
            <w:tcBorders>
              <w:top w:val="single" w:sz="4" w:space="0" w:color="auto"/>
              <w:left w:val="single" w:sz="4" w:space="0" w:color="auto"/>
              <w:bottom w:val="single" w:sz="4" w:space="0" w:color="auto"/>
              <w:right w:val="single" w:sz="4" w:space="0" w:color="auto"/>
            </w:tcBorders>
            <w:vAlign w:val="center"/>
          </w:tcPr>
          <w:p w14:paraId="158D435F" w14:textId="77777777" w:rsidR="007D638E" w:rsidRPr="005044FE" w:rsidRDefault="007D638E" w:rsidP="00BC4BEF">
            <w:pPr>
              <w:pStyle w:val="TAL"/>
              <w:keepLines w:val="0"/>
              <w:spacing w:line="360" w:lineRule="auto"/>
              <w:rPr>
                <w:rFonts w:cs="Arial"/>
                <w:color w:val="000000" w:themeColor="text1"/>
                <w:szCs w:val="18"/>
                <w:lang w:bidi="ar-KW"/>
              </w:rPr>
            </w:pPr>
          </w:p>
        </w:tc>
      </w:tr>
      <w:tr w:rsidR="002039A2" w14:paraId="05B532E0" w14:textId="77777777" w:rsidTr="00BC4BEF">
        <w:trPr>
          <w:trHeight w:val="176"/>
          <w:jc w:val="center"/>
        </w:trPr>
        <w:tc>
          <w:tcPr>
            <w:tcW w:w="1948" w:type="dxa"/>
            <w:tcBorders>
              <w:top w:val="single" w:sz="4" w:space="0" w:color="auto"/>
              <w:left w:val="single" w:sz="4" w:space="0" w:color="auto"/>
              <w:bottom w:val="single" w:sz="4" w:space="0" w:color="auto"/>
              <w:right w:val="single" w:sz="4" w:space="0" w:color="auto"/>
            </w:tcBorders>
          </w:tcPr>
          <w:p w14:paraId="2A2EC30B" w14:textId="77777777" w:rsidR="007D638E" w:rsidRPr="005044FE" w:rsidRDefault="007D638E" w:rsidP="00BC4BEF">
            <w:pPr>
              <w:pStyle w:val="TAL"/>
              <w:keepLines w:val="0"/>
              <w:rPr>
                <w:rFonts w:cs="Arial"/>
                <w:color w:val="000000" w:themeColor="text1"/>
                <w:szCs w:val="18"/>
                <w:lang w:bidi="ar-KW"/>
              </w:rPr>
            </w:pPr>
            <w:r w:rsidRPr="005044FE">
              <w:rPr>
                <w:rFonts w:cs="Arial"/>
                <w:color w:val="000000" w:themeColor="text1"/>
                <w:szCs w:val="18"/>
                <w:lang w:bidi="ar-KW"/>
              </w:rPr>
              <w:t>Step 4(M)</w:t>
            </w:r>
          </w:p>
        </w:tc>
        <w:tc>
          <w:tcPr>
            <w:tcW w:w="6177" w:type="dxa"/>
            <w:tcBorders>
              <w:top w:val="single" w:sz="4" w:space="0" w:color="auto"/>
              <w:left w:val="single" w:sz="4" w:space="0" w:color="auto"/>
              <w:bottom w:val="single" w:sz="4" w:space="0" w:color="auto"/>
              <w:right w:val="single" w:sz="4" w:space="0" w:color="auto"/>
            </w:tcBorders>
            <w:vAlign w:val="center"/>
          </w:tcPr>
          <w:p w14:paraId="5EFD55EF" w14:textId="77777777" w:rsidR="007D638E" w:rsidRPr="005044FE" w:rsidRDefault="007D638E" w:rsidP="00BC4BEF">
            <w:pPr>
              <w:spacing w:after="0"/>
              <w:ind w:left="144" w:hanging="144"/>
              <w:rPr>
                <w:rFonts w:ascii="Arial" w:hAnsi="Arial" w:cs="Arial"/>
                <w:color w:val="000000" w:themeColor="text1"/>
                <w:sz w:val="18"/>
                <w:szCs w:val="18"/>
              </w:rPr>
            </w:pPr>
            <w:r w:rsidRPr="005044FE">
              <w:rPr>
                <w:rFonts w:ascii="Arial" w:hAnsi="Arial" w:cs="Arial"/>
                <w:color w:val="000000" w:themeColor="text1"/>
                <w:sz w:val="18"/>
                <w:szCs w:val="18"/>
              </w:rPr>
              <w:t>Deploy roles</w:t>
            </w:r>
          </w:p>
          <w:p w14:paraId="37D6A2F7" w14:textId="77777777" w:rsidR="007D638E" w:rsidRPr="005044FE" w:rsidRDefault="007D638E" w:rsidP="00BC4BEF">
            <w:pPr>
              <w:spacing w:after="0"/>
              <w:ind w:left="144" w:hanging="144"/>
              <w:rPr>
                <w:rFonts w:ascii="Arial" w:hAnsi="Arial" w:cs="Arial"/>
                <w:color w:val="000000" w:themeColor="text1"/>
                <w:sz w:val="18"/>
                <w:szCs w:val="18"/>
              </w:rPr>
            </w:pPr>
          </w:p>
        </w:tc>
        <w:tc>
          <w:tcPr>
            <w:tcW w:w="1506" w:type="dxa"/>
            <w:tcBorders>
              <w:top w:val="single" w:sz="4" w:space="0" w:color="auto"/>
              <w:left w:val="single" w:sz="4" w:space="0" w:color="auto"/>
              <w:bottom w:val="single" w:sz="4" w:space="0" w:color="auto"/>
              <w:right w:val="single" w:sz="4" w:space="0" w:color="auto"/>
            </w:tcBorders>
            <w:vAlign w:val="center"/>
          </w:tcPr>
          <w:p w14:paraId="4036C236" w14:textId="77777777" w:rsidR="007D638E" w:rsidRPr="005044FE" w:rsidRDefault="007D638E" w:rsidP="00BC4BEF">
            <w:pPr>
              <w:pStyle w:val="TAL"/>
              <w:keepLines w:val="0"/>
              <w:spacing w:line="360" w:lineRule="auto"/>
              <w:rPr>
                <w:rFonts w:cs="Arial"/>
                <w:color w:val="000000" w:themeColor="text1"/>
                <w:szCs w:val="18"/>
                <w:lang w:bidi="ar-KW"/>
              </w:rPr>
            </w:pPr>
          </w:p>
        </w:tc>
      </w:tr>
      <w:tr w:rsidR="002039A2" w14:paraId="5AAA9E64" w14:textId="77777777" w:rsidTr="00BC4BEF">
        <w:trPr>
          <w:trHeight w:val="176"/>
          <w:jc w:val="center"/>
        </w:trPr>
        <w:tc>
          <w:tcPr>
            <w:tcW w:w="1948" w:type="dxa"/>
            <w:tcBorders>
              <w:top w:val="single" w:sz="4" w:space="0" w:color="auto"/>
              <w:left w:val="single" w:sz="4" w:space="0" w:color="auto"/>
              <w:bottom w:val="single" w:sz="4" w:space="0" w:color="auto"/>
              <w:right w:val="single" w:sz="4" w:space="0" w:color="auto"/>
            </w:tcBorders>
          </w:tcPr>
          <w:p w14:paraId="214E34FC" w14:textId="77777777" w:rsidR="007D638E" w:rsidRPr="005044FE" w:rsidRDefault="007D638E" w:rsidP="00BC4BEF">
            <w:pPr>
              <w:pStyle w:val="TAL"/>
              <w:keepLines w:val="0"/>
              <w:rPr>
                <w:rFonts w:cs="Arial"/>
                <w:color w:val="000000" w:themeColor="text1"/>
                <w:szCs w:val="18"/>
                <w:lang w:bidi="ar-KW"/>
              </w:rPr>
            </w:pPr>
            <w:r w:rsidRPr="005044FE">
              <w:rPr>
                <w:rFonts w:cs="Arial"/>
                <w:color w:val="000000" w:themeColor="text1"/>
                <w:szCs w:val="18"/>
                <w:lang w:bidi="ar-KW"/>
              </w:rPr>
              <w:t>Step 5(M)</w:t>
            </w:r>
          </w:p>
        </w:tc>
        <w:tc>
          <w:tcPr>
            <w:tcW w:w="6177" w:type="dxa"/>
            <w:tcBorders>
              <w:top w:val="single" w:sz="4" w:space="0" w:color="auto"/>
              <w:left w:val="single" w:sz="4" w:space="0" w:color="auto"/>
              <w:bottom w:val="single" w:sz="4" w:space="0" w:color="auto"/>
              <w:right w:val="single" w:sz="4" w:space="0" w:color="auto"/>
            </w:tcBorders>
            <w:vAlign w:val="center"/>
          </w:tcPr>
          <w:p w14:paraId="50535E3E" w14:textId="77777777" w:rsidR="007D638E" w:rsidRPr="005044FE" w:rsidRDefault="007D638E" w:rsidP="00BC4BEF">
            <w:pPr>
              <w:spacing w:after="0"/>
              <w:ind w:left="144" w:hanging="144"/>
              <w:rPr>
                <w:rFonts w:ascii="Arial" w:hAnsi="Arial" w:cs="Arial"/>
                <w:color w:val="000000" w:themeColor="text1"/>
                <w:sz w:val="18"/>
                <w:szCs w:val="18"/>
              </w:rPr>
            </w:pPr>
            <w:r w:rsidRPr="005044FE">
              <w:rPr>
                <w:rFonts w:ascii="Arial" w:hAnsi="Arial" w:cs="Arial"/>
                <w:color w:val="000000" w:themeColor="text1"/>
                <w:sz w:val="18"/>
                <w:szCs w:val="18"/>
              </w:rPr>
              <w:t>Deploy client_ID and its client_secret</w:t>
            </w:r>
          </w:p>
        </w:tc>
        <w:tc>
          <w:tcPr>
            <w:tcW w:w="1506" w:type="dxa"/>
            <w:tcBorders>
              <w:top w:val="single" w:sz="4" w:space="0" w:color="auto"/>
              <w:left w:val="single" w:sz="4" w:space="0" w:color="auto"/>
              <w:bottom w:val="single" w:sz="4" w:space="0" w:color="auto"/>
              <w:right w:val="single" w:sz="4" w:space="0" w:color="auto"/>
            </w:tcBorders>
            <w:vAlign w:val="center"/>
          </w:tcPr>
          <w:p w14:paraId="2953614B" w14:textId="77777777" w:rsidR="007D638E" w:rsidRPr="005044FE" w:rsidRDefault="007D638E" w:rsidP="00BC4BEF">
            <w:pPr>
              <w:pStyle w:val="TAL"/>
              <w:keepLines w:val="0"/>
              <w:spacing w:line="360" w:lineRule="auto"/>
              <w:rPr>
                <w:rFonts w:cs="Arial"/>
                <w:color w:val="000000" w:themeColor="text1"/>
                <w:szCs w:val="18"/>
                <w:lang w:bidi="ar-KW"/>
              </w:rPr>
            </w:pPr>
          </w:p>
        </w:tc>
      </w:tr>
      <w:tr w:rsidR="002039A2" w14:paraId="0BD49731" w14:textId="77777777" w:rsidTr="00BC4BEF">
        <w:trPr>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62AE2B6F" w14:textId="77777777" w:rsidR="007D638E" w:rsidRPr="005044FE" w:rsidRDefault="007D638E" w:rsidP="00BC4BEF">
            <w:pPr>
              <w:pStyle w:val="TAL"/>
              <w:keepLines w:val="0"/>
              <w:rPr>
                <w:rFonts w:cs="Arial"/>
                <w:color w:val="000000" w:themeColor="text1"/>
                <w:szCs w:val="18"/>
                <w:lang w:bidi="ar-KW"/>
              </w:rPr>
            </w:pPr>
            <w:r w:rsidRPr="005044FE">
              <w:rPr>
                <w:rFonts w:cs="Arial"/>
                <w:color w:val="000000" w:themeColor="text1"/>
                <w:szCs w:val="18"/>
                <w:lang w:bidi="ar-KW"/>
              </w:rPr>
              <w:t>Ends when</w:t>
            </w:r>
          </w:p>
        </w:tc>
        <w:tc>
          <w:tcPr>
            <w:tcW w:w="6177" w:type="dxa"/>
            <w:tcBorders>
              <w:top w:val="single" w:sz="4" w:space="0" w:color="auto"/>
              <w:left w:val="single" w:sz="4" w:space="0" w:color="auto"/>
              <w:bottom w:val="single" w:sz="4" w:space="0" w:color="auto"/>
              <w:right w:val="single" w:sz="4" w:space="0" w:color="auto"/>
            </w:tcBorders>
            <w:vAlign w:val="center"/>
          </w:tcPr>
          <w:p w14:paraId="4EC5358A" w14:textId="77777777" w:rsidR="007D638E" w:rsidRPr="005044FE" w:rsidRDefault="007D638E" w:rsidP="00BC4BEF">
            <w:pPr>
              <w:pStyle w:val="TAL"/>
              <w:keepLines w:val="0"/>
              <w:jc w:val="both"/>
              <w:rPr>
                <w:rFonts w:cs="Arial"/>
                <w:color w:val="000000" w:themeColor="text1"/>
                <w:szCs w:val="18"/>
              </w:rPr>
            </w:pPr>
            <w:r w:rsidRPr="005044FE">
              <w:rPr>
                <w:rFonts w:cs="Arial"/>
                <w:color w:val="000000" w:themeColor="text1"/>
                <w:szCs w:val="18"/>
              </w:rPr>
              <w:t>Administration of RBAC is completed and resolved in the OAuth server</w:t>
            </w:r>
          </w:p>
        </w:tc>
        <w:tc>
          <w:tcPr>
            <w:tcW w:w="1506" w:type="dxa"/>
            <w:tcBorders>
              <w:top w:val="single" w:sz="4" w:space="0" w:color="auto"/>
              <w:left w:val="single" w:sz="4" w:space="0" w:color="auto"/>
              <w:bottom w:val="single" w:sz="4" w:space="0" w:color="auto"/>
              <w:right w:val="single" w:sz="4" w:space="0" w:color="auto"/>
            </w:tcBorders>
            <w:vAlign w:val="center"/>
          </w:tcPr>
          <w:p w14:paraId="7EA3BE67" w14:textId="77777777" w:rsidR="007D638E" w:rsidRPr="005044FE" w:rsidRDefault="007D638E" w:rsidP="00BC4BEF">
            <w:pPr>
              <w:pStyle w:val="TAL"/>
              <w:keepLines w:val="0"/>
              <w:spacing w:line="360" w:lineRule="auto"/>
              <w:rPr>
                <w:rFonts w:cs="Arial"/>
                <w:color w:val="000000" w:themeColor="text1"/>
                <w:szCs w:val="18"/>
                <w:lang w:bidi="ar-KW"/>
              </w:rPr>
            </w:pPr>
          </w:p>
        </w:tc>
      </w:tr>
      <w:tr w:rsidR="002039A2" w14:paraId="35F5C32C" w14:textId="77777777" w:rsidTr="00BC4BEF">
        <w:trPr>
          <w:trHeight w:val="309"/>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41CBDADF" w14:textId="77777777" w:rsidR="007D638E" w:rsidRPr="005044FE" w:rsidRDefault="007D638E" w:rsidP="00BC4BEF">
            <w:pPr>
              <w:pStyle w:val="TAL"/>
              <w:keepLines w:val="0"/>
              <w:rPr>
                <w:rFonts w:cs="Arial"/>
                <w:color w:val="000000" w:themeColor="text1"/>
                <w:szCs w:val="18"/>
                <w:lang w:bidi="ar-KW"/>
              </w:rPr>
            </w:pPr>
            <w:r w:rsidRPr="005044FE">
              <w:rPr>
                <w:rFonts w:cs="Arial"/>
                <w:color w:val="000000" w:themeColor="text1"/>
                <w:szCs w:val="18"/>
                <w:lang w:bidi="ar-KW"/>
              </w:rPr>
              <w:t>Exceptions</w:t>
            </w:r>
          </w:p>
        </w:tc>
        <w:tc>
          <w:tcPr>
            <w:tcW w:w="6177" w:type="dxa"/>
            <w:tcBorders>
              <w:top w:val="single" w:sz="4" w:space="0" w:color="auto"/>
              <w:left w:val="single" w:sz="4" w:space="0" w:color="auto"/>
              <w:bottom w:val="single" w:sz="4" w:space="0" w:color="auto"/>
              <w:right w:val="single" w:sz="4" w:space="0" w:color="auto"/>
            </w:tcBorders>
            <w:vAlign w:val="center"/>
          </w:tcPr>
          <w:p w14:paraId="449863D2" w14:textId="77777777" w:rsidR="007D638E" w:rsidRPr="005044FE" w:rsidRDefault="007D638E" w:rsidP="00BC4BEF">
            <w:pPr>
              <w:pStyle w:val="TAL"/>
              <w:keepLines w:val="0"/>
              <w:jc w:val="both"/>
              <w:rPr>
                <w:rFonts w:cs="Arial"/>
                <w:color w:val="000000" w:themeColor="text1"/>
                <w:szCs w:val="18"/>
              </w:rPr>
            </w:pPr>
            <w:r w:rsidRPr="005044FE">
              <w:rPr>
                <w:rFonts w:cs="Arial"/>
                <w:color w:val="000000" w:themeColor="text1"/>
                <w:szCs w:val="18"/>
                <w:lang w:eastAsia="ja-JP"/>
              </w:rPr>
              <w:t>n/a</w:t>
            </w:r>
          </w:p>
        </w:tc>
        <w:tc>
          <w:tcPr>
            <w:tcW w:w="1506" w:type="dxa"/>
            <w:tcBorders>
              <w:top w:val="single" w:sz="4" w:space="0" w:color="auto"/>
              <w:left w:val="single" w:sz="4" w:space="0" w:color="auto"/>
              <w:bottom w:val="single" w:sz="4" w:space="0" w:color="auto"/>
              <w:right w:val="single" w:sz="4" w:space="0" w:color="auto"/>
            </w:tcBorders>
            <w:vAlign w:val="center"/>
          </w:tcPr>
          <w:p w14:paraId="253A3BB8" w14:textId="77777777" w:rsidR="007D638E" w:rsidRPr="005044FE" w:rsidRDefault="007D638E" w:rsidP="00BC4BEF">
            <w:pPr>
              <w:pStyle w:val="TAL"/>
              <w:keepLines w:val="0"/>
              <w:spacing w:line="360" w:lineRule="auto"/>
              <w:rPr>
                <w:rFonts w:cs="Arial"/>
                <w:color w:val="000000" w:themeColor="text1"/>
                <w:szCs w:val="18"/>
                <w:lang w:bidi="ar-KW"/>
              </w:rPr>
            </w:pPr>
          </w:p>
        </w:tc>
      </w:tr>
      <w:tr w:rsidR="002039A2" w14:paraId="34E44A3B" w14:textId="77777777" w:rsidTr="00BC4BEF">
        <w:trPr>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31F84A5B" w14:textId="77777777" w:rsidR="007D638E" w:rsidRPr="005044FE" w:rsidRDefault="007D638E" w:rsidP="00BC4BEF">
            <w:pPr>
              <w:pStyle w:val="TAL"/>
              <w:keepLines w:val="0"/>
              <w:rPr>
                <w:rFonts w:cs="Arial"/>
                <w:color w:val="000000" w:themeColor="text1"/>
                <w:szCs w:val="18"/>
                <w:lang w:bidi="ar-KW"/>
              </w:rPr>
            </w:pPr>
            <w:r w:rsidRPr="005044FE">
              <w:rPr>
                <w:rFonts w:cs="Arial"/>
                <w:color w:val="000000" w:themeColor="text1"/>
                <w:szCs w:val="18"/>
                <w:lang w:bidi="ar-KW"/>
              </w:rPr>
              <w:t>Post Conditions</w:t>
            </w:r>
          </w:p>
        </w:tc>
        <w:tc>
          <w:tcPr>
            <w:tcW w:w="6177" w:type="dxa"/>
            <w:tcBorders>
              <w:top w:val="single" w:sz="4" w:space="0" w:color="auto"/>
              <w:left w:val="single" w:sz="4" w:space="0" w:color="auto"/>
              <w:bottom w:val="single" w:sz="4" w:space="0" w:color="auto"/>
              <w:right w:val="single" w:sz="4" w:space="0" w:color="auto"/>
            </w:tcBorders>
            <w:vAlign w:val="center"/>
          </w:tcPr>
          <w:p w14:paraId="1D495CF4" w14:textId="77777777" w:rsidR="007D638E" w:rsidRPr="005044FE" w:rsidRDefault="007D638E" w:rsidP="00BC4BEF">
            <w:pPr>
              <w:spacing w:after="0"/>
              <w:ind w:left="144" w:hanging="144"/>
              <w:rPr>
                <w:rFonts w:ascii="Arial" w:hAnsi="Arial" w:cs="Arial"/>
                <w:color w:val="000000" w:themeColor="text1"/>
                <w:sz w:val="18"/>
                <w:szCs w:val="18"/>
              </w:rPr>
            </w:pPr>
            <w:r w:rsidRPr="005044FE">
              <w:rPr>
                <w:rFonts w:ascii="Arial" w:hAnsi="Arial" w:cs="Arial"/>
                <w:color w:val="000000" w:themeColor="text1"/>
                <w:sz w:val="18"/>
                <w:szCs w:val="18"/>
                <w:lang w:eastAsia="ja-JP"/>
              </w:rPr>
              <w:t>n/a</w:t>
            </w:r>
          </w:p>
        </w:tc>
        <w:tc>
          <w:tcPr>
            <w:tcW w:w="1506" w:type="dxa"/>
            <w:tcBorders>
              <w:top w:val="single" w:sz="4" w:space="0" w:color="auto"/>
              <w:left w:val="single" w:sz="4" w:space="0" w:color="auto"/>
              <w:bottom w:val="single" w:sz="4" w:space="0" w:color="auto"/>
              <w:right w:val="single" w:sz="4" w:space="0" w:color="auto"/>
            </w:tcBorders>
            <w:vAlign w:val="center"/>
          </w:tcPr>
          <w:p w14:paraId="227FB297" w14:textId="77777777" w:rsidR="007D638E" w:rsidRPr="005044FE" w:rsidRDefault="007D638E" w:rsidP="00BC4BEF">
            <w:pPr>
              <w:pStyle w:val="TAL"/>
              <w:keepLines w:val="0"/>
              <w:spacing w:line="360" w:lineRule="auto"/>
              <w:rPr>
                <w:rFonts w:cs="Arial"/>
                <w:color w:val="000000" w:themeColor="text1"/>
                <w:szCs w:val="18"/>
                <w:lang w:bidi="ar-KW"/>
              </w:rPr>
            </w:pPr>
          </w:p>
        </w:tc>
      </w:tr>
      <w:tr w:rsidR="002039A2" w14:paraId="49C2A9F1" w14:textId="77777777" w:rsidTr="00BC4BEF">
        <w:trPr>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6491A0D2" w14:textId="77777777" w:rsidR="007D638E" w:rsidRPr="005044FE" w:rsidRDefault="007D638E" w:rsidP="00BC4BEF">
            <w:pPr>
              <w:pStyle w:val="TAL"/>
              <w:keepLines w:val="0"/>
              <w:rPr>
                <w:rFonts w:cs="Arial"/>
                <w:color w:val="000000" w:themeColor="text1"/>
                <w:szCs w:val="18"/>
                <w:lang w:bidi="ar-KW"/>
              </w:rPr>
            </w:pPr>
            <w:r w:rsidRPr="005044FE">
              <w:rPr>
                <w:rFonts w:cs="Arial"/>
                <w:color w:val="000000" w:themeColor="text1"/>
                <w:szCs w:val="18"/>
                <w:lang w:bidi="ar-KW"/>
              </w:rPr>
              <w:t>Traceability</w:t>
            </w:r>
          </w:p>
        </w:tc>
        <w:tc>
          <w:tcPr>
            <w:tcW w:w="6177" w:type="dxa"/>
            <w:tcBorders>
              <w:top w:val="single" w:sz="4" w:space="0" w:color="auto"/>
              <w:left w:val="single" w:sz="4" w:space="0" w:color="auto"/>
              <w:bottom w:val="single" w:sz="4" w:space="0" w:color="auto"/>
              <w:right w:val="single" w:sz="4" w:space="0" w:color="auto"/>
            </w:tcBorders>
            <w:vAlign w:val="center"/>
          </w:tcPr>
          <w:p w14:paraId="41D372E1" w14:textId="77777777" w:rsidR="007D638E" w:rsidRPr="005044FE" w:rsidRDefault="007D638E" w:rsidP="00BC4BEF">
            <w:pPr>
              <w:pStyle w:val="TAL"/>
              <w:keepLines w:val="0"/>
              <w:jc w:val="both"/>
              <w:rPr>
                <w:rFonts w:cs="Arial"/>
                <w:color w:val="000000" w:themeColor="text1"/>
                <w:szCs w:val="18"/>
              </w:rPr>
            </w:pPr>
            <w:r w:rsidRPr="005044FE">
              <w:rPr>
                <w:rFonts w:cs="Arial"/>
                <w:color w:val="000000" w:themeColor="text1"/>
                <w:szCs w:val="18"/>
                <w:lang w:eastAsia="ja-JP"/>
              </w:rPr>
              <w:t>n/a</w:t>
            </w:r>
          </w:p>
        </w:tc>
        <w:tc>
          <w:tcPr>
            <w:tcW w:w="1506" w:type="dxa"/>
            <w:tcBorders>
              <w:top w:val="single" w:sz="4" w:space="0" w:color="auto"/>
              <w:left w:val="single" w:sz="4" w:space="0" w:color="auto"/>
              <w:bottom w:val="single" w:sz="4" w:space="0" w:color="auto"/>
              <w:right w:val="single" w:sz="4" w:space="0" w:color="auto"/>
            </w:tcBorders>
            <w:vAlign w:val="center"/>
          </w:tcPr>
          <w:p w14:paraId="67EAEC5D" w14:textId="77777777" w:rsidR="007D638E" w:rsidRPr="005044FE" w:rsidRDefault="007D638E" w:rsidP="00BC4BEF">
            <w:pPr>
              <w:pStyle w:val="TAL"/>
              <w:keepLines w:val="0"/>
              <w:spacing w:line="360" w:lineRule="auto"/>
              <w:rPr>
                <w:rFonts w:cs="Arial"/>
                <w:color w:val="000000" w:themeColor="text1"/>
                <w:szCs w:val="18"/>
                <w:lang w:bidi="ar-KW"/>
              </w:rPr>
            </w:pPr>
          </w:p>
        </w:tc>
      </w:tr>
    </w:tbl>
    <w:p w14:paraId="5D59769E" w14:textId="77777777" w:rsidR="007D638E" w:rsidRDefault="007D638E" w:rsidP="007D638E">
      <w:pPr>
        <w:pStyle w:val="PlantUMLImg"/>
      </w:pPr>
    </w:p>
    <w:p w14:paraId="4C287F03" w14:textId="77777777" w:rsidR="007D638E" w:rsidRPr="00E05E01" w:rsidRDefault="007D638E" w:rsidP="007D638E">
      <w:pPr>
        <w:pStyle w:val="PlantUML"/>
      </w:pPr>
      <w:r w:rsidRPr="00E05E01">
        <w:t>@startuml</w:t>
      </w:r>
    </w:p>
    <w:p w14:paraId="489D7A58" w14:textId="77777777" w:rsidR="007D638E" w:rsidRPr="00E05E01" w:rsidRDefault="007D638E" w:rsidP="007D638E">
      <w:pPr>
        <w:pStyle w:val="PlantUML"/>
      </w:pPr>
      <w:r w:rsidRPr="00E05E01">
        <w:t>hide footbox</w:t>
      </w:r>
    </w:p>
    <w:p w14:paraId="5C6B5D28" w14:textId="77777777" w:rsidR="007D638E" w:rsidRPr="00E05E01" w:rsidRDefault="007D638E" w:rsidP="007D638E">
      <w:pPr>
        <w:pStyle w:val="PlantUML"/>
      </w:pPr>
      <w:r w:rsidRPr="00E05E01">
        <w:t>skinparam sequenceActorBackgroundColor Whiteskinparam sequenceActorBorderColor Black</w:t>
      </w:r>
    </w:p>
    <w:p w14:paraId="1DE1A38C" w14:textId="77777777" w:rsidR="007D638E" w:rsidRPr="00E05E01" w:rsidRDefault="007D638E" w:rsidP="007D638E">
      <w:pPr>
        <w:pStyle w:val="PlantUML"/>
      </w:pPr>
      <w:r w:rsidRPr="00E05E01">
        <w:t>skinparam sequenceParticipantBackgroundColor White</w:t>
      </w:r>
    </w:p>
    <w:p w14:paraId="744BE76E" w14:textId="77777777" w:rsidR="007D638E" w:rsidRPr="00E05E01" w:rsidRDefault="007D638E" w:rsidP="007D638E">
      <w:pPr>
        <w:pStyle w:val="PlantUML"/>
      </w:pPr>
      <w:r w:rsidRPr="00E05E01">
        <w:t>skinparam sequenceParticipantBorderColor Black</w:t>
      </w:r>
    </w:p>
    <w:p w14:paraId="1EFA624C" w14:textId="77777777" w:rsidR="007D638E" w:rsidRPr="00E05E01" w:rsidRDefault="007D638E" w:rsidP="007D638E">
      <w:pPr>
        <w:pStyle w:val="PlantUML"/>
      </w:pPr>
      <w:r w:rsidRPr="00E05E01">
        <w:t>skinparam sequenceArrowColor Black</w:t>
      </w:r>
    </w:p>
    <w:p w14:paraId="0699B07D" w14:textId="77777777" w:rsidR="007D638E" w:rsidRPr="00E05E01" w:rsidRDefault="007D638E" w:rsidP="007D638E">
      <w:pPr>
        <w:pStyle w:val="PlantUML"/>
      </w:pPr>
      <w:r w:rsidRPr="00E05E01">
        <w:t>skinparam sequenceLifeLineBackgroundColor White</w:t>
      </w:r>
    </w:p>
    <w:p w14:paraId="51146BB3" w14:textId="77777777" w:rsidR="007D638E" w:rsidRPr="00E05E01" w:rsidRDefault="007D638E" w:rsidP="007D638E">
      <w:pPr>
        <w:pStyle w:val="PlantUML"/>
      </w:pPr>
      <w:r w:rsidRPr="00E05E01">
        <w:t>skinparam sequenceLifeLineBorderColor Black</w:t>
      </w:r>
    </w:p>
    <w:p w14:paraId="17748606" w14:textId="77777777" w:rsidR="007D638E" w:rsidRPr="00E05E01" w:rsidRDefault="007D638E" w:rsidP="007D638E">
      <w:pPr>
        <w:pStyle w:val="PlantUML"/>
      </w:pPr>
      <w:r w:rsidRPr="00E05E01">
        <w:t>skinparam shadowing false</w:t>
      </w:r>
    </w:p>
    <w:p w14:paraId="6C465F68" w14:textId="77777777" w:rsidR="007D638E" w:rsidRPr="00E05E01" w:rsidRDefault="007D638E" w:rsidP="007D638E">
      <w:pPr>
        <w:pStyle w:val="PlantUML"/>
      </w:pPr>
      <w:r w:rsidRPr="00E05E01">
        <w:t>skinparam NoteBackgroundColor White</w:t>
      </w:r>
    </w:p>
    <w:p w14:paraId="62C700B4" w14:textId="77777777" w:rsidR="007D638E" w:rsidRPr="00E05E01" w:rsidRDefault="007D638E" w:rsidP="007D638E">
      <w:pPr>
        <w:pStyle w:val="PlantUML"/>
      </w:pPr>
      <w:r w:rsidRPr="00E05E01">
        <w:t>skinparam NoteBorderColor Black</w:t>
      </w:r>
    </w:p>
    <w:p w14:paraId="0772F733" w14:textId="77777777" w:rsidR="007D638E" w:rsidRPr="00E05E01" w:rsidRDefault="007D638E" w:rsidP="007D638E">
      <w:pPr>
        <w:pStyle w:val="PlantUML"/>
      </w:pPr>
    </w:p>
    <w:p w14:paraId="60821207" w14:textId="77777777" w:rsidR="007D638E" w:rsidRPr="00E05E01" w:rsidRDefault="007D638E" w:rsidP="007D638E">
      <w:pPr>
        <w:pStyle w:val="PlantUML"/>
      </w:pPr>
      <w:r w:rsidRPr="00E05E01">
        <w:t>Actor "Admin Resource server" as AR</w:t>
      </w:r>
    </w:p>
    <w:p w14:paraId="78FA80B7" w14:textId="77777777" w:rsidR="007D638E" w:rsidRPr="00E05E01" w:rsidRDefault="007D638E" w:rsidP="007D638E">
      <w:pPr>
        <w:pStyle w:val="PlantUML"/>
      </w:pPr>
      <w:r w:rsidRPr="00E05E01">
        <w:t>Actor "Admin"</w:t>
      </w:r>
    </w:p>
    <w:p w14:paraId="3D28D515" w14:textId="77777777" w:rsidR="007D638E" w:rsidRPr="00E05E01" w:rsidRDefault="007D638E" w:rsidP="007D638E">
      <w:pPr>
        <w:pStyle w:val="PlantUML"/>
      </w:pPr>
      <w:r w:rsidRPr="00E05E01">
        <w:t>participant "Authorization Server" as AS</w:t>
      </w:r>
    </w:p>
    <w:p w14:paraId="62834FFB" w14:textId="77777777" w:rsidR="007D638E" w:rsidRPr="00E05E01" w:rsidRDefault="007D638E" w:rsidP="007D638E">
      <w:pPr>
        <w:pStyle w:val="PlantUML"/>
      </w:pPr>
    </w:p>
    <w:p w14:paraId="62A049B7" w14:textId="77777777" w:rsidR="007D638E" w:rsidRPr="00E05E01" w:rsidRDefault="007D638E" w:rsidP="007D638E">
      <w:pPr>
        <w:pStyle w:val="PlantUML"/>
      </w:pPr>
      <w:r w:rsidRPr="00E05E01">
        <w:t>group Design of permissions \n(resources and operations)</w:t>
      </w:r>
    </w:p>
    <w:p w14:paraId="3A38E326" w14:textId="77777777" w:rsidR="007D638E" w:rsidRDefault="007D638E" w:rsidP="007D638E">
      <w:pPr>
        <w:pStyle w:val="PlantUML"/>
      </w:pPr>
      <w:r w:rsidRPr="00E05E01">
        <w:t>AR-&gt; AR: 1: Design coarse grained and fine grained permissions</w:t>
      </w:r>
    </w:p>
    <w:p w14:paraId="336EF156" w14:textId="77777777" w:rsidR="007D638E" w:rsidRDefault="007D638E" w:rsidP="007D638E">
      <w:pPr>
        <w:pStyle w:val="PlantUML"/>
      </w:pPr>
      <w:r w:rsidRPr="00E05E01">
        <w:t>AR-&gt; Admin: 2: Express the permissions of a resource server</w:t>
      </w:r>
    </w:p>
    <w:p w14:paraId="422D437D" w14:textId="77777777" w:rsidR="007D638E" w:rsidRPr="00E05E01" w:rsidRDefault="007D638E" w:rsidP="007D638E">
      <w:pPr>
        <w:pStyle w:val="PlantUML"/>
      </w:pPr>
      <w:r w:rsidRPr="00E05E01">
        <w:t>end</w:t>
      </w:r>
    </w:p>
    <w:p w14:paraId="5D82E4AE" w14:textId="77777777" w:rsidR="007D638E" w:rsidRPr="00E05E01" w:rsidRDefault="007D638E" w:rsidP="007D638E">
      <w:pPr>
        <w:pStyle w:val="PlantUML"/>
      </w:pPr>
    </w:p>
    <w:p w14:paraId="018BD1FD" w14:textId="77777777" w:rsidR="007D638E" w:rsidRDefault="007D638E" w:rsidP="007D638E">
      <w:pPr>
        <w:pStyle w:val="PlantUML"/>
      </w:pPr>
      <w:r w:rsidRPr="00E05E01">
        <w:t>group Provisioning of RBAC model data</w:t>
      </w:r>
    </w:p>
    <w:p w14:paraId="6C03842A" w14:textId="77777777" w:rsidR="007D638E" w:rsidRPr="00E05E01" w:rsidRDefault="007D638E" w:rsidP="007D638E">
      <w:pPr>
        <w:pStyle w:val="PlantUML"/>
      </w:pPr>
      <w:r w:rsidRPr="00E05E01">
        <w:t>Admin -&gt; AS: 3: Deploy permissions</w:t>
      </w:r>
    </w:p>
    <w:p w14:paraId="5DF2345F" w14:textId="77777777" w:rsidR="007D638E" w:rsidRPr="00E05E01" w:rsidRDefault="007D638E" w:rsidP="007D638E">
      <w:pPr>
        <w:pStyle w:val="PlantUML"/>
      </w:pPr>
      <w:r w:rsidRPr="00E05E01">
        <w:t>Admin -&gt; AS: 4: Deploy roles</w:t>
      </w:r>
    </w:p>
    <w:p w14:paraId="2FD0024B" w14:textId="77777777" w:rsidR="007D638E" w:rsidRPr="00E05E01" w:rsidRDefault="007D638E" w:rsidP="007D638E">
      <w:pPr>
        <w:pStyle w:val="PlantUML"/>
      </w:pPr>
      <w:r w:rsidRPr="00E05E01">
        <w:t>Admin -&gt; AS: 5: Deploy client_ID and its Client_secret</w:t>
      </w:r>
    </w:p>
    <w:p w14:paraId="59F4D2A8" w14:textId="77777777" w:rsidR="007D638E" w:rsidRPr="00E05E01" w:rsidRDefault="007D638E" w:rsidP="007D638E">
      <w:pPr>
        <w:pStyle w:val="PlantUML"/>
      </w:pPr>
      <w:r w:rsidRPr="00E05E01">
        <w:t>end</w:t>
      </w:r>
    </w:p>
    <w:p w14:paraId="204267F3" w14:textId="7F3E06A9" w:rsidR="007D638E" w:rsidRPr="00E05E01" w:rsidRDefault="007D638E" w:rsidP="007D638E">
      <w:pPr>
        <w:pStyle w:val="PlantUML"/>
      </w:pPr>
    </w:p>
    <w:p w14:paraId="2E9AA4DA" w14:textId="3B58C92A" w:rsidR="007D638E" w:rsidRPr="00E05E01" w:rsidRDefault="007D638E" w:rsidP="007D638E">
      <w:pPr>
        <w:pStyle w:val="PlantUML"/>
      </w:pPr>
      <w:r w:rsidRPr="00E05E01">
        <w:t>@enduml</w:t>
      </w:r>
    </w:p>
    <w:p w14:paraId="5E71E385" w14:textId="77777777" w:rsidR="00122D03" w:rsidRDefault="00122D03" w:rsidP="007D638E">
      <w:pPr>
        <w:pStyle w:val="PlantUMLImg"/>
      </w:pPr>
    </w:p>
    <w:p w14:paraId="5389FF88" w14:textId="77777777" w:rsidR="00122D03" w:rsidRDefault="00122D03" w:rsidP="007D638E">
      <w:pPr>
        <w:pStyle w:val="PlantUMLImg"/>
      </w:pPr>
    </w:p>
    <w:p w14:paraId="7DB31549" w14:textId="5D990CB9" w:rsidR="007D638E" w:rsidRDefault="00122D03" w:rsidP="007D638E">
      <w:pPr>
        <w:pStyle w:val="PlantUMLImg"/>
      </w:pPr>
      <w:r>
        <w:rPr>
          <w:noProof/>
        </w:rPr>
        <w:drawing>
          <wp:inline distT="0" distB="0" distL="0" distR="0" wp14:anchorId="04A965DE" wp14:editId="4C19CD67">
            <wp:extent cx="6122034" cy="2853220"/>
            <wp:effectExtent l="0" t="0" r="0" b="4445"/>
            <wp:docPr id="1096641108" name="Picture 11"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6641108" name="Picture 11" descr="Generated by PlantUML"/>
                    <pic:cNvPicPr/>
                  </pic:nvPicPr>
                  <pic:blipFill>
                    <a:blip r:embed="rId31">
                      <a:extLst>
                        <a:ext uri="{28A0092B-C50C-407E-A947-70E740481C1C}">
                          <a14:useLocalDpi xmlns:a14="http://schemas.microsoft.com/office/drawing/2010/main" val="0"/>
                        </a:ext>
                      </a:extLst>
                    </a:blip>
                    <a:stretch>
                      <a:fillRect/>
                    </a:stretch>
                  </pic:blipFill>
                  <pic:spPr>
                    <a:xfrm>
                      <a:off x="0" y="0"/>
                      <a:ext cx="6122034" cy="2853220"/>
                    </a:xfrm>
                    <a:prstGeom prst="rect">
                      <a:avLst/>
                    </a:prstGeom>
                  </pic:spPr>
                </pic:pic>
              </a:graphicData>
            </a:graphic>
          </wp:inline>
        </w:drawing>
      </w:r>
    </w:p>
    <w:p w14:paraId="1FBF16A4" w14:textId="5B06B501" w:rsidR="007D638E" w:rsidRPr="005044FE" w:rsidRDefault="007D638E" w:rsidP="007D638E">
      <w:pPr>
        <w:pStyle w:val="TF"/>
        <w:rPr>
          <w:rFonts w:cs="Arial"/>
        </w:rPr>
      </w:pPr>
      <w:r w:rsidRPr="005044FE">
        <w:rPr>
          <w:rFonts w:cs="Arial"/>
        </w:rPr>
        <w:t>Figure 9.3.5-1 RBAC for client credentials</w:t>
      </w:r>
    </w:p>
    <w:p w14:paraId="1A474268" w14:textId="24D29BF5" w:rsidR="007D638E" w:rsidRDefault="007D638E" w:rsidP="007D638E">
      <w:pPr>
        <w:rPr>
          <w:rFonts w:ascii="Arial" w:hAnsi="Arial" w:cs="Arial"/>
          <w:sz w:val="24"/>
          <w:szCs w:val="24"/>
        </w:rPr>
      </w:pPr>
      <w:r>
        <w:rPr>
          <w:rFonts w:ascii="Arial" w:hAnsi="Arial" w:cs="Arial"/>
          <w:sz w:val="24"/>
          <w:szCs w:val="24"/>
        </w:rPr>
        <w:t>9.3.5.3</w:t>
      </w:r>
      <w:r>
        <w:rPr>
          <w:rFonts w:ascii="Arial" w:hAnsi="Arial" w:cs="Arial"/>
          <w:sz w:val="24"/>
          <w:szCs w:val="24"/>
        </w:rPr>
        <w:tab/>
      </w:r>
      <w:r w:rsidR="00523AA5">
        <w:rPr>
          <w:rFonts w:ascii="Arial" w:hAnsi="Arial" w:cs="Arial"/>
          <w:sz w:val="24"/>
          <w:szCs w:val="24"/>
        </w:rPr>
        <w:t xml:space="preserve">        </w:t>
      </w:r>
      <w:r>
        <w:rPr>
          <w:rFonts w:ascii="Arial" w:hAnsi="Arial" w:cs="Arial"/>
          <w:sz w:val="24"/>
          <w:szCs w:val="24"/>
        </w:rPr>
        <w:t xml:space="preserve">Impacts on </w:t>
      </w:r>
      <w:r w:rsidR="00531432">
        <w:rPr>
          <w:rFonts w:ascii="Arial" w:hAnsi="Arial" w:cs="Arial"/>
          <w:sz w:val="24"/>
          <w:szCs w:val="24"/>
        </w:rPr>
        <w:t xml:space="preserve">existing </w:t>
      </w:r>
      <w:r>
        <w:rPr>
          <w:rFonts w:ascii="Arial" w:hAnsi="Arial" w:cs="Arial"/>
          <w:sz w:val="24"/>
          <w:szCs w:val="24"/>
        </w:rPr>
        <w:t xml:space="preserve">O-RAN </w:t>
      </w:r>
      <w:r w:rsidR="00531432">
        <w:rPr>
          <w:rFonts w:ascii="Arial" w:hAnsi="Arial" w:cs="Arial"/>
          <w:sz w:val="24"/>
          <w:szCs w:val="24"/>
        </w:rPr>
        <w:t>architecture e</w:t>
      </w:r>
      <w:r>
        <w:rPr>
          <w:rFonts w:ascii="Arial" w:hAnsi="Arial" w:cs="Arial"/>
          <w:sz w:val="24"/>
          <w:szCs w:val="24"/>
        </w:rPr>
        <w:t xml:space="preserve">lements and </w:t>
      </w:r>
      <w:r w:rsidR="00531432">
        <w:rPr>
          <w:rFonts w:ascii="Arial" w:hAnsi="Arial" w:cs="Arial"/>
          <w:sz w:val="24"/>
          <w:szCs w:val="24"/>
        </w:rPr>
        <w:t>i</w:t>
      </w:r>
      <w:r>
        <w:rPr>
          <w:rFonts w:ascii="Arial" w:hAnsi="Arial" w:cs="Arial"/>
          <w:sz w:val="24"/>
          <w:szCs w:val="24"/>
        </w:rPr>
        <w:t>nterfaces</w:t>
      </w:r>
    </w:p>
    <w:p w14:paraId="3ACB479A" w14:textId="2B186FBD" w:rsidR="007D638E" w:rsidRPr="005044FE" w:rsidRDefault="007D638E" w:rsidP="007D638E">
      <w:pPr>
        <w:pStyle w:val="ListParagraph"/>
        <w:numPr>
          <w:ilvl w:val="0"/>
          <w:numId w:val="36"/>
        </w:numPr>
        <w:spacing w:line="240" w:lineRule="auto"/>
        <w:contextualSpacing/>
        <w:rPr>
          <w:rFonts w:eastAsia="Times New Roman" w:cs="Times New Roman"/>
          <w:color w:val="000000" w:themeColor="text1"/>
          <w:kern w:val="24"/>
          <w:lang w:val="en-GB" w:eastAsia="en-GB"/>
        </w:rPr>
      </w:pPr>
      <w:r w:rsidRPr="005044FE">
        <w:rPr>
          <w:rFonts w:eastAsia="Times New Roman" w:cs="Times New Roman"/>
          <w:color w:val="000000" w:themeColor="text1"/>
          <w:kern w:val="24"/>
          <w:lang w:val="en-GB" w:eastAsia="en-GB"/>
        </w:rPr>
        <w:t>The O-RAN interfaces should factor in the permissions which should be used in the context of scope in the OAuth flows.</w:t>
      </w:r>
    </w:p>
    <w:p w14:paraId="2386C526" w14:textId="77777777" w:rsidR="007D638E" w:rsidRPr="005044FE" w:rsidRDefault="007D638E" w:rsidP="007D638E">
      <w:pPr>
        <w:pStyle w:val="ListParagraph"/>
        <w:numPr>
          <w:ilvl w:val="0"/>
          <w:numId w:val="36"/>
        </w:numPr>
        <w:spacing w:line="240" w:lineRule="auto"/>
        <w:contextualSpacing/>
        <w:rPr>
          <w:rFonts w:eastAsia="Times New Roman" w:cs="Times New Roman"/>
          <w:color w:val="000000" w:themeColor="text1"/>
          <w:kern w:val="24"/>
          <w:lang w:val="en-GB" w:eastAsia="en-GB"/>
        </w:rPr>
      </w:pPr>
      <w:r w:rsidRPr="005044FE">
        <w:rPr>
          <w:rFonts w:eastAsia="Times New Roman" w:cs="Times New Roman"/>
          <w:color w:val="000000" w:themeColor="text1"/>
          <w:kern w:val="24"/>
          <w:lang w:val="en-GB" w:eastAsia="en-GB"/>
        </w:rPr>
        <w:t>The keyword scope is used both in an OAuth access token as well as in the OpenAPI to define what a particular interface is allowed to do.</w:t>
      </w:r>
    </w:p>
    <w:p w14:paraId="0446135B" w14:textId="77777777" w:rsidR="007D638E" w:rsidRDefault="007D638E" w:rsidP="007D638E">
      <w:pPr>
        <w:pStyle w:val="EX"/>
        <w:spacing w:after="120"/>
        <w:ind w:left="720" w:firstLine="0"/>
        <w:rPr>
          <w:rFonts w:asciiTheme="minorHAnsi" w:hAnsiTheme="minorHAnsi" w:cstheme="minorHAnsi"/>
        </w:rPr>
      </w:pPr>
    </w:p>
    <w:p w14:paraId="0F6147A7" w14:textId="7C788452" w:rsidR="007D638E" w:rsidRDefault="007D638E" w:rsidP="007D638E">
      <w:pPr>
        <w:rPr>
          <w:rFonts w:ascii="Arial" w:hAnsi="Arial" w:cs="Arial"/>
          <w:sz w:val="24"/>
          <w:szCs w:val="24"/>
        </w:rPr>
      </w:pPr>
      <w:r>
        <w:rPr>
          <w:rFonts w:ascii="Arial" w:hAnsi="Arial" w:cs="Arial"/>
          <w:sz w:val="24"/>
          <w:szCs w:val="24"/>
        </w:rPr>
        <w:t>9.3.5.4</w:t>
      </w:r>
      <w:r>
        <w:rPr>
          <w:rFonts w:ascii="Arial" w:hAnsi="Arial" w:cs="Arial"/>
          <w:sz w:val="24"/>
          <w:szCs w:val="24"/>
        </w:rPr>
        <w:tab/>
      </w:r>
      <w:r w:rsidR="00E746E0">
        <w:rPr>
          <w:rFonts w:ascii="Arial" w:hAnsi="Arial" w:cs="Arial"/>
          <w:sz w:val="24"/>
          <w:szCs w:val="24"/>
        </w:rPr>
        <w:t xml:space="preserve">        </w:t>
      </w:r>
      <w:r>
        <w:rPr>
          <w:rFonts w:ascii="Arial" w:hAnsi="Arial" w:cs="Arial"/>
          <w:sz w:val="24"/>
          <w:szCs w:val="24"/>
        </w:rPr>
        <w:t xml:space="preserve">Solution </w:t>
      </w:r>
      <w:r w:rsidR="00531432">
        <w:rPr>
          <w:rFonts w:ascii="Arial" w:hAnsi="Arial" w:cs="Arial"/>
          <w:sz w:val="24"/>
          <w:szCs w:val="24"/>
        </w:rPr>
        <w:t>evaluation</w:t>
      </w:r>
    </w:p>
    <w:p w14:paraId="220690FC" w14:textId="5DCEF70C" w:rsidR="007D638E" w:rsidRPr="005044FE" w:rsidRDefault="007D638E" w:rsidP="007D638E">
      <w:pPr>
        <w:pStyle w:val="ListParagraph"/>
        <w:numPr>
          <w:ilvl w:val="0"/>
          <w:numId w:val="36"/>
        </w:numPr>
        <w:spacing w:line="240" w:lineRule="auto"/>
        <w:contextualSpacing/>
        <w:rPr>
          <w:rFonts w:eastAsia="Times New Roman" w:cs="Times New Roman"/>
          <w:color w:val="000000" w:themeColor="text1"/>
          <w:kern w:val="24"/>
          <w:lang w:val="en-GB" w:eastAsia="en-GB"/>
        </w:rPr>
      </w:pPr>
      <w:r w:rsidRPr="005044FE">
        <w:rPr>
          <w:rFonts w:eastAsia="Times New Roman" w:cs="Times New Roman"/>
          <w:color w:val="000000" w:themeColor="text1"/>
          <w:kern w:val="24"/>
          <w:lang w:val="en-GB" w:eastAsia="en-GB"/>
        </w:rPr>
        <w:t>Permissions have to be considered by all the O-RAN APIs</w:t>
      </w:r>
      <w:r w:rsidR="002039A2" w:rsidRPr="005044FE">
        <w:rPr>
          <w:rFonts w:eastAsia="Times New Roman" w:cs="Times New Roman"/>
          <w:color w:val="000000" w:themeColor="text1"/>
          <w:kern w:val="24"/>
          <w:lang w:val="en-GB" w:eastAsia="en-GB"/>
        </w:rPr>
        <w:t>,</w:t>
      </w:r>
    </w:p>
    <w:p w14:paraId="70F4D9AD" w14:textId="34C8406D" w:rsidR="007D638E" w:rsidRPr="005044FE" w:rsidRDefault="007D638E" w:rsidP="007D638E">
      <w:pPr>
        <w:pStyle w:val="ListParagraph"/>
        <w:numPr>
          <w:ilvl w:val="0"/>
          <w:numId w:val="36"/>
        </w:numPr>
        <w:spacing w:line="240" w:lineRule="auto"/>
        <w:contextualSpacing/>
        <w:rPr>
          <w:rFonts w:eastAsia="Times New Roman" w:cs="Times New Roman"/>
          <w:color w:val="000000" w:themeColor="text1"/>
          <w:kern w:val="24"/>
          <w:lang w:val="en-GB" w:eastAsia="en-GB"/>
        </w:rPr>
      </w:pPr>
      <w:r w:rsidRPr="005044FE">
        <w:rPr>
          <w:rFonts w:eastAsia="Times New Roman" w:cs="Times New Roman"/>
          <w:color w:val="000000" w:themeColor="text1"/>
          <w:kern w:val="24"/>
          <w:lang w:val="en-GB" w:eastAsia="en-GB"/>
        </w:rPr>
        <w:t>For the OpenAPIs this should be expressed as scopes</w:t>
      </w:r>
      <w:r w:rsidR="002039A2" w:rsidRPr="005044FE">
        <w:rPr>
          <w:rFonts w:eastAsia="Times New Roman" w:cs="Times New Roman"/>
          <w:color w:val="000000" w:themeColor="text1"/>
          <w:kern w:val="24"/>
          <w:lang w:val="en-GB" w:eastAsia="en-GB"/>
        </w:rPr>
        <w:t>,</w:t>
      </w:r>
    </w:p>
    <w:p w14:paraId="7C4FC2A5" w14:textId="56154526" w:rsidR="007D638E" w:rsidRPr="005044FE" w:rsidRDefault="007D638E" w:rsidP="007D638E">
      <w:pPr>
        <w:pStyle w:val="ListParagraph"/>
        <w:numPr>
          <w:ilvl w:val="0"/>
          <w:numId w:val="36"/>
        </w:numPr>
        <w:spacing w:line="240" w:lineRule="auto"/>
        <w:contextualSpacing/>
        <w:rPr>
          <w:rFonts w:eastAsia="Times New Roman" w:cs="Times New Roman"/>
          <w:color w:val="000000" w:themeColor="text1"/>
          <w:kern w:val="24"/>
          <w:lang w:val="en-GB" w:eastAsia="en-GB"/>
        </w:rPr>
      </w:pPr>
      <w:r w:rsidRPr="005044FE">
        <w:rPr>
          <w:rFonts w:eastAsia="Times New Roman" w:cs="Times New Roman"/>
          <w:color w:val="000000" w:themeColor="text1"/>
          <w:kern w:val="24"/>
          <w:lang w:val="en-GB" w:eastAsia="en-GB"/>
        </w:rPr>
        <w:t>The semantics of the permissions which should be evaluated and validated by the resource server need to be defined</w:t>
      </w:r>
      <w:r w:rsidR="002039A2" w:rsidRPr="005044FE">
        <w:rPr>
          <w:rFonts w:eastAsia="Times New Roman" w:cs="Times New Roman"/>
          <w:color w:val="000000" w:themeColor="text1"/>
          <w:kern w:val="24"/>
          <w:lang w:val="en-GB" w:eastAsia="en-GB"/>
        </w:rPr>
        <w:t>.</w:t>
      </w:r>
    </w:p>
    <w:p w14:paraId="1AEB3D70" w14:textId="77777777" w:rsidR="007D638E" w:rsidRDefault="007D638E" w:rsidP="007D638E">
      <w:pPr>
        <w:rPr>
          <w:rFonts w:ascii="Arial" w:hAnsi="Arial" w:cs="Arial"/>
          <w:sz w:val="24"/>
          <w:szCs w:val="24"/>
        </w:rPr>
      </w:pPr>
    </w:p>
    <w:p w14:paraId="4DA0B127" w14:textId="35C09466" w:rsidR="007D638E" w:rsidRDefault="007D638E" w:rsidP="007D638E">
      <w:pPr>
        <w:rPr>
          <w:rFonts w:ascii="Arial" w:hAnsi="Arial" w:cs="Arial"/>
          <w:sz w:val="24"/>
          <w:szCs w:val="24"/>
        </w:rPr>
      </w:pPr>
      <w:r>
        <w:rPr>
          <w:rFonts w:ascii="Arial" w:hAnsi="Arial" w:cs="Arial"/>
          <w:sz w:val="24"/>
          <w:szCs w:val="24"/>
        </w:rPr>
        <w:t>9.3.5.5</w:t>
      </w:r>
      <w:r>
        <w:rPr>
          <w:rFonts w:ascii="Arial" w:hAnsi="Arial" w:cs="Arial"/>
          <w:sz w:val="24"/>
          <w:szCs w:val="24"/>
        </w:rPr>
        <w:tab/>
      </w:r>
      <w:r w:rsidR="00E746E0">
        <w:rPr>
          <w:rFonts w:ascii="Arial" w:hAnsi="Arial" w:cs="Arial"/>
          <w:sz w:val="24"/>
          <w:szCs w:val="24"/>
        </w:rPr>
        <w:t xml:space="preserve">         </w:t>
      </w:r>
      <w:r>
        <w:rPr>
          <w:rFonts w:ascii="Arial" w:hAnsi="Arial" w:cs="Arial"/>
          <w:sz w:val="24"/>
          <w:szCs w:val="24"/>
        </w:rPr>
        <w:t xml:space="preserve">Potential </w:t>
      </w:r>
      <w:r w:rsidR="00C37BB4">
        <w:rPr>
          <w:rFonts w:ascii="Arial" w:hAnsi="Arial" w:cs="Arial"/>
          <w:sz w:val="24"/>
          <w:szCs w:val="24"/>
        </w:rPr>
        <w:t>s</w:t>
      </w:r>
      <w:r>
        <w:rPr>
          <w:rFonts w:ascii="Arial" w:hAnsi="Arial" w:cs="Arial"/>
          <w:sz w:val="24"/>
          <w:szCs w:val="24"/>
        </w:rPr>
        <w:t xml:space="preserve">ecurity </w:t>
      </w:r>
      <w:r w:rsidR="00C37BB4">
        <w:rPr>
          <w:rFonts w:ascii="Arial" w:hAnsi="Arial" w:cs="Arial"/>
          <w:sz w:val="24"/>
          <w:szCs w:val="24"/>
        </w:rPr>
        <w:t>r</w:t>
      </w:r>
      <w:r>
        <w:rPr>
          <w:rFonts w:ascii="Arial" w:hAnsi="Arial" w:cs="Arial"/>
          <w:sz w:val="24"/>
          <w:szCs w:val="24"/>
        </w:rPr>
        <w:t>ecommendations</w:t>
      </w:r>
    </w:p>
    <w:p w14:paraId="5B3E6B5B" w14:textId="358A4E3A" w:rsidR="007D638E" w:rsidRPr="00123306" w:rsidRDefault="007D638E" w:rsidP="001103C0">
      <w:pPr>
        <w:pStyle w:val="TF"/>
        <w:ind w:left="1136" w:firstLine="284"/>
        <w:jc w:val="left"/>
        <w:rPr>
          <w:rFonts w:asciiTheme="minorHAnsi" w:hAnsiTheme="minorHAnsi" w:cstheme="minorHAnsi"/>
          <w:bCs/>
          <w:color w:val="4472C4" w:themeColor="accent1"/>
        </w:rPr>
      </w:pPr>
      <w:r w:rsidRPr="00123306">
        <w:rPr>
          <w:rFonts w:asciiTheme="minorHAnsi" w:hAnsiTheme="minorHAnsi" w:cstheme="minorHAnsi"/>
          <w:b w:val="0"/>
          <w:bCs/>
          <w:color w:val="4472C4" w:themeColor="accent1"/>
        </w:rPr>
        <w:t>Editor’s note: The</w:t>
      </w:r>
      <w:r w:rsidR="006C3000">
        <w:rPr>
          <w:rFonts w:asciiTheme="minorHAnsi" w:hAnsiTheme="minorHAnsi" w:cstheme="minorHAnsi"/>
          <w:b w:val="0"/>
          <w:bCs/>
          <w:color w:val="4472C4" w:themeColor="accent1"/>
        </w:rPr>
        <w:t xml:space="preserve"> </w:t>
      </w:r>
      <w:r w:rsidR="00E43AB8">
        <w:rPr>
          <w:rFonts w:asciiTheme="minorHAnsi" w:hAnsiTheme="minorHAnsi" w:cstheme="minorHAnsi"/>
          <w:b w:val="0"/>
          <w:bCs/>
          <w:color w:val="4472C4" w:themeColor="accent1"/>
        </w:rPr>
        <w:t>security recommendation</w:t>
      </w:r>
      <w:r w:rsidRPr="00123306">
        <w:rPr>
          <w:rFonts w:asciiTheme="minorHAnsi" w:hAnsiTheme="minorHAnsi" w:cstheme="minorHAnsi"/>
          <w:b w:val="0"/>
          <w:bCs/>
          <w:color w:val="4472C4" w:themeColor="accent1"/>
        </w:rPr>
        <w:t xml:space="preserve"> will be left for future study</w:t>
      </w:r>
      <w:r w:rsidR="00DE38D6">
        <w:rPr>
          <w:rFonts w:asciiTheme="minorHAnsi" w:hAnsiTheme="minorHAnsi" w:cstheme="minorHAnsi"/>
          <w:b w:val="0"/>
          <w:bCs/>
          <w:color w:val="4472C4" w:themeColor="accent1"/>
        </w:rPr>
        <w:t>.</w:t>
      </w:r>
    </w:p>
    <w:p w14:paraId="44E62C0D" w14:textId="6E1C5D02" w:rsidR="00C963BC" w:rsidRDefault="00C963BC" w:rsidP="00C963BC">
      <w:pPr>
        <w:pStyle w:val="Heading2"/>
        <w:ind w:left="0" w:firstLine="0"/>
        <w:rPr>
          <w:rFonts w:cs="Arial"/>
          <w:sz w:val="24"/>
          <w:szCs w:val="24"/>
        </w:rPr>
      </w:pPr>
      <w:bookmarkStart w:id="114" w:name="_Toc214882326"/>
      <w:r>
        <w:rPr>
          <w:rFonts w:cs="Arial"/>
          <w:sz w:val="24"/>
          <w:szCs w:val="24"/>
        </w:rPr>
        <w:lastRenderedPageBreak/>
        <w:t xml:space="preserve">9.3.6   </w:t>
      </w:r>
      <w:r w:rsidR="00E746E0">
        <w:rPr>
          <w:rFonts w:cs="Arial"/>
          <w:sz w:val="24"/>
          <w:szCs w:val="24"/>
        </w:rPr>
        <w:t xml:space="preserve">        </w:t>
      </w:r>
      <w:r>
        <w:rPr>
          <w:rFonts w:cs="Arial"/>
          <w:sz w:val="24"/>
          <w:szCs w:val="24"/>
        </w:rPr>
        <w:t xml:space="preserve">Solution #6: </w:t>
      </w:r>
      <w:r w:rsidR="00E17093">
        <w:rPr>
          <w:rFonts w:cs="Arial"/>
          <w:sz w:val="24"/>
          <w:szCs w:val="24"/>
        </w:rPr>
        <w:t>Profile for client credentials grant type clients</w:t>
      </w:r>
      <w:bookmarkEnd w:id="114"/>
      <w:r w:rsidR="00445F0C">
        <w:rPr>
          <w:rFonts w:cs="Arial"/>
          <w:sz w:val="24"/>
          <w:szCs w:val="24"/>
        </w:rPr>
        <w:t xml:space="preserve"> </w:t>
      </w:r>
      <w:r>
        <w:rPr>
          <w:rFonts w:cs="Arial"/>
          <w:sz w:val="24"/>
          <w:szCs w:val="24"/>
        </w:rPr>
        <w:t xml:space="preserve"> </w:t>
      </w:r>
    </w:p>
    <w:p w14:paraId="4D34B694" w14:textId="27B9C9FC" w:rsidR="00C963BC" w:rsidRDefault="00C963BC" w:rsidP="00C963BC">
      <w:pPr>
        <w:rPr>
          <w:rFonts w:ascii="Arial" w:hAnsi="Arial" w:cs="Arial"/>
          <w:sz w:val="24"/>
          <w:szCs w:val="24"/>
        </w:rPr>
      </w:pPr>
      <w:r>
        <w:rPr>
          <w:rFonts w:ascii="Arial" w:hAnsi="Arial" w:cs="Arial"/>
          <w:sz w:val="24"/>
          <w:szCs w:val="24"/>
        </w:rPr>
        <w:t xml:space="preserve">9.3.6.1 </w:t>
      </w:r>
      <w:r w:rsidR="00E746E0">
        <w:rPr>
          <w:rFonts w:ascii="Arial" w:hAnsi="Arial" w:cs="Arial"/>
          <w:sz w:val="24"/>
          <w:szCs w:val="24"/>
        </w:rPr>
        <w:t xml:space="preserve">         </w:t>
      </w:r>
      <w:r>
        <w:rPr>
          <w:rFonts w:ascii="Arial" w:hAnsi="Arial" w:cs="Arial"/>
          <w:sz w:val="24"/>
          <w:szCs w:val="24"/>
        </w:rPr>
        <w:t xml:space="preserve">Background </w:t>
      </w:r>
    </w:p>
    <w:p w14:paraId="50EB0767" w14:textId="77777777" w:rsidR="002A2BA7" w:rsidRPr="005044FE" w:rsidRDefault="002A2BA7" w:rsidP="005044FE">
      <w:pPr>
        <w:numPr>
          <w:ilvl w:val="0"/>
          <w:numId w:val="39"/>
        </w:numPr>
        <w:tabs>
          <w:tab w:val="num" w:pos="1506"/>
        </w:tabs>
        <w:spacing w:after="0" w:line="240" w:lineRule="auto"/>
        <w:ind w:left="1780"/>
        <w:contextualSpacing/>
        <w:rPr>
          <w:rFonts w:cs="Times New Roman"/>
          <w:color w:val="000000" w:themeColor="text1"/>
          <w:lang w:val="en-GB"/>
        </w:rPr>
      </w:pPr>
      <w:r w:rsidRPr="005044FE">
        <w:rPr>
          <w:rFonts w:eastAsia="Times New Roman" w:cs="Times New Roman"/>
          <w:color w:val="000000" w:themeColor="text1"/>
          <w:kern w:val="24"/>
          <w:lang w:val="en-GB" w:eastAsia="en-GB"/>
        </w:rPr>
        <w:t xml:space="preserve">To ensure interoperability we propose the need for </w:t>
      </w:r>
      <w:r w:rsidRPr="005044FE">
        <w:rPr>
          <w:rFonts w:cs="Times New Roman"/>
          <w:color w:val="000000" w:themeColor="text1"/>
          <w:kern w:val="24"/>
          <w:lang w:val="en-IN" w:eastAsia="en-GB"/>
        </w:rPr>
        <w:t>prescriptive profiles for a client which need to carry out access control when communicating from one machine to another machine which is the resource server.</w:t>
      </w:r>
    </w:p>
    <w:p w14:paraId="6387DE98" w14:textId="77777777" w:rsidR="002A2BA7" w:rsidRPr="005044FE" w:rsidRDefault="002A2BA7" w:rsidP="005044FE">
      <w:pPr>
        <w:numPr>
          <w:ilvl w:val="0"/>
          <w:numId w:val="39"/>
        </w:numPr>
        <w:tabs>
          <w:tab w:val="num" w:pos="1506"/>
        </w:tabs>
        <w:spacing w:after="0" w:line="240" w:lineRule="auto"/>
        <w:ind w:left="2226"/>
        <w:contextualSpacing/>
        <w:rPr>
          <w:rFonts w:eastAsia="Times New Roman" w:cs="Times New Roman"/>
          <w:color w:val="000000" w:themeColor="text1"/>
          <w:kern w:val="24"/>
          <w:lang w:val="en-GB" w:eastAsia="en-GB"/>
        </w:rPr>
      </w:pPr>
      <w:r w:rsidRPr="005044FE">
        <w:rPr>
          <w:rFonts w:cs="Times New Roman"/>
          <w:color w:val="000000" w:themeColor="text1"/>
          <w:lang w:val="en-GB"/>
        </w:rPr>
        <w:t>This solution considers the below a</w:t>
      </w:r>
      <w:r w:rsidRPr="005044FE">
        <w:rPr>
          <w:rFonts w:eastAsia="Times New Roman" w:cs="Times New Roman"/>
          <w:color w:val="000000" w:themeColor="text1"/>
          <w:kern w:val="24"/>
          <w:lang w:val="en-GB" w:eastAsia="en-GB"/>
        </w:rPr>
        <w:t>spects for the profile,</w:t>
      </w:r>
    </w:p>
    <w:p w14:paraId="6E7367CD" w14:textId="77777777" w:rsidR="002A2BA7" w:rsidRPr="005044FE" w:rsidRDefault="002A2BA7" w:rsidP="005044FE">
      <w:pPr>
        <w:pStyle w:val="ListParagraph"/>
        <w:numPr>
          <w:ilvl w:val="0"/>
          <w:numId w:val="38"/>
        </w:numPr>
        <w:spacing w:line="240" w:lineRule="auto"/>
        <w:ind w:left="2946"/>
        <w:contextualSpacing/>
        <w:rPr>
          <w:rFonts w:eastAsia="Times New Roman" w:cs="Times New Roman"/>
          <w:color w:val="000000" w:themeColor="text1"/>
          <w:szCs w:val="24"/>
          <w:lang w:val="en-GB" w:eastAsia="en-GB"/>
        </w:rPr>
      </w:pPr>
      <w:r w:rsidRPr="005044FE">
        <w:rPr>
          <w:rFonts w:eastAsia="Times New Roman" w:cs="Times New Roman"/>
          <w:color w:val="000000" w:themeColor="text1"/>
          <w:szCs w:val="24"/>
          <w:lang w:val="en-GB" w:eastAsia="en-GB"/>
        </w:rPr>
        <w:t>Resource server which exposes the APIs.</w:t>
      </w:r>
    </w:p>
    <w:p w14:paraId="5C62039B" w14:textId="3A1C5C3C" w:rsidR="002A2BA7" w:rsidRPr="005044FE" w:rsidRDefault="002A2BA7" w:rsidP="005044FE">
      <w:pPr>
        <w:pStyle w:val="ListParagraph"/>
        <w:numPr>
          <w:ilvl w:val="0"/>
          <w:numId w:val="38"/>
        </w:numPr>
        <w:spacing w:line="240" w:lineRule="auto"/>
        <w:ind w:left="2946"/>
        <w:contextualSpacing/>
        <w:rPr>
          <w:rFonts w:cs="Times New Roman"/>
          <w:color w:val="000000" w:themeColor="text1"/>
          <w:lang w:eastAsia="en-GB"/>
        </w:rPr>
      </w:pPr>
      <w:r w:rsidRPr="005044FE">
        <w:rPr>
          <w:rFonts w:cs="Times New Roman"/>
          <w:color w:val="000000" w:themeColor="text1"/>
        </w:rPr>
        <w:t xml:space="preserve">Authorization server </w:t>
      </w:r>
      <w:r w:rsidR="00C61A65" w:rsidRPr="005044FE">
        <w:rPr>
          <w:rFonts w:eastAsia="Times New Roman" w:cs="Times New Roman"/>
          <w:color w:val="000000" w:themeColor="text1"/>
          <w:szCs w:val="24"/>
          <w:lang w:val="en-GB" w:eastAsia="en-GB"/>
        </w:rPr>
        <w:t>c</w:t>
      </w:r>
      <w:r w:rsidRPr="005044FE">
        <w:rPr>
          <w:rFonts w:eastAsia="Times New Roman" w:cs="Times New Roman"/>
          <w:color w:val="000000" w:themeColor="text1"/>
          <w:szCs w:val="24"/>
          <w:lang w:val="en-GB" w:eastAsia="en-GB"/>
        </w:rPr>
        <w:t xml:space="preserve">lient (confidential client). </w:t>
      </w:r>
      <w:r w:rsidRPr="005044FE">
        <w:rPr>
          <w:rFonts w:cs="Times New Roman"/>
          <w:color w:val="000000" w:themeColor="text1"/>
          <w:lang w:eastAsia="en-GB"/>
        </w:rPr>
        <w:t>Example of confidential client is A1 client interacting with the Near RT RIC platform.</w:t>
      </w:r>
    </w:p>
    <w:p w14:paraId="37312CF2" w14:textId="77777777" w:rsidR="002A2BA7" w:rsidRPr="005044FE" w:rsidRDefault="002A2BA7" w:rsidP="005044FE">
      <w:pPr>
        <w:pStyle w:val="ListParagraph"/>
        <w:numPr>
          <w:ilvl w:val="0"/>
          <w:numId w:val="38"/>
        </w:numPr>
        <w:spacing w:line="240" w:lineRule="auto"/>
        <w:ind w:left="2946"/>
        <w:contextualSpacing/>
        <w:rPr>
          <w:rFonts w:eastAsia="Times New Roman" w:cs="Times New Roman"/>
          <w:color w:val="000000" w:themeColor="text1"/>
          <w:szCs w:val="24"/>
          <w:lang w:val="en-GB" w:eastAsia="en-GB"/>
        </w:rPr>
      </w:pPr>
      <w:r w:rsidRPr="005044FE">
        <w:rPr>
          <w:rFonts w:eastAsia="Times New Roman" w:cs="Times New Roman"/>
          <w:color w:val="000000" w:themeColor="text1"/>
          <w:szCs w:val="24"/>
          <w:lang w:val="en-GB" w:eastAsia="en-GB"/>
        </w:rPr>
        <w:t xml:space="preserve">Security options </w:t>
      </w:r>
      <w:r w:rsidRPr="005044FE">
        <w:rPr>
          <w:rFonts w:cs="Times New Roman"/>
          <w:color w:val="000000" w:themeColor="text1"/>
          <w:lang w:val="en-GB"/>
        </w:rPr>
        <w:t>with certificate binding [i.6].</w:t>
      </w:r>
    </w:p>
    <w:p w14:paraId="692C05D1" w14:textId="77777777" w:rsidR="002A2BA7" w:rsidRDefault="002A2BA7" w:rsidP="00C963BC">
      <w:pPr>
        <w:rPr>
          <w:rFonts w:ascii="Arial" w:hAnsi="Arial" w:cs="Arial"/>
          <w:sz w:val="24"/>
          <w:szCs w:val="24"/>
        </w:rPr>
      </w:pPr>
    </w:p>
    <w:p w14:paraId="14410CAA" w14:textId="7B5C07DE" w:rsidR="00C963BC" w:rsidRDefault="00C963BC" w:rsidP="00C963BC">
      <w:pPr>
        <w:rPr>
          <w:rFonts w:ascii="Arial" w:hAnsi="Arial" w:cs="Arial"/>
          <w:sz w:val="24"/>
          <w:szCs w:val="24"/>
        </w:rPr>
      </w:pPr>
      <w:r>
        <w:rPr>
          <w:rFonts w:ascii="Arial" w:hAnsi="Arial" w:cs="Arial"/>
          <w:sz w:val="24"/>
          <w:szCs w:val="24"/>
        </w:rPr>
        <w:t xml:space="preserve">9.3.6.2 </w:t>
      </w:r>
      <w:r w:rsidR="00E746E0">
        <w:rPr>
          <w:rFonts w:ascii="Arial" w:hAnsi="Arial" w:cs="Arial"/>
          <w:sz w:val="24"/>
          <w:szCs w:val="24"/>
        </w:rPr>
        <w:t xml:space="preserve">         </w:t>
      </w:r>
      <w:r>
        <w:rPr>
          <w:rFonts w:ascii="Arial" w:hAnsi="Arial" w:cs="Arial"/>
          <w:sz w:val="24"/>
          <w:szCs w:val="24"/>
        </w:rPr>
        <w:t xml:space="preserve">Solution </w:t>
      </w:r>
      <w:r w:rsidR="00C37BB4">
        <w:rPr>
          <w:rFonts w:ascii="Arial" w:hAnsi="Arial" w:cs="Arial"/>
          <w:sz w:val="24"/>
          <w:szCs w:val="24"/>
        </w:rPr>
        <w:t>d</w:t>
      </w:r>
      <w:r>
        <w:rPr>
          <w:rFonts w:ascii="Arial" w:hAnsi="Arial" w:cs="Arial"/>
          <w:sz w:val="24"/>
          <w:szCs w:val="24"/>
        </w:rPr>
        <w:t>escription</w:t>
      </w:r>
    </w:p>
    <w:p w14:paraId="5D290DAA" w14:textId="54500795" w:rsidR="00C973BD" w:rsidRPr="005044FE" w:rsidRDefault="00C973BD" w:rsidP="00C973BD">
      <w:pPr>
        <w:pStyle w:val="TH"/>
        <w:rPr>
          <w:rFonts w:cs="Arial"/>
        </w:rPr>
      </w:pPr>
      <w:r w:rsidRPr="005044FE">
        <w:rPr>
          <w:rFonts w:cs="Arial"/>
        </w:rPr>
        <w:t>Table 9.3.6-1 client credentials grant type client profile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8"/>
        <w:gridCol w:w="6177"/>
        <w:gridCol w:w="1506"/>
      </w:tblGrid>
      <w:tr w:rsidR="002039A2" w14:paraId="5C89533D" w14:textId="77777777" w:rsidTr="006375D9">
        <w:trPr>
          <w:jc w:val="center"/>
        </w:trPr>
        <w:tc>
          <w:tcPr>
            <w:tcW w:w="1948"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A33BB14" w14:textId="77777777" w:rsidR="008A342F" w:rsidRPr="005044FE" w:rsidRDefault="008A342F" w:rsidP="006375D9">
            <w:pPr>
              <w:pStyle w:val="TAH"/>
              <w:rPr>
                <w:rFonts w:cs="Arial"/>
                <w:color w:val="000000" w:themeColor="text1"/>
                <w:szCs w:val="18"/>
                <w:lang w:bidi="ar-KW"/>
              </w:rPr>
            </w:pPr>
            <w:r w:rsidRPr="005044FE">
              <w:rPr>
                <w:rFonts w:cs="Arial"/>
                <w:color w:val="000000" w:themeColor="text1"/>
                <w:szCs w:val="18"/>
                <w:lang w:bidi="ar-KW"/>
              </w:rPr>
              <w:t>Use Case Stage</w:t>
            </w:r>
          </w:p>
        </w:tc>
        <w:tc>
          <w:tcPr>
            <w:tcW w:w="6177"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D9CCDE1" w14:textId="77777777" w:rsidR="008A342F" w:rsidRPr="005044FE" w:rsidRDefault="008A342F" w:rsidP="006375D9">
            <w:pPr>
              <w:pStyle w:val="TAH"/>
              <w:rPr>
                <w:rFonts w:cs="Arial"/>
                <w:color w:val="000000" w:themeColor="text1"/>
                <w:szCs w:val="18"/>
                <w:lang w:bidi="ar-KW"/>
              </w:rPr>
            </w:pPr>
            <w:r w:rsidRPr="005044FE">
              <w:rPr>
                <w:rFonts w:cs="Arial"/>
                <w:color w:val="000000" w:themeColor="text1"/>
                <w:szCs w:val="18"/>
                <w:lang w:bidi="ar-KW"/>
              </w:rPr>
              <w:t>Evolution / Specification</w:t>
            </w:r>
          </w:p>
        </w:tc>
        <w:tc>
          <w:tcPr>
            <w:tcW w:w="1506"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392DB85" w14:textId="77777777" w:rsidR="008A342F" w:rsidRPr="005044FE" w:rsidRDefault="008A342F" w:rsidP="006375D9">
            <w:pPr>
              <w:pStyle w:val="TAH"/>
              <w:rPr>
                <w:rFonts w:cs="Arial"/>
                <w:color w:val="000000" w:themeColor="text1"/>
                <w:szCs w:val="18"/>
                <w:lang w:bidi="ar-KW"/>
              </w:rPr>
            </w:pPr>
            <w:r w:rsidRPr="005044FE">
              <w:rPr>
                <w:rFonts w:cs="Arial"/>
                <w:color w:val="000000" w:themeColor="text1"/>
                <w:szCs w:val="18"/>
                <w:lang w:bidi="ar-KW"/>
              </w:rPr>
              <w:t>&lt;&lt;Uses&gt;&gt;</w:t>
            </w:r>
          </w:p>
          <w:p w14:paraId="43FC72A7" w14:textId="77777777" w:rsidR="008A342F" w:rsidRPr="005044FE" w:rsidRDefault="008A342F" w:rsidP="006375D9">
            <w:pPr>
              <w:pStyle w:val="TAH"/>
              <w:rPr>
                <w:rFonts w:cs="Arial"/>
                <w:color w:val="000000" w:themeColor="text1"/>
                <w:szCs w:val="18"/>
                <w:lang w:bidi="ar-KW"/>
              </w:rPr>
            </w:pPr>
            <w:r w:rsidRPr="005044FE">
              <w:rPr>
                <w:rFonts w:cs="Arial"/>
                <w:color w:val="000000" w:themeColor="text1"/>
                <w:szCs w:val="18"/>
                <w:lang w:bidi="ar-KW"/>
              </w:rPr>
              <w:t xml:space="preserve">Related use </w:t>
            </w:r>
          </w:p>
        </w:tc>
      </w:tr>
      <w:tr w:rsidR="00283ABE" w14:paraId="4DC3EFB3" w14:textId="77777777" w:rsidTr="006375D9">
        <w:trPr>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69175127" w14:textId="77777777" w:rsidR="008A342F" w:rsidRPr="005044FE" w:rsidRDefault="008A342F" w:rsidP="006375D9">
            <w:pPr>
              <w:pStyle w:val="TAL"/>
              <w:keepLines w:val="0"/>
              <w:rPr>
                <w:rFonts w:cs="Arial"/>
                <w:color w:val="000000" w:themeColor="text1"/>
                <w:szCs w:val="18"/>
                <w:lang w:bidi="ar-KW"/>
              </w:rPr>
            </w:pPr>
            <w:r w:rsidRPr="005044FE">
              <w:rPr>
                <w:rFonts w:cs="Arial"/>
                <w:color w:val="000000" w:themeColor="text1"/>
                <w:szCs w:val="18"/>
                <w:lang w:bidi="ar-KW"/>
              </w:rPr>
              <w:t>Goal</w:t>
            </w:r>
          </w:p>
        </w:tc>
        <w:tc>
          <w:tcPr>
            <w:tcW w:w="6177" w:type="dxa"/>
            <w:tcBorders>
              <w:top w:val="single" w:sz="4" w:space="0" w:color="auto"/>
              <w:left w:val="single" w:sz="4" w:space="0" w:color="auto"/>
              <w:bottom w:val="single" w:sz="4" w:space="0" w:color="auto"/>
              <w:right w:val="single" w:sz="4" w:space="0" w:color="auto"/>
            </w:tcBorders>
            <w:vAlign w:val="center"/>
          </w:tcPr>
          <w:p w14:paraId="3E9129CC" w14:textId="77777777" w:rsidR="008A342F" w:rsidRPr="005044FE" w:rsidRDefault="008A342F" w:rsidP="006375D9">
            <w:pPr>
              <w:pStyle w:val="TAL"/>
              <w:keepLines w:val="0"/>
              <w:spacing w:line="254" w:lineRule="auto"/>
              <w:jc w:val="both"/>
              <w:rPr>
                <w:rFonts w:cs="Arial"/>
                <w:color w:val="000000" w:themeColor="text1"/>
                <w:szCs w:val="18"/>
                <w:lang w:eastAsia="ja-JP" w:bidi="ar-KW"/>
              </w:rPr>
            </w:pPr>
            <w:r w:rsidRPr="005044FE">
              <w:rPr>
                <w:rFonts w:cs="Arial"/>
                <w:color w:val="000000" w:themeColor="text1"/>
                <w:szCs w:val="18"/>
                <w:lang w:eastAsia="ja-JP" w:bidi="ar-KW"/>
              </w:rPr>
              <w:t xml:space="preserve">Derive an </w:t>
            </w:r>
            <w:r w:rsidRPr="00D96F05">
              <w:rPr>
                <w:rFonts w:cs="Arial"/>
                <w:color w:val="000000" w:themeColor="text1"/>
                <w:szCs w:val="18"/>
              </w:rPr>
              <w:t>OAuth</w:t>
            </w:r>
            <w:r w:rsidRPr="005044FE" w:rsidDel="00051831">
              <w:rPr>
                <w:rFonts w:cs="Arial"/>
                <w:color w:val="000000" w:themeColor="text1"/>
                <w:szCs w:val="18"/>
                <w:lang w:eastAsia="ja-JP" w:bidi="ar-KW"/>
              </w:rPr>
              <w:t xml:space="preserve"> </w:t>
            </w:r>
            <w:r w:rsidRPr="005044FE">
              <w:rPr>
                <w:rFonts w:cs="Arial"/>
                <w:color w:val="000000" w:themeColor="text1"/>
                <w:szCs w:val="18"/>
                <w:lang w:eastAsia="ja-JP" w:bidi="ar-KW"/>
              </w:rPr>
              <w:t>related profile for the machine-to-machine clients</w:t>
            </w:r>
          </w:p>
        </w:tc>
        <w:tc>
          <w:tcPr>
            <w:tcW w:w="1506" w:type="dxa"/>
            <w:tcBorders>
              <w:top w:val="single" w:sz="4" w:space="0" w:color="auto"/>
              <w:left w:val="single" w:sz="4" w:space="0" w:color="auto"/>
              <w:bottom w:val="single" w:sz="4" w:space="0" w:color="auto"/>
              <w:right w:val="single" w:sz="4" w:space="0" w:color="auto"/>
            </w:tcBorders>
            <w:vAlign w:val="center"/>
          </w:tcPr>
          <w:p w14:paraId="61FD4EC6" w14:textId="77777777" w:rsidR="008A342F" w:rsidRPr="005044FE" w:rsidRDefault="008A342F" w:rsidP="006375D9">
            <w:pPr>
              <w:pStyle w:val="TAL"/>
              <w:keepLines w:val="0"/>
              <w:spacing w:line="360" w:lineRule="auto"/>
              <w:jc w:val="both"/>
              <w:rPr>
                <w:rFonts w:cs="Arial"/>
                <w:color w:val="000000" w:themeColor="text1"/>
                <w:szCs w:val="18"/>
                <w:lang w:eastAsia="ja-JP" w:bidi="ar-KW"/>
              </w:rPr>
            </w:pPr>
          </w:p>
        </w:tc>
      </w:tr>
      <w:tr w:rsidR="00283ABE" w14:paraId="76B887C5" w14:textId="77777777" w:rsidTr="006375D9">
        <w:trPr>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70CF83D6" w14:textId="77777777" w:rsidR="008A342F" w:rsidRPr="005044FE" w:rsidRDefault="008A342F" w:rsidP="006375D9">
            <w:pPr>
              <w:pStyle w:val="TAL"/>
              <w:keepLines w:val="0"/>
              <w:jc w:val="both"/>
              <w:rPr>
                <w:rFonts w:cs="Arial"/>
                <w:color w:val="000000" w:themeColor="text1"/>
                <w:szCs w:val="18"/>
                <w:lang w:bidi="ar-KW"/>
              </w:rPr>
            </w:pPr>
            <w:r w:rsidRPr="005044FE">
              <w:rPr>
                <w:rFonts w:cs="Arial"/>
                <w:color w:val="000000" w:themeColor="text1"/>
                <w:szCs w:val="18"/>
                <w:lang w:bidi="ar-KW"/>
              </w:rPr>
              <w:t>Actors and Roles</w:t>
            </w:r>
          </w:p>
        </w:tc>
        <w:tc>
          <w:tcPr>
            <w:tcW w:w="6177" w:type="dxa"/>
            <w:tcBorders>
              <w:top w:val="single" w:sz="4" w:space="0" w:color="auto"/>
              <w:left w:val="single" w:sz="4" w:space="0" w:color="auto"/>
              <w:bottom w:val="single" w:sz="4" w:space="0" w:color="auto"/>
              <w:right w:val="single" w:sz="4" w:space="0" w:color="auto"/>
            </w:tcBorders>
            <w:vAlign w:val="center"/>
          </w:tcPr>
          <w:p w14:paraId="64019277" w14:textId="77777777" w:rsidR="008A342F" w:rsidRPr="005044FE" w:rsidRDefault="008A342F" w:rsidP="006375D9">
            <w:pPr>
              <w:spacing w:line="254" w:lineRule="auto"/>
              <w:rPr>
                <w:rFonts w:ascii="Arial" w:hAnsi="Arial" w:cs="Arial"/>
                <w:color w:val="000000" w:themeColor="text1"/>
                <w:sz w:val="18"/>
                <w:szCs w:val="18"/>
              </w:rPr>
            </w:pPr>
            <w:r w:rsidRPr="005044FE">
              <w:rPr>
                <w:rFonts w:ascii="Arial" w:hAnsi="Arial" w:cs="Arial"/>
                <w:color w:val="000000" w:themeColor="text1"/>
                <w:sz w:val="18"/>
                <w:szCs w:val="18"/>
              </w:rPr>
              <w:t>Resource server – provider of the APIs for the client to access</w:t>
            </w:r>
          </w:p>
          <w:p w14:paraId="2B5CC476" w14:textId="77777777" w:rsidR="008A342F" w:rsidRPr="005044FE" w:rsidRDefault="008A342F" w:rsidP="006375D9">
            <w:pPr>
              <w:spacing w:line="254" w:lineRule="auto"/>
              <w:rPr>
                <w:rFonts w:ascii="Arial" w:hAnsi="Arial" w:cs="Arial"/>
                <w:color w:val="000000" w:themeColor="text1"/>
                <w:sz w:val="18"/>
                <w:szCs w:val="18"/>
              </w:rPr>
            </w:pPr>
            <w:r w:rsidRPr="005044FE">
              <w:rPr>
                <w:rFonts w:ascii="Arial" w:hAnsi="Arial" w:cs="Arial"/>
                <w:color w:val="000000" w:themeColor="text1"/>
                <w:sz w:val="18"/>
                <w:szCs w:val="18"/>
              </w:rPr>
              <w:t>Authorization server – an OAuth server</w:t>
            </w:r>
          </w:p>
          <w:p w14:paraId="20E9A58E" w14:textId="77777777" w:rsidR="008A342F" w:rsidRPr="005044FE" w:rsidRDefault="008A342F" w:rsidP="006375D9">
            <w:pPr>
              <w:spacing w:line="254" w:lineRule="auto"/>
              <w:rPr>
                <w:rFonts w:ascii="Arial" w:hAnsi="Arial" w:cs="Arial"/>
                <w:color w:val="000000" w:themeColor="text1"/>
                <w:sz w:val="18"/>
                <w:szCs w:val="18"/>
              </w:rPr>
            </w:pPr>
            <w:r w:rsidRPr="005044FE">
              <w:rPr>
                <w:rFonts w:ascii="Arial" w:hAnsi="Arial" w:cs="Arial"/>
                <w:color w:val="000000" w:themeColor="text1"/>
                <w:sz w:val="18"/>
                <w:szCs w:val="18"/>
              </w:rPr>
              <w:t>Confidential client – a noninteractive client accessing an API</w:t>
            </w:r>
          </w:p>
        </w:tc>
        <w:tc>
          <w:tcPr>
            <w:tcW w:w="1506" w:type="dxa"/>
            <w:tcBorders>
              <w:top w:val="single" w:sz="4" w:space="0" w:color="auto"/>
              <w:left w:val="single" w:sz="4" w:space="0" w:color="auto"/>
              <w:bottom w:val="single" w:sz="4" w:space="0" w:color="auto"/>
              <w:right w:val="single" w:sz="4" w:space="0" w:color="auto"/>
            </w:tcBorders>
            <w:vAlign w:val="center"/>
            <w:hideMark/>
          </w:tcPr>
          <w:p w14:paraId="3E810563" w14:textId="77777777" w:rsidR="008A342F" w:rsidRPr="005044FE" w:rsidRDefault="008A342F" w:rsidP="006375D9">
            <w:pPr>
              <w:pStyle w:val="TAL"/>
              <w:keepLines w:val="0"/>
              <w:spacing w:line="360" w:lineRule="auto"/>
              <w:jc w:val="both"/>
              <w:rPr>
                <w:rFonts w:cs="Arial"/>
                <w:color w:val="000000" w:themeColor="text1"/>
                <w:szCs w:val="18"/>
                <w:lang w:bidi="ar-KW"/>
              </w:rPr>
            </w:pPr>
            <w:r w:rsidRPr="005044FE">
              <w:rPr>
                <w:rFonts w:cs="Arial"/>
                <w:color w:val="000000" w:themeColor="text1"/>
                <w:szCs w:val="18"/>
                <w:lang w:bidi="ar-KW"/>
              </w:rPr>
              <w:t xml:space="preserve">  </w:t>
            </w:r>
          </w:p>
        </w:tc>
      </w:tr>
      <w:tr w:rsidR="00283ABE" w14:paraId="593C7607" w14:textId="77777777" w:rsidTr="006375D9">
        <w:trPr>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203D847C" w14:textId="77777777" w:rsidR="008A342F" w:rsidRPr="005044FE" w:rsidRDefault="008A342F" w:rsidP="006375D9">
            <w:pPr>
              <w:pStyle w:val="TAL"/>
              <w:keepLines w:val="0"/>
              <w:rPr>
                <w:rFonts w:cs="Arial"/>
                <w:color w:val="000000" w:themeColor="text1"/>
                <w:szCs w:val="18"/>
                <w:lang w:bidi="ar-KW"/>
              </w:rPr>
            </w:pPr>
            <w:r w:rsidRPr="005044FE">
              <w:rPr>
                <w:rFonts w:cs="Arial"/>
                <w:color w:val="000000" w:themeColor="text1"/>
                <w:szCs w:val="18"/>
                <w:lang w:bidi="ar-KW"/>
              </w:rPr>
              <w:t>Assumptions</w:t>
            </w:r>
          </w:p>
        </w:tc>
        <w:tc>
          <w:tcPr>
            <w:tcW w:w="6177" w:type="dxa"/>
            <w:tcBorders>
              <w:top w:val="single" w:sz="4" w:space="0" w:color="auto"/>
              <w:left w:val="single" w:sz="4" w:space="0" w:color="auto"/>
              <w:bottom w:val="single" w:sz="4" w:space="0" w:color="auto"/>
              <w:right w:val="single" w:sz="4" w:space="0" w:color="auto"/>
            </w:tcBorders>
            <w:vAlign w:val="center"/>
          </w:tcPr>
          <w:p w14:paraId="73103C85" w14:textId="61091841" w:rsidR="008A342F" w:rsidRPr="005044FE" w:rsidRDefault="008A342F" w:rsidP="008A342F">
            <w:pPr>
              <w:pStyle w:val="EX"/>
              <w:numPr>
                <w:ilvl w:val="0"/>
                <w:numId w:val="41"/>
              </w:numPr>
              <w:spacing w:after="120" w:line="240" w:lineRule="auto"/>
              <w:rPr>
                <w:rFonts w:ascii="Arial" w:hAnsi="Arial" w:cs="Arial"/>
                <w:color w:val="000000" w:themeColor="text1"/>
                <w:sz w:val="18"/>
                <w:szCs w:val="18"/>
                <w:lang w:bidi="ar-KW"/>
              </w:rPr>
            </w:pPr>
            <w:r w:rsidRPr="005044FE">
              <w:rPr>
                <w:rFonts w:ascii="Arial" w:hAnsi="Arial" w:cs="Arial"/>
                <w:color w:val="000000" w:themeColor="text1"/>
                <w:sz w:val="18"/>
                <w:szCs w:val="18"/>
                <w:lang w:bidi="ar-KW"/>
              </w:rPr>
              <w:t>The solution considers the possibility of automation</w:t>
            </w:r>
          </w:p>
          <w:p w14:paraId="50EEB25A" w14:textId="7FDD1099" w:rsidR="008A342F" w:rsidRPr="005044FE" w:rsidRDefault="008A342F" w:rsidP="008A342F">
            <w:pPr>
              <w:pStyle w:val="EX"/>
              <w:numPr>
                <w:ilvl w:val="0"/>
                <w:numId w:val="41"/>
              </w:numPr>
              <w:spacing w:after="120" w:line="240" w:lineRule="auto"/>
              <w:rPr>
                <w:rFonts w:ascii="Arial" w:hAnsi="Arial" w:cs="Arial"/>
                <w:color w:val="000000" w:themeColor="text1"/>
                <w:sz w:val="18"/>
                <w:szCs w:val="18"/>
                <w:lang w:bidi="ar-KW"/>
              </w:rPr>
            </w:pPr>
            <w:r w:rsidRPr="005044FE">
              <w:rPr>
                <w:rFonts w:ascii="Arial" w:hAnsi="Arial" w:cs="Arial"/>
                <w:color w:val="000000" w:themeColor="text1"/>
                <w:sz w:val="18"/>
                <w:szCs w:val="18"/>
                <w:lang w:bidi="ar-KW"/>
              </w:rPr>
              <w:t>The clients refer to machines and not human users</w:t>
            </w:r>
          </w:p>
          <w:p w14:paraId="703D003B" w14:textId="40FED97E" w:rsidR="008A342F" w:rsidRPr="005044FE" w:rsidRDefault="008A342F" w:rsidP="008A342F">
            <w:pPr>
              <w:pStyle w:val="EX"/>
              <w:numPr>
                <w:ilvl w:val="0"/>
                <w:numId w:val="41"/>
              </w:numPr>
              <w:spacing w:after="120" w:line="240" w:lineRule="auto"/>
              <w:rPr>
                <w:rFonts w:ascii="Arial" w:hAnsi="Arial" w:cs="Arial"/>
                <w:color w:val="000000" w:themeColor="text1"/>
                <w:sz w:val="18"/>
                <w:szCs w:val="18"/>
                <w:lang w:bidi="ar-KW"/>
              </w:rPr>
            </w:pPr>
            <w:r w:rsidRPr="005044FE">
              <w:rPr>
                <w:rFonts w:ascii="Arial" w:hAnsi="Arial" w:cs="Arial"/>
                <w:color w:val="000000" w:themeColor="text1"/>
                <w:sz w:val="18"/>
                <w:szCs w:val="18"/>
                <w:lang w:bidi="ar-KW"/>
              </w:rPr>
              <w:t>In registration of client dynamically the initial access to the OAuth server is with the initial access token</w:t>
            </w:r>
          </w:p>
        </w:tc>
        <w:tc>
          <w:tcPr>
            <w:tcW w:w="1506" w:type="dxa"/>
            <w:tcBorders>
              <w:top w:val="single" w:sz="4" w:space="0" w:color="auto"/>
              <w:left w:val="single" w:sz="4" w:space="0" w:color="auto"/>
              <w:bottom w:val="single" w:sz="4" w:space="0" w:color="auto"/>
              <w:right w:val="single" w:sz="4" w:space="0" w:color="auto"/>
            </w:tcBorders>
            <w:vAlign w:val="center"/>
          </w:tcPr>
          <w:p w14:paraId="6F3ED9F5" w14:textId="77777777" w:rsidR="008A342F" w:rsidRPr="005044FE" w:rsidRDefault="008A342F" w:rsidP="006375D9">
            <w:pPr>
              <w:pStyle w:val="TAL"/>
              <w:keepLines w:val="0"/>
              <w:spacing w:line="360" w:lineRule="auto"/>
              <w:jc w:val="both"/>
              <w:rPr>
                <w:rFonts w:cs="Arial"/>
                <w:color w:val="000000" w:themeColor="text1"/>
                <w:szCs w:val="18"/>
                <w:lang w:bidi="ar-KW"/>
              </w:rPr>
            </w:pPr>
          </w:p>
        </w:tc>
      </w:tr>
      <w:tr w:rsidR="00283ABE" w14:paraId="30E28669" w14:textId="77777777" w:rsidTr="006375D9">
        <w:trPr>
          <w:trHeight w:val="302"/>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7F88C547" w14:textId="77777777" w:rsidR="008A342F" w:rsidRPr="005044FE" w:rsidRDefault="008A342F" w:rsidP="006375D9">
            <w:pPr>
              <w:pStyle w:val="TAL"/>
              <w:keepLines w:val="0"/>
              <w:jc w:val="both"/>
              <w:rPr>
                <w:rFonts w:cs="Arial"/>
                <w:color w:val="000000" w:themeColor="text1"/>
                <w:szCs w:val="18"/>
              </w:rPr>
            </w:pPr>
            <w:r w:rsidRPr="005044FE">
              <w:rPr>
                <w:rFonts w:cs="Arial"/>
                <w:color w:val="000000" w:themeColor="text1"/>
                <w:szCs w:val="18"/>
                <w:lang w:bidi="ar-KW"/>
              </w:rPr>
              <w:t>Preconditions</w:t>
            </w:r>
          </w:p>
        </w:tc>
        <w:tc>
          <w:tcPr>
            <w:tcW w:w="6177" w:type="dxa"/>
            <w:tcBorders>
              <w:top w:val="single" w:sz="4" w:space="0" w:color="auto"/>
              <w:left w:val="single" w:sz="4" w:space="0" w:color="auto"/>
              <w:bottom w:val="single" w:sz="4" w:space="0" w:color="auto"/>
              <w:right w:val="single" w:sz="4" w:space="0" w:color="auto"/>
            </w:tcBorders>
            <w:vAlign w:val="center"/>
          </w:tcPr>
          <w:p w14:paraId="3D0533B9" w14:textId="304C7F41" w:rsidR="008A342F" w:rsidRPr="005044FE" w:rsidRDefault="008A342F" w:rsidP="008A342F">
            <w:pPr>
              <w:pStyle w:val="ListParagraph"/>
              <w:numPr>
                <w:ilvl w:val="0"/>
                <w:numId w:val="40"/>
              </w:numPr>
              <w:spacing w:line="240" w:lineRule="auto"/>
              <w:rPr>
                <w:rFonts w:ascii="Arial" w:hAnsi="Arial" w:cs="Arial"/>
                <w:color w:val="000000" w:themeColor="text1"/>
                <w:sz w:val="18"/>
                <w:szCs w:val="18"/>
              </w:rPr>
            </w:pPr>
            <w:r w:rsidRPr="005044FE">
              <w:rPr>
                <w:rFonts w:ascii="Arial" w:hAnsi="Arial" w:cs="Arial"/>
                <w:color w:val="000000" w:themeColor="text1"/>
                <w:sz w:val="18"/>
                <w:szCs w:val="18"/>
              </w:rPr>
              <w:t>Design of scopes which relates to 4.7.3.2.2. in [i.1]</w:t>
            </w:r>
          </w:p>
          <w:p w14:paraId="0B9E0EA9" w14:textId="77777777" w:rsidR="008A342F" w:rsidRPr="005044FE" w:rsidRDefault="008A342F" w:rsidP="008A342F">
            <w:pPr>
              <w:pStyle w:val="ListParagraph"/>
              <w:numPr>
                <w:ilvl w:val="0"/>
                <w:numId w:val="40"/>
              </w:numPr>
              <w:spacing w:line="240" w:lineRule="auto"/>
              <w:rPr>
                <w:rFonts w:ascii="Arial" w:hAnsi="Arial" w:cs="Arial"/>
                <w:color w:val="000000" w:themeColor="text1"/>
                <w:sz w:val="18"/>
                <w:szCs w:val="18"/>
              </w:rPr>
            </w:pPr>
            <w:r w:rsidRPr="005044FE">
              <w:rPr>
                <w:rFonts w:ascii="Arial" w:hAnsi="Arial" w:cs="Arial"/>
                <w:color w:val="000000" w:themeColor="text1"/>
                <w:sz w:val="18"/>
                <w:szCs w:val="18"/>
              </w:rPr>
              <w:t>Administration of RBAC (solution related to RBAC)</w:t>
            </w:r>
          </w:p>
          <w:p w14:paraId="49A523B0" w14:textId="301410A8" w:rsidR="008A342F" w:rsidRPr="005044FE" w:rsidRDefault="008A342F" w:rsidP="008A342F">
            <w:pPr>
              <w:pStyle w:val="ListParagraph"/>
              <w:numPr>
                <w:ilvl w:val="0"/>
                <w:numId w:val="40"/>
              </w:numPr>
              <w:spacing w:line="240" w:lineRule="auto"/>
              <w:rPr>
                <w:rFonts w:ascii="Arial" w:hAnsi="Arial" w:cs="Arial"/>
                <w:color w:val="000000" w:themeColor="text1"/>
                <w:sz w:val="18"/>
                <w:szCs w:val="18"/>
              </w:rPr>
            </w:pPr>
            <w:r w:rsidRPr="005044FE">
              <w:rPr>
                <w:rFonts w:ascii="Arial" w:hAnsi="Arial" w:cs="Arial"/>
                <w:color w:val="000000" w:themeColor="text1"/>
                <w:sz w:val="18"/>
                <w:szCs w:val="18"/>
              </w:rPr>
              <w:t>Publish endpoint locations and authorization server capabilities [i.23], clause 2</w:t>
            </w:r>
          </w:p>
          <w:p w14:paraId="5F56FCEA" w14:textId="77777777" w:rsidR="008A342F" w:rsidRPr="005044FE" w:rsidRDefault="008A342F" w:rsidP="008A342F">
            <w:pPr>
              <w:pStyle w:val="ListParagraph"/>
              <w:numPr>
                <w:ilvl w:val="0"/>
                <w:numId w:val="40"/>
              </w:numPr>
              <w:spacing w:line="240" w:lineRule="auto"/>
              <w:rPr>
                <w:rFonts w:ascii="Arial" w:hAnsi="Arial" w:cs="Arial"/>
                <w:color w:val="000000" w:themeColor="text1"/>
                <w:sz w:val="18"/>
                <w:szCs w:val="18"/>
              </w:rPr>
            </w:pPr>
            <w:r w:rsidRPr="005044FE">
              <w:rPr>
                <w:rFonts w:ascii="Arial" w:hAnsi="Arial" w:cs="Arial"/>
                <w:color w:val="000000" w:themeColor="text1"/>
                <w:sz w:val="18"/>
                <w:szCs w:val="18"/>
              </w:rPr>
              <w:t>Client X.509 certificate enrolment</w:t>
            </w:r>
          </w:p>
        </w:tc>
        <w:tc>
          <w:tcPr>
            <w:tcW w:w="1506" w:type="dxa"/>
            <w:tcBorders>
              <w:top w:val="single" w:sz="4" w:space="0" w:color="auto"/>
              <w:left w:val="single" w:sz="4" w:space="0" w:color="auto"/>
              <w:bottom w:val="single" w:sz="4" w:space="0" w:color="auto"/>
              <w:right w:val="single" w:sz="4" w:space="0" w:color="auto"/>
            </w:tcBorders>
            <w:vAlign w:val="center"/>
          </w:tcPr>
          <w:p w14:paraId="27317F04" w14:textId="77777777" w:rsidR="008A342F" w:rsidRPr="005044FE" w:rsidRDefault="008A342F" w:rsidP="006375D9">
            <w:pPr>
              <w:pStyle w:val="TAL"/>
              <w:keepLines w:val="0"/>
              <w:spacing w:line="360" w:lineRule="auto"/>
              <w:jc w:val="both"/>
              <w:rPr>
                <w:rFonts w:cs="Arial"/>
                <w:color w:val="000000" w:themeColor="text1"/>
                <w:szCs w:val="18"/>
                <w:lang w:eastAsia="ja-JP" w:bidi="ar-KW"/>
              </w:rPr>
            </w:pPr>
          </w:p>
        </w:tc>
      </w:tr>
      <w:tr w:rsidR="00283ABE" w14:paraId="2D79B493" w14:textId="77777777" w:rsidTr="006375D9">
        <w:trPr>
          <w:trHeight w:val="176"/>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7D4B2855" w14:textId="77777777" w:rsidR="008A342F" w:rsidRPr="005044FE" w:rsidRDefault="008A342F" w:rsidP="006375D9">
            <w:pPr>
              <w:pStyle w:val="TAL"/>
              <w:keepLines w:val="0"/>
              <w:rPr>
                <w:rFonts w:cs="Arial"/>
                <w:color w:val="000000" w:themeColor="text1"/>
                <w:szCs w:val="18"/>
                <w:lang w:bidi="ar-KW"/>
              </w:rPr>
            </w:pPr>
            <w:r w:rsidRPr="005044FE">
              <w:rPr>
                <w:rFonts w:cs="Arial"/>
                <w:color w:val="000000" w:themeColor="text1"/>
                <w:szCs w:val="18"/>
                <w:lang w:bidi="ar-KW"/>
              </w:rPr>
              <w:t xml:space="preserve">Begins when </w:t>
            </w:r>
          </w:p>
        </w:tc>
        <w:tc>
          <w:tcPr>
            <w:tcW w:w="6177" w:type="dxa"/>
            <w:tcBorders>
              <w:top w:val="single" w:sz="4" w:space="0" w:color="auto"/>
              <w:left w:val="single" w:sz="4" w:space="0" w:color="auto"/>
              <w:bottom w:val="single" w:sz="4" w:space="0" w:color="auto"/>
              <w:right w:val="single" w:sz="4" w:space="0" w:color="auto"/>
            </w:tcBorders>
            <w:vAlign w:val="center"/>
          </w:tcPr>
          <w:p w14:paraId="47573BF1" w14:textId="77777777" w:rsidR="008A342F" w:rsidRPr="005044FE" w:rsidRDefault="008A342F" w:rsidP="006375D9">
            <w:pPr>
              <w:pStyle w:val="TAL"/>
              <w:keepLines w:val="0"/>
              <w:jc w:val="both"/>
              <w:rPr>
                <w:rFonts w:cs="Arial"/>
                <w:color w:val="000000" w:themeColor="text1"/>
                <w:szCs w:val="18"/>
                <w:lang w:bidi="ar-KW"/>
              </w:rPr>
            </w:pPr>
            <w:r w:rsidRPr="005044FE">
              <w:rPr>
                <w:rFonts w:cs="Arial"/>
                <w:color w:val="000000" w:themeColor="text1"/>
                <w:szCs w:val="18"/>
                <w:lang w:bidi="ar-KW"/>
              </w:rPr>
              <w:t>Pre-conditions are met</w:t>
            </w:r>
          </w:p>
        </w:tc>
        <w:tc>
          <w:tcPr>
            <w:tcW w:w="1506" w:type="dxa"/>
            <w:tcBorders>
              <w:top w:val="single" w:sz="4" w:space="0" w:color="auto"/>
              <w:left w:val="single" w:sz="4" w:space="0" w:color="auto"/>
              <w:bottom w:val="single" w:sz="4" w:space="0" w:color="auto"/>
              <w:right w:val="single" w:sz="4" w:space="0" w:color="auto"/>
            </w:tcBorders>
            <w:vAlign w:val="center"/>
          </w:tcPr>
          <w:p w14:paraId="78A35826" w14:textId="77777777" w:rsidR="008A342F" w:rsidRPr="005044FE" w:rsidRDefault="008A342F" w:rsidP="006375D9">
            <w:pPr>
              <w:pStyle w:val="TAL"/>
              <w:keepLines w:val="0"/>
              <w:spacing w:line="360" w:lineRule="auto"/>
              <w:rPr>
                <w:rFonts w:cs="Arial"/>
                <w:color w:val="000000" w:themeColor="text1"/>
                <w:szCs w:val="18"/>
                <w:lang w:bidi="ar-KW"/>
              </w:rPr>
            </w:pPr>
          </w:p>
        </w:tc>
      </w:tr>
      <w:tr w:rsidR="00283ABE" w14:paraId="4BE5876F" w14:textId="77777777" w:rsidTr="006375D9">
        <w:trPr>
          <w:trHeight w:val="176"/>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31112E2A" w14:textId="77777777" w:rsidR="008A342F" w:rsidRPr="005044FE" w:rsidRDefault="008A342F" w:rsidP="006375D9">
            <w:pPr>
              <w:pStyle w:val="TAL"/>
              <w:keepLines w:val="0"/>
              <w:rPr>
                <w:rFonts w:cs="Arial"/>
                <w:color w:val="000000" w:themeColor="text1"/>
                <w:szCs w:val="18"/>
                <w:lang w:bidi="ar-KW"/>
              </w:rPr>
            </w:pPr>
            <w:r w:rsidRPr="005044FE">
              <w:rPr>
                <w:rFonts w:cs="Arial"/>
                <w:color w:val="000000" w:themeColor="text1"/>
                <w:szCs w:val="18"/>
                <w:lang w:bidi="ar-KW"/>
              </w:rPr>
              <w:t>Step 1 (M)</w:t>
            </w:r>
          </w:p>
        </w:tc>
        <w:tc>
          <w:tcPr>
            <w:tcW w:w="6177" w:type="dxa"/>
            <w:tcBorders>
              <w:top w:val="single" w:sz="4" w:space="0" w:color="auto"/>
              <w:left w:val="single" w:sz="4" w:space="0" w:color="auto"/>
              <w:bottom w:val="single" w:sz="4" w:space="0" w:color="auto"/>
              <w:right w:val="single" w:sz="4" w:space="0" w:color="auto"/>
            </w:tcBorders>
            <w:vAlign w:val="center"/>
          </w:tcPr>
          <w:p w14:paraId="7B24D506" w14:textId="45BEDE92" w:rsidR="008A342F" w:rsidRPr="005044FE" w:rsidRDefault="008A342F" w:rsidP="006375D9">
            <w:pPr>
              <w:spacing w:after="0"/>
              <w:ind w:left="144" w:hanging="144"/>
              <w:rPr>
                <w:rFonts w:ascii="Arial" w:hAnsi="Arial" w:cs="Arial"/>
                <w:color w:val="000000" w:themeColor="text1"/>
                <w:sz w:val="18"/>
                <w:szCs w:val="18"/>
                <w:lang w:val="en-GB" w:eastAsia="ja-JP"/>
              </w:rPr>
            </w:pPr>
            <w:r w:rsidRPr="005044FE">
              <w:rPr>
                <w:rFonts w:ascii="Arial" w:hAnsi="Arial" w:cs="Arial"/>
                <w:color w:val="000000" w:themeColor="text1"/>
                <w:sz w:val="18"/>
                <w:szCs w:val="18"/>
                <w:lang w:val="en-GB"/>
              </w:rPr>
              <w:t xml:space="preserve">Discover the capabilities of </w:t>
            </w:r>
            <w:r w:rsidR="00DC0532" w:rsidRPr="005044FE">
              <w:rPr>
                <w:rFonts w:ascii="Arial" w:hAnsi="Arial" w:cs="Arial"/>
                <w:color w:val="000000" w:themeColor="text1"/>
                <w:sz w:val="18"/>
                <w:szCs w:val="18"/>
                <w:lang w:val="en-GB"/>
              </w:rPr>
              <w:t>a</w:t>
            </w:r>
            <w:r w:rsidRPr="005044FE">
              <w:rPr>
                <w:rFonts w:ascii="Arial" w:hAnsi="Arial" w:cs="Arial"/>
                <w:color w:val="000000" w:themeColor="text1"/>
                <w:sz w:val="18"/>
                <w:szCs w:val="18"/>
                <w:lang w:val="en-GB"/>
              </w:rPr>
              <w:t xml:space="preserve">uthorization </w:t>
            </w:r>
            <w:r w:rsidR="00C61A65" w:rsidRPr="005044FE">
              <w:rPr>
                <w:rFonts w:ascii="Arial" w:hAnsi="Arial" w:cs="Arial"/>
                <w:color w:val="000000" w:themeColor="text1"/>
                <w:sz w:val="18"/>
                <w:szCs w:val="18"/>
                <w:lang w:val="en-GB"/>
              </w:rPr>
              <w:t>server [</w:t>
            </w:r>
            <w:r w:rsidRPr="005044FE">
              <w:rPr>
                <w:rFonts w:ascii="Arial" w:hAnsi="Arial" w:cs="Arial"/>
                <w:color w:val="000000" w:themeColor="text1"/>
                <w:sz w:val="18"/>
                <w:szCs w:val="18"/>
                <w:lang w:val="en-GB"/>
              </w:rPr>
              <w:t xml:space="preserve">i.23], </w:t>
            </w:r>
            <w:r w:rsidRPr="005044FE">
              <w:rPr>
                <w:rFonts w:ascii="Arial" w:hAnsi="Arial" w:cs="Arial"/>
                <w:color w:val="000000" w:themeColor="text1"/>
                <w:sz w:val="18"/>
                <w:szCs w:val="18"/>
              </w:rPr>
              <w:t>clause 2</w:t>
            </w:r>
          </w:p>
        </w:tc>
        <w:tc>
          <w:tcPr>
            <w:tcW w:w="1506" w:type="dxa"/>
            <w:tcBorders>
              <w:top w:val="single" w:sz="4" w:space="0" w:color="auto"/>
              <w:left w:val="single" w:sz="4" w:space="0" w:color="auto"/>
              <w:bottom w:val="single" w:sz="4" w:space="0" w:color="auto"/>
              <w:right w:val="single" w:sz="4" w:space="0" w:color="auto"/>
            </w:tcBorders>
            <w:vAlign w:val="center"/>
          </w:tcPr>
          <w:p w14:paraId="4F0D4A3B" w14:textId="77777777" w:rsidR="008A342F" w:rsidRPr="005044FE" w:rsidRDefault="008A342F" w:rsidP="006375D9">
            <w:pPr>
              <w:pStyle w:val="TAL"/>
              <w:keepLines w:val="0"/>
              <w:spacing w:line="360" w:lineRule="auto"/>
              <w:rPr>
                <w:rFonts w:cs="Arial"/>
                <w:color w:val="000000" w:themeColor="text1"/>
                <w:szCs w:val="18"/>
                <w:lang w:bidi="ar-KW"/>
              </w:rPr>
            </w:pPr>
          </w:p>
        </w:tc>
      </w:tr>
      <w:tr w:rsidR="00283ABE" w14:paraId="797DC88B" w14:textId="77777777" w:rsidTr="006375D9">
        <w:trPr>
          <w:trHeight w:val="176"/>
          <w:jc w:val="center"/>
        </w:trPr>
        <w:tc>
          <w:tcPr>
            <w:tcW w:w="1948" w:type="dxa"/>
            <w:tcBorders>
              <w:top w:val="single" w:sz="4" w:space="0" w:color="auto"/>
              <w:left w:val="single" w:sz="4" w:space="0" w:color="auto"/>
              <w:bottom w:val="single" w:sz="4" w:space="0" w:color="auto"/>
              <w:right w:val="single" w:sz="4" w:space="0" w:color="auto"/>
            </w:tcBorders>
            <w:hideMark/>
          </w:tcPr>
          <w:p w14:paraId="3F898A89" w14:textId="77777777" w:rsidR="008A342F" w:rsidRPr="005044FE" w:rsidRDefault="008A342F" w:rsidP="006375D9">
            <w:pPr>
              <w:pStyle w:val="TAL"/>
              <w:keepLines w:val="0"/>
              <w:rPr>
                <w:rFonts w:cs="Arial"/>
                <w:color w:val="000000" w:themeColor="text1"/>
                <w:szCs w:val="18"/>
                <w:lang w:bidi="ar-KW"/>
              </w:rPr>
            </w:pPr>
            <w:r w:rsidRPr="005044FE">
              <w:rPr>
                <w:rFonts w:cs="Arial"/>
                <w:color w:val="000000" w:themeColor="text1"/>
                <w:szCs w:val="18"/>
                <w:lang w:bidi="ar-KW"/>
              </w:rPr>
              <w:t>Step 2(M)</w:t>
            </w:r>
          </w:p>
        </w:tc>
        <w:tc>
          <w:tcPr>
            <w:tcW w:w="6177" w:type="dxa"/>
            <w:tcBorders>
              <w:top w:val="single" w:sz="4" w:space="0" w:color="auto"/>
              <w:left w:val="single" w:sz="4" w:space="0" w:color="auto"/>
              <w:bottom w:val="single" w:sz="4" w:space="0" w:color="auto"/>
              <w:right w:val="single" w:sz="4" w:space="0" w:color="auto"/>
            </w:tcBorders>
            <w:vAlign w:val="center"/>
          </w:tcPr>
          <w:p w14:paraId="1A94821D" w14:textId="77777777" w:rsidR="008A342F" w:rsidRPr="005044FE" w:rsidRDefault="008A342F" w:rsidP="006375D9">
            <w:pPr>
              <w:spacing w:after="0"/>
              <w:ind w:left="144" w:hanging="144"/>
              <w:rPr>
                <w:rFonts w:ascii="Arial" w:hAnsi="Arial" w:cs="Arial"/>
                <w:color w:val="000000" w:themeColor="text1"/>
                <w:sz w:val="18"/>
                <w:szCs w:val="18"/>
                <w:lang w:val="en-GB"/>
              </w:rPr>
            </w:pPr>
            <w:r w:rsidRPr="005044FE">
              <w:rPr>
                <w:rFonts w:ascii="Arial" w:hAnsi="Arial" w:cs="Arial"/>
                <w:color w:val="000000" w:themeColor="text1"/>
                <w:sz w:val="18"/>
                <w:szCs w:val="18"/>
                <w:lang w:val="en-GB"/>
              </w:rPr>
              <w:t>Register client dynamically [i.22], clause 3.1</w:t>
            </w:r>
          </w:p>
        </w:tc>
        <w:tc>
          <w:tcPr>
            <w:tcW w:w="1506" w:type="dxa"/>
            <w:tcBorders>
              <w:top w:val="single" w:sz="4" w:space="0" w:color="auto"/>
              <w:left w:val="single" w:sz="4" w:space="0" w:color="auto"/>
              <w:bottom w:val="single" w:sz="4" w:space="0" w:color="auto"/>
              <w:right w:val="single" w:sz="4" w:space="0" w:color="auto"/>
            </w:tcBorders>
            <w:vAlign w:val="center"/>
          </w:tcPr>
          <w:p w14:paraId="4E504BEE" w14:textId="77777777" w:rsidR="008A342F" w:rsidRPr="005044FE" w:rsidRDefault="008A342F" w:rsidP="006375D9">
            <w:pPr>
              <w:pStyle w:val="TAL"/>
              <w:keepLines w:val="0"/>
              <w:spacing w:line="360" w:lineRule="auto"/>
              <w:rPr>
                <w:rFonts w:cs="Arial"/>
                <w:color w:val="000000" w:themeColor="text1"/>
                <w:szCs w:val="18"/>
                <w:lang w:bidi="ar-KW"/>
              </w:rPr>
            </w:pPr>
          </w:p>
        </w:tc>
      </w:tr>
      <w:tr w:rsidR="00283ABE" w14:paraId="01AF9F8B" w14:textId="77777777" w:rsidTr="006375D9">
        <w:trPr>
          <w:trHeight w:val="176"/>
          <w:jc w:val="center"/>
        </w:trPr>
        <w:tc>
          <w:tcPr>
            <w:tcW w:w="1948" w:type="dxa"/>
            <w:tcBorders>
              <w:top w:val="single" w:sz="4" w:space="0" w:color="auto"/>
              <w:left w:val="single" w:sz="4" w:space="0" w:color="auto"/>
              <w:bottom w:val="single" w:sz="4" w:space="0" w:color="auto"/>
              <w:right w:val="single" w:sz="4" w:space="0" w:color="auto"/>
            </w:tcBorders>
          </w:tcPr>
          <w:p w14:paraId="69836997" w14:textId="77777777" w:rsidR="008A342F" w:rsidRPr="005044FE" w:rsidRDefault="008A342F" w:rsidP="006375D9">
            <w:pPr>
              <w:pStyle w:val="TAL"/>
              <w:keepLines w:val="0"/>
              <w:rPr>
                <w:rFonts w:cs="Arial"/>
                <w:color w:val="000000" w:themeColor="text1"/>
                <w:szCs w:val="18"/>
                <w:lang w:bidi="ar-KW"/>
              </w:rPr>
            </w:pPr>
            <w:r w:rsidRPr="005044FE">
              <w:rPr>
                <w:rFonts w:cs="Arial"/>
                <w:color w:val="000000" w:themeColor="text1"/>
                <w:szCs w:val="18"/>
                <w:lang w:bidi="ar-KW"/>
              </w:rPr>
              <w:t>Step 3(M)</w:t>
            </w:r>
          </w:p>
        </w:tc>
        <w:tc>
          <w:tcPr>
            <w:tcW w:w="6177" w:type="dxa"/>
            <w:tcBorders>
              <w:top w:val="single" w:sz="4" w:space="0" w:color="auto"/>
              <w:left w:val="single" w:sz="4" w:space="0" w:color="auto"/>
              <w:bottom w:val="single" w:sz="4" w:space="0" w:color="auto"/>
              <w:right w:val="single" w:sz="4" w:space="0" w:color="auto"/>
            </w:tcBorders>
            <w:vAlign w:val="center"/>
          </w:tcPr>
          <w:p w14:paraId="7176B1AD" w14:textId="77777777" w:rsidR="008A342F" w:rsidRPr="005044FE" w:rsidRDefault="008A342F" w:rsidP="006375D9">
            <w:pPr>
              <w:spacing w:after="0"/>
              <w:ind w:left="144" w:hanging="144"/>
              <w:rPr>
                <w:rFonts w:ascii="Arial" w:hAnsi="Arial" w:cs="Arial"/>
                <w:color w:val="000000" w:themeColor="text1"/>
                <w:sz w:val="18"/>
                <w:szCs w:val="18"/>
                <w:lang w:val="en-GB"/>
              </w:rPr>
            </w:pPr>
            <w:r w:rsidRPr="005044FE">
              <w:rPr>
                <w:rFonts w:ascii="Arial" w:hAnsi="Arial" w:cs="Arial"/>
                <w:color w:val="000000" w:themeColor="text1"/>
                <w:sz w:val="18"/>
                <w:szCs w:val="18"/>
                <w:lang w:val="en-GB"/>
              </w:rPr>
              <w:t>Client credentials request (access token lifetime with 'expires_in' parameter) [i.5], clause 4.2.2</w:t>
            </w:r>
          </w:p>
        </w:tc>
        <w:tc>
          <w:tcPr>
            <w:tcW w:w="1506" w:type="dxa"/>
            <w:tcBorders>
              <w:top w:val="single" w:sz="4" w:space="0" w:color="auto"/>
              <w:left w:val="single" w:sz="4" w:space="0" w:color="auto"/>
              <w:bottom w:val="single" w:sz="4" w:space="0" w:color="auto"/>
              <w:right w:val="single" w:sz="4" w:space="0" w:color="auto"/>
            </w:tcBorders>
            <w:vAlign w:val="center"/>
          </w:tcPr>
          <w:p w14:paraId="718B224C" w14:textId="77777777" w:rsidR="008A342F" w:rsidRPr="005044FE" w:rsidRDefault="008A342F" w:rsidP="006375D9">
            <w:pPr>
              <w:pStyle w:val="TAL"/>
              <w:keepLines w:val="0"/>
              <w:spacing w:line="360" w:lineRule="auto"/>
              <w:rPr>
                <w:rFonts w:cs="Arial"/>
                <w:color w:val="000000" w:themeColor="text1"/>
                <w:szCs w:val="18"/>
                <w:lang w:bidi="ar-KW"/>
              </w:rPr>
            </w:pPr>
          </w:p>
        </w:tc>
      </w:tr>
      <w:tr w:rsidR="00283ABE" w14:paraId="6917DCEF" w14:textId="77777777" w:rsidTr="006375D9">
        <w:trPr>
          <w:trHeight w:val="176"/>
          <w:jc w:val="center"/>
        </w:trPr>
        <w:tc>
          <w:tcPr>
            <w:tcW w:w="1948" w:type="dxa"/>
            <w:tcBorders>
              <w:top w:val="single" w:sz="4" w:space="0" w:color="auto"/>
              <w:left w:val="single" w:sz="4" w:space="0" w:color="auto"/>
              <w:bottom w:val="single" w:sz="4" w:space="0" w:color="auto"/>
              <w:right w:val="single" w:sz="4" w:space="0" w:color="auto"/>
            </w:tcBorders>
          </w:tcPr>
          <w:p w14:paraId="49885A8F" w14:textId="77777777" w:rsidR="008A342F" w:rsidRPr="005044FE" w:rsidRDefault="008A342F" w:rsidP="006375D9">
            <w:pPr>
              <w:pStyle w:val="TAL"/>
              <w:keepLines w:val="0"/>
              <w:rPr>
                <w:rFonts w:cs="Arial"/>
                <w:color w:val="000000" w:themeColor="text1"/>
                <w:szCs w:val="18"/>
                <w:lang w:bidi="ar-KW"/>
              </w:rPr>
            </w:pPr>
            <w:r w:rsidRPr="005044FE">
              <w:rPr>
                <w:rFonts w:cs="Arial"/>
                <w:color w:val="000000" w:themeColor="text1"/>
                <w:szCs w:val="18"/>
                <w:lang w:bidi="ar-KW"/>
              </w:rPr>
              <w:t>Step 4(M)</w:t>
            </w:r>
          </w:p>
        </w:tc>
        <w:tc>
          <w:tcPr>
            <w:tcW w:w="6177" w:type="dxa"/>
            <w:tcBorders>
              <w:top w:val="single" w:sz="4" w:space="0" w:color="auto"/>
              <w:left w:val="single" w:sz="4" w:space="0" w:color="auto"/>
              <w:bottom w:val="single" w:sz="4" w:space="0" w:color="auto"/>
              <w:right w:val="single" w:sz="4" w:space="0" w:color="auto"/>
            </w:tcBorders>
            <w:vAlign w:val="center"/>
          </w:tcPr>
          <w:p w14:paraId="0F06E93C" w14:textId="23D1E170" w:rsidR="008A342F" w:rsidRPr="005044FE" w:rsidRDefault="008A342F" w:rsidP="006375D9">
            <w:pPr>
              <w:spacing w:after="0"/>
              <w:ind w:left="144" w:hanging="144"/>
              <w:rPr>
                <w:rFonts w:ascii="Arial" w:hAnsi="Arial" w:cs="Arial"/>
                <w:color w:val="000000" w:themeColor="text1"/>
                <w:sz w:val="18"/>
                <w:szCs w:val="18"/>
                <w:lang w:val="en-GB"/>
              </w:rPr>
            </w:pPr>
            <w:r w:rsidRPr="005044FE">
              <w:rPr>
                <w:rFonts w:ascii="Arial" w:hAnsi="Arial" w:cs="Arial"/>
                <w:color w:val="000000" w:themeColor="text1"/>
                <w:sz w:val="18"/>
                <w:szCs w:val="18"/>
                <w:lang w:val="en-GB"/>
              </w:rPr>
              <w:t xml:space="preserve">Return </w:t>
            </w:r>
            <w:r w:rsidR="00C61A65" w:rsidRPr="005044FE">
              <w:rPr>
                <w:rFonts w:ascii="Arial" w:hAnsi="Arial" w:cs="Arial"/>
                <w:color w:val="000000" w:themeColor="text1"/>
                <w:sz w:val="18"/>
                <w:szCs w:val="18"/>
                <w:lang w:val="en-GB"/>
              </w:rPr>
              <w:t>token [</w:t>
            </w:r>
            <w:r w:rsidR="002063FD" w:rsidRPr="005044FE">
              <w:rPr>
                <w:rFonts w:ascii="Arial" w:hAnsi="Arial" w:cs="Arial"/>
                <w:color w:val="000000" w:themeColor="text1"/>
                <w:sz w:val="18"/>
                <w:szCs w:val="18"/>
                <w:lang w:val="en-GB"/>
              </w:rPr>
              <w:t xml:space="preserve">IETF </w:t>
            </w:r>
            <w:r w:rsidRPr="005044FE">
              <w:rPr>
                <w:rFonts w:ascii="Arial" w:hAnsi="Arial" w:cs="Arial"/>
                <w:color w:val="000000" w:themeColor="text1"/>
                <w:sz w:val="18"/>
                <w:szCs w:val="18"/>
                <w:lang w:val="en-GB"/>
              </w:rPr>
              <w:t>RFC 6750] with certificate binding [i.6], clause 3</w:t>
            </w:r>
          </w:p>
        </w:tc>
        <w:tc>
          <w:tcPr>
            <w:tcW w:w="1506" w:type="dxa"/>
            <w:tcBorders>
              <w:top w:val="single" w:sz="4" w:space="0" w:color="auto"/>
              <w:left w:val="single" w:sz="4" w:space="0" w:color="auto"/>
              <w:bottom w:val="single" w:sz="4" w:space="0" w:color="auto"/>
              <w:right w:val="single" w:sz="4" w:space="0" w:color="auto"/>
            </w:tcBorders>
            <w:vAlign w:val="center"/>
          </w:tcPr>
          <w:p w14:paraId="172E5FA4" w14:textId="77777777" w:rsidR="008A342F" w:rsidRPr="005044FE" w:rsidRDefault="008A342F" w:rsidP="006375D9">
            <w:pPr>
              <w:pStyle w:val="TAL"/>
              <w:keepLines w:val="0"/>
              <w:spacing w:line="360" w:lineRule="auto"/>
              <w:rPr>
                <w:rFonts w:cs="Arial"/>
                <w:color w:val="000000" w:themeColor="text1"/>
                <w:szCs w:val="18"/>
                <w:lang w:bidi="ar-KW"/>
              </w:rPr>
            </w:pPr>
          </w:p>
        </w:tc>
      </w:tr>
      <w:tr w:rsidR="00283ABE" w14:paraId="1E1FE71E" w14:textId="77777777" w:rsidTr="006375D9">
        <w:trPr>
          <w:trHeight w:val="176"/>
          <w:jc w:val="center"/>
        </w:trPr>
        <w:tc>
          <w:tcPr>
            <w:tcW w:w="1948" w:type="dxa"/>
            <w:tcBorders>
              <w:top w:val="single" w:sz="4" w:space="0" w:color="auto"/>
              <w:left w:val="single" w:sz="4" w:space="0" w:color="auto"/>
              <w:bottom w:val="single" w:sz="4" w:space="0" w:color="auto"/>
              <w:right w:val="single" w:sz="4" w:space="0" w:color="auto"/>
            </w:tcBorders>
          </w:tcPr>
          <w:p w14:paraId="5383AC2B" w14:textId="77777777" w:rsidR="008A342F" w:rsidRPr="005044FE" w:rsidRDefault="008A342F" w:rsidP="006375D9">
            <w:pPr>
              <w:pStyle w:val="TAL"/>
              <w:keepLines w:val="0"/>
              <w:rPr>
                <w:rFonts w:cs="Arial"/>
                <w:color w:val="000000" w:themeColor="text1"/>
                <w:szCs w:val="18"/>
                <w:lang w:bidi="ar-KW"/>
              </w:rPr>
            </w:pPr>
            <w:r w:rsidRPr="005044FE">
              <w:rPr>
                <w:rFonts w:cs="Arial"/>
                <w:color w:val="000000" w:themeColor="text1"/>
                <w:szCs w:val="18"/>
                <w:lang w:bidi="ar-KW"/>
              </w:rPr>
              <w:t>Step 5(M)</w:t>
            </w:r>
          </w:p>
        </w:tc>
        <w:tc>
          <w:tcPr>
            <w:tcW w:w="6177" w:type="dxa"/>
            <w:tcBorders>
              <w:top w:val="single" w:sz="4" w:space="0" w:color="auto"/>
              <w:left w:val="single" w:sz="4" w:space="0" w:color="auto"/>
              <w:bottom w:val="single" w:sz="4" w:space="0" w:color="auto"/>
              <w:right w:val="single" w:sz="4" w:space="0" w:color="auto"/>
            </w:tcBorders>
            <w:vAlign w:val="center"/>
          </w:tcPr>
          <w:p w14:paraId="7D70C44F" w14:textId="77777777" w:rsidR="008A342F" w:rsidRPr="005044FE" w:rsidRDefault="008A342F" w:rsidP="006375D9">
            <w:pPr>
              <w:spacing w:after="0"/>
              <w:ind w:left="144" w:hanging="144"/>
              <w:rPr>
                <w:rFonts w:ascii="Arial" w:hAnsi="Arial" w:cs="Arial"/>
                <w:color w:val="000000" w:themeColor="text1"/>
                <w:sz w:val="18"/>
                <w:szCs w:val="18"/>
                <w:lang w:val="en-GB"/>
              </w:rPr>
            </w:pPr>
            <w:r w:rsidRPr="005044FE">
              <w:rPr>
                <w:rFonts w:ascii="Arial" w:hAnsi="Arial" w:cs="Arial"/>
                <w:color w:val="000000" w:themeColor="text1"/>
                <w:sz w:val="18"/>
                <w:szCs w:val="18"/>
                <w:lang w:val="en-GB"/>
              </w:rPr>
              <w:t>API invocation on resource server (access token with certificate binding)</w:t>
            </w:r>
          </w:p>
        </w:tc>
        <w:tc>
          <w:tcPr>
            <w:tcW w:w="1506" w:type="dxa"/>
            <w:tcBorders>
              <w:top w:val="single" w:sz="4" w:space="0" w:color="auto"/>
              <w:left w:val="single" w:sz="4" w:space="0" w:color="auto"/>
              <w:bottom w:val="single" w:sz="4" w:space="0" w:color="auto"/>
              <w:right w:val="single" w:sz="4" w:space="0" w:color="auto"/>
            </w:tcBorders>
            <w:vAlign w:val="center"/>
          </w:tcPr>
          <w:p w14:paraId="6A2810F8" w14:textId="77777777" w:rsidR="008A342F" w:rsidRPr="005044FE" w:rsidRDefault="008A342F" w:rsidP="006375D9">
            <w:pPr>
              <w:pStyle w:val="TAL"/>
              <w:keepLines w:val="0"/>
              <w:spacing w:line="360" w:lineRule="auto"/>
              <w:rPr>
                <w:rFonts w:cs="Arial"/>
                <w:color w:val="000000" w:themeColor="text1"/>
                <w:szCs w:val="18"/>
                <w:lang w:bidi="ar-KW"/>
              </w:rPr>
            </w:pPr>
          </w:p>
        </w:tc>
      </w:tr>
      <w:tr w:rsidR="00283ABE" w14:paraId="04CCDC49" w14:textId="77777777" w:rsidTr="006375D9">
        <w:trPr>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48F22863" w14:textId="77777777" w:rsidR="008A342F" w:rsidRPr="005044FE" w:rsidRDefault="008A342F" w:rsidP="006375D9">
            <w:pPr>
              <w:pStyle w:val="TAL"/>
              <w:keepLines w:val="0"/>
              <w:rPr>
                <w:rFonts w:cs="Arial"/>
                <w:color w:val="000000" w:themeColor="text1"/>
                <w:szCs w:val="18"/>
                <w:lang w:bidi="ar-KW"/>
              </w:rPr>
            </w:pPr>
            <w:r w:rsidRPr="005044FE">
              <w:rPr>
                <w:rFonts w:cs="Arial"/>
                <w:color w:val="000000" w:themeColor="text1"/>
                <w:szCs w:val="18"/>
                <w:lang w:bidi="ar-KW"/>
              </w:rPr>
              <w:t>Ends when</w:t>
            </w:r>
          </w:p>
        </w:tc>
        <w:tc>
          <w:tcPr>
            <w:tcW w:w="6177" w:type="dxa"/>
            <w:tcBorders>
              <w:top w:val="single" w:sz="4" w:space="0" w:color="auto"/>
              <w:left w:val="single" w:sz="4" w:space="0" w:color="auto"/>
              <w:bottom w:val="single" w:sz="4" w:space="0" w:color="auto"/>
              <w:right w:val="single" w:sz="4" w:space="0" w:color="auto"/>
            </w:tcBorders>
            <w:vAlign w:val="center"/>
          </w:tcPr>
          <w:p w14:paraId="0D044A8A" w14:textId="77777777" w:rsidR="008A342F" w:rsidRPr="005044FE" w:rsidRDefault="008A342F" w:rsidP="006375D9">
            <w:pPr>
              <w:pStyle w:val="TAL"/>
              <w:keepLines w:val="0"/>
              <w:jc w:val="both"/>
              <w:rPr>
                <w:rFonts w:cs="Arial"/>
                <w:color w:val="000000" w:themeColor="text1"/>
                <w:szCs w:val="18"/>
              </w:rPr>
            </w:pPr>
            <w:r w:rsidRPr="005044FE">
              <w:rPr>
                <w:rFonts w:cs="Arial"/>
                <w:color w:val="000000" w:themeColor="text1"/>
                <w:szCs w:val="18"/>
              </w:rPr>
              <w:t>API is accessed with the correct privileges</w:t>
            </w:r>
          </w:p>
        </w:tc>
        <w:tc>
          <w:tcPr>
            <w:tcW w:w="1506" w:type="dxa"/>
            <w:tcBorders>
              <w:top w:val="single" w:sz="4" w:space="0" w:color="auto"/>
              <w:left w:val="single" w:sz="4" w:space="0" w:color="auto"/>
              <w:bottom w:val="single" w:sz="4" w:space="0" w:color="auto"/>
              <w:right w:val="single" w:sz="4" w:space="0" w:color="auto"/>
            </w:tcBorders>
            <w:vAlign w:val="center"/>
          </w:tcPr>
          <w:p w14:paraId="78AC4B2C" w14:textId="77777777" w:rsidR="008A342F" w:rsidRPr="005044FE" w:rsidRDefault="008A342F" w:rsidP="006375D9">
            <w:pPr>
              <w:pStyle w:val="TAL"/>
              <w:keepLines w:val="0"/>
              <w:spacing w:line="360" w:lineRule="auto"/>
              <w:rPr>
                <w:rFonts w:cs="Arial"/>
                <w:color w:val="000000" w:themeColor="text1"/>
                <w:szCs w:val="18"/>
                <w:lang w:bidi="ar-KW"/>
              </w:rPr>
            </w:pPr>
          </w:p>
        </w:tc>
      </w:tr>
      <w:tr w:rsidR="00283ABE" w14:paraId="3A29D22E" w14:textId="77777777" w:rsidTr="006375D9">
        <w:trPr>
          <w:trHeight w:val="309"/>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422B9564" w14:textId="77777777" w:rsidR="008A342F" w:rsidRPr="005044FE" w:rsidRDefault="008A342F" w:rsidP="006375D9">
            <w:pPr>
              <w:pStyle w:val="TAL"/>
              <w:keepLines w:val="0"/>
              <w:rPr>
                <w:rFonts w:cs="Arial"/>
                <w:color w:val="000000" w:themeColor="text1"/>
                <w:szCs w:val="18"/>
                <w:lang w:bidi="ar-KW"/>
              </w:rPr>
            </w:pPr>
            <w:r w:rsidRPr="005044FE">
              <w:rPr>
                <w:rFonts w:cs="Arial"/>
                <w:color w:val="000000" w:themeColor="text1"/>
                <w:szCs w:val="18"/>
                <w:lang w:bidi="ar-KW"/>
              </w:rPr>
              <w:t>Exceptions</w:t>
            </w:r>
          </w:p>
        </w:tc>
        <w:tc>
          <w:tcPr>
            <w:tcW w:w="6177" w:type="dxa"/>
            <w:tcBorders>
              <w:top w:val="single" w:sz="4" w:space="0" w:color="auto"/>
              <w:left w:val="single" w:sz="4" w:space="0" w:color="auto"/>
              <w:bottom w:val="single" w:sz="4" w:space="0" w:color="auto"/>
              <w:right w:val="single" w:sz="4" w:space="0" w:color="auto"/>
            </w:tcBorders>
            <w:vAlign w:val="center"/>
          </w:tcPr>
          <w:p w14:paraId="1D0EF200" w14:textId="77777777" w:rsidR="008A342F" w:rsidRPr="005044FE" w:rsidRDefault="008A342F" w:rsidP="006375D9">
            <w:pPr>
              <w:pStyle w:val="TAL"/>
              <w:keepLines w:val="0"/>
              <w:jc w:val="both"/>
              <w:rPr>
                <w:rFonts w:cs="Arial"/>
                <w:color w:val="000000" w:themeColor="text1"/>
                <w:szCs w:val="18"/>
              </w:rPr>
            </w:pPr>
            <w:r w:rsidRPr="005044FE">
              <w:rPr>
                <w:rFonts w:cs="Arial"/>
                <w:color w:val="000000" w:themeColor="text1"/>
                <w:szCs w:val="18"/>
                <w:lang w:eastAsia="ja-JP"/>
              </w:rPr>
              <w:t>n/a</w:t>
            </w:r>
          </w:p>
        </w:tc>
        <w:tc>
          <w:tcPr>
            <w:tcW w:w="1506" w:type="dxa"/>
            <w:tcBorders>
              <w:top w:val="single" w:sz="4" w:space="0" w:color="auto"/>
              <w:left w:val="single" w:sz="4" w:space="0" w:color="auto"/>
              <w:bottom w:val="single" w:sz="4" w:space="0" w:color="auto"/>
              <w:right w:val="single" w:sz="4" w:space="0" w:color="auto"/>
            </w:tcBorders>
            <w:vAlign w:val="center"/>
          </w:tcPr>
          <w:p w14:paraId="6166A737" w14:textId="77777777" w:rsidR="008A342F" w:rsidRPr="005044FE" w:rsidRDefault="008A342F" w:rsidP="006375D9">
            <w:pPr>
              <w:pStyle w:val="TAL"/>
              <w:keepLines w:val="0"/>
              <w:spacing w:line="360" w:lineRule="auto"/>
              <w:rPr>
                <w:rFonts w:cs="Arial"/>
                <w:color w:val="000000" w:themeColor="text1"/>
                <w:szCs w:val="18"/>
                <w:lang w:bidi="ar-KW"/>
              </w:rPr>
            </w:pPr>
          </w:p>
        </w:tc>
      </w:tr>
      <w:tr w:rsidR="00283ABE" w14:paraId="2BE11088" w14:textId="77777777" w:rsidTr="006375D9">
        <w:trPr>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71710972" w14:textId="77777777" w:rsidR="008A342F" w:rsidRPr="005044FE" w:rsidRDefault="008A342F" w:rsidP="006375D9">
            <w:pPr>
              <w:pStyle w:val="TAL"/>
              <w:keepLines w:val="0"/>
              <w:rPr>
                <w:rFonts w:cs="Arial"/>
                <w:color w:val="000000" w:themeColor="text1"/>
                <w:szCs w:val="18"/>
                <w:lang w:bidi="ar-KW"/>
              </w:rPr>
            </w:pPr>
            <w:r w:rsidRPr="005044FE">
              <w:rPr>
                <w:rFonts w:cs="Arial"/>
                <w:color w:val="000000" w:themeColor="text1"/>
                <w:szCs w:val="18"/>
                <w:lang w:bidi="ar-KW"/>
              </w:rPr>
              <w:t>Post Conditions</w:t>
            </w:r>
          </w:p>
        </w:tc>
        <w:tc>
          <w:tcPr>
            <w:tcW w:w="6177" w:type="dxa"/>
            <w:tcBorders>
              <w:top w:val="single" w:sz="4" w:space="0" w:color="auto"/>
              <w:left w:val="single" w:sz="4" w:space="0" w:color="auto"/>
              <w:bottom w:val="single" w:sz="4" w:space="0" w:color="auto"/>
              <w:right w:val="single" w:sz="4" w:space="0" w:color="auto"/>
            </w:tcBorders>
            <w:vAlign w:val="center"/>
          </w:tcPr>
          <w:p w14:paraId="18845958" w14:textId="77777777" w:rsidR="008A342F" w:rsidRPr="005044FE" w:rsidRDefault="008A342F" w:rsidP="006375D9">
            <w:pPr>
              <w:spacing w:after="0"/>
              <w:ind w:left="144" w:hanging="144"/>
              <w:rPr>
                <w:rFonts w:ascii="Arial" w:hAnsi="Arial" w:cs="Arial"/>
                <w:color w:val="000000" w:themeColor="text1"/>
                <w:sz w:val="18"/>
                <w:szCs w:val="18"/>
              </w:rPr>
            </w:pPr>
            <w:r w:rsidRPr="005044FE">
              <w:rPr>
                <w:rFonts w:ascii="Arial" w:hAnsi="Arial" w:cs="Arial"/>
                <w:color w:val="000000" w:themeColor="text1"/>
                <w:sz w:val="18"/>
                <w:szCs w:val="18"/>
                <w:lang w:eastAsia="ja-JP"/>
              </w:rPr>
              <w:t>n/a</w:t>
            </w:r>
          </w:p>
        </w:tc>
        <w:tc>
          <w:tcPr>
            <w:tcW w:w="1506" w:type="dxa"/>
            <w:tcBorders>
              <w:top w:val="single" w:sz="4" w:space="0" w:color="auto"/>
              <w:left w:val="single" w:sz="4" w:space="0" w:color="auto"/>
              <w:bottom w:val="single" w:sz="4" w:space="0" w:color="auto"/>
              <w:right w:val="single" w:sz="4" w:space="0" w:color="auto"/>
            </w:tcBorders>
            <w:vAlign w:val="center"/>
          </w:tcPr>
          <w:p w14:paraId="2864536C" w14:textId="77777777" w:rsidR="008A342F" w:rsidRPr="005044FE" w:rsidRDefault="008A342F" w:rsidP="006375D9">
            <w:pPr>
              <w:pStyle w:val="TAL"/>
              <w:keepLines w:val="0"/>
              <w:spacing w:line="360" w:lineRule="auto"/>
              <w:rPr>
                <w:rFonts w:cs="Arial"/>
                <w:color w:val="000000" w:themeColor="text1"/>
                <w:szCs w:val="18"/>
                <w:lang w:bidi="ar-KW"/>
              </w:rPr>
            </w:pPr>
          </w:p>
        </w:tc>
      </w:tr>
      <w:tr w:rsidR="00283ABE" w14:paraId="7AE204EF" w14:textId="77777777" w:rsidTr="006375D9">
        <w:trPr>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7443F104" w14:textId="77777777" w:rsidR="008A342F" w:rsidRPr="005044FE" w:rsidRDefault="008A342F" w:rsidP="006375D9">
            <w:pPr>
              <w:pStyle w:val="TAL"/>
              <w:keepLines w:val="0"/>
              <w:rPr>
                <w:rFonts w:cs="Arial"/>
                <w:color w:val="000000" w:themeColor="text1"/>
                <w:szCs w:val="18"/>
                <w:lang w:bidi="ar-KW"/>
              </w:rPr>
            </w:pPr>
            <w:r w:rsidRPr="005044FE">
              <w:rPr>
                <w:rFonts w:cs="Arial"/>
                <w:color w:val="000000" w:themeColor="text1"/>
                <w:szCs w:val="18"/>
                <w:lang w:bidi="ar-KW"/>
              </w:rPr>
              <w:t>Traceability</w:t>
            </w:r>
          </w:p>
        </w:tc>
        <w:tc>
          <w:tcPr>
            <w:tcW w:w="6177" w:type="dxa"/>
            <w:tcBorders>
              <w:top w:val="single" w:sz="4" w:space="0" w:color="auto"/>
              <w:left w:val="single" w:sz="4" w:space="0" w:color="auto"/>
              <w:bottom w:val="single" w:sz="4" w:space="0" w:color="auto"/>
              <w:right w:val="single" w:sz="4" w:space="0" w:color="auto"/>
            </w:tcBorders>
            <w:vAlign w:val="center"/>
          </w:tcPr>
          <w:p w14:paraId="6D822ED2" w14:textId="77777777" w:rsidR="008A342F" w:rsidRPr="005044FE" w:rsidRDefault="008A342F" w:rsidP="006375D9">
            <w:pPr>
              <w:pStyle w:val="TAL"/>
              <w:keepLines w:val="0"/>
              <w:jc w:val="both"/>
              <w:rPr>
                <w:rFonts w:cs="Arial"/>
                <w:color w:val="000000" w:themeColor="text1"/>
                <w:szCs w:val="18"/>
              </w:rPr>
            </w:pPr>
            <w:r w:rsidRPr="005044FE">
              <w:rPr>
                <w:rFonts w:cs="Arial"/>
                <w:color w:val="000000" w:themeColor="text1"/>
                <w:szCs w:val="18"/>
                <w:lang w:eastAsia="ja-JP"/>
              </w:rPr>
              <w:t>n/a</w:t>
            </w:r>
          </w:p>
        </w:tc>
        <w:tc>
          <w:tcPr>
            <w:tcW w:w="1506" w:type="dxa"/>
            <w:tcBorders>
              <w:top w:val="single" w:sz="4" w:space="0" w:color="auto"/>
              <w:left w:val="single" w:sz="4" w:space="0" w:color="auto"/>
              <w:bottom w:val="single" w:sz="4" w:space="0" w:color="auto"/>
              <w:right w:val="single" w:sz="4" w:space="0" w:color="auto"/>
            </w:tcBorders>
            <w:vAlign w:val="center"/>
          </w:tcPr>
          <w:p w14:paraId="364B1E9C" w14:textId="77777777" w:rsidR="008A342F" w:rsidRPr="005044FE" w:rsidRDefault="008A342F" w:rsidP="006375D9">
            <w:pPr>
              <w:pStyle w:val="TAL"/>
              <w:keepLines w:val="0"/>
              <w:spacing w:line="360" w:lineRule="auto"/>
              <w:rPr>
                <w:rFonts w:cs="Arial"/>
                <w:color w:val="000000" w:themeColor="text1"/>
                <w:szCs w:val="18"/>
                <w:lang w:bidi="ar-KW"/>
              </w:rPr>
            </w:pPr>
          </w:p>
        </w:tc>
      </w:tr>
    </w:tbl>
    <w:p w14:paraId="38BF5AE6" w14:textId="1ACEF1CA" w:rsidR="00CE3D43" w:rsidRPr="005044FE" w:rsidRDefault="00CE3D43" w:rsidP="009C3665">
      <w:pPr>
        <w:tabs>
          <w:tab w:val="num" w:pos="1090"/>
        </w:tabs>
        <w:spacing w:after="0"/>
        <w:ind w:left="730"/>
        <w:contextualSpacing/>
        <w:rPr>
          <w:rFonts w:eastAsia="Times New Roman" w:cs="Times New Roman"/>
          <w:color w:val="000000" w:themeColor="text1"/>
          <w:kern w:val="24"/>
          <w:lang w:val="en-GB" w:eastAsia="en-GB"/>
        </w:rPr>
      </w:pPr>
      <w:r w:rsidRPr="005044FE">
        <w:rPr>
          <w:rFonts w:eastAsia="Times New Roman" w:cs="Times New Roman"/>
          <w:color w:val="000000" w:themeColor="text1"/>
          <w:kern w:val="24"/>
          <w:lang w:val="en-GB" w:eastAsia="en-GB"/>
        </w:rPr>
        <w:t>NOTE: The design of scopes which is mentioned in the precondition needs further study</w:t>
      </w:r>
      <w:r w:rsidR="00C61A65" w:rsidRPr="005044FE">
        <w:rPr>
          <w:rFonts w:eastAsia="Times New Roman" w:cs="Times New Roman"/>
          <w:color w:val="000000" w:themeColor="text1"/>
          <w:kern w:val="24"/>
          <w:lang w:val="en-GB" w:eastAsia="en-GB"/>
        </w:rPr>
        <w:t>.</w:t>
      </w:r>
    </w:p>
    <w:p w14:paraId="1A010303" w14:textId="77777777" w:rsidR="00890E28" w:rsidRDefault="00890E28" w:rsidP="00890E28">
      <w:pPr>
        <w:pStyle w:val="PlantUMLImg"/>
      </w:pPr>
    </w:p>
    <w:p w14:paraId="33DD3F11" w14:textId="77777777" w:rsidR="00890E28" w:rsidRPr="00745DDD" w:rsidRDefault="00890E28" w:rsidP="00890E28">
      <w:pPr>
        <w:pStyle w:val="PlantUML"/>
      </w:pPr>
      <w:r w:rsidRPr="00745DDD">
        <w:t>@startuml</w:t>
      </w:r>
    </w:p>
    <w:p w14:paraId="49C932C3" w14:textId="77777777" w:rsidR="00890E28" w:rsidRPr="00745DDD" w:rsidRDefault="00890E28" w:rsidP="00890E28">
      <w:pPr>
        <w:pStyle w:val="PlantUML"/>
      </w:pPr>
      <w:r w:rsidRPr="00745DDD">
        <w:t>hide footbox</w:t>
      </w:r>
    </w:p>
    <w:p w14:paraId="46AD3689" w14:textId="77777777" w:rsidR="00890E28" w:rsidRPr="00745DDD" w:rsidRDefault="00890E28" w:rsidP="00890E28">
      <w:pPr>
        <w:pStyle w:val="PlantUML"/>
      </w:pPr>
      <w:r w:rsidRPr="00745DDD">
        <w:t>skinparam sequenceActorBackgroundColor White</w:t>
      </w:r>
    </w:p>
    <w:p w14:paraId="7E11FB7C" w14:textId="77777777" w:rsidR="00890E28" w:rsidRPr="00745DDD" w:rsidRDefault="00890E28" w:rsidP="00890E28">
      <w:pPr>
        <w:pStyle w:val="PlantUML"/>
      </w:pPr>
      <w:r w:rsidRPr="00745DDD">
        <w:t>skinparam sequenceActorBorderColor Black</w:t>
      </w:r>
    </w:p>
    <w:p w14:paraId="12E9BC76" w14:textId="77777777" w:rsidR="00890E28" w:rsidRPr="00745DDD" w:rsidRDefault="00890E28" w:rsidP="00890E28">
      <w:pPr>
        <w:pStyle w:val="PlantUML"/>
      </w:pPr>
      <w:r w:rsidRPr="00745DDD">
        <w:t>skinparam sequenceParticipantBackgroundColor White</w:t>
      </w:r>
    </w:p>
    <w:p w14:paraId="2BEFAA73" w14:textId="77777777" w:rsidR="00890E28" w:rsidRPr="00745DDD" w:rsidRDefault="00890E28" w:rsidP="00890E28">
      <w:pPr>
        <w:pStyle w:val="PlantUML"/>
      </w:pPr>
      <w:r w:rsidRPr="00745DDD">
        <w:t>skinparam sequenceParticipantBorderColor Black</w:t>
      </w:r>
    </w:p>
    <w:p w14:paraId="246ABE5E" w14:textId="77777777" w:rsidR="00890E28" w:rsidRPr="00745DDD" w:rsidRDefault="00890E28" w:rsidP="00890E28">
      <w:pPr>
        <w:pStyle w:val="PlantUML"/>
      </w:pPr>
      <w:r w:rsidRPr="00745DDD">
        <w:lastRenderedPageBreak/>
        <w:t>skinparam sequenceArrowColor Black</w:t>
      </w:r>
    </w:p>
    <w:p w14:paraId="2E15E5A8" w14:textId="77777777" w:rsidR="00890E28" w:rsidRPr="00745DDD" w:rsidRDefault="00890E28" w:rsidP="00890E28">
      <w:pPr>
        <w:pStyle w:val="PlantUML"/>
      </w:pPr>
      <w:r w:rsidRPr="00745DDD">
        <w:t>skinparam sequenceLifeLineBackgroundColor White</w:t>
      </w:r>
    </w:p>
    <w:p w14:paraId="191818C7" w14:textId="77777777" w:rsidR="00890E28" w:rsidRPr="00745DDD" w:rsidRDefault="00890E28" w:rsidP="00890E28">
      <w:pPr>
        <w:pStyle w:val="PlantUML"/>
      </w:pPr>
      <w:r w:rsidRPr="00745DDD">
        <w:t>skinparam sequenceLifeLineBorderColor Black</w:t>
      </w:r>
    </w:p>
    <w:p w14:paraId="4C7B4D5A" w14:textId="77777777" w:rsidR="00890E28" w:rsidRPr="00745DDD" w:rsidRDefault="00890E28" w:rsidP="00890E28">
      <w:pPr>
        <w:pStyle w:val="PlantUML"/>
      </w:pPr>
      <w:r w:rsidRPr="00745DDD">
        <w:t>skinparam shadowing false</w:t>
      </w:r>
    </w:p>
    <w:p w14:paraId="31536557" w14:textId="77777777" w:rsidR="00890E28" w:rsidRPr="00745DDD" w:rsidRDefault="00890E28" w:rsidP="00890E28">
      <w:pPr>
        <w:pStyle w:val="PlantUML"/>
      </w:pPr>
      <w:r w:rsidRPr="00745DDD">
        <w:t>skinparam NoteBackgroundColor White</w:t>
      </w:r>
    </w:p>
    <w:p w14:paraId="676386CE" w14:textId="77777777" w:rsidR="00890E28" w:rsidRPr="00745DDD" w:rsidRDefault="00890E28" w:rsidP="00890E28">
      <w:pPr>
        <w:pStyle w:val="PlantUML"/>
      </w:pPr>
      <w:r w:rsidRPr="00745DDD">
        <w:t>skinparam NoteBorderColor Black</w:t>
      </w:r>
    </w:p>
    <w:p w14:paraId="7037829F" w14:textId="77777777" w:rsidR="00890E28" w:rsidRPr="00745DDD" w:rsidRDefault="00890E28" w:rsidP="00890E28">
      <w:pPr>
        <w:pStyle w:val="PlantUML"/>
      </w:pPr>
    </w:p>
    <w:p w14:paraId="1C9AFC49" w14:textId="77777777" w:rsidR="00890E28" w:rsidRPr="00745DDD" w:rsidRDefault="00890E28" w:rsidP="00890E28">
      <w:pPr>
        <w:pStyle w:val="PlantUML"/>
      </w:pPr>
      <w:r w:rsidRPr="00745DDD">
        <w:t>participant "Confidential Client" as C</w:t>
      </w:r>
    </w:p>
    <w:p w14:paraId="00CD2D01" w14:textId="77777777" w:rsidR="00890E28" w:rsidRPr="00745DDD" w:rsidRDefault="00890E28" w:rsidP="00890E28">
      <w:pPr>
        <w:pStyle w:val="PlantUML"/>
      </w:pPr>
      <w:r w:rsidRPr="00745DDD">
        <w:t>participant "Resource Server" as RS</w:t>
      </w:r>
    </w:p>
    <w:p w14:paraId="5A44207B" w14:textId="77777777" w:rsidR="00890E28" w:rsidRPr="00745DDD" w:rsidRDefault="00890E28" w:rsidP="00890E28">
      <w:pPr>
        <w:pStyle w:val="PlantUML"/>
      </w:pPr>
      <w:r w:rsidRPr="00745DDD">
        <w:t>participant "Authorization Server" as AS</w:t>
      </w:r>
    </w:p>
    <w:p w14:paraId="029EF378" w14:textId="77777777" w:rsidR="00890E28" w:rsidRPr="00745DDD" w:rsidRDefault="00890E28" w:rsidP="00890E28">
      <w:pPr>
        <w:pStyle w:val="PlantUML"/>
      </w:pPr>
    </w:p>
    <w:p w14:paraId="26EEE6F0" w14:textId="77777777" w:rsidR="00890E28" w:rsidRPr="00745DDD" w:rsidRDefault="00890E28" w:rsidP="00890E28">
      <w:pPr>
        <w:pStyle w:val="PlantUML"/>
      </w:pPr>
      <w:r w:rsidRPr="00745DDD">
        <w:t>== Pre-condition ==</w:t>
      </w:r>
    </w:p>
    <w:p w14:paraId="361E3C57" w14:textId="77777777" w:rsidR="00890E28" w:rsidRDefault="00890E28" w:rsidP="00890E28">
      <w:pPr>
        <w:pStyle w:val="PlantUML"/>
        <w:rPr>
          <w:lang w:val="en-US"/>
        </w:rPr>
      </w:pPr>
      <w:r>
        <w:rPr>
          <w:lang w:val="en-US"/>
        </w:rPr>
        <w:t>r</w:t>
      </w:r>
      <w:r w:rsidRPr="002A2C91">
        <w:rPr>
          <w:lang w:val="en-US"/>
        </w:rPr>
        <w:t>note over</w:t>
      </w:r>
      <w:r>
        <w:rPr>
          <w:lang w:val="en-US"/>
        </w:rPr>
        <w:t xml:space="preserve"> RS</w:t>
      </w:r>
    </w:p>
    <w:p w14:paraId="40FD9419" w14:textId="77777777" w:rsidR="00890E28" w:rsidRDefault="00890E28" w:rsidP="00890E28">
      <w:pPr>
        <w:pStyle w:val="PlantUML"/>
      </w:pPr>
      <w:r>
        <w:t>P</w:t>
      </w:r>
      <w:r w:rsidRPr="00745DDD">
        <w:t>1</w:t>
      </w:r>
      <w:r>
        <w:t>.</w:t>
      </w:r>
      <w:r w:rsidRPr="00745DDD">
        <w:t xml:space="preserve"> Design of scopes</w:t>
      </w:r>
    </w:p>
    <w:p w14:paraId="5B27494A" w14:textId="77777777" w:rsidR="00890E28" w:rsidRDefault="00890E28" w:rsidP="00890E28">
      <w:pPr>
        <w:pStyle w:val="PlantUML"/>
      </w:pPr>
      <w:r>
        <w:t>End note</w:t>
      </w:r>
    </w:p>
    <w:p w14:paraId="0D337D4B" w14:textId="77777777" w:rsidR="00890E28" w:rsidRDefault="00890E28" w:rsidP="00890E28">
      <w:pPr>
        <w:pStyle w:val="PlantUML"/>
      </w:pPr>
    </w:p>
    <w:p w14:paraId="0B5A5ED2" w14:textId="77777777" w:rsidR="00890E28" w:rsidRDefault="00890E28" w:rsidP="00890E28">
      <w:pPr>
        <w:pStyle w:val="PlantUML"/>
      </w:pPr>
      <w:r>
        <w:t>rnote over AS</w:t>
      </w:r>
    </w:p>
    <w:p w14:paraId="24F45716" w14:textId="77777777" w:rsidR="00890E28" w:rsidRPr="00745DDD" w:rsidRDefault="00890E28" w:rsidP="00890E28">
      <w:pPr>
        <w:pStyle w:val="PlantUML"/>
      </w:pPr>
      <w:r>
        <w:t>P</w:t>
      </w:r>
      <w:r w:rsidRPr="00745DDD">
        <w:t>2. Administration of RBAC</w:t>
      </w:r>
    </w:p>
    <w:p w14:paraId="4CBDB4B1" w14:textId="77777777" w:rsidR="00890E28" w:rsidRDefault="00890E28" w:rsidP="00890E28">
      <w:pPr>
        <w:pStyle w:val="PlantUML"/>
      </w:pPr>
      <w:r>
        <w:t>P</w:t>
      </w:r>
      <w:r w:rsidRPr="00745DDD">
        <w:t xml:space="preserve">3. Publish endpoint locations </w:t>
      </w:r>
    </w:p>
    <w:p w14:paraId="24C9D201" w14:textId="77777777" w:rsidR="00890E28" w:rsidRDefault="00890E28" w:rsidP="00890E28">
      <w:pPr>
        <w:pStyle w:val="PlantUML"/>
      </w:pPr>
      <w:r>
        <w:t xml:space="preserve">    </w:t>
      </w:r>
      <w:r w:rsidRPr="00745DDD">
        <w:t>and authorization server capabilities</w:t>
      </w:r>
    </w:p>
    <w:p w14:paraId="6D8A32D2" w14:textId="77777777" w:rsidR="00890E28" w:rsidRPr="00745DDD" w:rsidRDefault="00890E28" w:rsidP="00890E28">
      <w:pPr>
        <w:pStyle w:val="PlantUML"/>
      </w:pPr>
      <w:r>
        <w:t>e</w:t>
      </w:r>
      <w:r w:rsidRPr="00745DDD">
        <w:t>nd</w:t>
      </w:r>
      <w:r>
        <w:t xml:space="preserve"> note</w:t>
      </w:r>
    </w:p>
    <w:p w14:paraId="69CCA6E9" w14:textId="77777777" w:rsidR="00890E28" w:rsidRPr="00745DDD" w:rsidRDefault="00890E28" w:rsidP="00890E28">
      <w:pPr>
        <w:pStyle w:val="PlantUML"/>
      </w:pPr>
    </w:p>
    <w:p w14:paraId="6B2C25F6" w14:textId="77777777" w:rsidR="00890E28" w:rsidRDefault="00890E28" w:rsidP="00890E28">
      <w:pPr>
        <w:pStyle w:val="PlantUML"/>
      </w:pPr>
      <w:r>
        <w:t>rnote over C</w:t>
      </w:r>
    </w:p>
    <w:p w14:paraId="17B94F19" w14:textId="77777777" w:rsidR="00890E28" w:rsidRDefault="00890E28" w:rsidP="00890E28">
      <w:pPr>
        <w:pStyle w:val="PlantUML"/>
      </w:pPr>
      <w:r>
        <w:t>P</w:t>
      </w:r>
      <w:r w:rsidRPr="00745DDD">
        <w:t>4. Client X.509 certificate enrollment</w:t>
      </w:r>
    </w:p>
    <w:p w14:paraId="3B1C27F5" w14:textId="77777777" w:rsidR="00890E28" w:rsidRDefault="00890E28" w:rsidP="00890E28">
      <w:pPr>
        <w:pStyle w:val="PlantUML"/>
      </w:pPr>
      <w:r>
        <w:t>E</w:t>
      </w:r>
      <w:r w:rsidRPr="00745DDD">
        <w:t>nd</w:t>
      </w:r>
      <w:r>
        <w:t xml:space="preserve"> note</w:t>
      </w:r>
    </w:p>
    <w:p w14:paraId="4235AC7C" w14:textId="77777777" w:rsidR="00890E28" w:rsidRDefault="00890E28" w:rsidP="00890E28">
      <w:pPr>
        <w:pStyle w:val="PlantUML"/>
      </w:pPr>
    </w:p>
    <w:p w14:paraId="2026D9A8" w14:textId="77777777" w:rsidR="00890E28" w:rsidRDefault="00890E28" w:rsidP="00890E28">
      <w:pPr>
        <w:pStyle w:val="PlantUML"/>
      </w:pPr>
      <w:r w:rsidRPr="00745DDD">
        <w:t>== Runtime ==</w:t>
      </w:r>
    </w:p>
    <w:p w14:paraId="0D78B5E3" w14:textId="77777777" w:rsidR="00890E28" w:rsidRDefault="00890E28" w:rsidP="00890E28">
      <w:pPr>
        <w:pStyle w:val="PlantUML"/>
      </w:pPr>
      <w:r w:rsidRPr="00745DDD">
        <w:t>group Client Interaction</w:t>
      </w:r>
    </w:p>
    <w:p w14:paraId="6AE66D40" w14:textId="77777777" w:rsidR="00890E28" w:rsidRDefault="00890E28" w:rsidP="00890E28">
      <w:pPr>
        <w:pStyle w:val="PlantUML"/>
      </w:pPr>
      <w:r w:rsidRPr="00745DDD">
        <w:t xml:space="preserve">C -&gt; AS: </w:t>
      </w:r>
      <w:r>
        <w:t>1</w:t>
      </w:r>
      <w:r w:rsidRPr="00745DDD">
        <w:t>. Discover the capabilities of Authorization server</w:t>
      </w:r>
    </w:p>
    <w:p w14:paraId="24FA1B66" w14:textId="77777777" w:rsidR="00890E28" w:rsidRDefault="00890E28" w:rsidP="00890E28">
      <w:pPr>
        <w:pStyle w:val="PlantUML"/>
      </w:pPr>
      <w:r w:rsidRPr="00745DDD">
        <w:t xml:space="preserve">C -&gt; AS: </w:t>
      </w:r>
      <w:r>
        <w:t>2</w:t>
      </w:r>
      <w:r w:rsidRPr="00745DDD">
        <w:t>. Register client dynamically</w:t>
      </w:r>
    </w:p>
    <w:p w14:paraId="29F9E84E" w14:textId="77777777" w:rsidR="00890E28" w:rsidRDefault="00890E28" w:rsidP="00890E28">
      <w:pPr>
        <w:pStyle w:val="PlantUML"/>
      </w:pPr>
    </w:p>
    <w:p w14:paraId="7351C06A" w14:textId="77777777" w:rsidR="00890E28" w:rsidRDefault="00890E28" w:rsidP="00890E28">
      <w:pPr>
        <w:pStyle w:val="PlantUML"/>
      </w:pPr>
      <w:r w:rsidRPr="00745DDD">
        <w:t>loop (for every request)</w:t>
      </w:r>
    </w:p>
    <w:p w14:paraId="224F98AC" w14:textId="77777777" w:rsidR="00890E28" w:rsidRDefault="00890E28" w:rsidP="00890E28">
      <w:pPr>
        <w:pStyle w:val="PlantUML"/>
      </w:pPr>
      <w:r w:rsidRPr="00745DDD">
        <w:t xml:space="preserve">C -&gt; AS: </w:t>
      </w:r>
      <w:r>
        <w:t>3</w:t>
      </w:r>
      <w:r w:rsidRPr="00745DDD">
        <w:t>. Client credentials request(access token lifetime with 'expires_in' parameter</w:t>
      </w:r>
      <w:r>
        <w:t>)</w:t>
      </w:r>
    </w:p>
    <w:p w14:paraId="62A0C331" w14:textId="77777777" w:rsidR="00890E28" w:rsidRDefault="00890E28" w:rsidP="00890E28">
      <w:pPr>
        <w:pStyle w:val="PlantUML"/>
      </w:pPr>
      <w:r w:rsidRPr="00745DDD">
        <w:t xml:space="preserve">AS -&gt; C: </w:t>
      </w:r>
      <w:r>
        <w:t>4</w:t>
      </w:r>
      <w:r w:rsidRPr="00745DDD">
        <w:t>. Return token with certificate binding</w:t>
      </w:r>
    </w:p>
    <w:p w14:paraId="4C6D1E4B" w14:textId="77777777" w:rsidR="00890E28" w:rsidRDefault="00890E28" w:rsidP="00890E28">
      <w:pPr>
        <w:pStyle w:val="PlantUML"/>
      </w:pPr>
    </w:p>
    <w:p w14:paraId="113007E1" w14:textId="77777777" w:rsidR="00890E28" w:rsidRDefault="00890E28" w:rsidP="00890E28">
      <w:pPr>
        <w:pStyle w:val="PlantUML"/>
      </w:pPr>
      <w:r w:rsidRPr="00745DDD">
        <w:t>group Resource Server Interaction</w:t>
      </w:r>
    </w:p>
    <w:p w14:paraId="7AAAF40A" w14:textId="77777777" w:rsidR="00890E28" w:rsidRDefault="00890E28" w:rsidP="00890E28">
      <w:pPr>
        <w:pStyle w:val="PlantUML"/>
      </w:pPr>
      <w:r w:rsidRPr="00745DDD">
        <w:t xml:space="preserve">C -&gt; RS: </w:t>
      </w:r>
      <w:r>
        <w:t>5</w:t>
      </w:r>
      <w:r w:rsidRPr="00745DDD">
        <w:t>. API call (access token with cerificate binding)</w:t>
      </w:r>
    </w:p>
    <w:p w14:paraId="0B611168" w14:textId="77777777" w:rsidR="00890E28" w:rsidRDefault="00890E28" w:rsidP="00890E28">
      <w:pPr>
        <w:pStyle w:val="PlantUML"/>
      </w:pPr>
      <w:r w:rsidRPr="00745DDD">
        <w:t>End</w:t>
      </w:r>
    </w:p>
    <w:p w14:paraId="25E57A4E" w14:textId="77777777" w:rsidR="00890E28" w:rsidRDefault="00890E28" w:rsidP="00890E28">
      <w:pPr>
        <w:pStyle w:val="PlantUML"/>
      </w:pPr>
      <w:r>
        <w:t>e</w:t>
      </w:r>
      <w:r w:rsidRPr="00745DDD">
        <w:t>nd</w:t>
      </w:r>
    </w:p>
    <w:p w14:paraId="6F91CCAA" w14:textId="3169292A" w:rsidR="00890E28" w:rsidRPr="00E05E01" w:rsidRDefault="00890E28" w:rsidP="00890E28">
      <w:pPr>
        <w:pStyle w:val="PlantUML"/>
      </w:pPr>
      <w:r w:rsidRPr="00745DDD">
        <w:t>@enduml</w:t>
      </w:r>
    </w:p>
    <w:p w14:paraId="05EAAF63" w14:textId="77777777" w:rsidR="00E85396" w:rsidRDefault="00E85396" w:rsidP="00890E28">
      <w:pPr>
        <w:pStyle w:val="PlantUMLImg"/>
      </w:pPr>
    </w:p>
    <w:p w14:paraId="476576CA" w14:textId="61C9BBF2" w:rsidR="00890E28" w:rsidRDefault="00E85396" w:rsidP="00890E28">
      <w:pPr>
        <w:pStyle w:val="PlantUMLImg"/>
      </w:pPr>
      <w:r>
        <w:rPr>
          <w:noProof/>
        </w:rPr>
        <w:lastRenderedPageBreak/>
        <w:drawing>
          <wp:inline distT="0" distB="0" distL="0" distR="0" wp14:anchorId="54309009" wp14:editId="64749C4F">
            <wp:extent cx="6122035" cy="4523105"/>
            <wp:effectExtent l="0" t="0" r="0" b="0"/>
            <wp:docPr id="187768925" name="Picture 1"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768925" name="Picture 1" descr="Generated by PlantUML"/>
                    <pic:cNvPicPr/>
                  </pic:nvPicPr>
                  <pic:blipFill>
                    <a:blip r:embed="rId32">
                      <a:extLst>
                        <a:ext uri="{28A0092B-C50C-407E-A947-70E740481C1C}">
                          <a14:useLocalDpi xmlns:a14="http://schemas.microsoft.com/office/drawing/2010/main" val="0"/>
                        </a:ext>
                      </a:extLst>
                    </a:blip>
                    <a:stretch>
                      <a:fillRect/>
                    </a:stretch>
                  </pic:blipFill>
                  <pic:spPr>
                    <a:xfrm>
                      <a:off x="0" y="0"/>
                      <a:ext cx="6122035" cy="4523105"/>
                    </a:xfrm>
                    <a:prstGeom prst="rect">
                      <a:avLst/>
                    </a:prstGeom>
                  </pic:spPr>
                </pic:pic>
              </a:graphicData>
            </a:graphic>
          </wp:inline>
        </w:drawing>
      </w:r>
    </w:p>
    <w:p w14:paraId="4C576EF2" w14:textId="05271732" w:rsidR="00890E28" w:rsidRPr="005044FE" w:rsidRDefault="00890E28" w:rsidP="00890E28">
      <w:pPr>
        <w:pStyle w:val="TF"/>
        <w:rPr>
          <w:rFonts w:cs="Arial"/>
        </w:rPr>
      </w:pPr>
      <w:r w:rsidRPr="005044FE">
        <w:rPr>
          <w:rFonts w:cs="Arial"/>
        </w:rPr>
        <w:t>Figure 9.3.6-1 Profile for confidential client</w:t>
      </w:r>
    </w:p>
    <w:p w14:paraId="175A8D8B" w14:textId="5D7155B7" w:rsidR="00C963BC" w:rsidRDefault="00C963BC" w:rsidP="00C963BC">
      <w:pPr>
        <w:rPr>
          <w:rFonts w:ascii="Arial" w:hAnsi="Arial" w:cs="Arial"/>
          <w:sz w:val="24"/>
          <w:szCs w:val="24"/>
        </w:rPr>
      </w:pPr>
      <w:r>
        <w:rPr>
          <w:rFonts w:ascii="Arial" w:hAnsi="Arial" w:cs="Arial"/>
          <w:sz w:val="24"/>
          <w:szCs w:val="24"/>
        </w:rPr>
        <w:t>9.3.6.3</w:t>
      </w:r>
      <w:r>
        <w:rPr>
          <w:rFonts w:ascii="Arial" w:hAnsi="Arial" w:cs="Arial"/>
          <w:sz w:val="24"/>
          <w:szCs w:val="24"/>
        </w:rPr>
        <w:tab/>
      </w:r>
      <w:r w:rsidR="00E746E0">
        <w:rPr>
          <w:rFonts w:ascii="Arial" w:hAnsi="Arial" w:cs="Arial"/>
          <w:sz w:val="24"/>
          <w:szCs w:val="24"/>
        </w:rPr>
        <w:t xml:space="preserve">        </w:t>
      </w:r>
      <w:r>
        <w:rPr>
          <w:rFonts w:ascii="Arial" w:hAnsi="Arial" w:cs="Arial"/>
          <w:sz w:val="24"/>
          <w:szCs w:val="24"/>
        </w:rPr>
        <w:t xml:space="preserve">Impacts on </w:t>
      </w:r>
      <w:r w:rsidR="00C37BB4">
        <w:rPr>
          <w:rFonts w:ascii="Arial" w:hAnsi="Arial" w:cs="Arial"/>
          <w:sz w:val="24"/>
          <w:szCs w:val="24"/>
        </w:rPr>
        <w:t xml:space="preserve">existing </w:t>
      </w:r>
      <w:r>
        <w:rPr>
          <w:rFonts w:ascii="Arial" w:hAnsi="Arial" w:cs="Arial"/>
          <w:sz w:val="24"/>
          <w:szCs w:val="24"/>
        </w:rPr>
        <w:t xml:space="preserve">O-RAN </w:t>
      </w:r>
      <w:r w:rsidR="00C37BB4">
        <w:rPr>
          <w:rFonts w:ascii="Arial" w:hAnsi="Arial" w:cs="Arial"/>
          <w:sz w:val="24"/>
          <w:szCs w:val="24"/>
        </w:rPr>
        <w:t>architecture e</w:t>
      </w:r>
      <w:r>
        <w:rPr>
          <w:rFonts w:ascii="Arial" w:hAnsi="Arial" w:cs="Arial"/>
          <w:sz w:val="24"/>
          <w:szCs w:val="24"/>
        </w:rPr>
        <w:t xml:space="preserve">lements and </w:t>
      </w:r>
      <w:r w:rsidR="00C37BB4">
        <w:rPr>
          <w:rFonts w:ascii="Arial" w:hAnsi="Arial" w:cs="Arial"/>
          <w:sz w:val="24"/>
          <w:szCs w:val="24"/>
        </w:rPr>
        <w:t>i</w:t>
      </w:r>
      <w:r>
        <w:rPr>
          <w:rFonts w:ascii="Arial" w:hAnsi="Arial" w:cs="Arial"/>
          <w:sz w:val="24"/>
          <w:szCs w:val="24"/>
        </w:rPr>
        <w:t>nterfaces</w:t>
      </w:r>
    </w:p>
    <w:p w14:paraId="6E0437EC" w14:textId="77777777" w:rsidR="00615E6D" w:rsidRPr="005044FE" w:rsidRDefault="00615E6D" w:rsidP="005044FE">
      <w:pPr>
        <w:spacing w:after="0"/>
        <w:ind w:left="1420"/>
        <w:contextualSpacing/>
        <w:rPr>
          <w:rFonts w:eastAsia="Times New Roman" w:cs="Times New Roman"/>
          <w:color w:val="000000" w:themeColor="text1"/>
          <w:kern w:val="24"/>
          <w:lang w:val="en-GB" w:eastAsia="en-GB"/>
        </w:rPr>
      </w:pPr>
      <w:r w:rsidRPr="005044FE">
        <w:rPr>
          <w:rFonts w:eastAsia="Times New Roman" w:cs="Times New Roman"/>
          <w:color w:val="000000" w:themeColor="text1"/>
          <w:kern w:val="24"/>
          <w:lang w:val="en-GB" w:eastAsia="en-GB"/>
        </w:rPr>
        <w:t xml:space="preserve">      Impacts to be considered with respect to the following:</w:t>
      </w:r>
    </w:p>
    <w:p w14:paraId="32E2515F" w14:textId="77777777" w:rsidR="00615E6D" w:rsidRPr="005044FE" w:rsidRDefault="00615E6D" w:rsidP="005044FE">
      <w:pPr>
        <w:pStyle w:val="ListParagraph"/>
        <w:numPr>
          <w:ilvl w:val="0"/>
          <w:numId w:val="38"/>
        </w:numPr>
        <w:spacing w:line="240" w:lineRule="auto"/>
        <w:ind w:left="2413" w:hanging="426"/>
        <w:contextualSpacing/>
        <w:rPr>
          <w:rFonts w:eastAsia="Times New Roman" w:cs="Times New Roman"/>
          <w:color w:val="000000" w:themeColor="text1"/>
          <w:szCs w:val="24"/>
          <w:lang w:val="en-GB" w:eastAsia="en-GB"/>
        </w:rPr>
      </w:pPr>
      <w:r w:rsidRPr="005044FE">
        <w:rPr>
          <w:rFonts w:eastAsia="Times New Roman" w:cs="Times New Roman"/>
          <w:color w:val="000000" w:themeColor="text1"/>
          <w:szCs w:val="24"/>
          <w:lang w:val="en-GB" w:eastAsia="en-GB"/>
        </w:rPr>
        <w:t>Resource servers</w:t>
      </w:r>
    </w:p>
    <w:p w14:paraId="2F586E13" w14:textId="77777777" w:rsidR="00615E6D" w:rsidRPr="005044FE" w:rsidRDefault="00615E6D" w:rsidP="005044FE">
      <w:pPr>
        <w:ind w:left="1988" w:firstLine="284"/>
        <w:contextualSpacing/>
        <w:rPr>
          <w:rFonts w:eastAsia="Times New Roman" w:cs="Times New Roman"/>
          <w:color w:val="000000" w:themeColor="text1"/>
          <w:szCs w:val="24"/>
          <w:lang w:val="en-GB" w:eastAsia="en-GB"/>
        </w:rPr>
      </w:pPr>
      <w:r w:rsidRPr="005044FE">
        <w:rPr>
          <w:rFonts w:eastAsia="Times New Roman" w:cs="Times New Roman"/>
          <w:color w:val="000000" w:themeColor="text1"/>
          <w:szCs w:val="24"/>
          <w:lang w:val="en-GB" w:eastAsia="en-GB"/>
        </w:rPr>
        <w:t xml:space="preserve">O-RAN related APIs to define the scopes </w:t>
      </w:r>
    </w:p>
    <w:p w14:paraId="6E838A18" w14:textId="77777777" w:rsidR="00615E6D" w:rsidRPr="005044FE" w:rsidRDefault="00615E6D" w:rsidP="005044FE">
      <w:pPr>
        <w:pStyle w:val="ListParagraph"/>
        <w:numPr>
          <w:ilvl w:val="0"/>
          <w:numId w:val="38"/>
        </w:numPr>
        <w:spacing w:line="240" w:lineRule="auto"/>
        <w:ind w:left="2413" w:hanging="426"/>
        <w:contextualSpacing/>
        <w:rPr>
          <w:rFonts w:eastAsia="Times New Roman" w:cs="Times New Roman"/>
          <w:color w:val="000000" w:themeColor="text1"/>
          <w:szCs w:val="24"/>
          <w:lang w:val="en-GB" w:eastAsia="en-GB"/>
        </w:rPr>
      </w:pPr>
      <w:r w:rsidRPr="005044FE">
        <w:rPr>
          <w:rFonts w:cs="Times New Roman"/>
          <w:color w:val="000000" w:themeColor="text1"/>
        </w:rPr>
        <w:t>Authorization server</w:t>
      </w:r>
    </w:p>
    <w:p w14:paraId="4755A797" w14:textId="47C8C44D" w:rsidR="00615E6D" w:rsidRPr="005044FE" w:rsidRDefault="00E746E0" w:rsidP="005044FE">
      <w:pPr>
        <w:ind w:left="1988"/>
        <w:contextualSpacing/>
        <w:rPr>
          <w:rFonts w:eastAsia="Times New Roman" w:cs="Times New Roman"/>
          <w:color w:val="000000" w:themeColor="text1"/>
          <w:szCs w:val="24"/>
          <w:lang w:val="en-GB" w:eastAsia="en-GB"/>
        </w:rPr>
      </w:pPr>
      <w:r w:rsidRPr="005044FE">
        <w:rPr>
          <w:rFonts w:eastAsia="Times New Roman" w:cs="Times New Roman"/>
          <w:color w:val="000000" w:themeColor="text1"/>
          <w:szCs w:val="24"/>
          <w:lang w:val="en-GB" w:eastAsia="en-GB"/>
        </w:rPr>
        <w:t>The OAuth</w:t>
      </w:r>
      <w:r w:rsidR="00615E6D" w:rsidRPr="005044FE">
        <w:rPr>
          <w:rFonts w:eastAsia="Times New Roman" w:cs="Times New Roman"/>
          <w:color w:val="000000" w:themeColor="text1"/>
          <w:szCs w:val="24"/>
          <w:lang w:val="en-GB" w:eastAsia="en-GB"/>
        </w:rPr>
        <w:t xml:space="preserve"> servers should support the following capabilities</w:t>
      </w:r>
    </w:p>
    <w:p w14:paraId="3C0B22D9" w14:textId="77777777" w:rsidR="00615E6D" w:rsidRPr="005044FE" w:rsidRDefault="00615E6D" w:rsidP="005044FE">
      <w:pPr>
        <w:numPr>
          <w:ilvl w:val="2"/>
          <w:numId w:val="42"/>
        </w:numPr>
        <w:tabs>
          <w:tab w:val="clear" w:pos="2160"/>
          <w:tab w:val="num" w:pos="3580"/>
        </w:tabs>
        <w:spacing w:after="180" w:line="240" w:lineRule="auto"/>
        <w:ind w:left="3580"/>
        <w:contextualSpacing/>
        <w:rPr>
          <w:rFonts w:eastAsia="Times New Roman" w:cs="Times New Roman"/>
          <w:color w:val="000000" w:themeColor="text1"/>
          <w:szCs w:val="24"/>
          <w:lang w:val="en-GB" w:eastAsia="en-GB"/>
        </w:rPr>
      </w:pPr>
      <w:r w:rsidRPr="005044FE">
        <w:rPr>
          <w:rFonts w:eastAsia="Times New Roman" w:cs="Times New Roman"/>
          <w:color w:val="000000" w:themeColor="text1"/>
          <w:szCs w:val="24"/>
          <w:lang w:eastAsia="en-GB"/>
        </w:rPr>
        <w:t>Token end points support</w:t>
      </w:r>
    </w:p>
    <w:p w14:paraId="1244B441" w14:textId="77777777" w:rsidR="00615E6D" w:rsidRPr="005044FE" w:rsidRDefault="00615E6D" w:rsidP="005044FE">
      <w:pPr>
        <w:numPr>
          <w:ilvl w:val="2"/>
          <w:numId w:val="42"/>
        </w:numPr>
        <w:tabs>
          <w:tab w:val="clear" w:pos="2160"/>
          <w:tab w:val="num" w:pos="3580"/>
        </w:tabs>
        <w:spacing w:after="180" w:line="240" w:lineRule="auto"/>
        <w:ind w:left="3580"/>
        <w:contextualSpacing/>
        <w:rPr>
          <w:rFonts w:eastAsia="Times New Roman" w:cs="Times New Roman"/>
          <w:color w:val="000000" w:themeColor="text1"/>
          <w:szCs w:val="24"/>
          <w:lang w:val="en-GB" w:eastAsia="en-GB"/>
        </w:rPr>
      </w:pPr>
      <w:r w:rsidRPr="005044FE">
        <w:rPr>
          <w:rFonts w:eastAsia="Times New Roman" w:cs="Times New Roman"/>
          <w:color w:val="000000" w:themeColor="text1"/>
          <w:szCs w:val="24"/>
          <w:lang w:val="en-GB" w:eastAsia="en-GB"/>
        </w:rPr>
        <w:t>Introspection end point</w:t>
      </w:r>
    </w:p>
    <w:p w14:paraId="70C3D7C9" w14:textId="77777777" w:rsidR="00615E6D" w:rsidRPr="005044FE" w:rsidRDefault="00615E6D" w:rsidP="005044FE">
      <w:pPr>
        <w:numPr>
          <w:ilvl w:val="2"/>
          <w:numId w:val="42"/>
        </w:numPr>
        <w:tabs>
          <w:tab w:val="clear" w:pos="2160"/>
          <w:tab w:val="num" w:pos="3580"/>
        </w:tabs>
        <w:spacing w:after="180" w:line="240" w:lineRule="auto"/>
        <w:ind w:left="3580"/>
        <w:contextualSpacing/>
        <w:rPr>
          <w:rFonts w:eastAsia="Times New Roman" w:cs="Times New Roman"/>
          <w:color w:val="000000" w:themeColor="text1"/>
          <w:szCs w:val="24"/>
          <w:lang w:val="en-GB" w:eastAsia="en-GB"/>
        </w:rPr>
      </w:pPr>
      <w:r w:rsidRPr="005044FE">
        <w:rPr>
          <w:rFonts w:eastAsia="Times New Roman" w:cs="Times New Roman"/>
          <w:color w:val="000000" w:themeColor="text1"/>
          <w:szCs w:val="24"/>
          <w:lang w:val="en-GB" w:eastAsia="en-GB"/>
        </w:rPr>
        <w:t>Tokens with reference to access rules</w:t>
      </w:r>
    </w:p>
    <w:p w14:paraId="243A2060" w14:textId="464C669D" w:rsidR="00615E6D" w:rsidRPr="005044FE" w:rsidRDefault="00615E6D" w:rsidP="005044FE">
      <w:pPr>
        <w:numPr>
          <w:ilvl w:val="2"/>
          <w:numId w:val="42"/>
        </w:numPr>
        <w:tabs>
          <w:tab w:val="clear" w:pos="2160"/>
          <w:tab w:val="num" w:pos="3580"/>
        </w:tabs>
        <w:spacing w:after="180" w:line="240" w:lineRule="auto"/>
        <w:ind w:left="3580"/>
        <w:contextualSpacing/>
        <w:rPr>
          <w:rFonts w:eastAsia="Times New Roman" w:cs="Times New Roman"/>
          <w:color w:val="000000" w:themeColor="text1"/>
          <w:szCs w:val="24"/>
          <w:lang w:val="en-GB" w:eastAsia="en-GB"/>
        </w:rPr>
      </w:pPr>
      <w:r w:rsidRPr="005044FE">
        <w:rPr>
          <w:rFonts w:eastAsia="Times New Roman" w:cs="Times New Roman"/>
          <w:color w:val="000000" w:themeColor="text1"/>
          <w:szCs w:val="24"/>
          <w:lang w:val="en-GB" w:eastAsia="en-GB"/>
        </w:rPr>
        <w:t xml:space="preserve">Access token </w:t>
      </w:r>
      <w:r w:rsidR="00E746E0" w:rsidRPr="005044FE">
        <w:rPr>
          <w:rFonts w:eastAsia="Times New Roman" w:cs="Times New Roman"/>
          <w:color w:val="000000" w:themeColor="text1"/>
          <w:szCs w:val="24"/>
          <w:lang w:val="en-GB" w:eastAsia="en-GB"/>
        </w:rPr>
        <w:t>lifetime</w:t>
      </w:r>
    </w:p>
    <w:p w14:paraId="64F8BB25" w14:textId="77777777" w:rsidR="00615E6D" w:rsidRPr="005044FE" w:rsidRDefault="00615E6D" w:rsidP="005044FE">
      <w:pPr>
        <w:numPr>
          <w:ilvl w:val="2"/>
          <w:numId w:val="42"/>
        </w:numPr>
        <w:tabs>
          <w:tab w:val="clear" w:pos="2160"/>
          <w:tab w:val="num" w:pos="3580"/>
        </w:tabs>
        <w:spacing w:after="180" w:line="240" w:lineRule="auto"/>
        <w:ind w:left="3580"/>
        <w:contextualSpacing/>
        <w:rPr>
          <w:rFonts w:eastAsia="Times New Roman" w:cs="Times New Roman"/>
          <w:color w:val="000000" w:themeColor="text1"/>
          <w:szCs w:val="24"/>
          <w:lang w:val="en-GB" w:eastAsia="en-GB"/>
        </w:rPr>
      </w:pPr>
      <w:r w:rsidRPr="005044FE">
        <w:rPr>
          <w:rFonts w:eastAsia="Times New Roman" w:cs="Times New Roman"/>
          <w:color w:val="000000" w:themeColor="text1"/>
          <w:szCs w:val="24"/>
          <w:lang w:val="en-GB" w:eastAsia="en-GB"/>
        </w:rPr>
        <w:t>Re-authenticate or refresh tokens</w:t>
      </w:r>
    </w:p>
    <w:p w14:paraId="35306417" w14:textId="77777777" w:rsidR="00615E6D" w:rsidRPr="005044FE" w:rsidRDefault="00615E6D" w:rsidP="005044FE">
      <w:pPr>
        <w:numPr>
          <w:ilvl w:val="1"/>
          <w:numId w:val="42"/>
        </w:numPr>
        <w:tabs>
          <w:tab w:val="clear" w:pos="1440"/>
          <w:tab w:val="num" w:pos="2860"/>
        </w:tabs>
        <w:spacing w:after="180" w:line="240" w:lineRule="auto"/>
        <w:ind w:left="2860"/>
        <w:contextualSpacing/>
        <w:rPr>
          <w:rFonts w:eastAsia="Times New Roman" w:cs="Times New Roman"/>
          <w:color w:val="000000" w:themeColor="text1"/>
          <w:szCs w:val="24"/>
          <w:lang w:val="en-GB" w:eastAsia="en-GB"/>
        </w:rPr>
      </w:pPr>
      <w:r w:rsidRPr="005044FE">
        <w:rPr>
          <w:rFonts w:eastAsia="Times New Roman" w:cs="Times New Roman"/>
          <w:color w:val="000000" w:themeColor="text1"/>
          <w:szCs w:val="24"/>
          <w:lang w:val="en-GB" w:eastAsia="en-GB"/>
        </w:rPr>
        <w:t>Solution options:</w:t>
      </w:r>
    </w:p>
    <w:p w14:paraId="1C7CA48B" w14:textId="77777777" w:rsidR="00615E6D" w:rsidRPr="005044FE" w:rsidRDefault="00615E6D" w:rsidP="005044FE">
      <w:pPr>
        <w:numPr>
          <w:ilvl w:val="2"/>
          <w:numId w:val="42"/>
        </w:numPr>
        <w:tabs>
          <w:tab w:val="clear" w:pos="2160"/>
          <w:tab w:val="num" w:pos="3580"/>
        </w:tabs>
        <w:spacing w:after="180" w:line="240" w:lineRule="auto"/>
        <w:ind w:left="3580"/>
        <w:contextualSpacing/>
        <w:rPr>
          <w:rFonts w:eastAsia="Times New Roman" w:cs="Times New Roman"/>
          <w:color w:val="000000" w:themeColor="text1"/>
          <w:szCs w:val="24"/>
          <w:lang w:val="en-GB" w:eastAsia="en-GB"/>
        </w:rPr>
      </w:pPr>
      <w:r w:rsidRPr="005044FE">
        <w:rPr>
          <w:rFonts w:eastAsia="Times New Roman" w:cs="Times New Roman"/>
          <w:color w:val="000000" w:themeColor="text1"/>
          <w:szCs w:val="24"/>
          <w:lang w:val="en-GB" w:eastAsia="en-GB"/>
        </w:rPr>
        <w:t>RBAC deployment</w:t>
      </w:r>
    </w:p>
    <w:p w14:paraId="74C12855" w14:textId="77777777" w:rsidR="00615E6D" w:rsidRPr="005044FE" w:rsidRDefault="00615E6D" w:rsidP="005044FE">
      <w:pPr>
        <w:pStyle w:val="ListParagraph"/>
        <w:numPr>
          <w:ilvl w:val="0"/>
          <w:numId w:val="38"/>
        </w:numPr>
        <w:spacing w:line="240" w:lineRule="auto"/>
        <w:ind w:left="2413" w:hanging="426"/>
        <w:contextualSpacing/>
        <w:rPr>
          <w:rFonts w:eastAsia="Times New Roman" w:cs="Times New Roman"/>
          <w:color w:val="000000" w:themeColor="text1"/>
          <w:szCs w:val="24"/>
          <w:lang w:val="en-GB" w:eastAsia="en-GB"/>
        </w:rPr>
      </w:pPr>
      <w:r w:rsidRPr="005044FE">
        <w:rPr>
          <w:rFonts w:eastAsia="Times New Roman" w:cs="Times New Roman"/>
          <w:color w:val="000000" w:themeColor="text1"/>
          <w:szCs w:val="24"/>
          <w:lang w:val="en-GB" w:eastAsia="en-GB"/>
        </w:rPr>
        <w:t>Client (confidential client)</w:t>
      </w:r>
    </w:p>
    <w:p w14:paraId="31353BCB" w14:textId="7942D781" w:rsidR="00615E6D" w:rsidRPr="005044FE" w:rsidRDefault="00615E6D" w:rsidP="005044FE">
      <w:pPr>
        <w:ind w:left="1988"/>
        <w:contextualSpacing/>
        <w:rPr>
          <w:rFonts w:eastAsia="Times New Roman" w:cs="Times New Roman"/>
          <w:color w:val="000000" w:themeColor="text1"/>
          <w:szCs w:val="24"/>
          <w:lang w:val="en-GB" w:eastAsia="en-GB"/>
        </w:rPr>
      </w:pPr>
      <w:r w:rsidRPr="005044FE">
        <w:rPr>
          <w:rFonts w:eastAsia="Times New Roman" w:cs="Times New Roman"/>
          <w:color w:val="000000" w:themeColor="text1"/>
          <w:szCs w:val="24"/>
          <w:lang w:val="en-GB" w:eastAsia="en-GB"/>
        </w:rPr>
        <w:t>O-RAN related client credentials grant type clients (e.g.</w:t>
      </w:r>
      <w:r w:rsidR="0001736A" w:rsidRPr="005044FE">
        <w:rPr>
          <w:rFonts w:eastAsia="Times New Roman" w:cs="Times New Roman"/>
          <w:color w:val="000000" w:themeColor="text1"/>
          <w:szCs w:val="24"/>
          <w:lang w:val="en-GB" w:eastAsia="en-GB"/>
        </w:rPr>
        <w:t>,</w:t>
      </w:r>
      <w:r w:rsidRPr="005044FE">
        <w:rPr>
          <w:rFonts w:eastAsia="Times New Roman" w:cs="Times New Roman"/>
          <w:color w:val="000000" w:themeColor="text1"/>
          <w:szCs w:val="24"/>
          <w:lang w:val="en-GB" w:eastAsia="en-GB"/>
        </w:rPr>
        <w:t xml:space="preserve"> xApps) should be capable making a client credential grant request, processing of response and forwarding the access token in an API </w:t>
      </w:r>
      <w:r w:rsidR="00E746E0" w:rsidRPr="005044FE">
        <w:rPr>
          <w:rFonts w:eastAsia="Times New Roman" w:cs="Times New Roman"/>
          <w:color w:val="000000" w:themeColor="text1"/>
          <w:szCs w:val="24"/>
          <w:lang w:val="en-GB" w:eastAsia="en-GB"/>
        </w:rPr>
        <w:t>call.</w:t>
      </w:r>
    </w:p>
    <w:p w14:paraId="62439869" w14:textId="77777777" w:rsidR="00615E6D" w:rsidRPr="005044FE" w:rsidRDefault="00615E6D" w:rsidP="005044FE">
      <w:pPr>
        <w:pStyle w:val="ListParagraph"/>
        <w:numPr>
          <w:ilvl w:val="0"/>
          <w:numId w:val="38"/>
        </w:numPr>
        <w:spacing w:line="240" w:lineRule="auto"/>
        <w:ind w:left="2413" w:hanging="426"/>
        <w:contextualSpacing/>
        <w:rPr>
          <w:rFonts w:eastAsia="Times New Roman" w:cs="Times New Roman"/>
          <w:color w:val="000000" w:themeColor="text1"/>
          <w:szCs w:val="24"/>
          <w:lang w:val="en-GB" w:eastAsia="en-GB"/>
        </w:rPr>
      </w:pPr>
      <w:r w:rsidRPr="005044FE">
        <w:rPr>
          <w:rFonts w:eastAsia="Times New Roman" w:cs="Times New Roman"/>
          <w:color w:val="000000" w:themeColor="text1"/>
          <w:szCs w:val="24"/>
          <w:lang w:val="en-GB" w:eastAsia="en-GB"/>
        </w:rPr>
        <w:t>Security options</w:t>
      </w:r>
    </w:p>
    <w:p w14:paraId="563AE0CA" w14:textId="036489B5" w:rsidR="00615E6D" w:rsidRPr="005044FE" w:rsidRDefault="00615E6D" w:rsidP="005044FE">
      <w:pPr>
        <w:ind w:left="1988"/>
        <w:contextualSpacing/>
        <w:rPr>
          <w:rFonts w:eastAsia="Times New Roman" w:cs="Times New Roman"/>
          <w:color w:val="000000" w:themeColor="text1"/>
          <w:szCs w:val="24"/>
          <w:lang w:val="en-GB" w:eastAsia="en-GB"/>
        </w:rPr>
      </w:pPr>
      <w:r w:rsidRPr="005044FE">
        <w:rPr>
          <w:rFonts w:eastAsia="Times New Roman" w:cs="Times New Roman"/>
          <w:color w:val="000000" w:themeColor="text1"/>
          <w:szCs w:val="24"/>
          <w:lang w:val="en-GB" w:eastAsia="en-GB"/>
        </w:rPr>
        <w:t>O-RAN related http interfaces should support mTLS with certificate binding in [i.6]</w:t>
      </w:r>
      <w:r w:rsidR="003E5288" w:rsidRPr="005044FE">
        <w:rPr>
          <w:rFonts w:eastAsia="Times New Roman" w:cs="Times New Roman"/>
          <w:color w:val="000000" w:themeColor="text1"/>
          <w:szCs w:val="24"/>
          <w:lang w:val="en-GB" w:eastAsia="en-GB"/>
        </w:rPr>
        <w:t>.</w:t>
      </w:r>
    </w:p>
    <w:p w14:paraId="77D044B2" w14:textId="77777777" w:rsidR="00C963BC" w:rsidRDefault="00C963BC" w:rsidP="00C963BC">
      <w:pPr>
        <w:rPr>
          <w:rFonts w:ascii="Arial" w:hAnsi="Arial" w:cs="Arial"/>
          <w:sz w:val="24"/>
          <w:szCs w:val="24"/>
        </w:rPr>
      </w:pPr>
    </w:p>
    <w:p w14:paraId="6A1D6A08" w14:textId="5AFA70B1" w:rsidR="00C963BC" w:rsidRDefault="00C963BC" w:rsidP="00C963BC">
      <w:pPr>
        <w:rPr>
          <w:rFonts w:ascii="Arial" w:hAnsi="Arial" w:cs="Arial"/>
          <w:sz w:val="24"/>
          <w:szCs w:val="24"/>
        </w:rPr>
      </w:pPr>
      <w:r>
        <w:rPr>
          <w:rFonts w:ascii="Arial" w:hAnsi="Arial" w:cs="Arial"/>
          <w:sz w:val="24"/>
          <w:szCs w:val="24"/>
        </w:rPr>
        <w:t>9.3.6.4</w:t>
      </w:r>
      <w:r>
        <w:rPr>
          <w:rFonts w:ascii="Arial" w:hAnsi="Arial" w:cs="Arial"/>
          <w:sz w:val="24"/>
          <w:szCs w:val="24"/>
        </w:rPr>
        <w:tab/>
      </w:r>
      <w:r w:rsidR="00E746E0">
        <w:rPr>
          <w:rFonts w:ascii="Arial" w:hAnsi="Arial" w:cs="Arial"/>
          <w:sz w:val="24"/>
          <w:szCs w:val="24"/>
        </w:rPr>
        <w:t xml:space="preserve">        </w:t>
      </w:r>
      <w:r>
        <w:rPr>
          <w:rFonts w:ascii="Arial" w:hAnsi="Arial" w:cs="Arial"/>
          <w:sz w:val="24"/>
          <w:szCs w:val="24"/>
        </w:rPr>
        <w:t xml:space="preserve">Solution </w:t>
      </w:r>
      <w:r w:rsidR="00C37BB4">
        <w:rPr>
          <w:rFonts w:ascii="Arial" w:hAnsi="Arial" w:cs="Arial"/>
          <w:sz w:val="24"/>
          <w:szCs w:val="24"/>
        </w:rPr>
        <w:t>evaluation</w:t>
      </w:r>
    </w:p>
    <w:p w14:paraId="428779E3" w14:textId="1A0BB8CE" w:rsidR="0004270D" w:rsidRPr="00100307" w:rsidRDefault="0004270D" w:rsidP="005044FE">
      <w:pPr>
        <w:pStyle w:val="ListParagraph"/>
        <w:numPr>
          <w:ilvl w:val="1"/>
          <w:numId w:val="55"/>
        </w:numPr>
        <w:spacing w:line="240" w:lineRule="auto"/>
        <w:contextualSpacing/>
        <w:rPr>
          <w:rFonts w:eastAsia="Times New Roman"/>
          <w:szCs w:val="24"/>
          <w:lang w:val="en-GB" w:eastAsia="en-GB"/>
        </w:rPr>
      </w:pPr>
      <w:r w:rsidRPr="00100307">
        <w:rPr>
          <w:rFonts w:eastAsia="Times New Roman"/>
          <w:szCs w:val="24"/>
          <w:lang w:val="en-GB" w:eastAsia="en-GB"/>
        </w:rPr>
        <w:lastRenderedPageBreak/>
        <w:t xml:space="preserve">To accomplish the access control securely for the O-RAN related a machine-to-machine clients a combination of the </w:t>
      </w:r>
      <w:r>
        <w:rPr>
          <w:rFonts w:eastAsia="Times New Roman"/>
          <w:szCs w:val="24"/>
          <w:lang w:val="en-GB" w:eastAsia="en-GB"/>
        </w:rPr>
        <w:t xml:space="preserve">existing </w:t>
      </w:r>
      <w:r w:rsidRPr="00100307">
        <w:rPr>
          <w:rFonts w:eastAsia="Times New Roman"/>
          <w:szCs w:val="24"/>
          <w:lang w:val="en-GB" w:eastAsia="en-GB"/>
        </w:rPr>
        <w:t xml:space="preserve">RFCs </w:t>
      </w:r>
      <w:r w:rsidR="00C37BB4" w:rsidRPr="00100307">
        <w:rPr>
          <w:rFonts w:eastAsia="Times New Roman"/>
          <w:szCs w:val="24"/>
          <w:lang w:val="en-GB" w:eastAsia="en-GB"/>
        </w:rPr>
        <w:t>has</w:t>
      </w:r>
      <w:r w:rsidRPr="00100307">
        <w:rPr>
          <w:rFonts w:eastAsia="Times New Roman"/>
          <w:szCs w:val="24"/>
          <w:lang w:val="en-GB" w:eastAsia="en-GB"/>
        </w:rPr>
        <w:t xml:space="preserve"> to be put together in order to maximise security and also ensure simplicity</w:t>
      </w:r>
      <w:r w:rsidR="003E5288">
        <w:rPr>
          <w:rFonts w:eastAsia="Times New Roman"/>
          <w:szCs w:val="24"/>
          <w:lang w:val="en-GB" w:eastAsia="en-GB"/>
        </w:rPr>
        <w:t>.</w:t>
      </w:r>
    </w:p>
    <w:p w14:paraId="52471D16" w14:textId="77777777" w:rsidR="00C963BC" w:rsidRDefault="00C963BC" w:rsidP="00C963BC">
      <w:pPr>
        <w:rPr>
          <w:rFonts w:ascii="Arial" w:hAnsi="Arial" w:cs="Arial"/>
          <w:sz w:val="24"/>
          <w:szCs w:val="24"/>
        </w:rPr>
      </w:pPr>
    </w:p>
    <w:p w14:paraId="22468FA5" w14:textId="437BD308" w:rsidR="00C963BC" w:rsidRDefault="00C963BC" w:rsidP="00C963BC">
      <w:pPr>
        <w:rPr>
          <w:rFonts w:ascii="Arial" w:hAnsi="Arial" w:cs="Arial"/>
          <w:sz w:val="24"/>
          <w:szCs w:val="24"/>
        </w:rPr>
      </w:pPr>
      <w:r>
        <w:rPr>
          <w:rFonts w:ascii="Arial" w:hAnsi="Arial" w:cs="Arial"/>
          <w:sz w:val="24"/>
          <w:szCs w:val="24"/>
        </w:rPr>
        <w:t>9.3.6.5</w:t>
      </w:r>
      <w:r>
        <w:rPr>
          <w:rFonts w:ascii="Arial" w:hAnsi="Arial" w:cs="Arial"/>
          <w:sz w:val="24"/>
          <w:szCs w:val="24"/>
        </w:rPr>
        <w:tab/>
      </w:r>
      <w:r w:rsidR="00EE6364">
        <w:rPr>
          <w:rFonts w:ascii="Arial" w:hAnsi="Arial" w:cs="Arial"/>
          <w:sz w:val="24"/>
          <w:szCs w:val="24"/>
        </w:rPr>
        <w:t xml:space="preserve">        </w:t>
      </w:r>
      <w:r>
        <w:rPr>
          <w:rFonts w:ascii="Arial" w:hAnsi="Arial" w:cs="Arial"/>
          <w:sz w:val="24"/>
          <w:szCs w:val="24"/>
        </w:rPr>
        <w:t xml:space="preserve">Potential </w:t>
      </w:r>
      <w:r w:rsidR="00C37BB4">
        <w:rPr>
          <w:rFonts w:ascii="Arial" w:hAnsi="Arial" w:cs="Arial"/>
          <w:sz w:val="24"/>
          <w:szCs w:val="24"/>
        </w:rPr>
        <w:t>security recommendations</w:t>
      </w:r>
    </w:p>
    <w:p w14:paraId="25A892DD" w14:textId="04BE7514" w:rsidR="00C963BC" w:rsidRPr="006375D9" w:rsidRDefault="00C963BC" w:rsidP="002075EA">
      <w:pPr>
        <w:pStyle w:val="TF"/>
        <w:ind w:left="1136" w:firstLine="284"/>
        <w:jc w:val="left"/>
        <w:rPr>
          <w:rFonts w:asciiTheme="minorHAnsi" w:hAnsiTheme="minorHAnsi" w:cstheme="minorHAnsi"/>
          <w:bCs/>
          <w:color w:val="4472C4" w:themeColor="accent1"/>
        </w:rPr>
      </w:pPr>
      <w:r w:rsidRPr="006375D9">
        <w:rPr>
          <w:rFonts w:asciiTheme="minorHAnsi" w:hAnsiTheme="minorHAnsi" w:cstheme="minorHAnsi"/>
          <w:b w:val="0"/>
          <w:bCs/>
          <w:color w:val="4472C4" w:themeColor="accent1"/>
        </w:rPr>
        <w:t>Editor’s note: The</w:t>
      </w:r>
      <w:r>
        <w:rPr>
          <w:rFonts w:asciiTheme="minorHAnsi" w:hAnsiTheme="minorHAnsi" w:cstheme="minorHAnsi"/>
          <w:b w:val="0"/>
          <w:bCs/>
          <w:color w:val="4472C4" w:themeColor="accent1"/>
        </w:rPr>
        <w:t xml:space="preserve"> security recommendation</w:t>
      </w:r>
      <w:r w:rsidRPr="006375D9">
        <w:rPr>
          <w:rFonts w:asciiTheme="minorHAnsi" w:hAnsiTheme="minorHAnsi" w:cstheme="minorHAnsi"/>
          <w:b w:val="0"/>
          <w:bCs/>
          <w:color w:val="4472C4" w:themeColor="accent1"/>
        </w:rPr>
        <w:t xml:space="preserve"> will be left for future study</w:t>
      </w:r>
      <w:r w:rsidR="00283ABE">
        <w:rPr>
          <w:rFonts w:asciiTheme="minorHAnsi" w:hAnsiTheme="minorHAnsi" w:cstheme="minorHAnsi"/>
          <w:b w:val="0"/>
          <w:bCs/>
          <w:color w:val="4472C4" w:themeColor="accent1"/>
        </w:rPr>
        <w:t>.</w:t>
      </w:r>
    </w:p>
    <w:p w14:paraId="76355BF8" w14:textId="7EDA7E35" w:rsidR="00AE1724" w:rsidRPr="002075EA" w:rsidRDefault="00D43173" w:rsidP="002075EA">
      <w:pPr>
        <w:pStyle w:val="Heading2"/>
        <w:rPr>
          <w:rFonts w:cs="Arial"/>
          <w:sz w:val="24"/>
          <w:szCs w:val="24"/>
        </w:rPr>
      </w:pPr>
      <w:bookmarkStart w:id="115" w:name="_Toc214882327"/>
      <w:r w:rsidRPr="00433BA5">
        <w:rPr>
          <w:rFonts w:cs="Arial"/>
          <w:sz w:val="24"/>
          <w:szCs w:val="24"/>
        </w:rPr>
        <w:t>9.3.7           Solution #</w:t>
      </w:r>
      <w:r w:rsidR="008C59A5" w:rsidRPr="00433BA5">
        <w:rPr>
          <w:rFonts w:cs="Arial"/>
          <w:sz w:val="24"/>
          <w:szCs w:val="24"/>
        </w:rPr>
        <w:t>7</w:t>
      </w:r>
      <w:r w:rsidRPr="00433BA5">
        <w:rPr>
          <w:rFonts w:cs="Arial"/>
          <w:sz w:val="24"/>
          <w:szCs w:val="24"/>
        </w:rPr>
        <w:t>: Resolution of authorization decision between authorization server and resource server</w:t>
      </w:r>
      <w:bookmarkEnd w:id="115"/>
    </w:p>
    <w:p w14:paraId="50EE32FC" w14:textId="589F12A7" w:rsidR="00D43173" w:rsidRPr="000E6398" w:rsidRDefault="00CC02F5" w:rsidP="000E6398">
      <w:pPr>
        <w:rPr>
          <w:rFonts w:ascii="Arial" w:hAnsi="Arial" w:cs="Arial"/>
          <w:sz w:val="24"/>
          <w:szCs w:val="24"/>
        </w:rPr>
      </w:pPr>
      <w:r>
        <w:rPr>
          <w:rFonts w:ascii="Arial" w:hAnsi="Arial" w:cs="Arial"/>
          <w:sz w:val="24"/>
          <w:szCs w:val="24"/>
        </w:rPr>
        <w:t xml:space="preserve">9.3.7.1 </w:t>
      </w:r>
      <w:r w:rsidR="00433BA5">
        <w:rPr>
          <w:rFonts w:ascii="Arial" w:hAnsi="Arial" w:cs="Arial"/>
          <w:sz w:val="24"/>
          <w:szCs w:val="24"/>
        </w:rPr>
        <w:t xml:space="preserve">         </w:t>
      </w:r>
      <w:r w:rsidR="00D43173" w:rsidRPr="000E6398">
        <w:rPr>
          <w:rFonts w:ascii="Arial" w:hAnsi="Arial" w:cs="Arial"/>
          <w:sz w:val="24"/>
          <w:szCs w:val="24"/>
        </w:rPr>
        <w:t xml:space="preserve">Background </w:t>
      </w:r>
    </w:p>
    <w:p w14:paraId="5D26C4E9" w14:textId="77777777" w:rsidR="00D43173" w:rsidRPr="005044FE" w:rsidRDefault="00D43173" w:rsidP="005044FE">
      <w:pPr>
        <w:numPr>
          <w:ilvl w:val="0"/>
          <w:numId w:val="39"/>
        </w:numPr>
        <w:tabs>
          <w:tab w:val="num" w:pos="1506"/>
        </w:tabs>
        <w:spacing w:after="0" w:line="240" w:lineRule="auto"/>
        <w:ind w:left="1780"/>
        <w:contextualSpacing/>
        <w:rPr>
          <w:rFonts w:eastAsia="Times New Roman" w:cs="Times New Roman"/>
          <w:color w:val="000000" w:themeColor="text1"/>
          <w:kern w:val="24"/>
          <w:lang w:val="en-GB" w:eastAsia="en-GB"/>
        </w:rPr>
      </w:pPr>
      <w:r w:rsidRPr="005044FE">
        <w:rPr>
          <w:rFonts w:eastAsia="Times New Roman" w:cs="Times New Roman"/>
          <w:color w:val="000000" w:themeColor="text1"/>
          <w:kern w:val="24"/>
          <w:lang w:val="en-GB" w:eastAsia="en-GB"/>
        </w:rPr>
        <w:t>In typical operator deployments, RBAC requires that administration and execution of roles (coarse-grained authorization) and permissions (fine-grained authorization) are distributed between the authorization server and resource servers.</w:t>
      </w:r>
    </w:p>
    <w:p w14:paraId="335D16E8" w14:textId="77777777" w:rsidR="00D43173" w:rsidRPr="005044FE" w:rsidRDefault="00D43173" w:rsidP="005044FE">
      <w:pPr>
        <w:numPr>
          <w:ilvl w:val="0"/>
          <w:numId w:val="39"/>
        </w:numPr>
        <w:tabs>
          <w:tab w:val="num" w:pos="1506"/>
        </w:tabs>
        <w:spacing w:after="0" w:line="240" w:lineRule="auto"/>
        <w:ind w:left="1780"/>
        <w:contextualSpacing/>
        <w:rPr>
          <w:rFonts w:eastAsia="Times New Roman" w:cs="Times New Roman"/>
          <w:color w:val="000000" w:themeColor="text1"/>
          <w:kern w:val="24"/>
          <w:lang w:val="en-GB" w:eastAsia="en-GB"/>
        </w:rPr>
      </w:pPr>
      <w:r w:rsidRPr="005044FE">
        <w:rPr>
          <w:rFonts w:eastAsia="Times New Roman" w:cs="Times New Roman"/>
          <w:color w:val="000000" w:themeColor="text1"/>
          <w:kern w:val="24"/>
          <w:lang w:val="en-GB" w:eastAsia="en-GB"/>
        </w:rPr>
        <w:t>Considering the size of a token and that various APIs have different levels of authorization, the permissions are part of the resource server and not part of the confidential client request.</w:t>
      </w:r>
    </w:p>
    <w:p w14:paraId="15448A37" w14:textId="77777777" w:rsidR="00D43173" w:rsidRPr="005044FE" w:rsidRDefault="00D43173" w:rsidP="005044FE">
      <w:pPr>
        <w:numPr>
          <w:ilvl w:val="0"/>
          <w:numId w:val="39"/>
        </w:numPr>
        <w:tabs>
          <w:tab w:val="num" w:pos="1506"/>
        </w:tabs>
        <w:spacing w:after="0" w:line="240" w:lineRule="auto"/>
        <w:ind w:left="1780"/>
        <w:contextualSpacing/>
        <w:rPr>
          <w:rFonts w:eastAsia="Times New Roman" w:cs="Times New Roman"/>
          <w:color w:val="000000" w:themeColor="text1"/>
          <w:kern w:val="24"/>
          <w:lang w:val="en-GB" w:eastAsia="en-GB"/>
        </w:rPr>
      </w:pPr>
      <w:r w:rsidRPr="005044FE">
        <w:rPr>
          <w:rFonts w:cs="Times New Roman"/>
          <w:color w:val="000000" w:themeColor="text1"/>
          <w:kern w:val="24"/>
          <w:lang w:eastAsia="en-GB"/>
        </w:rPr>
        <w:t>The authorization servers are typically centralized overseeing the administration and validation decision of coarse-grained authorization related roles which are part of the confidential client request. The examples of roles could be considered from Appendix I related to the function set group in [i.24].</w:t>
      </w:r>
    </w:p>
    <w:p w14:paraId="017721D9" w14:textId="77777777" w:rsidR="00D43173" w:rsidRPr="005044FE" w:rsidRDefault="00D43173" w:rsidP="005044FE">
      <w:pPr>
        <w:numPr>
          <w:ilvl w:val="0"/>
          <w:numId w:val="39"/>
        </w:numPr>
        <w:tabs>
          <w:tab w:val="num" w:pos="1506"/>
        </w:tabs>
        <w:spacing w:after="0" w:line="240" w:lineRule="auto"/>
        <w:ind w:left="1780"/>
        <w:contextualSpacing/>
        <w:rPr>
          <w:rFonts w:eastAsia="Times New Roman" w:cs="Times New Roman"/>
          <w:color w:val="000000" w:themeColor="text1"/>
          <w:kern w:val="24"/>
          <w:lang w:val="en-GB" w:eastAsia="en-GB"/>
        </w:rPr>
      </w:pPr>
      <w:r w:rsidRPr="005044FE">
        <w:rPr>
          <w:rFonts w:cs="Times New Roman"/>
          <w:color w:val="000000" w:themeColor="text1"/>
          <w:kern w:val="24"/>
          <w:lang w:eastAsia="en-GB"/>
        </w:rPr>
        <w:t>The resource servers are typically distributed overseeing the roles to permission mapping administration and validation decision of fine-grained authorization.</w:t>
      </w:r>
    </w:p>
    <w:p w14:paraId="525A2858" w14:textId="77777777" w:rsidR="00D43173" w:rsidRPr="005044FE" w:rsidRDefault="00D43173" w:rsidP="005044FE">
      <w:pPr>
        <w:numPr>
          <w:ilvl w:val="0"/>
          <w:numId w:val="39"/>
        </w:numPr>
        <w:tabs>
          <w:tab w:val="num" w:pos="1506"/>
        </w:tabs>
        <w:spacing w:after="0" w:line="240" w:lineRule="auto"/>
        <w:ind w:left="1780"/>
        <w:contextualSpacing/>
        <w:rPr>
          <w:rFonts w:eastAsia="Times New Roman" w:cs="Times New Roman"/>
          <w:color w:val="000000" w:themeColor="text1"/>
          <w:kern w:val="24"/>
          <w:lang w:val="en-GB" w:eastAsia="en-GB"/>
        </w:rPr>
      </w:pPr>
      <w:r w:rsidRPr="005044FE">
        <w:rPr>
          <w:rFonts w:cs="Times New Roman"/>
          <w:color w:val="000000" w:themeColor="text1"/>
          <w:kern w:val="24"/>
          <w:lang w:eastAsia="en-GB"/>
        </w:rPr>
        <w:t xml:space="preserve">Permissions are considered to be the operation (usually CRUD) on a particular object in the resource server as in </w:t>
      </w:r>
      <w:r w:rsidRPr="005044FE">
        <w:rPr>
          <w:rFonts w:cs="Times New Roman"/>
          <w:color w:val="000000" w:themeColor="text1"/>
          <w:kern w:val="24"/>
          <w:lang w:val="en-GB" w:eastAsia="en-GB"/>
        </w:rPr>
        <w:t>[i.19] clause 7.</w:t>
      </w:r>
    </w:p>
    <w:p w14:paraId="67CA9FBE" w14:textId="77777777" w:rsidR="00D43173" w:rsidRPr="005044FE" w:rsidRDefault="00D43173" w:rsidP="005044FE">
      <w:pPr>
        <w:numPr>
          <w:ilvl w:val="0"/>
          <w:numId w:val="39"/>
        </w:numPr>
        <w:tabs>
          <w:tab w:val="num" w:pos="1506"/>
        </w:tabs>
        <w:spacing w:after="0" w:line="240" w:lineRule="auto"/>
        <w:ind w:left="1780"/>
        <w:contextualSpacing/>
        <w:rPr>
          <w:rFonts w:eastAsia="Times New Roman" w:cs="Times New Roman"/>
          <w:color w:val="000000" w:themeColor="text1"/>
          <w:kern w:val="24"/>
          <w:lang w:val="en-GB" w:eastAsia="en-GB"/>
        </w:rPr>
      </w:pPr>
      <w:r w:rsidRPr="005044FE">
        <w:rPr>
          <w:rFonts w:cs="Times New Roman"/>
          <w:color w:val="000000" w:themeColor="text1"/>
          <w:kern w:val="24"/>
          <w:lang w:val="en-GB" w:eastAsia="en-GB"/>
        </w:rPr>
        <w:t>In the solution below we consider examples of roles as rol1, rol2, rol3, etc. to be mapped to permissions per1, per2, per3, etc. for ease of understanding.</w:t>
      </w:r>
    </w:p>
    <w:p w14:paraId="635F3747" w14:textId="77777777" w:rsidR="00D43173" w:rsidRPr="005044FE" w:rsidRDefault="00D43173" w:rsidP="005044FE">
      <w:pPr>
        <w:pStyle w:val="ListParagraph"/>
        <w:ind w:left="1506"/>
        <w:rPr>
          <w:rFonts w:cs="Times New Roman"/>
          <w:color w:val="000000" w:themeColor="text1"/>
          <w:lang w:val="en-GB"/>
        </w:rPr>
      </w:pPr>
    </w:p>
    <w:p w14:paraId="56D89747" w14:textId="30B0A1BC" w:rsidR="00D43173" w:rsidRPr="005044FE" w:rsidRDefault="00D43173" w:rsidP="005044FE">
      <w:pPr>
        <w:tabs>
          <w:tab w:val="num" w:pos="1090"/>
        </w:tabs>
        <w:spacing w:after="0"/>
        <w:ind w:left="1866"/>
        <w:contextualSpacing/>
        <w:rPr>
          <w:rFonts w:eastAsia="Times New Roman" w:cs="Times New Roman"/>
          <w:color w:val="000000" w:themeColor="text1"/>
          <w:kern w:val="24"/>
          <w:lang w:val="en-GB" w:eastAsia="en-GB"/>
        </w:rPr>
      </w:pPr>
      <w:r w:rsidRPr="005044FE">
        <w:rPr>
          <w:rFonts w:eastAsia="Times New Roman" w:cs="Times New Roman"/>
          <w:color w:val="000000" w:themeColor="text1"/>
          <w:kern w:val="24"/>
          <w:lang w:val="en-GB" w:eastAsia="en-GB"/>
        </w:rPr>
        <w:t>NOTE</w:t>
      </w:r>
      <w:r w:rsidR="00E07AEE" w:rsidRPr="005044FE">
        <w:rPr>
          <w:rFonts w:eastAsia="Times New Roman" w:cs="Times New Roman"/>
          <w:color w:val="000000" w:themeColor="text1"/>
          <w:kern w:val="24"/>
          <w:lang w:val="en-GB" w:eastAsia="en-GB"/>
        </w:rPr>
        <w:t xml:space="preserve"> 1</w:t>
      </w:r>
      <w:r w:rsidRPr="005044FE">
        <w:rPr>
          <w:rFonts w:eastAsia="Times New Roman" w:cs="Times New Roman"/>
          <w:color w:val="000000" w:themeColor="text1"/>
          <w:kern w:val="24"/>
          <w:lang w:val="en-GB" w:eastAsia="en-GB"/>
        </w:rPr>
        <w:t>:  The above discussion related to coarse-grained authorization and fine-grained authorization which is mentioned in the 9.3.7 needs further study.</w:t>
      </w:r>
    </w:p>
    <w:p w14:paraId="4E305BA1" w14:textId="2568AFD4" w:rsidR="00D43173" w:rsidRPr="005044FE" w:rsidRDefault="00D43173" w:rsidP="005044FE">
      <w:pPr>
        <w:tabs>
          <w:tab w:val="num" w:pos="1090"/>
        </w:tabs>
        <w:spacing w:after="0"/>
        <w:ind w:left="1866"/>
        <w:contextualSpacing/>
        <w:rPr>
          <w:rFonts w:eastAsia="Times New Roman" w:cs="Times New Roman"/>
          <w:color w:val="000000" w:themeColor="text1"/>
          <w:kern w:val="24"/>
          <w:lang w:val="en-GB" w:eastAsia="en-GB"/>
        </w:rPr>
      </w:pPr>
      <w:r w:rsidRPr="005044FE">
        <w:rPr>
          <w:rFonts w:eastAsia="Times New Roman" w:cs="Times New Roman"/>
          <w:color w:val="000000" w:themeColor="text1"/>
          <w:kern w:val="24"/>
          <w:lang w:val="en-GB" w:eastAsia="en-GB"/>
        </w:rPr>
        <w:t>NOTE</w:t>
      </w:r>
      <w:r w:rsidR="007F123F" w:rsidRPr="005044FE">
        <w:rPr>
          <w:rFonts w:eastAsia="Times New Roman" w:cs="Times New Roman"/>
          <w:color w:val="000000" w:themeColor="text1"/>
          <w:kern w:val="24"/>
          <w:lang w:val="en-GB" w:eastAsia="en-GB"/>
        </w:rPr>
        <w:t xml:space="preserve"> 2</w:t>
      </w:r>
      <w:r w:rsidRPr="005044FE">
        <w:rPr>
          <w:rFonts w:eastAsia="Times New Roman" w:cs="Times New Roman"/>
          <w:color w:val="000000" w:themeColor="text1"/>
          <w:kern w:val="24"/>
          <w:lang w:val="en-GB" w:eastAsia="en-GB"/>
        </w:rPr>
        <w:t>:  The above discussion related to roles in [i.24] which is mentioned in the 9.3.7.1 and 9.3.7.3 needs further study.</w:t>
      </w:r>
    </w:p>
    <w:p w14:paraId="30380B5A" w14:textId="77777777" w:rsidR="00D43173" w:rsidRDefault="00D43173" w:rsidP="00D43173">
      <w:pPr>
        <w:pStyle w:val="ListParagraph"/>
        <w:keepNext/>
        <w:ind w:left="370"/>
        <w:jc w:val="center"/>
      </w:pPr>
    </w:p>
    <w:p w14:paraId="711849B1" w14:textId="77777777" w:rsidR="00D43173" w:rsidRDefault="00D43173" w:rsidP="00D43173">
      <w:pPr>
        <w:pStyle w:val="ListParagraph"/>
        <w:keepNext/>
        <w:ind w:left="370"/>
        <w:jc w:val="center"/>
      </w:pPr>
      <w:r>
        <w:rPr>
          <w:noProof/>
        </w:rPr>
        <w:drawing>
          <wp:inline distT="0" distB="0" distL="0" distR="0" wp14:anchorId="3477C188" wp14:editId="71485698">
            <wp:extent cx="4547870" cy="2451100"/>
            <wp:effectExtent l="0" t="0" r="5080" b="0"/>
            <wp:docPr id="630580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47870" cy="2451100"/>
                    </a:xfrm>
                    <a:prstGeom prst="rect">
                      <a:avLst/>
                    </a:prstGeom>
                    <a:noFill/>
                  </pic:spPr>
                </pic:pic>
              </a:graphicData>
            </a:graphic>
          </wp:inline>
        </w:drawing>
      </w:r>
    </w:p>
    <w:p w14:paraId="4BD00EE0" w14:textId="097DFBFB" w:rsidR="00D43173" w:rsidRPr="005044FE" w:rsidRDefault="00D43173" w:rsidP="00D43173">
      <w:pPr>
        <w:pStyle w:val="TF"/>
        <w:rPr>
          <w:rFonts w:cs="Arial"/>
        </w:rPr>
      </w:pPr>
      <w:r w:rsidRPr="005044FE">
        <w:rPr>
          <w:rFonts w:cs="Arial"/>
        </w:rPr>
        <w:t xml:space="preserve">Figure </w:t>
      </w:r>
      <w:bookmarkStart w:id="116" w:name="_Hlk192053316"/>
      <w:r w:rsidRPr="005044FE">
        <w:rPr>
          <w:rFonts w:cs="Arial"/>
        </w:rPr>
        <w:t>9.3.7-</w:t>
      </w:r>
      <w:r w:rsidRPr="005044FE">
        <w:rPr>
          <w:rFonts w:cs="Arial"/>
        </w:rPr>
        <w:fldChar w:fldCharType="begin"/>
      </w:r>
      <w:r w:rsidRPr="005044FE">
        <w:rPr>
          <w:rFonts w:cs="Arial"/>
        </w:rPr>
        <w:instrText xml:space="preserve"> SEQ Figure \* ARABIC </w:instrText>
      </w:r>
      <w:r w:rsidRPr="005044FE">
        <w:rPr>
          <w:rFonts w:cs="Arial"/>
        </w:rPr>
        <w:fldChar w:fldCharType="separate"/>
      </w:r>
      <w:r w:rsidRPr="005044FE">
        <w:rPr>
          <w:rFonts w:cs="Arial"/>
        </w:rPr>
        <w:t>1</w:t>
      </w:r>
      <w:r w:rsidRPr="005044FE">
        <w:rPr>
          <w:rFonts w:cs="Arial"/>
        </w:rPr>
        <w:fldChar w:fldCharType="end"/>
      </w:r>
      <w:r w:rsidRPr="005044FE">
        <w:rPr>
          <w:rFonts w:cs="Arial"/>
        </w:rPr>
        <w:t xml:space="preserve"> </w:t>
      </w:r>
      <w:bookmarkEnd w:id="116"/>
      <w:r w:rsidRPr="005044FE">
        <w:rPr>
          <w:rFonts w:cs="Arial"/>
        </w:rPr>
        <w:t>- Validation decision of roles and permissions</w:t>
      </w:r>
    </w:p>
    <w:p w14:paraId="07D77FB8" w14:textId="77777777" w:rsidR="00D43173" w:rsidRPr="005044FE" w:rsidRDefault="00D43173" w:rsidP="005044FE">
      <w:pPr>
        <w:pStyle w:val="ListParagraph"/>
        <w:ind w:left="1136"/>
        <w:rPr>
          <w:rFonts w:cs="Times New Roman"/>
          <w:color w:val="000000" w:themeColor="text1"/>
          <w:lang w:val="en-GB"/>
        </w:rPr>
      </w:pPr>
      <w:r w:rsidRPr="005044FE">
        <w:rPr>
          <w:rFonts w:cs="Times New Roman"/>
          <w:color w:val="000000" w:themeColor="text1"/>
          <w:lang w:val="en-GB"/>
        </w:rPr>
        <w:t xml:space="preserve">This solution elaborates on the possibilities to </w:t>
      </w:r>
    </w:p>
    <w:p w14:paraId="714B6F3C" w14:textId="77777777" w:rsidR="00D43173" w:rsidRPr="005044FE" w:rsidRDefault="00D43173" w:rsidP="005044FE">
      <w:pPr>
        <w:pStyle w:val="ListParagraph"/>
        <w:numPr>
          <w:ilvl w:val="0"/>
          <w:numId w:val="44"/>
        </w:numPr>
        <w:spacing w:line="240" w:lineRule="auto"/>
        <w:ind w:left="1410"/>
        <w:contextualSpacing/>
        <w:rPr>
          <w:rFonts w:eastAsia="Times New Roman" w:cs="Times New Roman"/>
          <w:color w:val="000000" w:themeColor="text1"/>
          <w:kern w:val="24"/>
          <w:lang w:val="en-GB" w:eastAsia="en-GB"/>
        </w:rPr>
      </w:pPr>
      <w:r w:rsidRPr="005044FE">
        <w:rPr>
          <w:rFonts w:eastAsia="Times New Roman" w:cs="Times New Roman"/>
          <w:color w:val="000000" w:themeColor="text1"/>
          <w:kern w:val="24"/>
          <w:lang w:val="en-GB" w:eastAsia="en-GB"/>
        </w:rPr>
        <w:t>Split the administration of the roles and permissions between the authorization server and resource server.</w:t>
      </w:r>
    </w:p>
    <w:p w14:paraId="75F7563E" w14:textId="77777777" w:rsidR="00D43173" w:rsidRPr="005044FE" w:rsidRDefault="00D43173" w:rsidP="005044FE">
      <w:pPr>
        <w:pStyle w:val="ListParagraph"/>
        <w:numPr>
          <w:ilvl w:val="0"/>
          <w:numId w:val="44"/>
        </w:numPr>
        <w:spacing w:line="240" w:lineRule="auto"/>
        <w:ind w:left="1410"/>
        <w:contextualSpacing/>
        <w:rPr>
          <w:rFonts w:eastAsia="Times New Roman" w:cs="Times New Roman"/>
          <w:color w:val="000000" w:themeColor="text1"/>
          <w:kern w:val="24"/>
          <w:lang w:val="en-GB" w:eastAsia="en-GB"/>
        </w:rPr>
      </w:pPr>
      <w:r w:rsidRPr="005044FE">
        <w:rPr>
          <w:rFonts w:eastAsia="Times New Roman" w:cs="Times New Roman"/>
          <w:color w:val="000000" w:themeColor="text1"/>
          <w:kern w:val="24"/>
          <w:lang w:val="en-GB" w:eastAsia="en-GB"/>
        </w:rPr>
        <w:t>Validate the decision of the roles and permissions between the authorization server and resource server.</w:t>
      </w:r>
    </w:p>
    <w:p w14:paraId="2CB475B2" w14:textId="77777777" w:rsidR="00D43173" w:rsidRPr="001A47F4" w:rsidRDefault="00D43173" w:rsidP="00D43173">
      <w:pPr>
        <w:pStyle w:val="ListParagraph"/>
        <w:spacing w:line="240" w:lineRule="auto"/>
        <w:ind w:left="644"/>
        <w:contextualSpacing/>
        <w:rPr>
          <w:rFonts w:ascii="Calibri" w:eastAsia="Times New Roman" w:hAnsi="Calibri" w:cs="+mn-cs"/>
          <w:color w:val="001135"/>
          <w:kern w:val="24"/>
          <w:lang w:val="en-GB" w:eastAsia="en-GB"/>
        </w:rPr>
      </w:pPr>
    </w:p>
    <w:p w14:paraId="2213FA2B" w14:textId="03EFF771" w:rsidR="00D43173" w:rsidRPr="00F3654E" w:rsidRDefault="00D43173" w:rsidP="00D43173">
      <w:pPr>
        <w:rPr>
          <w:rFonts w:ascii="Arial" w:hAnsi="Arial" w:cs="Arial"/>
          <w:sz w:val="24"/>
          <w:szCs w:val="24"/>
        </w:rPr>
      </w:pPr>
      <w:r w:rsidRPr="00F3654E">
        <w:rPr>
          <w:rFonts w:ascii="Arial" w:hAnsi="Arial" w:cs="Arial"/>
          <w:sz w:val="24"/>
          <w:szCs w:val="24"/>
        </w:rPr>
        <w:lastRenderedPageBreak/>
        <w:t>9.3.</w:t>
      </w:r>
      <w:r>
        <w:rPr>
          <w:rFonts w:ascii="Arial" w:hAnsi="Arial" w:cs="Arial"/>
          <w:sz w:val="24"/>
          <w:szCs w:val="24"/>
        </w:rPr>
        <w:t>7</w:t>
      </w:r>
      <w:r w:rsidRPr="00F3654E">
        <w:rPr>
          <w:rFonts w:ascii="Arial" w:hAnsi="Arial" w:cs="Arial"/>
          <w:sz w:val="24"/>
          <w:szCs w:val="24"/>
        </w:rPr>
        <w:t xml:space="preserve">.2          Solution </w:t>
      </w:r>
      <w:r w:rsidR="00B26898">
        <w:rPr>
          <w:rFonts w:ascii="Arial" w:hAnsi="Arial" w:cs="Arial"/>
          <w:sz w:val="24"/>
          <w:szCs w:val="24"/>
        </w:rPr>
        <w:t>d</w:t>
      </w:r>
      <w:r w:rsidR="00B26898" w:rsidRPr="00F3654E">
        <w:rPr>
          <w:rFonts w:ascii="Arial" w:hAnsi="Arial" w:cs="Arial"/>
          <w:sz w:val="24"/>
          <w:szCs w:val="24"/>
        </w:rPr>
        <w:t>escription</w:t>
      </w:r>
    </w:p>
    <w:p w14:paraId="7371088D" w14:textId="23D3C091" w:rsidR="00D43173" w:rsidRPr="005044FE" w:rsidRDefault="00D43173" w:rsidP="00D43173">
      <w:pPr>
        <w:pStyle w:val="TH"/>
        <w:rPr>
          <w:rFonts w:cs="Arial"/>
        </w:rPr>
      </w:pPr>
      <w:r w:rsidRPr="005044FE">
        <w:rPr>
          <w:rFonts w:cs="Arial"/>
        </w:rPr>
        <w:t>Table 9.3.7-1 use case of authorization decision between authorization server and resource server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8"/>
        <w:gridCol w:w="6177"/>
        <w:gridCol w:w="1506"/>
      </w:tblGrid>
      <w:tr w:rsidR="00D43173" w14:paraId="66C4488D" w14:textId="77777777" w:rsidTr="00751CA5">
        <w:trPr>
          <w:jc w:val="center"/>
        </w:trPr>
        <w:tc>
          <w:tcPr>
            <w:tcW w:w="1948"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2620D9F" w14:textId="77777777" w:rsidR="00D43173" w:rsidRPr="005044FE" w:rsidRDefault="00D43173" w:rsidP="00751CA5">
            <w:pPr>
              <w:pStyle w:val="TAH"/>
              <w:rPr>
                <w:rFonts w:cs="Arial"/>
                <w:szCs w:val="18"/>
                <w:lang w:bidi="ar-KW"/>
              </w:rPr>
            </w:pPr>
            <w:r w:rsidRPr="005044FE">
              <w:rPr>
                <w:rFonts w:cs="Arial"/>
                <w:szCs w:val="18"/>
                <w:lang w:bidi="ar-KW"/>
              </w:rPr>
              <w:t>Use Case Stage</w:t>
            </w:r>
          </w:p>
        </w:tc>
        <w:tc>
          <w:tcPr>
            <w:tcW w:w="6177"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6B1651B" w14:textId="77777777" w:rsidR="00D43173" w:rsidRPr="005044FE" w:rsidRDefault="00D43173" w:rsidP="00751CA5">
            <w:pPr>
              <w:pStyle w:val="TAH"/>
              <w:rPr>
                <w:rFonts w:cs="Arial"/>
                <w:szCs w:val="18"/>
                <w:lang w:bidi="ar-KW"/>
              </w:rPr>
            </w:pPr>
            <w:r w:rsidRPr="005044FE">
              <w:rPr>
                <w:rFonts w:cs="Arial"/>
                <w:szCs w:val="18"/>
                <w:lang w:bidi="ar-KW"/>
              </w:rPr>
              <w:t>Evolution / Specification</w:t>
            </w:r>
          </w:p>
        </w:tc>
        <w:tc>
          <w:tcPr>
            <w:tcW w:w="1506"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E807634" w14:textId="77777777" w:rsidR="00D43173" w:rsidRPr="005044FE" w:rsidRDefault="00D43173" w:rsidP="00751CA5">
            <w:pPr>
              <w:pStyle w:val="TAH"/>
              <w:rPr>
                <w:rFonts w:cs="Arial"/>
                <w:szCs w:val="18"/>
                <w:lang w:bidi="ar-KW"/>
              </w:rPr>
            </w:pPr>
            <w:r w:rsidRPr="005044FE">
              <w:rPr>
                <w:rFonts w:cs="Arial"/>
                <w:szCs w:val="18"/>
                <w:lang w:bidi="ar-KW"/>
              </w:rPr>
              <w:t>&lt;&lt;Uses&gt;&gt;</w:t>
            </w:r>
          </w:p>
          <w:p w14:paraId="114387FA" w14:textId="77777777" w:rsidR="00D43173" w:rsidRPr="005044FE" w:rsidRDefault="00D43173" w:rsidP="00751CA5">
            <w:pPr>
              <w:pStyle w:val="TAH"/>
              <w:rPr>
                <w:rFonts w:cs="Arial"/>
                <w:szCs w:val="18"/>
                <w:lang w:bidi="ar-KW"/>
              </w:rPr>
            </w:pPr>
            <w:r w:rsidRPr="005044FE">
              <w:rPr>
                <w:rFonts w:cs="Arial"/>
                <w:szCs w:val="18"/>
                <w:lang w:bidi="ar-KW"/>
              </w:rPr>
              <w:t xml:space="preserve">Related use </w:t>
            </w:r>
          </w:p>
        </w:tc>
      </w:tr>
      <w:tr w:rsidR="00D43173" w14:paraId="0EED9B94" w14:textId="77777777" w:rsidTr="00751CA5">
        <w:trPr>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1320350C" w14:textId="77777777" w:rsidR="00D43173" w:rsidRPr="005044FE" w:rsidRDefault="00D43173" w:rsidP="00751CA5">
            <w:pPr>
              <w:pStyle w:val="TAL"/>
              <w:keepLines w:val="0"/>
              <w:rPr>
                <w:rFonts w:cs="Arial"/>
                <w:szCs w:val="18"/>
                <w:lang w:bidi="ar-KW"/>
              </w:rPr>
            </w:pPr>
            <w:r w:rsidRPr="005044FE">
              <w:rPr>
                <w:rFonts w:cs="Arial"/>
                <w:szCs w:val="18"/>
                <w:lang w:bidi="ar-KW"/>
              </w:rPr>
              <w:t>Goal</w:t>
            </w:r>
          </w:p>
        </w:tc>
        <w:tc>
          <w:tcPr>
            <w:tcW w:w="6177" w:type="dxa"/>
            <w:tcBorders>
              <w:top w:val="single" w:sz="4" w:space="0" w:color="auto"/>
              <w:left w:val="single" w:sz="4" w:space="0" w:color="auto"/>
              <w:bottom w:val="single" w:sz="4" w:space="0" w:color="auto"/>
              <w:right w:val="single" w:sz="4" w:space="0" w:color="auto"/>
            </w:tcBorders>
            <w:vAlign w:val="center"/>
          </w:tcPr>
          <w:p w14:paraId="559FCF72" w14:textId="77777777" w:rsidR="00D43173" w:rsidRPr="005044FE" w:rsidRDefault="00D43173" w:rsidP="00751CA5">
            <w:pPr>
              <w:pStyle w:val="TAL"/>
              <w:keepLines w:val="0"/>
              <w:spacing w:line="254" w:lineRule="auto"/>
              <w:jc w:val="both"/>
              <w:rPr>
                <w:rFonts w:cs="Arial"/>
                <w:szCs w:val="18"/>
                <w:lang w:eastAsia="ja-JP" w:bidi="ar-KW"/>
              </w:rPr>
            </w:pPr>
            <w:r w:rsidRPr="005044FE">
              <w:rPr>
                <w:rFonts w:cs="Arial"/>
                <w:szCs w:val="18"/>
                <w:lang w:eastAsia="ja-JP" w:bidi="ar-KW"/>
              </w:rPr>
              <w:t>Resolution of authorization related validation decision to achieve the principle of least privilege</w:t>
            </w:r>
          </w:p>
        </w:tc>
        <w:tc>
          <w:tcPr>
            <w:tcW w:w="1506" w:type="dxa"/>
            <w:tcBorders>
              <w:top w:val="single" w:sz="4" w:space="0" w:color="auto"/>
              <w:left w:val="single" w:sz="4" w:space="0" w:color="auto"/>
              <w:bottom w:val="single" w:sz="4" w:space="0" w:color="auto"/>
              <w:right w:val="single" w:sz="4" w:space="0" w:color="auto"/>
            </w:tcBorders>
            <w:vAlign w:val="center"/>
          </w:tcPr>
          <w:p w14:paraId="6EE62A31" w14:textId="77777777" w:rsidR="00D43173" w:rsidRPr="005044FE" w:rsidRDefault="00D43173" w:rsidP="00751CA5">
            <w:pPr>
              <w:pStyle w:val="TAL"/>
              <w:keepLines w:val="0"/>
              <w:spacing w:line="360" w:lineRule="auto"/>
              <w:jc w:val="both"/>
              <w:rPr>
                <w:rFonts w:cs="Arial"/>
                <w:szCs w:val="18"/>
                <w:lang w:eastAsia="ja-JP" w:bidi="ar-KW"/>
              </w:rPr>
            </w:pPr>
          </w:p>
        </w:tc>
      </w:tr>
      <w:tr w:rsidR="00D43173" w14:paraId="03A71AF2" w14:textId="77777777" w:rsidTr="00751CA5">
        <w:trPr>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4C764752" w14:textId="77777777" w:rsidR="00D43173" w:rsidRPr="005044FE" w:rsidRDefault="00D43173" w:rsidP="00751CA5">
            <w:pPr>
              <w:pStyle w:val="TAL"/>
              <w:keepLines w:val="0"/>
              <w:jc w:val="both"/>
              <w:rPr>
                <w:rFonts w:cs="Arial"/>
                <w:szCs w:val="18"/>
                <w:lang w:bidi="ar-KW"/>
              </w:rPr>
            </w:pPr>
            <w:r w:rsidRPr="005044FE">
              <w:rPr>
                <w:rFonts w:cs="Arial"/>
                <w:szCs w:val="18"/>
                <w:lang w:bidi="ar-KW"/>
              </w:rPr>
              <w:t>Actors and Roles</w:t>
            </w:r>
          </w:p>
        </w:tc>
        <w:tc>
          <w:tcPr>
            <w:tcW w:w="6177" w:type="dxa"/>
            <w:tcBorders>
              <w:top w:val="single" w:sz="4" w:space="0" w:color="auto"/>
              <w:left w:val="single" w:sz="4" w:space="0" w:color="auto"/>
              <w:bottom w:val="single" w:sz="4" w:space="0" w:color="auto"/>
              <w:right w:val="single" w:sz="4" w:space="0" w:color="auto"/>
            </w:tcBorders>
            <w:vAlign w:val="center"/>
          </w:tcPr>
          <w:p w14:paraId="709AE45C" w14:textId="77777777" w:rsidR="00D43173" w:rsidRPr="005044FE" w:rsidRDefault="00D43173" w:rsidP="00751CA5">
            <w:pPr>
              <w:spacing w:line="254" w:lineRule="auto"/>
              <w:rPr>
                <w:rFonts w:ascii="Arial" w:hAnsi="Arial" w:cs="Arial"/>
                <w:sz w:val="18"/>
                <w:szCs w:val="18"/>
              </w:rPr>
            </w:pPr>
            <w:r w:rsidRPr="005044FE">
              <w:rPr>
                <w:rFonts w:ascii="Arial" w:hAnsi="Arial" w:cs="Arial"/>
                <w:sz w:val="18"/>
                <w:szCs w:val="18"/>
              </w:rPr>
              <w:t>Confidential client – making an API call on a resource server with the assigned role</w:t>
            </w:r>
          </w:p>
          <w:p w14:paraId="013799E2" w14:textId="77777777" w:rsidR="00D43173" w:rsidRPr="005044FE" w:rsidRDefault="00D43173" w:rsidP="00751CA5">
            <w:pPr>
              <w:spacing w:line="254" w:lineRule="auto"/>
              <w:rPr>
                <w:rFonts w:ascii="Arial" w:hAnsi="Arial" w:cs="Arial"/>
                <w:sz w:val="18"/>
                <w:szCs w:val="18"/>
              </w:rPr>
            </w:pPr>
            <w:r w:rsidRPr="005044FE">
              <w:rPr>
                <w:rFonts w:ascii="Arial" w:hAnsi="Arial" w:cs="Arial"/>
                <w:sz w:val="18"/>
                <w:szCs w:val="18"/>
              </w:rPr>
              <w:t xml:space="preserve">Authorization server – Validating the scope and the roles of client </w:t>
            </w:r>
          </w:p>
          <w:p w14:paraId="4D171B56" w14:textId="77777777" w:rsidR="00D43173" w:rsidRPr="005044FE" w:rsidRDefault="00D43173" w:rsidP="00751CA5">
            <w:pPr>
              <w:spacing w:line="254" w:lineRule="auto"/>
              <w:rPr>
                <w:rFonts w:ascii="Arial" w:hAnsi="Arial" w:cs="Arial"/>
                <w:sz w:val="18"/>
                <w:szCs w:val="18"/>
              </w:rPr>
            </w:pPr>
            <w:r w:rsidRPr="005044FE">
              <w:rPr>
                <w:rFonts w:ascii="Arial" w:hAnsi="Arial" w:cs="Arial"/>
                <w:sz w:val="18"/>
                <w:szCs w:val="18"/>
              </w:rPr>
              <w:t>Resource server – Validating the fine-grained authorization after mapping them to the roles received in access token</w:t>
            </w:r>
          </w:p>
        </w:tc>
        <w:tc>
          <w:tcPr>
            <w:tcW w:w="1506" w:type="dxa"/>
            <w:tcBorders>
              <w:top w:val="single" w:sz="4" w:space="0" w:color="auto"/>
              <w:left w:val="single" w:sz="4" w:space="0" w:color="auto"/>
              <w:bottom w:val="single" w:sz="4" w:space="0" w:color="auto"/>
              <w:right w:val="single" w:sz="4" w:space="0" w:color="auto"/>
            </w:tcBorders>
            <w:vAlign w:val="center"/>
            <w:hideMark/>
          </w:tcPr>
          <w:p w14:paraId="0A80A0D7" w14:textId="77777777" w:rsidR="00D43173" w:rsidRPr="005044FE" w:rsidRDefault="00D43173" w:rsidP="00751CA5">
            <w:pPr>
              <w:pStyle w:val="TAL"/>
              <w:keepLines w:val="0"/>
              <w:spacing w:line="360" w:lineRule="auto"/>
              <w:jc w:val="both"/>
              <w:rPr>
                <w:rFonts w:cs="Arial"/>
                <w:szCs w:val="18"/>
                <w:lang w:bidi="ar-KW"/>
              </w:rPr>
            </w:pPr>
            <w:r w:rsidRPr="005044FE">
              <w:rPr>
                <w:rFonts w:cs="Arial"/>
                <w:szCs w:val="18"/>
                <w:lang w:bidi="ar-KW"/>
              </w:rPr>
              <w:t xml:space="preserve">  </w:t>
            </w:r>
          </w:p>
        </w:tc>
      </w:tr>
      <w:tr w:rsidR="00D43173" w14:paraId="10931977" w14:textId="77777777" w:rsidTr="00751CA5">
        <w:trPr>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3CC16A4A" w14:textId="77777777" w:rsidR="00D43173" w:rsidRPr="005044FE" w:rsidRDefault="00D43173" w:rsidP="00751CA5">
            <w:pPr>
              <w:pStyle w:val="TAL"/>
              <w:keepLines w:val="0"/>
              <w:rPr>
                <w:rFonts w:cs="Arial"/>
                <w:szCs w:val="18"/>
                <w:lang w:bidi="ar-KW"/>
              </w:rPr>
            </w:pPr>
            <w:r w:rsidRPr="005044FE">
              <w:rPr>
                <w:rFonts w:cs="Arial"/>
                <w:szCs w:val="18"/>
                <w:lang w:bidi="ar-KW"/>
              </w:rPr>
              <w:t>Assumptions</w:t>
            </w:r>
          </w:p>
        </w:tc>
        <w:tc>
          <w:tcPr>
            <w:tcW w:w="6177" w:type="dxa"/>
            <w:tcBorders>
              <w:top w:val="single" w:sz="4" w:space="0" w:color="auto"/>
              <w:left w:val="single" w:sz="4" w:space="0" w:color="auto"/>
              <w:bottom w:val="single" w:sz="4" w:space="0" w:color="auto"/>
              <w:right w:val="single" w:sz="4" w:space="0" w:color="auto"/>
            </w:tcBorders>
            <w:vAlign w:val="center"/>
          </w:tcPr>
          <w:p w14:paraId="63177172" w14:textId="77777777" w:rsidR="00D43173" w:rsidRPr="005044FE" w:rsidRDefault="00D43173" w:rsidP="00751CA5">
            <w:pPr>
              <w:pStyle w:val="EX"/>
              <w:spacing w:after="120"/>
              <w:ind w:left="0" w:firstLine="0"/>
              <w:rPr>
                <w:rFonts w:ascii="Arial" w:hAnsi="Arial" w:cs="Arial"/>
                <w:sz w:val="18"/>
                <w:szCs w:val="18"/>
                <w:lang w:bidi="ar-KW"/>
              </w:rPr>
            </w:pPr>
            <w:r w:rsidRPr="005044FE">
              <w:rPr>
                <w:rFonts w:ascii="Arial" w:hAnsi="Arial" w:cs="Arial"/>
                <w:sz w:val="18"/>
                <w:szCs w:val="18"/>
                <w:lang w:bidi="ar-KW"/>
              </w:rPr>
              <w:t>Coarse-grained authorization roles are administered in the Authorization server (e.g.: rol1, rol2, rol3, etc)</w:t>
            </w:r>
          </w:p>
          <w:p w14:paraId="15681715" w14:textId="77777777" w:rsidR="00D43173" w:rsidRPr="005044FE" w:rsidRDefault="00D43173" w:rsidP="00751CA5">
            <w:pPr>
              <w:pStyle w:val="EX"/>
              <w:spacing w:after="120"/>
              <w:ind w:left="0" w:firstLine="0"/>
              <w:rPr>
                <w:rFonts w:ascii="Arial" w:hAnsi="Arial" w:cs="Arial"/>
                <w:sz w:val="18"/>
                <w:szCs w:val="18"/>
                <w:lang w:bidi="ar-KW"/>
              </w:rPr>
            </w:pPr>
            <w:r w:rsidRPr="005044FE">
              <w:rPr>
                <w:rFonts w:ascii="Arial" w:hAnsi="Arial" w:cs="Arial"/>
                <w:sz w:val="18"/>
                <w:szCs w:val="18"/>
                <w:lang w:bidi="ar-KW"/>
              </w:rPr>
              <w:t>Fine-grained authorization is administered in the resource server (e.g.: per1, per2, per3, etc.). permission defines the granular object in the resource server and operation (CRUD) that can be executed on it</w:t>
            </w:r>
          </w:p>
          <w:p w14:paraId="554A2CFC" w14:textId="77777777" w:rsidR="00D43173" w:rsidRPr="005044FE" w:rsidRDefault="00D43173" w:rsidP="00751CA5">
            <w:pPr>
              <w:pStyle w:val="EX"/>
              <w:spacing w:after="120"/>
              <w:ind w:left="0" w:firstLine="0"/>
              <w:rPr>
                <w:rFonts w:ascii="Arial" w:hAnsi="Arial" w:cs="Arial"/>
                <w:sz w:val="18"/>
                <w:szCs w:val="18"/>
                <w:lang w:bidi="ar-KW"/>
              </w:rPr>
            </w:pPr>
            <w:r w:rsidRPr="005044FE">
              <w:rPr>
                <w:rFonts w:ascii="Arial" w:hAnsi="Arial" w:cs="Arial"/>
                <w:sz w:val="18"/>
                <w:szCs w:val="18"/>
                <w:lang w:val="en-IE" w:bidi="ar-KW"/>
              </w:rPr>
              <w:t>Resource server to verify the token for every confidential client during the service initiation</w:t>
            </w:r>
          </w:p>
        </w:tc>
        <w:tc>
          <w:tcPr>
            <w:tcW w:w="1506" w:type="dxa"/>
            <w:tcBorders>
              <w:top w:val="single" w:sz="4" w:space="0" w:color="auto"/>
              <w:left w:val="single" w:sz="4" w:space="0" w:color="auto"/>
              <w:bottom w:val="single" w:sz="4" w:space="0" w:color="auto"/>
              <w:right w:val="single" w:sz="4" w:space="0" w:color="auto"/>
            </w:tcBorders>
            <w:vAlign w:val="center"/>
          </w:tcPr>
          <w:p w14:paraId="19ACADC5" w14:textId="77777777" w:rsidR="00D43173" w:rsidRPr="005044FE" w:rsidRDefault="00D43173" w:rsidP="00751CA5">
            <w:pPr>
              <w:pStyle w:val="TAL"/>
              <w:keepLines w:val="0"/>
              <w:spacing w:line="360" w:lineRule="auto"/>
              <w:jc w:val="both"/>
              <w:rPr>
                <w:rFonts w:cs="Arial"/>
                <w:szCs w:val="18"/>
                <w:lang w:bidi="ar-KW"/>
              </w:rPr>
            </w:pPr>
          </w:p>
        </w:tc>
      </w:tr>
      <w:tr w:rsidR="00D43173" w14:paraId="33BBC036" w14:textId="77777777" w:rsidTr="00751CA5">
        <w:trPr>
          <w:trHeight w:val="302"/>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764494DD" w14:textId="77777777" w:rsidR="00D43173" w:rsidRPr="005044FE" w:rsidRDefault="00D43173" w:rsidP="00751CA5">
            <w:pPr>
              <w:pStyle w:val="TAL"/>
              <w:keepLines w:val="0"/>
              <w:jc w:val="both"/>
              <w:rPr>
                <w:rFonts w:cs="Arial"/>
                <w:color w:val="000000"/>
                <w:szCs w:val="18"/>
              </w:rPr>
            </w:pPr>
            <w:r w:rsidRPr="005044FE">
              <w:rPr>
                <w:rFonts w:cs="Arial"/>
                <w:szCs w:val="18"/>
                <w:lang w:bidi="ar-KW"/>
              </w:rPr>
              <w:t>Preconditions</w:t>
            </w:r>
          </w:p>
        </w:tc>
        <w:tc>
          <w:tcPr>
            <w:tcW w:w="6177" w:type="dxa"/>
            <w:tcBorders>
              <w:top w:val="single" w:sz="4" w:space="0" w:color="auto"/>
              <w:left w:val="single" w:sz="4" w:space="0" w:color="auto"/>
              <w:bottom w:val="single" w:sz="4" w:space="0" w:color="auto"/>
              <w:right w:val="single" w:sz="4" w:space="0" w:color="auto"/>
            </w:tcBorders>
            <w:vAlign w:val="center"/>
          </w:tcPr>
          <w:p w14:paraId="400FC9B0" w14:textId="77777777" w:rsidR="00D43173" w:rsidRPr="005044FE" w:rsidRDefault="00D43173" w:rsidP="00751CA5">
            <w:pPr>
              <w:spacing w:after="0"/>
              <w:ind w:left="144" w:hanging="144"/>
              <w:rPr>
                <w:rFonts w:ascii="Arial" w:hAnsi="Arial" w:cs="Arial"/>
                <w:sz w:val="18"/>
                <w:szCs w:val="18"/>
                <w:lang w:eastAsia="ja-JP"/>
              </w:rPr>
            </w:pPr>
            <w:r w:rsidRPr="005044FE">
              <w:rPr>
                <w:rFonts w:ascii="Arial" w:hAnsi="Arial" w:cs="Arial"/>
                <w:sz w:val="18"/>
                <w:szCs w:val="18"/>
                <w:lang w:eastAsia="ja-JP"/>
              </w:rPr>
              <w:t>n/a</w:t>
            </w:r>
          </w:p>
        </w:tc>
        <w:tc>
          <w:tcPr>
            <w:tcW w:w="1506" w:type="dxa"/>
            <w:tcBorders>
              <w:top w:val="single" w:sz="4" w:space="0" w:color="auto"/>
              <w:left w:val="single" w:sz="4" w:space="0" w:color="auto"/>
              <w:bottom w:val="single" w:sz="4" w:space="0" w:color="auto"/>
              <w:right w:val="single" w:sz="4" w:space="0" w:color="auto"/>
            </w:tcBorders>
            <w:vAlign w:val="center"/>
          </w:tcPr>
          <w:p w14:paraId="38B931E4" w14:textId="77777777" w:rsidR="00D43173" w:rsidRPr="005044FE" w:rsidRDefault="00D43173" w:rsidP="00751CA5">
            <w:pPr>
              <w:pStyle w:val="TAL"/>
              <w:keepLines w:val="0"/>
              <w:spacing w:line="360" w:lineRule="auto"/>
              <w:jc w:val="both"/>
              <w:rPr>
                <w:rFonts w:cs="Arial"/>
                <w:szCs w:val="18"/>
                <w:lang w:eastAsia="ja-JP" w:bidi="ar-KW"/>
              </w:rPr>
            </w:pPr>
          </w:p>
        </w:tc>
      </w:tr>
      <w:tr w:rsidR="00D43173" w14:paraId="385DBF1D" w14:textId="77777777" w:rsidTr="00751CA5">
        <w:trPr>
          <w:trHeight w:val="176"/>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44C99CED" w14:textId="77777777" w:rsidR="00D43173" w:rsidRPr="005044FE" w:rsidRDefault="00D43173" w:rsidP="00751CA5">
            <w:pPr>
              <w:pStyle w:val="TAL"/>
              <w:keepLines w:val="0"/>
              <w:rPr>
                <w:rFonts w:cs="Arial"/>
                <w:szCs w:val="18"/>
                <w:lang w:bidi="ar-KW"/>
              </w:rPr>
            </w:pPr>
            <w:r w:rsidRPr="005044FE">
              <w:rPr>
                <w:rFonts w:cs="Arial"/>
                <w:szCs w:val="18"/>
                <w:lang w:bidi="ar-KW"/>
              </w:rPr>
              <w:t xml:space="preserve">Begins when </w:t>
            </w:r>
          </w:p>
        </w:tc>
        <w:tc>
          <w:tcPr>
            <w:tcW w:w="6177" w:type="dxa"/>
            <w:tcBorders>
              <w:top w:val="single" w:sz="4" w:space="0" w:color="auto"/>
              <w:left w:val="single" w:sz="4" w:space="0" w:color="auto"/>
              <w:bottom w:val="single" w:sz="4" w:space="0" w:color="auto"/>
              <w:right w:val="single" w:sz="4" w:space="0" w:color="auto"/>
            </w:tcBorders>
            <w:vAlign w:val="center"/>
          </w:tcPr>
          <w:p w14:paraId="6821ECB1" w14:textId="010E2861" w:rsidR="00D43173" w:rsidRPr="005044FE" w:rsidRDefault="00D43173" w:rsidP="000E5A8E">
            <w:pPr>
              <w:pStyle w:val="TAL"/>
              <w:keepLines w:val="0"/>
              <w:rPr>
                <w:rFonts w:cs="Arial"/>
                <w:szCs w:val="18"/>
                <w:lang w:bidi="ar-KW"/>
              </w:rPr>
            </w:pPr>
            <w:r w:rsidRPr="005044FE">
              <w:rPr>
                <w:rFonts w:cs="Arial"/>
                <w:szCs w:val="18"/>
                <w:lang w:bidi="ar-KW"/>
              </w:rPr>
              <w:t xml:space="preserve">Confidential client makes a token request </w:t>
            </w:r>
          </w:p>
        </w:tc>
        <w:tc>
          <w:tcPr>
            <w:tcW w:w="1506" w:type="dxa"/>
            <w:tcBorders>
              <w:top w:val="single" w:sz="4" w:space="0" w:color="auto"/>
              <w:left w:val="single" w:sz="4" w:space="0" w:color="auto"/>
              <w:bottom w:val="single" w:sz="4" w:space="0" w:color="auto"/>
              <w:right w:val="single" w:sz="4" w:space="0" w:color="auto"/>
            </w:tcBorders>
            <w:vAlign w:val="center"/>
          </w:tcPr>
          <w:p w14:paraId="78824353" w14:textId="77777777" w:rsidR="00D43173" w:rsidRPr="005044FE" w:rsidRDefault="00D43173" w:rsidP="00751CA5">
            <w:pPr>
              <w:pStyle w:val="TAL"/>
              <w:keepLines w:val="0"/>
              <w:spacing w:line="360" w:lineRule="auto"/>
              <w:rPr>
                <w:rFonts w:cs="Arial"/>
                <w:szCs w:val="18"/>
                <w:lang w:bidi="ar-KW"/>
              </w:rPr>
            </w:pPr>
          </w:p>
        </w:tc>
      </w:tr>
      <w:tr w:rsidR="00D43173" w14:paraId="2B2972AE" w14:textId="77777777" w:rsidTr="00751CA5">
        <w:trPr>
          <w:trHeight w:val="176"/>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7F798E07" w14:textId="77777777" w:rsidR="00D43173" w:rsidRPr="005044FE" w:rsidRDefault="00D43173" w:rsidP="00751CA5">
            <w:pPr>
              <w:pStyle w:val="TAL"/>
              <w:keepLines w:val="0"/>
              <w:rPr>
                <w:rFonts w:cs="Arial"/>
                <w:szCs w:val="18"/>
                <w:lang w:bidi="ar-KW"/>
              </w:rPr>
            </w:pPr>
            <w:r w:rsidRPr="005044FE">
              <w:rPr>
                <w:rFonts w:cs="Arial"/>
                <w:szCs w:val="18"/>
                <w:lang w:bidi="ar-KW"/>
              </w:rPr>
              <w:t>Step 1 (M)</w:t>
            </w:r>
          </w:p>
        </w:tc>
        <w:tc>
          <w:tcPr>
            <w:tcW w:w="6177" w:type="dxa"/>
            <w:tcBorders>
              <w:top w:val="single" w:sz="4" w:space="0" w:color="auto"/>
              <w:left w:val="single" w:sz="4" w:space="0" w:color="auto"/>
              <w:bottom w:val="single" w:sz="4" w:space="0" w:color="auto"/>
              <w:right w:val="single" w:sz="4" w:space="0" w:color="auto"/>
            </w:tcBorders>
            <w:vAlign w:val="center"/>
          </w:tcPr>
          <w:p w14:paraId="754AA238" w14:textId="77777777" w:rsidR="00D43173" w:rsidRPr="005044FE" w:rsidRDefault="00D43173" w:rsidP="00751CA5">
            <w:pPr>
              <w:pStyle w:val="TAL"/>
              <w:keepLines w:val="0"/>
              <w:rPr>
                <w:rFonts w:cs="Arial"/>
                <w:szCs w:val="18"/>
                <w:lang w:bidi="ar-KW"/>
              </w:rPr>
            </w:pPr>
            <w:r w:rsidRPr="005044FE">
              <w:rPr>
                <w:rFonts w:cs="Arial"/>
                <w:szCs w:val="18"/>
                <w:lang w:bidi="ar-KW"/>
              </w:rPr>
              <w:t>Send a token request with requested roles (e.g.: rol1, rol2, rol3) included in the 'scope' attribute</w:t>
            </w:r>
          </w:p>
        </w:tc>
        <w:tc>
          <w:tcPr>
            <w:tcW w:w="1506" w:type="dxa"/>
            <w:tcBorders>
              <w:top w:val="single" w:sz="4" w:space="0" w:color="auto"/>
              <w:left w:val="single" w:sz="4" w:space="0" w:color="auto"/>
              <w:bottom w:val="single" w:sz="4" w:space="0" w:color="auto"/>
              <w:right w:val="single" w:sz="4" w:space="0" w:color="auto"/>
            </w:tcBorders>
            <w:vAlign w:val="center"/>
          </w:tcPr>
          <w:p w14:paraId="4B3E2BF7" w14:textId="77777777" w:rsidR="00D43173" w:rsidRPr="005044FE" w:rsidRDefault="00D43173" w:rsidP="00751CA5">
            <w:pPr>
              <w:pStyle w:val="TAL"/>
              <w:keepLines w:val="0"/>
              <w:spacing w:line="360" w:lineRule="auto"/>
              <w:rPr>
                <w:rFonts w:cs="Arial"/>
                <w:szCs w:val="18"/>
                <w:lang w:bidi="ar-KW"/>
              </w:rPr>
            </w:pPr>
          </w:p>
        </w:tc>
      </w:tr>
      <w:tr w:rsidR="00D43173" w14:paraId="2EA5930F" w14:textId="77777777" w:rsidTr="00751CA5">
        <w:trPr>
          <w:trHeight w:val="176"/>
          <w:jc w:val="center"/>
        </w:trPr>
        <w:tc>
          <w:tcPr>
            <w:tcW w:w="1948" w:type="dxa"/>
            <w:tcBorders>
              <w:top w:val="single" w:sz="4" w:space="0" w:color="auto"/>
              <w:left w:val="single" w:sz="4" w:space="0" w:color="auto"/>
              <w:bottom w:val="single" w:sz="4" w:space="0" w:color="auto"/>
              <w:right w:val="single" w:sz="4" w:space="0" w:color="auto"/>
            </w:tcBorders>
          </w:tcPr>
          <w:p w14:paraId="70214FC8" w14:textId="77777777" w:rsidR="00D43173" w:rsidRPr="005044FE" w:rsidRDefault="00D43173" w:rsidP="00751CA5">
            <w:pPr>
              <w:pStyle w:val="TAL"/>
              <w:keepLines w:val="0"/>
              <w:rPr>
                <w:rFonts w:cs="Arial"/>
                <w:szCs w:val="18"/>
                <w:lang w:bidi="ar-KW"/>
              </w:rPr>
            </w:pPr>
            <w:r w:rsidRPr="005044FE">
              <w:rPr>
                <w:rFonts w:cs="Arial"/>
                <w:szCs w:val="18"/>
                <w:lang w:bidi="ar-KW"/>
              </w:rPr>
              <w:t>Step 2(M)</w:t>
            </w:r>
          </w:p>
        </w:tc>
        <w:tc>
          <w:tcPr>
            <w:tcW w:w="6177" w:type="dxa"/>
            <w:tcBorders>
              <w:top w:val="single" w:sz="4" w:space="0" w:color="auto"/>
              <w:left w:val="single" w:sz="4" w:space="0" w:color="auto"/>
              <w:bottom w:val="single" w:sz="4" w:space="0" w:color="auto"/>
              <w:right w:val="single" w:sz="4" w:space="0" w:color="auto"/>
            </w:tcBorders>
            <w:vAlign w:val="center"/>
          </w:tcPr>
          <w:p w14:paraId="48FE8BF0" w14:textId="77777777" w:rsidR="00D43173" w:rsidRPr="005044FE" w:rsidRDefault="00D43173" w:rsidP="00751CA5">
            <w:pPr>
              <w:pStyle w:val="TAL"/>
              <w:keepLines w:val="0"/>
              <w:rPr>
                <w:rFonts w:cs="Arial"/>
                <w:szCs w:val="18"/>
                <w:lang w:bidi="ar-KW"/>
              </w:rPr>
            </w:pPr>
            <w:r w:rsidRPr="005044FE">
              <w:rPr>
                <w:rFonts w:cs="Arial"/>
                <w:szCs w:val="18"/>
                <w:lang w:bidi="ar-KW"/>
              </w:rPr>
              <w:t>Validate the roles related to the ClientID</w:t>
            </w:r>
          </w:p>
        </w:tc>
        <w:tc>
          <w:tcPr>
            <w:tcW w:w="1506" w:type="dxa"/>
            <w:tcBorders>
              <w:top w:val="single" w:sz="4" w:space="0" w:color="auto"/>
              <w:left w:val="single" w:sz="4" w:space="0" w:color="auto"/>
              <w:bottom w:val="single" w:sz="4" w:space="0" w:color="auto"/>
              <w:right w:val="single" w:sz="4" w:space="0" w:color="auto"/>
            </w:tcBorders>
            <w:vAlign w:val="center"/>
          </w:tcPr>
          <w:p w14:paraId="684B5FC2" w14:textId="77777777" w:rsidR="00D43173" w:rsidRPr="005044FE" w:rsidRDefault="00D43173" w:rsidP="00751CA5">
            <w:pPr>
              <w:pStyle w:val="TAL"/>
              <w:keepLines w:val="0"/>
              <w:spacing w:line="360" w:lineRule="auto"/>
              <w:rPr>
                <w:rFonts w:cs="Arial"/>
                <w:szCs w:val="18"/>
                <w:lang w:bidi="ar-KW"/>
              </w:rPr>
            </w:pPr>
          </w:p>
        </w:tc>
      </w:tr>
      <w:tr w:rsidR="00D43173" w14:paraId="497F11D6" w14:textId="77777777" w:rsidTr="00751CA5">
        <w:trPr>
          <w:trHeight w:val="176"/>
          <w:jc w:val="center"/>
        </w:trPr>
        <w:tc>
          <w:tcPr>
            <w:tcW w:w="1948" w:type="dxa"/>
            <w:tcBorders>
              <w:top w:val="single" w:sz="4" w:space="0" w:color="auto"/>
              <w:left w:val="single" w:sz="4" w:space="0" w:color="auto"/>
              <w:bottom w:val="single" w:sz="4" w:space="0" w:color="auto"/>
              <w:right w:val="single" w:sz="4" w:space="0" w:color="auto"/>
            </w:tcBorders>
          </w:tcPr>
          <w:p w14:paraId="21076A69" w14:textId="77777777" w:rsidR="00D43173" w:rsidRPr="005044FE" w:rsidRDefault="00D43173" w:rsidP="00751CA5">
            <w:pPr>
              <w:pStyle w:val="TAL"/>
              <w:keepLines w:val="0"/>
              <w:rPr>
                <w:rFonts w:cs="Arial"/>
                <w:szCs w:val="18"/>
                <w:lang w:bidi="ar-KW"/>
              </w:rPr>
            </w:pPr>
            <w:r w:rsidRPr="005044FE">
              <w:rPr>
                <w:rFonts w:cs="Arial"/>
                <w:szCs w:val="18"/>
                <w:lang w:bidi="ar-KW"/>
              </w:rPr>
              <w:t>Step 3(M)</w:t>
            </w:r>
          </w:p>
        </w:tc>
        <w:tc>
          <w:tcPr>
            <w:tcW w:w="6177" w:type="dxa"/>
            <w:tcBorders>
              <w:top w:val="single" w:sz="4" w:space="0" w:color="auto"/>
              <w:left w:val="single" w:sz="4" w:space="0" w:color="auto"/>
              <w:bottom w:val="single" w:sz="4" w:space="0" w:color="auto"/>
              <w:right w:val="single" w:sz="4" w:space="0" w:color="auto"/>
            </w:tcBorders>
            <w:vAlign w:val="center"/>
          </w:tcPr>
          <w:p w14:paraId="348A0E52" w14:textId="77777777" w:rsidR="00D43173" w:rsidRPr="005044FE" w:rsidRDefault="00D43173" w:rsidP="00751CA5">
            <w:pPr>
              <w:pStyle w:val="TAL"/>
              <w:keepLines w:val="0"/>
              <w:rPr>
                <w:rFonts w:cs="Arial"/>
                <w:szCs w:val="18"/>
                <w:lang w:bidi="ar-KW"/>
              </w:rPr>
            </w:pPr>
            <w:r w:rsidRPr="005044FE">
              <w:rPr>
                <w:rFonts w:cs="Arial"/>
                <w:szCs w:val="18"/>
                <w:lang w:bidi="ar-KW"/>
              </w:rPr>
              <w:t>Return JWT access token with authorized roles (e.g.: rol1) included in the 'roles' attribute</w:t>
            </w:r>
          </w:p>
        </w:tc>
        <w:tc>
          <w:tcPr>
            <w:tcW w:w="1506" w:type="dxa"/>
            <w:tcBorders>
              <w:top w:val="single" w:sz="4" w:space="0" w:color="auto"/>
              <w:left w:val="single" w:sz="4" w:space="0" w:color="auto"/>
              <w:bottom w:val="single" w:sz="4" w:space="0" w:color="auto"/>
              <w:right w:val="single" w:sz="4" w:space="0" w:color="auto"/>
            </w:tcBorders>
            <w:vAlign w:val="center"/>
          </w:tcPr>
          <w:p w14:paraId="2F5420E7" w14:textId="77777777" w:rsidR="00D43173" w:rsidRPr="005044FE" w:rsidRDefault="00D43173" w:rsidP="00751CA5">
            <w:pPr>
              <w:pStyle w:val="TAL"/>
              <w:keepLines w:val="0"/>
              <w:spacing w:line="360" w:lineRule="auto"/>
              <w:rPr>
                <w:rFonts w:cs="Arial"/>
                <w:szCs w:val="18"/>
                <w:lang w:bidi="ar-KW"/>
              </w:rPr>
            </w:pPr>
          </w:p>
        </w:tc>
      </w:tr>
      <w:tr w:rsidR="00D43173" w14:paraId="41434BEE" w14:textId="77777777" w:rsidTr="00751CA5">
        <w:trPr>
          <w:trHeight w:val="176"/>
          <w:jc w:val="center"/>
        </w:trPr>
        <w:tc>
          <w:tcPr>
            <w:tcW w:w="1948" w:type="dxa"/>
            <w:tcBorders>
              <w:top w:val="single" w:sz="4" w:space="0" w:color="auto"/>
              <w:left w:val="single" w:sz="4" w:space="0" w:color="auto"/>
              <w:bottom w:val="single" w:sz="4" w:space="0" w:color="auto"/>
              <w:right w:val="single" w:sz="4" w:space="0" w:color="auto"/>
            </w:tcBorders>
          </w:tcPr>
          <w:p w14:paraId="2ADC295E" w14:textId="77777777" w:rsidR="00D43173" w:rsidRPr="005044FE" w:rsidRDefault="00D43173" w:rsidP="00751CA5">
            <w:pPr>
              <w:pStyle w:val="TAL"/>
              <w:keepLines w:val="0"/>
              <w:rPr>
                <w:rFonts w:cs="Arial"/>
                <w:szCs w:val="18"/>
                <w:lang w:bidi="ar-KW"/>
              </w:rPr>
            </w:pPr>
            <w:r w:rsidRPr="005044FE">
              <w:rPr>
                <w:rFonts w:cs="Arial"/>
                <w:szCs w:val="18"/>
                <w:lang w:bidi="ar-KW"/>
              </w:rPr>
              <w:t>Step 4(M)</w:t>
            </w:r>
          </w:p>
        </w:tc>
        <w:tc>
          <w:tcPr>
            <w:tcW w:w="6177" w:type="dxa"/>
            <w:tcBorders>
              <w:top w:val="single" w:sz="4" w:space="0" w:color="auto"/>
              <w:left w:val="single" w:sz="4" w:space="0" w:color="auto"/>
              <w:bottom w:val="single" w:sz="4" w:space="0" w:color="auto"/>
              <w:right w:val="single" w:sz="4" w:space="0" w:color="auto"/>
            </w:tcBorders>
            <w:vAlign w:val="center"/>
          </w:tcPr>
          <w:p w14:paraId="5B2BC0D5" w14:textId="77777777" w:rsidR="00D43173" w:rsidRPr="005044FE" w:rsidRDefault="00D43173" w:rsidP="00751CA5">
            <w:pPr>
              <w:pStyle w:val="TAL"/>
              <w:keepLines w:val="0"/>
              <w:rPr>
                <w:rFonts w:cs="Arial"/>
                <w:szCs w:val="18"/>
                <w:lang w:bidi="ar-KW"/>
              </w:rPr>
            </w:pPr>
            <w:r w:rsidRPr="005044FE">
              <w:rPr>
                <w:rFonts w:cs="Arial"/>
                <w:szCs w:val="18"/>
                <w:lang w:bidi="ar-KW"/>
              </w:rPr>
              <w:t>API call (JWT access token with role (e.g.: rol1))</w:t>
            </w:r>
          </w:p>
        </w:tc>
        <w:tc>
          <w:tcPr>
            <w:tcW w:w="1506" w:type="dxa"/>
            <w:tcBorders>
              <w:top w:val="single" w:sz="4" w:space="0" w:color="auto"/>
              <w:left w:val="single" w:sz="4" w:space="0" w:color="auto"/>
              <w:bottom w:val="single" w:sz="4" w:space="0" w:color="auto"/>
              <w:right w:val="single" w:sz="4" w:space="0" w:color="auto"/>
            </w:tcBorders>
            <w:vAlign w:val="center"/>
          </w:tcPr>
          <w:p w14:paraId="3891825F" w14:textId="77777777" w:rsidR="00D43173" w:rsidRPr="005044FE" w:rsidRDefault="00D43173" w:rsidP="00751CA5">
            <w:pPr>
              <w:pStyle w:val="TAL"/>
              <w:keepLines w:val="0"/>
              <w:spacing w:line="360" w:lineRule="auto"/>
              <w:rPr>
                <w:rFonts w:cs="Arial"/>
                <w:szCs w:val="18"/>
                <w:lang w:bidi="ar-KW"/>
              </w:rPr>
            </w:pPr>
          </w:p>
        </w:tc>
      </w:tr>
      <w:tr w:rsidR="00D43173" w14:paraId="1ECB7B68" w14:textId="77777777" w:rsidTr="00751CA5">
        <w:trPr>
          <w:trHeight w:val="176"/>
          <w:jc w:val="center"/>
        </w:trPr>
        <w:tc>
          <w:tcPr>
            <w:tcW w:w="1948" w:type="dxa"/>
            <w:tcBorders>
              <w:top w:val="single" w:sz="4" w:space="0" w:color="auto"/>
              <w:left w:val="single" w:sz="4" w:space="0" w:color="auto"/>
              <w:bottom w:val="single" w:sz="4" w:space="0" w:color="auto"/>
              <w:right w:val="single" w:sz="4" w:space="0" w:color="auto"/>
            </w:tcBorders>
          </w:tcPr>
          <w:p w14:paraId="4DC4C5FF" w14:textId="77777777" w:rsidR="00D43173" w:rsidRPr="005044FE" w:rsidRDefault="00D43173" w:rsidP="00751CA5">
            <w:pPr>
              <w:pStyle w:val="TAL"/>
              <w:keepLines w:val="0"/>
              <w:rPr>
                <w:rFonts w:cs="Arial"/>
                <w:szCs w:val="18"/>
                <w:lang w:bidi="ar-KW"/>
              </w:rPr>
            </w:pPr>
            <w:r w:rsidRPr="005044FE">
              <w:rPr>
                <w:rFonts w:cs="Arial"/>
                <w:szCs w:val="18"/>
                <w:lang w:bidi="ar-KW"/>
              </w:rPr>
              <w:t>Step 5(M)</w:t>
            </w:r>
          </w:p>
        </w:tc>
        <w:tc>
          <w:tcPr>
            <w:tcW w:w="6177" w:type="dxa"/>
            <w:tcBorders>
              <w:top w:val="single" w:sz="4" w:space="0" w:color="auto"/>
              <w:left w:val="single" w:sz="4" w:space="0" w:color="auto"/>
              <w:bottom w:val="single" w:sz="4" w:space="0" w:color="auto"/>
              <w:right w:val="single" w:sz="4" w:space="0" w:color="auto"/>
            </w:tcBorders>
            <w:vAlign w:val="center"/>
          </w:tcPr>
          <w:p w14:paraId="10ECADFE" w14:textId="77777777" w:rsidR="00D43173" w:rsidRPr="005044FE" w:rsidRDefault="00D43173" w:rsidP="00751CA5">
            <w:pPr>
              <w:pStyle w:val="TAL"/>
              <w:keepLines w:val="0"/>
              <w:rPr>
                <w:rFonts w:cs="Arial"/>
                <w:szCs w:val="18"/>
                <w:lang w:bidi="ar-KW"/>
              </w:rPr>
            </w:pPr>
            <w:r w:rsidRPr="005044FE">
              <w:rPr>
                <w:rFonts w:cs="Arial"/>
                <w:szCs w:val="18"/>
                <w:lang w:bidi="ar-KW"/>
              </w:rPr>
              <w:t>Check mapping of the role to permission (e.g.: rol1 -&gt; per1)</w:t>
            </w:r>
          </w:p>
        </w:tc>
        <w:tc>
          <w:tcPr>
            <w:tcW w:w="1506" w:type="dxa"/>
            <w:tcBorders>
              <w:top w:val="single" w:sz="4" w:space="0" w:color="auto"/>
              <w:left w:val="single" w:sz="4" w:space="0" w:color="auto"/>
              <w:bottom w:val="single" w:sz="4" w:space="0" w:color="auto"/>
              <w:right w:val="single" w:sz="4" w:space="0" w:color="auto"/>
            </w:tcBorders>
            <w:vAlign w:val="center"/>
          </w:tcPr>
          <w:p w14:paraId="62DBA165" w14:textId="77777777" w:rsidR="00D43173" w:rsidRPr="005044FE" w:rsidRDefault="00D43173" w:rsidP="00751CA5">
            <w:pPr>
              <w:pStyle w:val="TAL"/>
              <w:keepLines w:val="0"/>
              <w:spacing w:line="360" w:lineRule="auto"/>
              <w:rPr>
                <w:rFonts w:cs="Arial"/>
                <w:szCs w:val="18"/>
                <w:lang w:bidi="ar-KW"/>
              </w:rPr>
            </w:pPr>
          </w:p>
        </w:tc>
      </w:tr>
      <w:tr w:rsidR="00D43173" w14:paraId="7D1306B1" w14:textId="77777777" w:rsidTr="00751CA5">
        <w:trPr>
          <w:trHeight w:val="176"/>
          <w:jc w:val="center"/>
        </w:trPr>
        <w:tc>
          <w:tcPr>
            <w:tcW w:w="1948" w:type="dxa"/>
            <w:tcBorders>
              <w:top w:val="single" w:sz="4" w:space="0" w:color="auto"/>
              <w:left w:val="single" w:sz="4" w:space="0" w:color="auto"/>
              <w:bottom w:val="single" w:sz="4" w:space="0" w:color="auto"/>
              <w:right w:val="single" w:sz="4" w:space="0" w:color="auto"/>
            </w:tcBorders>
          </w:tcPr>
          <w:p w14:paraId="7F4A04D7" w14:textId="77777777" w:rsidR="00D43173" w:rsidRPr="005044FE" w:rsidRDefault="00D43173" w:rsidP="00751CA5">
            <w:pPr>
              <w:pStyle w:val="TAL"/>
              <w:keepLines w:val="0"/>
              <w:rPr>
                <w:rFonts w:cs="Arial"/>
                <w:szCs w:val="18"/>
                <w:lang w:bidi="ar-KW"/>
              </w:rPr>
            </w:pPr>
            <w:r w:rsidRPr="005044FE">
              <w:rPr>
                <w:rFonts w:cs="Arial"/>
                <w:szCs w:val="18"/>
                <w:lang w:bidi="ar-KW"/>
              </w:rPr>
              <w:t>Step 6(M)</w:t>
            </w:r>
          </w:p>
        </w:tc>
        <w:tc>
          <w:tcPr>
            <w:tcW w:w="6177" w:type="dxa"/>
            <w:tcBorders>
              <w:top w:val="single" w:sz="4" w:space="0" w:color="auto"/>
              <w:left w:val="single" w:sz="4" w:space="0" w:color="auto"/>
              <w:bottom w:val="single" w:sz="4" w:space="0" w:color="auto"/>
              <w:right w:val="single" w:sz="4" w:space="0" w:color="auto"/>
            </w:tcBorders>
            <w:vAlign w:val="center"/>
          </w:tcPr>
          <w:p w14:paraId="55A8B7EC" w14:textId="77777777" w:rsidR="00D43173" w:rsidRPr="005044FE" w:rsidRDefault="00D43173" w:rsidP="00751CA5">
            <w:pPr>
              <w:pStyle w:val="TAL"/>
              <w:keepLines w:val="0"/>
              <w:rPr>
                <w:rFonts w:cs="Arial"/>
                <w:szCs w:val="18"/>
                <w:lang w:bidi="ar-KW"/>
              </w:rPr>
            </w:pPr>
            <w:r w:rsidRPr="005044FE">
              <w:rPr>
                <w:rFonts w:cs="Arial"/>
                <w:szCs w:val="18"/>
                <w:lang w:bidi="ar-KW"/>
              </w:rPr>
              <w:t>Validate the permission of the fine-grained authorization operation in the API call</w:t>
            </w:r>
          </w:p>
        </w:tc>
        <w:tc>
          <w:tcPr>
            <w:tcW w:w="1506" w:type="dxa"/>
            <w:tcBorders>
              <w:top w:val="single" w:sz="4" w:space="0" w:color="auto"/>
              <w:left w:val="single" w:sz="4" w:space="0" w:color="auto"/>
              <w:bottom w:val="single" w:sz="4" w:space="0" w:color="auto"/>
              <w:right w:val="single" w:sz="4" w:space="0" w:color="auto"/>
            </w:tcBorders>
            <w:vAlign w:val="center"/>
          </w:tcPr>
          <w:p w14:paraId="44A4B07A" w14:textId="77777777" w:rsidR="00D43173" w:rsidRPr="005044FE" w:rsidRDefault="00D43173" w:rsidP="00751CA5">
            <w:pPr>
              <w:pStyle w:val="TAL"/>
              <w:keepLines w:val="0"/>
              <w:spacing w:line="360" w:lineRule="auto"/>
              <w:rPr>
                <w:rFonts w:cs="Arial"/>
                <w:szCs w:val="18"/>
                <w:lang w:bidi="ar-KW"/>
              </w:rPr>
            </w:pPr>
          </w:p>
        </w:tc>
      </w:tr>
      <w:tr w:rsidR="00D43173" w14:paraId="12FA539C" w14:textId="77777777" w:rsidTr="00751CA5">
        <w:trPr>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5DF4B45A" w14:textId="77777777" w:rsidR="00D43173" w:rsidRPr="005044FE" w:rsidRDefault="00D43173" w:rsidP="00751CA5">
            <w:pPr>
              <w:pStyle w:val="TAL"/>
              <w:keepLines w:val="0"/>
              <w:rPr>
                <w:rFonts w:cs="Arial"/>
                <w:szCs w:val="18"/>
                <w:lang w:bidi="ar-KW"/>
              </w:rPr>
            </w:pPr>
            <w:r w:rsidRPr="005044FE">
              <w:rPr>
                <w:rFonts w:cs="Arial"/>
                <w:szCs w:val="18"/>
                <w:lang w:bidi="ar-KW"/>
              </w:rPr>
              <w:t>Ends when</w:t>
            </w:r>
          </w:p>
        </w:tc>
        <w:tc>
          <w:tcPr>
            <w:tcW w:w="6177" w:type="dxa"/>
            <w:tcBorders>
              <w:top w:val="single" w:sz="4" w:space="0" w:color="auto"/>
              <w:left w:val="single" w:sz="4" w:space="0" w:color="auto"/>
              <w:bottom w:val="single" w:sz="4" w:space="0" w:color="auto"/>
              <w:right w:val="single" w:sz="4" w:space="0" w:color="auto"/>
            </w:tcBorders>
            <w:vAlign w:val="center"/>
          </w:tcPr>
          <w:p w14:paraId="0FB7CADF" w14:textId="77777777" w:rsidR="00D43173" w:rsidRPr="005044FE" w:rsidRDefault="00D43173" w:rsidP="00751CA5">
            <w:pPr>
              <w:pStyle w:val="TAL"/>
              <w:keepLines w:val="0"/>
              <w:rPr>
                <w:rFonts w:cs="Arial"/>
                <w:szCs w:val="18"/>
                <w:lang w:bidi="ar-KW"/>
              </w:rPr>
            </w:pPr>
            <w:r w:rsidRPr="005044FE">
              <w:rPr>
                <w:rFonts w:cs="Arial"/>
                <w:szCs w:val="18"/>
                <w:lang w:bidi="ar-KW"/>
              </w:rPr>
              <w:t>Roles and permissions are resolved by respective entity and API call is executed with required authorization resolution</w:t>
            </w:r>
          </w:p>
        </w:tc>
        <w:tc>
          <w:tcPr>
            <w:tcW w:w="1506" w:type="dxa"/>
            <w:tcBorders>
              <w:top w:val="single" w:sz="4" w:space="0" w:color="auto"/>
              <w:left w:val="single" w:sz="4" w:space="0" w:color="auto"/>
              <w:bottom w:val="single" w:sz="4" w:space="0" w:color="auto"/>
              <w:right w:val="single" w:sz="4" w:space="0" w:color="auto"/>
            </w:tcBorders>
            <w:vAlign w:val="center"/>
          </w:tcPr>
          <w:p w14:paraId="18EE8F40" w14:textId="77777777" w:rsidR="00D43173" w:rsidRPr="005044FE" w:rsidRDefault="00D43173" w:rsidP="00751CA5">
            <w:pPr>
              <w:pStyle w:val="TAL"/>
              <w:keepLines w:val="0"/>
              <w:spacing w:line="360" w:lineRule="auto"/>
              <w:rPr>
                <w:rFonts w:cs="Arial"/>
                <w:szCs w:val="18"/>
                <w:lang w:bidi="ar-KW"/>
              </w:rPr>
            </w:pPr>
          </w:p>
        </w:tc>
      </w:tr>
      <w:tr w:rsidR="00D43173" w14:paraId="612C314B" w14:textId="77777777" w:rsidTr="00751CA5">
        <w:trPr>
          <w:trHeight w:val="309"/>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2866347B" w14:textId="77777777" w:rsidR="00D43173" w:rsidRPr="005044FE" w:rsidRDefault="00D43173" w:rsidP="00751CA5">
            <w:pPr>
              <w:pStyle w:val="TAL"/>
              <w:keepLines w:val="0"/>
              <w:rPr>
                <w:rFonts w:cs="Arial"/>
                <w:szCs w:val="18"/>
                <w:lang w:bidi="ar-KW"/>
              </w:rPr>
            </w:pPr>
            <w:r w:rsidRPr="005044FE">
              <w:rPr>
                <w:rFonts w:cs="Arial"/>
                <w:szCs w:val="18"/>
                <w:lang w:bidi="ar-KW"/>
              </w:rPr>
              <w:t>Exceptions</w:t>
            </w:r>
          </w:p>
        </w:tc>
        <w:tc>
          <w:tcPr>
            <w:tcW w:w="6177" w:type="dxa"/>
            <w:tcBorders>
              <w:top w:val="single" w:sz="4" w:space="0" w:color="auto"/>
              <w:left w:val="single" w:sz="4" w:space="0" w:color="auto"/>
              <w:bottom w:val="single" w:sz="4" w:space="0" w:color="auto"/>
              <w:right w:val="single" w:sz="4" w:space="0" w:color="auto"/>
            </w:tcBorders>
            <w:vAlign w:val="center"/>
          </w:tcPr>
          <w:p w14:paraId="73F81DFC" w14:textId="77777777" w:rsidR="00D43173" w:rsidRPr="005044FE" w:rsidRDefault="00D43173" w:rsidP="00751CA5">
            <w:pPr>
              <w:pStyle w:val="TAL"/>
              <w:keepLines w:val="0"/>
              <w:jc w:val="both"/>
              <w:rPr>
                <w:rFonts w:cs="Arial"/>
                <w:szCs w:val="18"/>
              </w:rPr>
            </w:pPr>
            <w:r w:rsidRPr="005044FE">
              <w:rPr>
                <w:rFonts w:cs="Arial"/>
                <w:szCs w:val="18"/>
                <w:lang w:eastAsia="ja-JP"/>
              </w:rPr>
              <w:t>n/a</w:t>
            </w:r>
          </w:p>
        </w:tc>
        <w:tc>
          <w:tcPr>
            <w:tcW w:w="1506" w:type="dxa"/>
            <w:tcBorders>
              <w:top w:val="single" w:sz="4" w:space="0" w:color="auto"/>
              <w:left w:val="single" w:sz="4" w:space="0" w:color="auto"/>
              <w:bottom w:val="single" w:sz="4" w:space="0" w:color="auto"/>
              <w:right w:val="single" w:sz="4" w:space="0" w:color="auto"/>
            </w:tcBorders>
            <w:vAlign w:val="center"/>
          </w:tcPr>
          <w:p w14:paraId="10A33B72" w14:textId="77777777" w:rsidR="00D43173" w:rsidRPr="005044FE" w:rsidRDefault="00D43173" w:rsidP="00751CA5">
            <w:pPr>
              <w:pStyle w:val="TAL"/>
              <w:keepLines w:val="0"/>
              <w:spacing w:line="360" w:lineRule="auto"/>
              <w:rPr>
                <w:rFonts w:cs="Arial"/>
                <w:szCs w:val="18"/>
                <w:lang w:bidi="ar-KW"/>
              </w:rPr>
            </w:pPr>
          </w:p>
        </w:tc>
      </w:tr>
      <w:tr w:rsidR="00D43173" w14:paraId="4723833D" w14:textId="77777777" w:rsidTr="00751CA5">
        <w:trPr>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776C02E1" w14:textId="77777777" w:rsidR="00D43173" w:rsidRPr="005044FE" w:rsidRDefault="00D43173" w:rsidP="00751CA5">
            <w:pPr>
              <w:pStyle w:val="TAL"/>
              <w:keepLines w:val="0"/>
              <w:rPr>
                <w:rFonts w:cs="Arial"/>
                <w:szCs w:val="18"/>
                <w:lang w:bidi="ar-KW"/>
              </w:rPr>
            </w:pPr>
            <w:r w:rsidRPr="005044FE">
              <w:rPr>
                <w:rFonts w:cs="Arial"/>
                <w:szCs w:val="18"/>
                <w:lang w:bidi="ar-KW"/>
              </w:rPr>
              <w:t>Post Conditions</w:t>
            </w:r>
          </w:p>
        </w:tc>
        <w:tc>
          <w:tcPr>
            <w:tcW w:w="6177" w:type="dxa"/>
            <w:tcBorders>
              <w:top w:val="single" w:sz="4" w:space="0" w:color="auto"/>
              <w:left w:val="single" w:sz="4" w:space="0" w:color="auto"/>
              <w:bottom w:val="single" w:sz="4" w:space="0" w:color="auto"/>
              <w:right w:val="single" w:sz="4" w:space="0" w:color="auto"/>
            </w:tcBorders>
            <w:vAlign w:val="center"/>
          </w:tcPr>
          <w:p w14:paraId="05B75C84" w14:textId="77777777" w:rsidR="00D43173" w:rsidRPr="005044FE" w:rsidRDefault="00D43173" w:rsidP="00751CA5">
            <w:pPr>
              <w:spacing w:after="0"/>
              <w:ind w:left="144" w:hanging="144"/>
              <w:rPr>
                <w:rFonts w:ascii="Arial" w:hAnsi="Arial" w:cs="Arial"/>
                <w:sz w:val="18"/>
                <w:szCs w:val="18"/>
              </w:rPr>
            </w:pPr>
            <w:r w:rsidRPr="005044FE">
              <w:rPr>
                <w:rFonts w:ascii="Arial" w:hAnsi="Arial" w:cs="Arial"/>
                <w:sz w:val="18"/>
                <w:szCs w:val="18"/>
                <w:lang w:eastAsia="ja-JP"/>
              </w:rPr>
              <w:t>n/a</w:t>
            </w:r>
          </w:p>
        </w:tc>
        <w:tc>
          <w:tcPr>
            <w:tcW w:w="1506" w:type="dxa"/>
            <w:tcBorders>
              <w:top w:val="single" w:sz="4" w:space="0" w:color="auto"/>
              <w:left w:val="single" w:sz="4" w:space="0" w:color="auto"/>
              <w:bottom w:val="single" w:sz="4" w:space="0" w:color="auto"/>
              <w:right w:val="single" w:sz="4" w:space="0" w:color="auto"/>
            </w:tcBorders>
            <w:vAlign w:val="center"/>
          </w:tcPr>
          <w:p w14:paraId="6664E148" w14:textId="77777777" w:rsidR="00D43173" w:rsidRPr="005044FE" w:rsidRDefault="00D43173" w:rsidP="00751CA5">
            <w:pPr>
              <w:pStyle w:val="TAL"/>
              <w:keepLines w:val="0"/>
              <w:spacing w:line="360" w:lineRule="auto"/>
              <w:rPr>
                <w:rFonts w:cs="Arial"/>
                <w:szCs w:val="18"/>
                <w:lang w:bidi="ar-KW"/>
              </w:rPr>
            </w:pPr>
          </w:p>
        </w:tc>
      </w:tr>
      <w:tr w:rsidR="00D43173" w14:paraId="4CBD8F83" w14:textId="77777777" w:rsidTr="00751CA5">
        <w:trPr>
          <w:jc w:val="center"/>
        </w:trPr>
        <w:tc>
          <w:tcPr>
            <w:tcW w:w="1948" w:type="dxa"/>
            <w:tcBorders>
              <w:top w:val="single" w:sz="4" w:space="0" w:color="auto"/>
              <w:left w:val="single" w:sz="4" w:space="0" w:color="auto"/>
              <w:bottom w:val="single" w:sz="4" w:space="0" w:color="auto"/>
              <w:right w:val="single" w:sz="4" w:space="0" w:color="auto"/>
            </w:tcBorders>
            <w:vAlign w:val="center"/>
            <w:hideMark/>
          </w:tcPr>
          <w:p w14:paraId="386E8D35" w14:textId="77777777" w:rsidR="00D43173" w:rsidRPr="005044FE" w:rsidRDefault="00D43173" w:rsidP="00751CA5">
            <w:pPr>
              <w:pStyle w:val="TAL"/>
              <w:keepLines w:val="0"/>
              <w:rPr>
                <w:rFonts w:cs="Arial"/>
                <w:szCs w:val="18"/>
                <w:lang w:bidi="ar-KW"/>
              </w:rPr>
            </w:pPr>
            <w:r w:rsidRPr="005044FE">
              <w:rPr>
                <w:rFonts w:cs="Arial"/>
                <w:szCs w:val="18"/>
                <w:lang w:bidi="ar-KW"/>
              </w:rPr>
              <w:t>Traceability</w:t>
            </w:r>
          </w:p>
        </w:tc>
        <w:tc>
          <w:tcPr>
            <w:tcW w:w="6177" w:type="dxa"/>
            <w:tcBorders>
              <w:top w:val="single" w:sz="4" w:space="0" w:color="auto"/>
              <w:left w:val="single" w:sz="4" w:space="0" w:color="auto"/>
              <w:bottom w:val="single" w:sz="4" w:space="0" w:color="auto"/>
              <w:right w:val="single" w:sz="4" w:space="0" w:color="auto"/>
            </w:tcBorders>
            <w:vAlign w:val="center"/>
          </w:tcPr>
          <w:p w14:paraId="042C0020" w14:textId="77777777" w:rsidR="00D43173" w:rsidRPr="005044FE" w:rsidRDefault="00D43173" w:rsidP="00751CA5">
            <w:pPr>
              <w:pStyle w:val="TAL"/>
              <w:keepLines w:val="0"/>
              <w:jc w:val="both"/>
              <w:rPr>
                <w:rFonts w:cs="Arial"/>
                <w:szCs w:val="18"/>
              </w:rPr>
            </w:pPr>
            <w:r w:rsidRPr="005044FE">
              <w:rPr>
                <w:rFonts w:cs="Arial"/>
                <w:szCs w:val="18"/>
                <w:lang w:eastAsia="ja-JP"/>
              </w:rPr>
              <w:t>n/a</w:t>
            </w:r>
          </w:p>
        </w:tc>
        <w:tc>
          <w:tcPr>
            <w:tcW w:w="1506" w:type="dxa"/>
            <w:tcBorders>
              <w:top w:val="single" w:sz="4" w:space="0" w:color="auto"/>
              <w:left w:val="single" w:sz="4" w:space="0" w:color="auto"/>
              <w:bottom w:val="single" w:sz="4" w:space="0" w:color="auto"/>
              <w:right w:val="single" w:sz="4" w:space="0" w:color="auto"/>
            </w:tcBorders>
            <w:vAlign w:val="center"/>
          </w:tcPr>
          <w:p w14:paraId="270D853F" w14:textId="77777777" w:rsidR="00D43173" w:rsidRPr="005044FE" w:rsidRDefault="00D43173" w:rsidP="00751CA5">
            <w:pPr>
              <w:pStyle w:val="TAL"/>
              <w:keepLines w:val="0"/>
              <w:spacing w:line="360" w:lineRule="auto"/>
              <w:rPr>
                <w:rFonts w:cs="Arial"/>
                <w:szCs w:val="18"/>
                <w:lang w:bidi="ar-KW"/>
              </w:rPr>
            </w:pPr>
          </w:p>
        </w:tc>
      </w:tr>
    </w:tbl>
    <w:p w14:paraId="1F377553" w14:textId="77777777" w:rsidR="00D43173" w:rsidRDefault="00D43173" w:rsidP="00D43173">
      <w:pPr>
        <w:pStyle w:val="TF"/>
        <w:rPr>
          <w:rFonts w:asciiTheme="minorHAnsi" w:hAnsi="Calibri"/>
          <w:b w:val="0"/>
          <w:color w:val="000000" w:themeColor="text1"/>
          <w:kern w:val="24"/>
          <w:sz w:val="24"/>
          <w:szCs w:val="24"/>
        </w:rPr>
      </w:pPr>
    </w:p>
    <w:p w14:paraId="2D9CB7BC" w14:textId="77777777" w:rsidR="00D43173" w:rsidRDefault="00D43173" w:rsidP="00D43173">
      <w:pPr>
        <w:pStyle w:val="PlantUMLImg"/>
      </w:pPr>
    </w:p>
    <w:p w14:paraId="7041852E" w14:textId="77777777" w:rsidR="00D43173" w:rsidRPr="00B843E5" w:rsidRDefault="00D43173" w:rsidP="00D43173">
      <w:pPr>
        <w:pStyle w:val="PlantUML"/>
      </w:pPr>
      <w:r w:rsidRPr="00B843E5">
        <w:t>@startuml</w:t>
      </w:r>
    </w:p>
    <w:p w14:paraId="1C9F2668" w14:textId="77777777" w:rsidR="00D43173" w:rsidRPr="00B843E5" w:rsidRDefault="00D43173" w:rsidP="00D43173">
      <w:pPr>
        <w:pStyle w:val="PlantUML"/>
      </w:pPr>
      <w:r w:rsidRPr="00B843E5">
        <w:t>hide footbox</w:t>
      </w:r>
    </w:p>
    <w:p w14:paraId="20911E74" w14:textId="77777777" w:rsidR="00D43173" w:rsidRPr="00B843E5" w:rsidRDefault="00D43173" w:rsidP="00D43173">
      <w:pPr>
        <w:pStyle w:val="PlantUML"/>
      </w:pPr>
      <w:r w:rsidRPr="00B843E5">
        <w:t>skinparam sequenceActorBackgroundColor White</w:t>
      </w:r>
    </w:p>
    <w:p w14:paraId="7A4A043B" w14:textId="77777777" w:rsidR="00D43173" w:rsidRPr="00B843E5" w:rsidRDefault="00D43173" w:rsidP="00D43173">
      <w:pPr>
        <w:pStyle w:val="PlantUML"/>
      </w:pPr>
      <w:r w:rsidRPr="00B843E5">
        <w:t>skinparam sequenceActorBorderColor Black</w:t>
      </w:r>
    </w:p>
    <w:p w14:paraId="04913F34" w14:textId="77777777" w:rsidR="00D43173" w:rsidRPr="00B843E5" w:rsidRDefault="00D43173" w:rsidP="00D43173">
      <w:pPr>
        <w:pStyle w:val="PlantUML"/>
      </w:pPr>
      <w:r w:rsidRPr="00B843E5">
        <w:t>skinparam sequenceParticipantBackgroundColor White</w:t>
      </w:r>
    </w:p>
    <w:p w14:paraId="5332536E" w14:textId="77777777" w:rsidR="00D43173" w:rsidRPr="00B843E5" w:rsidRDefault="00D43173" w:rsidP="00D43173">
      <w:pPr>
        <w:pStyle w:val="PlantUML"/>
      </w:pPr>
      <w:r w:rsidRPr="00B843E5">
        <w:t>skinparam sequenceParticipantBorderColor Black</w:t>
      </w:r>
    </w:p>
    <w:p w14:paraId="4CB77CE0" w14:textId="77777777" w:rsidR="00D43173" w:rsidRPr="00B843E5" w:rsidRDefault="00D43173" w:rsidP="00D43173">
      <w:pPr>
        <w:pStyle w:val="PlantUML"/>
      </w:pPr>
      <w:r w:rsidRPr="00B843E5">
        <w:t>skinparam sequenceArrowColor Black</w:t>
      </w:r>
    </w:p>
    <w:p w14:paraId="363E7604" w14:textId="77777777" w:rsidR="00D43173" w:rsidRPr="00B843E5" w:rsidRDefault="00D43173" w:rsidP="00D43173">
      <w:pPr>
        <w:pStyle w:val="PlantUML"/>
      </w:pPr>
      <w:r w:rsidRPr="00B843E5">
        <w:t>skinparam sequenceLifeLineBackgroundColor White</w:t>
      </w:r>
    </w:p>
    <w:p w14:paraId="15424CB9" w14:textId="77777777" w:rsidR="00D43173" w:rsidRPr="00B843E5" w:rsidRDefault="00D43173" w:rsidP="00D43173">
      <w:pPr>
        <w:pStyle w:val="PlantUML"/>
      </w:pPr>
      <w:r w:rsidRPr="00B843E5">
        <w:t>skinparam sequenceLifeLineBorderColor Black</w:t>
      </w:r>
    </w:p>
    <w:p w14:paraId="2B8623CF" w14:textId="77777777" w:rsidR="00D43173" w:rsidRPr="00B843E5" w:rsidRDefault="00D43173" w:rsidP="00D43173">
      <w:pPr>
        <w:pStyle w:val="PlantUML"/>
      </w:pPr>
      <w:r w:rsidRPr="00B843E5">
        <w:t>skinparam shadowing false</w:t>
      </w:r>
    </w:p>
    <w:p w14:paraId="5418846E" w14:textId="77777777" w:rsidR="00D43173" w:rsidRPr="00B843E5" w:rsidRDefault="00D43173" w:rsidP="00D43173">
      <w:pPr>
        <w:pStyle w:val="PlantUML"/>
      </w:pPr>
      <w:r w:rsidRPr="00B843E5">
        <w:t>skinparam NoteBackgroundColor White</w:t>
      </w:r>
    </w:p>
    <w:p w14:paraId="4B9D4DB2" w14:textId="77777777" w:rsidR="00D43173" w:rsidRPr="00B843E5" w:rsidRDefault="00D43173" w:rsidP="00D43173">
      <w:pPr>
        <w:pStyle w:val="PlantUML"/>
      </w:pPr>
      <w:r w:rsidRPr="00B843E5">
        <w:t>skinparam NoteBorderColor Black</w:t>
      </w:r>
    </w:p>
    <w:p w14:paraId="6CBA886B" w14:textId="77777777" w:rsidR="00D43173" w:rsidRPr="00B843E5" w:rsidRDefault="00D43173" w:rsidP="00D43173">
      <w:pPr>
        <w:pStyle w:val="PlantUML"/>
      </w:pPr>
    </w:p>
    <w:p w14:paraId="4B105A25" w14:textId="77777777" w:rsidR="00D43173" w:rsidRPr="00B843E5" w:rsidRDefault="00D43173" w:rsidP="00D43173">
      <w:pPr>
        <w:pStyle w:val="PlantUML"/>
      </w:pPr>
      <w:r w:rsidRPr="00B843E5">
        <w:t>Title Authorization resolution for fine</w:t>
      </w:r>
      <w:r>
        <w:t>-</w:t>
      </w:r>
      <w:r w:rsidRPr="00B843E5">
        <w:t xml:space="preserve">grained </w:t>
      </w:r>
      <w:r>
        <w:t>authorization</w:t>
      </w:r>
    </w:p>
    <w:p w14:paraId="4D5F1F39" w14:textId="77777777" w:rsidR="00D43173" w:rsidRPr="00B843E5" w:rsidRDefault="00D43173" w:rsidP="00D43173">
      <w:pPr>
        <w:pStyle w:val="PlantUML"/>
      </w:pPr>
      <w:r w:rsidRPr="00B843E5">
        <w:t>participant "Confidential Client" as C</w:t>
      </w:r>
    </w:p>
    <w:p w14:paraId="553DA91E" w14:textId="77777777" w:rsidR="00D43173" w:rsidRPr="00B843E5" w:rsidRDefault="00D43173" w:rsidP="00D43173">
      <w:pPr>
        <w:pStyle w:val="PlantUML"/>
      </w:pPr>
      <w:r w:rsidRPr="00B843E5">
        <w:lastRenderedPageBreak/>
        <w:t>participant "Resource Server" as RS</w:t>
      </w:r>
    </w:p>
    <w:p w14:paraId="398DD4D1" w14:textId="77777777" w:rsidR="00D43173" w:rsidRPr="00B843E5" w:rsidRDefault="00D43173" w:rsidP="00D43173">
      <w:pPr>
        <w:pStyle w:val="PlantUML"/>
      </w:pPr>
      <w:r w:rsidRPr="00B843E5">
        <w:t>participant "Authorization Server" as AS</w:t>
      </w:r>
    </w:p>
    <w:p w14:paraId="112A2581" w14:textId="77777777" w:rsidR="00D43173" w:rsidRPr="00B843E5" w:rsidRDefault="00D43173" w:rsidP="00D43173">
      <w:pPr>
        <w:pStyle w:val="PlantUML"/>
      </w:pPr>
    </w:p>
    <w:p w14:paraId="18ED7598" w14:textId="77777777" w:rsidR="00D43173" w:rsidRPr="00B843E5" w:rsidRDefault="00D43173" w:rsidP="00D43173">
      <w:pPr>
        <w:pStyle w:val="PlantUML"/>
      </w:pPr>
      <w:r w:rsidRPr="00B843E5">
        <w:t>== Runtime ==</w:t>
      </w:r>
    </w:p>
    <w:p w14:paraId="68C516BE" w14:textId="77777777" w:rsidR="00D43173" w:rsidRPr="00B843E5" w:rsidRDefault="00D43173" w:rsidP="00D43173">
      <w:pPr>
        <w:pStyle w:val="PlantUML"/>
      </w:pPr>
      <w:r w:rsidRPr="00B843E5">
        <w:t>group Client Interaction</w:t>
      </w:r>
    </w:p>
    <w:p w14:paraId="6C065EA6" w14:textId="77777777" w:rsidR="00D43173" w:rsidRDefault="00D43173" w:rsidP="00D43173">
      <w:pPr>
        <w:pStyle w:val="PlantUML"/>
      </w:pPr>
      <w:r w:rsidRPr="00B843E5">
        <w:t xml:space="preserve">C -&gt; AS: 1. Send a token request with </w:t>
      </w:r>
      <w:r>
        <w:t xml:space="preserve">requested roles (e.g.:rol1, rol2, rol3..) included in the ‘scope’ attribute </w:t>
      </w:r>
    </w:p>
    <w:p w14:paraId="4B69E829" w14:textId="77777777" w:rsidR="00D43173" w:rsidRPr="00B843E5" w:rsidRDefault="00D43173" w:rsidP="00D43173">
      <w:pPr>
        <w:pStyle w:val="PlantUML"/>
      </w:pPr>
      <w:r>
        <w:t>AS -&gt; AS:2. Validate the roles related to the clientID</w:t>
      </w:r>
    </w:p>
    <w:p w14:paraId="38FC4F6D" w14:textId="77777777" w:rsidR="00D43173" w:rsidRPr="00B843E5" w:rsidRDefault="00D43173" w:rsidP="00D43173">
      <w:pPr>
        <w:pStyle w:val="PlantUML"/>
      </w:pPr>
      <w:r w:rsidRPr="00B843E5">
        <w:t xml:space="preserve">AS -&gt; C: </w:t>
      </w:r>
      <w:r>
        <w:t>3</w:t>
      </w:r>
      <w:r w:rsidRPr="00B843E5">
        <w:t xml:space="preserve">. Return </w:t>
      </w:r>
      <w:r>
        <w:t xml:space="preserve">JWT </w:t>
      </w:r>
      <w:r w:rsidRPr="00B843E5">
        <w:t>access token with authorized roles(e</w:t>
      </w:r>
      <w:r>
        <w:t>.</w:t>
      </w:r>
      <w:r w:rsidRPr="00B843E5">
        <w:t>g</w:t>
      </w:r>
      <w:r>
        <w:t>.</w:t>
      </w:r>
      <w:r w:rsidRPr="00B843E5">
        <w:t>: r</w:t>
      </w:r>
      <w:r>
        <w:t>ol</w:t>
      </w:r>
      <w:r w:rsidRPr="00B843E5">
        <w:t>1)</w:t>
      </w:r>
      <w:r>
        <w:t xml:space="preserve"> included in the ‘roles’ attribute</w:t>
      </w:r>
    </w:p>
    <w:p w14:paraId="427FDCF8" w14:textId="77777777" w:rsidR="00D43173" w:rsidRPr="00B843E5" w:rsidRDefault="00D43173" w:rsidP="00D43173">
      <w:pPr>
        <w:pStyle w:val="PlantUML"/>
      </w:pPr>
    </w:p>
    <w:p w14:paraId="3E4CDDCD" w14:textId="77777777" w:rsidR="00D43173" w:rsidRPr="00B843E5" w:rsidRDefault="00D43173" w:rsidP="00D43173">
      <w:pPr>
        <w:pStyle w:val="PlantUML"/>
      </w:pPr>
      <w:r w:rsidRPr="00B843E5">
        <w:t>loop (for every request)</w:t>
      </w:r>
    </w:p>
    <w:p w14:paraId="25E5D4CB" w14:textId="77777777" w:rsidR="00D43173" w:rsidRPr="00B843E5" w:rsidRDefault="00D43173" w:rsidP="00D43173">
      <w:pPr>
        <w:pStyle w:val="PlantUML"/>
      </w:pPr>
    </w:p>
    <w:p w14:paraId="7D2148FB" w14:textId="77777777" w:rsidR="00D43173" w:rsidRPr="00B843E5" w:rsidRDefault="00D43173" w:rsidP="00D43173">
      <w:pPr>
        <w:pStyle w:val="PlantUML"/>
      </w:pPr>
      <w:r w:rsidRPr="00B843E5">
        <w:t xml:space="preserve">C -&gt; RS: </w:t>
      </w:r>
      <w:r>
        <w:t>4</w:t>
      </w:r>
      <w:r w:rsidRPr="00B843E5">
        <w:t>. API call (JWT access token with role(e</w:t>
      </w:r>
      <w:r>
        <w:t>.</w:t>
      </w:r>
      <w:r w:rsidRPr="00B843E5">
        <w:t>g</w:t>
      </w:r>
      <w:r>
        <w:t>.</w:t>
      </w:r>
      <w:r w:rsidRPr="00B843E5">
        <w:t>: r</w:t>
      </w:r>
      <w:r>
        <w:t>ol</w:t>
      </w:r>
      <w:r w:rsidRPr="00B843E5">
        <w:t>1))</w:t>
      </w:r>
    </w:p>
    <w:p w14:paraId="00F9D234" w14:textId="77777777" w:rsidR="00D43173" w:rsidRPr="00B843E5" w:rsidRDefault="00D43173" w:rsidP="00D43173">
      <w:pPr>
        <w:pStyle w:val="PlantUML"/>
      </w:pPr>
    </w:p>
    <w:p w14:paraId="0B01C2AD" w14:textId="77777777" w:rsidR="00D43173" w:rsidRDefault="00D43173" w:rsidP="00D43173">
      <w:pPr>
        <w:pStyle w:val="PlantUML"/>
      </w:pPr>
      <w:r w:rsidRPr="00B843E5">
        <w:t>RS -&gt; RS:</w:t>
      </w:r>
      <w:r>
        <w:t>5</w:t>
      </w:r>
      <w:r w:rsidRPr="00B843E5">
        <w:t>. Check mapping of the role to permission(e</w:t>
      </w:r>
      <w:r>
        <w:t>.</w:t>
      </w:r>
      <w:r w:rsidRPr="00B843E5">
        <w:t>g</w:t>
      </w:r>
      <w:r>
        <w:t>.</w:t>
      </w:r>
      <w:r w:rsidRPr="00B843E5">
        <w:t>: r</w:t>
      </w:r>
      <w:r>
        <w:t>ol</w:t>
      </w:r>
      <w:r w:rsidRPr="00B843E5">
        <w:t>1 -&gt; p</w:t>
      </w:r>
      <w:r>
        <w:t>er</w:t>
      </w:r>
      <w:r w:rsidRPr="00B843E5">
        <w:t>1)</w:t>
      </w:r>
    </w:p>
    <w:p w14:paraId="5D9619A6" w14:textId="77777777" w:rsidR="00D43173" w:rsidRPr="00B843E5" w:rsidRDefault="00D43173" w:rsidP="00D43173">
      <w:pPr>
        <w:pStyle w:val="PlantUML"/>
      </w:pPr>
      <w:r>
        <w:t>RS -&gt; RS:6. Validate the permission of the fine-grained authorization operation in the API call</w:t>
      </w:r>
    </w:p>
    <w:p w14:paraId="6262E07D" w14:textId="77777777" w:rsidR="00D43173" w:rsidRPr="00B843E5" w:rsidRDefault="00D43173" w:rsidP="00D43173">
      <w:pPr>
        <w:pStyle w:val="PlantUML"/>
      </w:pPr>
    </w:p>
    <w:p w14:paraId="064B0237" w14:textId="77777777" w:rsidR="00D43173" w:rsidRPr="00B843E5" w:rsidRDefault="00D43173" w:rsidP="00D43173">
      <w:pPr>
        <w:pStyle w:val="PlantUML"/>
      </w:pPr>
      <w:r w:rsidRPr="00B843E5">
        <w:t>End</w:t>
      </w:r>
    </w:p>
    <w:p w14:paraId="06A0B38D" w14:textId="77777777" w:rsidR="00D43173" w:rsidRPr="00B843E5" w:rsidRDefault="00D43173" w:rsidP="00D43173">
      <w:pPr>
        <w:pStyle w:val="PlantUML"/>
      </w:pPr>
      <w:r w:rsidRPr="00B843E5">
        <w:t>end</w:t>
      </w:r>
    </w:p>
    <w:p w14:paraId="5E14EB35" w14:textId="77777777" w:rsidR="00D43173" w:rsidRDefault="00D43173" w:rsidP="00D43173">
      <w:pPr>
        <w:pStyle w:val="PlantUML"/>
      </w:pPr>
      <w:r w:rsidRPr="00B843E5">
        <w:t>@enduml</w:t>
      </w:r>
    </w:p>
    <w:p w14:paraId="639038ED" w14:textId="77777777" w:rsidR="00D43173" w:rsidRDefault="00D43173" w:rsidP="00D43173">
      <w:pPr>
        <w:pStyle w:val="PlantUML"/>
      </w:pPr>
    </w:p>
    <w:p w14:paraId="2EE4D2C9" w14:textId="77777777" w:rsidR="00D43173" w:rsidRDefault="00D43173" w:rsidP="00D43173">
      <w:pPr>
        <w:pStyle w:val="PlantUMLImg"/>
      </w:pPr>
    </w:p>
    <w:p w14:paraId="1B773812" w14:textId="77777777" w:rsidR="00D43173" w:rsidRDefault="00D43173" w:rsidP="00D43173">
      <w:pPr>
        <w:pStyle w:val="PlantUMLImg"/>
      </w:pPr>
      <w:r>
        <w:rPr>
          <w:noProof/>
        </w:rPr>
        <w:drawing>
          <wp:inline distT="0" distB="0" distL="0" distR="0" wp14:anchorId="7F2EFD66" wp14:editId="48BC3FBE">
            <wp:extent cx="6122035" cy="2234565"/>
            <wp:effectExtent l="0" t="0" r="0" b="0"/>
            <wp:docPr id="2101220606" name="Picture 2"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1220606" name="Picture 2" descr="Generated by PlantUML"/>
                    <pic:cNvPicPr/>
                  </pic:nvPicPr>
                  <pic:blipFill>
                    <a:blip r:embed="rId34">
                      <a:extLst>
                        <a:ext uri="{28A0092B-C50C-407E-A947-70E740481C1C}">
                          <a14:useLocalDpi xmlns:a14="http://schemas.microsoft.com/office/drawing/2010/main" val="0"/>
                        </a:ext>
                      </a:extLst>
                    </a:blip>
                    <a:stretch>
                      <a:fillRect/>
                    </a:stretch>
                  </pic:blipFill>
                  <pic:spPr>
                    <a:xfrm>
                      <a:off x="0" y="0"/>
                      <a:ext cx="6122035" cy="2234565"/>
                    </a:xfrm>
                    <a:prstGeom prst="rect">
                      <a:avLst/>
                    </a:prstGeom>
                  </pic:spPr>
                </pic:pic>
              </a:graphicData>
            </a:graphic>
          </wp:inline>
        </w:drawing>
      </w:r>
    </w:p>
    <w:p w14:paraId="47AED637" w14:textId="4E7E12AE" w:rsidR="00D43173" w:rsidRPr="005044FE" w:rsidRDefault="00D43173" w:rsidP="00D43173">
      <w:pPr>
        <w:pStyle w:val="TF"/>
        <w:rPr>
          <w:rFonts w:cs="Arial"/>
        </w:rPr>
      </w:pPr>
      <w:r w:rsidRPr="005044FE">
        <w:rPr>
          <w:rFonts w:cs="Arial"/>
        </w:rPr>
        <w:t>Figure 9.3.7-2 Roles and permission resolution between the authorization server and resource server</w:t>
      </w:r>
    </w:p>
    <w:p w14:paraId="195CE75B" w14:textId="20CD3B44" w:rsidR="00D43173" w:rsidRDefault="00D43173" w:rsidP="00D43173">
      <w:pPr>
        <w:rPr>
          <w:rFonts w:ascii="Arial" w:hAnsi="Arial" w:cs="Arial"/>
          <w:sz w:val="24"/>
          <w:szCs w:val="24"/>
        </w:rPr>
      </w:pPr>
      <w:r>
        <w:rPr>
          <w:rFonts w:ascii="Arial" w:hAnsi="Arial" w:cs="Arial"/>
          <w:sz w:val="24"/>
          <w:szCs w:val="24"/>
        </w:rPr>
        <w:t>9.3.7.3</w:t>
      </w:r>
      <w:r>
        <w:rPr>
          <w:rFonts w:ascii="Arial" w:hAnsi="Arial" w:cs="Arial"/>
          <w:sz w:val="24"/>
          <w:szCs w:val="24"/>
        </w:rPr>
        <w:tab/>
        <w:t xml:space="preserve">        Impacts on </w:t>
      </w:r>
      <w:r w:rsidR="009D7E04">
        <w:rPr>
          <w:rFonts w:ascii="Arial" w:hAnsi="Arial" w:cs="Arial"/>
          <w:sz w:val="24"/>
          <w:szCs w:val="24"/>
        </w:rPr>
        <w:t>e</w:t>
      </w:r>
      <w:r>
        <w:rPr>
          <w:rFonts w:ascii="Arial" w:hAnsi="Arial" w:cs="Arial"/>
          <w:sz w:val="24"/>
          <w:szCs w:val="24"/>
        </w:rPr>
        <w:t xml:space="preserve">xisting O-RAN </w:t>
      </w:r>
      <w:r w:rsidR="009D7E04">
        <w:rPr>
          <w:rFonts w:ascii="Arial" w:hAnsi="Arial" w:cs="Arial"/>
          <w:sz w:val="24"/>
          <w:szCs w:val="24"/>
        </w:rPr>
        <w:t>a</w:t>
      </w:r>
      <w:r>
        <w:rPr>
          <w:rFonts w:ascii="Arial" w:hAnsi="Arial" w:cs="Arial"/>
          <w:sz w:val="24"/>
          <w:szCs w:val="24"/>
        </w:rPr>
        <w:t xml:space="preserve">rchitecture </w:t>
      </w:r>
      <w:r w:rsidR="009D7E04">
        <w:rPr>
          <w:rFonts w:ascii="Arial" w:hAnsi="Arial" w:cs="Arial"/>
          <w:sz w:val="24"/>
          <w:szCs w:val="24"/>
        </w:rPr>
        <w:t>e</w:t>
      </w:r>
      <w:r>
        <w:rPr>
          <w:rFonts w:ascii="Arial" w:hAnsi="Arial" w:cs="Arial"/>
          <w:sz w:val="24"/>
          <w:szCs w:val="24"/>
        </w:rPr>
        <w:t xml:space="preserve">lements and </w:t>
      </w:r>
      <w:r w:rsidR="009D7E04">
        <w:rPr>
          <w:rFonts w:ascii="Arial" w:hAnsi="Arial" w:cs="Arial"/>
          <w:sz w:val="24"/>
          <w:szCs w:val="24"/>
        </w:rPr>
        <w:t>i</w:t>
      </w:r>
      <w:r>
        <w:rPr>
          <w:rFonts w:ascii="Arial" w:hAnsi="Arial" w:cs="Arial"/>
          <w:sz w:val="24"/>
          <w:szCs w:val="24"/>
        </w:rPr>
        <w:t>nterfaces</w:t>
      </w:r>
    </w:p>
    <w:p w14:paraId="1C244CB3" w14:textId="77777777" w:rsidR="00D43173" w:rsidRPr="005044FE" w:rsidRDefault="00D43173" w:rsidP="005044FE">
      <w:pPr>
        <w:pStyle w:val="ListParagraph"/>
        <w:numPr>
          <w:ilvl w:val="2"/>
          <w:numId w:val="56"/>
        </w:numPr>
        <w:spacing w:line="240" w:lineRule="auto"/>
        <w:contextualSpacing/>
        <w:rPr>
          <w:rFonts w:eastAsia="Times New Roman" w:cs="Times New Roman"/>
          <w:color w:val="000000" w:themeColor="text1"/>
          <w:kern w:val="24"/>
          <w:lang w:val="en-GB" w:eastAsia="en-GB"/>
        </w:rPr>
      </w:pPr>
      <w:r w:rsidRPr="005044FE">
        <w:rPr>
          <w:rFonts w:eastAsia="Times New Roman" w:cs="Times New Roman"/>
          <w:color w:val="000000" w:themeColor="text1"/>
          <w:kern w:val="24"/>
          <w:lang w:val="en-GB" w:eastAsia="en-GB"/>
        </w:rPr>
        <w:t>O-RAN related confidential clients request access token with the roles as part of the claim. The authorization server administers and validates the roles to client token requests. Examples of roles are defined in function set groups in Appendix I for the network management layer in [i.24].</w:t>
      </w:r>
    </w:p>
    <w:p w14:paraId="379F432C" w14:textId="77777777" w:rsidR="00D43173" w:rsidRPr="005044FE" w:rsidRDefault="00D43173" w:rsidP="005044FE">
      <w:pPr>
        <w:pStyle w:val="ListParagraph"/>
        <w:numPr>
          <w:ilvl w:val="2"/>
          <w:numId w:val="56"/>
        </w:numPr>
        <w:spacing w:line="240" w:lineRule="auto"/>
        <w:contextualSpacing/>
        <w:rPr>
          <w:rFonts w:eastAsia="Times New Roman" w:cs="Times New Roman"/>
          <w:color w:val="000000" w:themeColor="text1"/>
          <w:kern w:val="24"/>
          <w:lang w:val="en-GB" w:eastAsia="en-GB"/>
        </w:rPr>
      </w:pPr>
      <w:r w:rsidRPr="005044FE">
        <w:rPr>
          <w:rFonts w:eastAsia="Times New Roman" w:cs="Times New Roman"/>
          <w:color w:val="000000" w:themeColor="text1"/>
          <w:kern w:val="24"/>
          <w:lang w:val="en-GB" w:eastAsia="en-GB"/>
        </w:rPr>
        <w:t>The O-RAN interfaces (APIs) may factor in the validation of permissions which are mapped to the roles the access token.</w:t>
      </w:r>
    </w:p>
    <w:p w14:paraId="73E0C825" w14:textId="77777777" w:rsidR="00D43173" w:rsidRDefault="00D43173" w:rsidP="00D43173">
      <w:pPr>
        <w:tabs>
          <w:tab w:val="num" w:pos="1090"/>
        </w:tabs>
        <w:spacing w:after="0"/>
        <w:ind w:left="730"/>
        <w:contextualSpacing/>
        <w:rPr>
          <w:rFonts w:ascii="Calibri" w:eastAsia="Times New Roman" w:hAnsi="Calibri" w:cs="+mn-cs"/>
          <w:color w:val="000000" w:themeColor="text1"/>
          <w:kern w:val="24"/>
          <w:lang w:val="en-GB" w:eastAsia="en-GB"/>
        </w:rPr>
      </w:pPr>
    </w:p>
    <w:p w14:paraId="116B397E" w14:textId="5C8898E5" w:rsidR="00D43173" w:rsidRDefault="00D43173" w:rsidP="00D43173">
      <w:pPr>
        <w:rPr>
          <w:rFonts w:ascii="Arial" w:hAnsi="Arial" w:cs="Arial"/>
          <w:sz w:val="24"/>
          <w:szCs w:val="24"/>
        </w:rPr>
      </w:pPr>
      <w:r>
        <w:rPr>
          <w:rFonts w:ascii="Arial" w:hAnsi="Arial" w:cs="Arial"/>
          <w:sz w:val="24"/>
          <w:szCs w:val="24"/>
        </w:rPr>
        <w:t>9.3.7.4</w:t>
      </w:r>
      <w:r>
        <w:rPr>
          <w:rFonts w:ascii="Arial" w:hAnsi="Arial" w:cs="Arial"/>
          <w:sz w:val="24"/>
          <w:szCs w:val="24"/>
        </w:rPr>
        <w:tab/>
        <w:t xml:space="preserve">        Solution </w:t>
      </w:r>
      <w:r w:rsidR="009D7E04">
        <w:rPr>
          <w:rFonts w:ascii="Arial" w:hAnsi="Arial" w:cs="Arial"/>
          <w:sz w:val="24"/>
          <w:szCs w:val="24"/>
        </w:rPr>
        <w:t>evaluation</w:t>
      </w:r>
    </w:p>
    <w:p w14:paraId="59894899" w14:textId="77777777" w:rsidR="00D43173" w:rsidRPr="005044FE" w:rsidRDefault="00D43173" w:rsidP="005044FE">
      <w:pPr>
        <w:pStyle w:val="ListParagraph"/>
        <w:numPr>
          <w:ilvl w:val="1"/>
          <w:numId w:val="57"/>
        </w:numPr>
        <w:spacing w:line="240" w:lineRule="auto"/>
        <w:contextualSpacing/>
        <w:rPr>
          <w:rFonts w:eastAsia="Times New Roman" w:cs="Times New Roman"/>
          <w:color w:val="000000" w:themeColor="text1"/>
          <w:kern w:val="24"/>
          <w:lang w:val="en-GB" w:eastAsia="en-GB"/>
        </w:rPr>
      </w:pPr>
      <w:r w:rsidRPr="005044FE">
        <w:rPr>
          <w:rFonts w:eastAsia="Times New Roman" w:cs="Times New Roman"/>
          <w:color w:val="000000" w:themeColor="text1"/>
          <w:kern w:val="24"/>
          <w:lang w:val="en-GB" w:eastAsia="en-GB"/>
        </w:rPr>
        <w:t>Roles have to be resolved and validated by the authorization server.</w:t>
      </w:r>
    </w:p>
    <w:p w14:paraId="02B30DC5" w14:textId="77777777" w:rsidR="00D43173" w:rsidRPr="005044FE" w:rsidRDefault="00D43173" w:rsidP="005044FE">
      <w:pPr>
        <w:pStyle w:val="ListParagraph"/>
        <w:numPr>
          <w:ilvl w:val="1"/>
          <w:numId w:val="57"/>
        </w:numPr>
        <w:spacing w:line="240" w:lineRule="auto"/>
        <w:contextualSpacing/>
        <w:rPr>
          <w:rFonts w:eastAsia="Times New Roman" w:cs="Times New Roman"/>
          <w:color w:val="000000" w:themeColor="text1"/>
          <w:kern w:val="24"/>
          <w:lang w:val="en-GB" w:eastAsia="en-GB"/>
        </w:rPr>
      </w:pPr>
      <w:r w:rsidRPr="005044FE">
        <w:rPr>
          <w:rFonts w:eastAsia="Times New Roman" w:cs="Times New Roman"/>
          <w:color w:val="000000" w:themeColor="text1"/>
          <w:kern w:val="24"/>
          <w:lang w:val="en-GB" w:eastAsia="en-GB"/>
        </w:rPr>
        <w:t>Roles to permission mapping may be administered and validated in the resource server for the various API calls.</w:t>
      </w:r>
    </w:p>
    <w:p w14:paraId="2A23FF88" w14:textId="77777777" w:rsidR="00D43173" w:rsidRDefault="00D43173" w:rsidP="00D43173">
      <w:pPr>
        <w:spacing w:line="240" w:lineRule="auto"/>
        <w:ind w:left="284"/>
        <w:contextualSpacing/>
        <w:rPr>
          <w:rFonts w:ascii="Calibri" w:eastAsia="Times New Roman" w:hAnsi="Calibri" w:cs="+mn-cs"/>
          <w:color w:val="001135"/>
          <w:kern w:val="24"/>
          <w:lang w:val="en-GB" w:eastAsia="en-GB"/>
        </w:rPr>
      </w:pPr>
    </w:p>
    <w:p w14:paraId="420ECA64" w14:textId="77777777" w:rsidR="00D43173" w:rsidRDefault="00D43173" w:rsidP="00D43173">
      <w:pPr>
        <w:spacing w:line="240" w:lineRule="auto"/>
        <w:ind w:left="284"/>
        <w:contextualSpacing/>
        <w:rPr>
          <w:rFonts w:ascii="Calibri" w:eastAsia="Times New Roman" w:hAnsi="Calibri" w:cs="+mn-cs"/>
          <w:color w:val="001135"/>
          <w:kern w:val="24"/>
          <w:lang w:val="en-GB" w:eastAsia="en-GB"/>
        </w:rPr>
      </w:pPr>
    </w:p>
    <w:p w14:paraId="4C7741D5" w14:textId="4DFD7D15" w:rsidR="00D43173" w:rsidRDefault="00D43173" w:rsidP="00D43173">
      <w:pPr>
        <w:rPr>
          <w:rFonts w:ascii="Arial" w:hAnsi="Arial" w:cs="Arial"/>
          <w:sz w:val="24"/>
          <w:szCs w:val="24"/>
        </w:rPr>
      </w:pPr>
      <w:r>
        <w:rPr>
          <w:rFonts w:ascii="Arial" w:hAnsi="Arial" w:cs="Arial"/>
          <w:sz w:val="24"/>
          <w:szCs w:val="24"/>
        </w:rPr>
        <w:t>9.3.7.5</w:t>
      </w:r>
      <w:r>
        <w:rPr>
          <w:rFonts w:ascii="Arial" w:hAnsi="Arial" w:cs="Arial"/>
          <w:sz w:val="24"/>
          <w:szCs w:val="24"/>
        </w:rPr>
        <w:tab/>
        <w:t xml:space="preserve">        Potential Security Recommendations</w:t>
      </w:r>
    </w:p>
    <w:p w14:paraId="16256A9D" w14:textId="77777777" w:rsidR="00D43173" w:rsidRDefault="00D43173" w:rsidP="002075EA">
      <w:pPr>
        <w:pStyle w:val="TF"/>
        <w:ind w:left="1136" w:firstLine="284"/>
        <w:jc w:val="left"/>
        <w:rPr>
          <w:rFonts w:asciiTheme="minorHAnsi" w:hAnsiTheme="minorHAnsi" w:cstheme="minorHAnsi"/>
          <w:b w:val="0"/>
          <w:bCs/>
          <w:color w:val="4472C4" w:themeColor="accent1"/>
        </w:rPr>
      </w:pPr>
      <w:r w:rsidRPr="006375D9">
        <w:rPr>
          <w:rFonts w:asciiTheme="minorHAnsi" w:hAnsiTheme="minorHAnsi" w:cstheme="minorHAnsi"/>
          <w:b w:val="0"/>
          <w:bCs/>
          <w:color w:val="4472C4" w:themeColor="accent1"/>
        </w:rPr>
        <w:t>Editor’s note: The</w:t>
      </w:r>
      <w:r>
        <w:rPr>
          <w:rFonts w:asciiTheme="minorHAnsi" w:hAnsiTheme="minorHAnsi" w:cstheme="minorHAnsi"/>
          <w:b w:val="0"/>
          <w:bCs/>
          <w:color w:val="4472C4" w:themeColor="accent1"/>
        </w:rPr>
        <w:t xml:space="preserve"> security recommendation</w:t>
      </w:r>
      <w:r w:rsidRPr="006375D9">
        <w:rPr>
          <w:rFonts w:asciiTheme="minorHAnsi" w:hAnsiTheme="minorHAnsi" w:cstheme="minorHAnsi"/>
          <w:b w:val="0"/>
          <w:bCs/>
          <w:color w:val="4472C4" w:themeColor="accent1"/>
        </w:rPr>
        <w:t xml:space="preserve"> will be left for future study</w:t>
      </w:r>
      <w:r>
        <w:rPr>
          <w:rFonts w:asciiTheme="minorHAnsi" w:hAnsiTheme="minorHAnsi" w:cstheme="minorHAnsi"/>
          <w:b w:val="0"/>
          <w:bCs/>
          <w:color w:val="4472C4" w:themeColor="accent1"/>
        </w:rPr>
        <w:t>.</w:t>
      </w:r>
    </w:p>
    <w:p w14:paraId="6D0A8BA8" w14:textId="71148EC0" w:rsidR="005A0AE9" w:rsidRPr="00D513B8" w:rsidRDefault="005A0AE9" w:rsidP="005A0AE9">
      <w:pPr>
        <w:pStyle w:val="Heading2"/>
        <w:rPr>
          <w:rFonts w:cs="Arial"/>
          <w:sz w:val="24"/>
          <w:szCs w:val="24"/>
        </w:rPr>
      </w:pPr>
      <w:r>
        <w:rPr>
          <w:rFonts w:cs="Arial"/>
          <w:sz w:val="24"/>
          <w:szCs w:val="24"/>
        </w:rPr>
        <w:lastRenderedPageBreak/>
        <w:t xml:space="preserve">     </w:t>
      </w:r>
      <w:bookmarkStart w:id="117" w:name="_Toc214882328"/>
      <w:r w:rsidRPr="007262E7">
        <w:rPr>
          <w:rFonts w:cs="Arial"/>
          <w:sz w:val="24"/>
          <w:szCs w:val="24"/>
        </w:rPr>
        <w:t xml:space="preserve">9.3.8   </w:t>
      </w:r>
      <w:r w:rsidRPr="007262E7">
        <w:rPr>
          <w:rFonts w:cs="Arial"/>
          <w:sz w:val="24"/>
          <w:szCs w:val="24"/>
        </w:rPr>
        <w:tab/>
        <w:t xml:space="preserve"> </w:t>
      </w:r>
      <w:r w:rsidR="00AB0C42">
        <w:rPr>
          <w:rFonts w:cs="Arial"/>
          <w:sz w:val="24"/>
          <w:szCs w:val="24"/>
        </w:rPr>
        <w:t xml:space="preserve"> </w:t>
      </w:r>
      <w:r w:rsidRPr="007262E7">
        <w:rPr>
          <w:rFonts w:cs="Arial"/>
          <w:sz w:val="24"/>
          <w:szCs w:val="24"/>
        </w:rPr>
        <w:t>Solution #8: rApp certificate enrolment</w:t>
      </w:r>
      <w:bookmarkEnd w:id="117"/>
    </w:p>
    <w:p w14:paraId="489C9801" w14:textId="77777777" w:rsidR="005A0AE9" w:rsidRDefault="005A0AE9" w:rsidP="005A0AE9">
      <w:pPr>
        <w:ind w:firstLine="284"/>
        <w:rPr>
          <w:rFonts w:ascii="Arial" w:hAnsi="Arial" w:cs="Arial"/>
          <w:sz w:val="24"/>
          <w:szCs w:val="24"/>
        </w:rPr>
      </w:pPr>
      <w:r>
        <w:rPr>
          <w:rFonts w:ascii="Arial" w:hAnsi="Arial" w:cs="Arial"/>
          <w:sz w:val="24"/>
          <w:szCs w:val="24"/>
        </w:rPr>
        <w:t xml:space="preserve">9.3.8.1     Background </w:t>
      </w:r>
    </w:p>
    <w:p w14:paraId="3A802E76" w14:textId="6DA90248" w:rsidR="005A0AE9" w:rsidRDefault="005A0AE9" w:rsidP="005A0AE9">
      <w:pPr>
        <w:ind w:left="1420"/>
        <w:jc w:val="both"/>
      </w:pPr>
      <w:r>
        <w:rPr>
          <w:lang w:val="en-GB"/>
        </w:rPr>
        <w:t>The solution</w:t>
      </w:r>
      <w:r w:rsidRPr="005044FE">
        <w:rPr>
          <w:lang w:val="en-GB"/>
        </w:rPr>
        <w:t xml:space="preserve"> </w:t>
      </w:r>
      <w:r>
        <w:rPr>
          <w:lang w:val="en-GB"/>
        </w:rPr>
        <w:t>proposes to perform</w:t>
      </w:r>
      <w:r>
        <w:t xml:space="preserve"> the initial </w:t>
      </w:r>
      <w:r w:rsidR="004C3402">
        <w:t xml:space="preserve">certificate </w:t>
      </w:r>
      <w:r>
        <w:t xml:space="preserve">enrolment for the rApp instance based on authorization of </w:t>
      </w:r>
      <w:r w:rsidRPr="009C5232">
        <w:t xml:space="preserve">rApp </w:t>
      </w:r>
      <w:r>
        <w:t>m</w:t>
      </w:r>
      <w:r w:rsidRPr="009C5232">
        <w:t xml:space="preserve">anagement </w:t>
      </w:r>
      <w:r>
        <w:t xml:space="preserve">SMOS as described in clause </w:t>
      </w:r>
      <w:r w:rsidRPr="007262E7">
        <w:t>9.3.3</w:t>
      </w:r>
      <w:r>
        <w:t xml:space="preserve"> and it is illustrated in </w:t>
      </w:r>
      <w:r w:rsidR="002279B6">
        <w:t>F</w:t>
      </w:r>
      <w:r>
        <w:t>igure 9.3.8-1. The</w:t>
      </w:r>
      <w:r w:rsidR="00173AF6" w:rsidRPr="00173AF6">
        <w:t xml:space="preserve"> </w:t>
      </w:r>
      <w:r w:rsidR="00173AF6">
        <w:t>certificate</w:t>
      </w:r>
      <w:r>
        <w:t xml:space="preserve"> enrolment is used for secured communication between rApp and SMO.  The proposed solution is to </w:t>
      </w:r>
      <w:r>
        <w:rPr>
          <w:lang w:val="en-GB"/>
        </w:rPr>
        <w:t>align on RFC 8705 [i.29].</w:t>
      </w:r>
    </w:p>
    <w:p w14:paraId="6283455F" w14:textId="5B4FA8F6" w:rsidR="005A0AE9" w:rsidRDefault="005A0AE9" w:rsidP="005A0AE9">
      <w:pPr>
        <w:ind w:firstLine="284"/>
        <w:rPr>
          <w:rFonts w:ascii="Arial" w:hAnsi="Arial" w:cs="Arial"/>
          <w:sz w:val="24"/>
          <w:szCs w:val="24"/>
        </w:rPr>
      </w:pPr>
      <w:r>
        <w:rPr>
          <w:rFonts w:ascii="Arial" w:hAnsi="Arial" w:cs="Arial"/>
          <w:sz w:val="24"/>
          <w:szCs w:val="24"/>
        </w:rPr>
        <w:t xml:space="preserve">9.3.8.1     Solution </w:t>
      </w:r>
      <w:r w:rsidR="00DC33EF">
        <w:rPr>
          <w:rFonts w:ascii="Arial" w:hAnsi="Arial" w:cs="Arial"/>
          <w:sz w:val="24"/>
          <w:szCs w:val="24"/>
        </w:rPr>
        <w:t>d</w:t>
      </w:r>
      <w:r>
        <w:rPr>
          <w:rFonts w:ascii="Arial" w:hAnsi="Arial" w:cs="Arial"/>
          <w:sz w:val="24"/>
          <w:szCs w:val="24"/>
        </w:rPr>
        <w:t xml:space="preserve">escription </w:t>
      </w:r>
    </w:p>
    <w:p w14:paraId="1C71BF2F" w14:textId="77777777" w:rsidR="005A0AE9" w:rsidRPr="000F7ACC" w:rsidRDefault="005A0AE9" w:rsidP="005A0AE9">
      <w:pPr>
        <w:pStyle w:val="TH"/>
      </w:pPr>
      <w:bookmarkStart w:id="118" w:name="_Toc193372675"/>
      <w:bookmarkStart w:id="119" w:name="_Toc160961783"/>
      <w:bookmarkStart w:id="120" w:name="_Toc205807491"/>
      <w:r w:rsidRPr="004A76A5">
        <w:t xml:space="preserve">Table </w:t>
      </w:r>
      <w:r>
        <w:t>9.3.8</w:t>
      </w:r>
      <w:r>
        <w:noBreakHyphen/>
      </w:r>
      <w:fldSimple w:instr=" SEQ Table \* ARABIC \s 1 ">
        <w:r>
          <w:rPr>
            <w:noProof/>
          </w:rPr>
          <w:t>1</w:t>
        </w:r>
      </w:fldSimple>
      <w:r w:rsidRPr="0042692C">
        <w:rPr>
          <w:bCs/>
        </w:rPr>
        <w:t xml:space="preserve">: </w:t>
      </w:r>
      <w:bookmarkEnd w:id="118"/>
      <w:r>
        <w:t xml:space="preserve"> Initial certificate enrolment for rApp instance</w:t>
      </w:r>
    </w:p>
    <w:tbl>
      <w:tblPr>
        <w:tblW w:w="9799" w:type="dxa"/>
        <w:tblInd w:w="116"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4A0" w:firstRow="1" w:lastRow="0" w:firstColumn="1" w:lastColumn="0" w:noHBand="0" w:noVBand="1"/>
      </w:tblPr>
      <w:tblGrid>
        <w:gridCol w:w="1835"/>
        <w:gridCol w:w="6263"/>
        <w:gridCol w:w="1701"/>
      </w:tblGrid>
      <w:tr w:rsidR="005A0AE9" w:rsidRPr="00C740C4" w14:paraId="5F014B68" w14:textId="77777777" w:rsidTr="007262E7">
        <w:trPr>
          <w:trHeight w:val="45"/>
        </w:trPr>
        <w:tc>
          <w:tcPr>
            <w:tcW w:w="1835" w:type="dxa"/>
            <w:tcBorders>
              <w:top w:val="single" w:sz="6" w:space="0" w:color="000080"/>
              <w:left w:val="single" w:sz="6" w:space="0" w:color="000080"/>
              <w:bottom w:val="single" w:sz="6" w:space="0" w:color="000080"/>
              <w:right w:val="single" w:sz="6" w:space="0" w:color="000080"/>
            </w:tcBorders>
          </w:tcPr>
          <w:p w14:paraId="52C0334F" w14:textId="77777777" w:rsidR="005A0AE9" w:rsidRPr="00923CA8" w:rsidRDefault="005A0AE9" w:rsidP="007262E7">
            <w:pPr>
              <w:pStyle w:val="TAH"/>
            </w:pPr>
            <w:r w:rsidRPr="00923CA8">
              <w:t>Use case stage</w:t>
            </w:r>
          </w:p>
        </w:tc>
        <w:tc>
          <w:tcPr>
            <w:tcW w:w="6263" w:type="dxa"/>
            <w:tcBorders>
              <w:top w:val="single" w:sz="6" w:space="0" w:color="000080"/>
              <w:left w:val="single" w:sz="6" w:space="0" w:color="000080"/>
              <w:bottom w:val="single" w:sz="6" w:space="0" w:color="000080"/>
              <w:right w:val="single" w:sz="6" w:space="0" w:color="000080"/>
            </w:tcBorders>
            <w:vAlign w:val="center"/>
          </w:tcPr>
          <w:p w14:paraId="327D313F" w14:textId="77777777" w:rsidR="005A0AE9" w:rsidRPr="00923CA8" w:rsidRDefault="005A0AE9" w:rsidP="007262E7">
            <w:pPr>
              <w:pStyle w:val="TAH"/>
            </w:pPr>
            <w:r w:rsidRPr="00923CA8">
              <w:t>Evolution / specification</w:t>
            </w:r>
          </w:p>
        </w:tc>
        <w:tc>
          <w:tcPr>
            <w:tcW w:w="1701" w:type="dxa"/>
            <w:tcBorders>
              <w:top w:val="single" w:sz="6" w:space="0" w:color="000080"/>
              <w:left w:val="single" w:sz="6" w:space="0" w:color="000080"/>
              <w:bottom w:val="single" w:sz="6" w:space="0" w:color="000080"/>
              <w:right w:val="single" w:sz="6" w:space="0" w:color="000080"/>
            </w:tcBorders>
          </w:tcPr>
          <w:p w14:paraId="07D705AC" w14:textId="77777777" w:rsidR="005A0AE9" w:rsidRPr="00923CA8" w:rsidRDefault="005A0AE9" w:rsidP="007262E7">
            <w:pPr>
              <w:pStyle w:val="TAH"/>
            </w:pPr>
            <w:r w:rsidRPr="00923CA8">
              <w:t>&lt;&lt;Uses&gt;&gt; Related use</w:t>
            </w:r>
          </w:p>
        </w:tc>
      </w:tr>
      <w:tr w:rsidR="005A0AE9" w:rsidRPr="00286492" w14:paraId="471087BF" w14:textId="77777777" w:rsidTr="007262E7">
        <w:trPr>
          <w:trHeight w:val="45"/>
        </w:trPr>
        <w:tc>
          <w:tcPr>
            <w:tcW w:w="1835" w:type="dxa"/>
            <w:tcBorders>
              <w:top w:val="single" w:sz="6" w:space="0" w:color="000080"/>
              <w:left w:val="single" w:sz="6" w:space="0" w:color="000080"/>
              <w:bottom w:val="single" w:sz="6" w:space="0" w:color="000080"/>
              <w:right w:val="single" w:sz="6" w:space="0" w:color="000080"/>
            </w:tcBorders>
          </w:tcPr>
          <w:p w14:paraId="4FB6D043" w14:textId="77777777" w:rsidR="005A0AE9" w:rsidRPr="004D3E96" w:rsidRDefault="005A0AE9" w:rsidP="007262E7">
            <w:pPr>
              <w:pStyle w:val="TAL"/>
              <w:rPr>
                <w:bCs/>
                <w:sz w:val="16"/>
                <w:szCs w:val="16"/>
              </w:rPr>
            </w:pPr>
            <w:r w:rsidRPr="004D3E96">
              <w:t xml:space="preserve">Goal </w:t>
            </w:r>
          </w:p>
        </w:tc>
        <w:tc>
          <w:tcPr>
            <w:tcW w:w="6263" w:type="dxa"/>
            <w:tcBorders>
              <w:top w:val="single" w:sz="6" w:space="0" w:color="000080"/>
              <w:left w:val="single" w:sz="6" w:space="0" w:color="000080"/>
              <w:bottom w:val="single" w:sz="6" w:space="0" w:color="000080"/>
              <w:right w:val="single" w:sz="6" w:space="0" w:color="000080"/>
            </w:tcBorders>
            <w:vAlign w:val="center"/>
          </w:tcPr>
          <w:p w14:paraId="3360815E" w14:textId="77777777" w:rsidR="005A0AE9" w:rsidRPr="002A5B44" w:rsidRDefault="005A0AE9" w:rsidP="007262E7">
            <w:pPr>
              <w:pStyle w:val="TAL"/>
              <w:rPr>
                <w:bCs/>
                <w:sz w:val="16"/>
                <w:szCs w:val="16"/>
              </w:rPr>
            </w:pPr>
            <w:r w:rsidRPr="004D3E96">
              <w:t xml:space="preserve">Initial configuration and certificate enrolment for </w:t>
            </w:r>
            <w:r>
              <w:t xml:space="preserve">rApp </w:t>
            </w:r>
            <w:r w:rsidRPr="004D3E96">
              <w:t>instance</w:t>
            </w:r>
            <w:r>
              <w:t xml:space="preserve"> during rApp registration</w:t>
            </w:r>
          </w:p>
        </w:tc>
        <w:tc>
          <w:tcPr>
            <w:tcW w:w="1701" w:type="dxa"/>
            <w:tcBorders>
              <w:top w:val="single" w:sz="6" w:space="0" w:color="000080"/>
              <w:left w:val="single" w:sz="6" w:space="0" w:color="000080"/>
              <w:bottom w:val="single" w:sz="6" w:space="0" w:color="000080"/>
              <w:right w:val="single" w:sz="6" w:space="0" w:color="000080"/>
            </w:tcBorders>
          </w:tcPr>
          <w:p w14:paraId="184FC3A0" w14:textId="77777777" w:rsidR="005A0AE9" w:rsidRPr="004D3E96" w:rsidRDefault="005A0AE9" w:rsidP="007262E7">
            <w:pPr>
              <w:pStyle w:val="TAH"/>
              <w:rPr>
                <w:sz w:val="16"/>
                <w:szCs w:val="16"/>
              </w:rPr>
            </w:pPr>
            <w:r w:rsidRPr="004D3E96">
              <w:rPr>
                <w:sz w:val="16"/>
                <w:szCs w:val="16"/>
              </w:rPr>
              <w:t xml:space="preserve">             </w:t>
            </w:r>
          </w:p>
        </w:tc>
      </w:tr>
      <w:tr w:rsidR="005A0AE9" w:rsidRPr="009304F1" w14:paraId="5596A1C5" w14:textId="77777777" w:rsidTr="007262E7">
        <w:trPr>
          <w:trHeight w:val="45"/>
        </w:trPr>
        <w:tc>
          <w:tcPr>
            <w:tcW w:w="1835" w:type="dxa"/>
            <w:tcBorders>
              <w:top w:val="single" w:sz="6" w:space="0" w:color="000080"/>
              <w:left w:val="single" w:sz="6" w:space="0" w:color="000080"/>
              <w:bottom w:val="single" w:sz="6" w:space="0" w:color="000080"/>
              <w:right w:val="single" w:sz="6" w:space="0" w:color="000080"/>
            </w:tcBorders>
          </w:tcPr>
          <w:p w14:paraId="6034942F" w14:textId="77777777" w:rsidR="005A0AE9" w:rsidRPr="004D3E96" w:rsidRDefault="005A0AE9" w:rsidP="007262E7">
            <w:pPr>
              <w:pStyle w:val="TAL"/>
              <w:rPr>
                <w:bCs/>
                <w:sz w:val="16"/>
                <w:szCs w:val="16"/>
              </w:rPr>
            </w:pPr>
            <w:r w:rsidRPr="004D3E96">
              <w:t>Actors and Roles</w:t>
            </w:r>
          </w:p>
        </w:tc>
        <w:tc>
          <w:tcPr>
            <w:tcW w:w="6263" w:type="dxa"/>
            <w:tcBorders>
              <w:top w:val="single" w:sz="6" w:space="0" w:color="000080"/>
              <w:left w:val="single" w:sz="6" w:space="0" w:color="000080"/>
              <w:bottom w:val="single" w:sz="6" w:space="0" w:color="000080"/>
              <w:right w:val="single" w:sz="6" w:space="0" w:color="000080"/>
            </w:tcBorders>
            <w:vAlign w:val="center"/>
          </w:tcPr>
          <w:p w14:paraId="5C25BB32" w14:textId="77777777" w:rsidR="005A0AE9" w:rsidRPr="00F13957" w:rsidRDefault="005A0AE9" w:rsidP="005A0AE9">
            <w:pPr>
              <w:pStyle w:val="TAL"/>
              <w:numPr>
                <w:ilvl w:val="0"/>
                <w:numId w:val="61"/>
              </w:numPr>
              <w:spacing w:line="240" w:lineRule="auto"/>
              <w:rPr>
                <w:sz w:val="16"/>
                <w:szCs w:val="16"/>
              </w:rPr>
            </w:pPr>
            <w:r w:rsidRPr="0078563E">
              <w:t>rApp manage</w:t>
            </w:r>
            <w:r>
              <w:t>ment SMOS</w:t>
            </w:r>
            <w:r w:rsidRPr="0078563E">
              <w:t xml:space="preserve"> </w:t>
            </w:r>
            <w:r>
              <w:t>C</w:t>
            </w:r>
            <w:r w:rsidRPr="0078563E">
              <w:t>onsumer</w:t>
            </w:r>
            <w:r>
              <w:t xml:space="preserve"> as a consumer of </w:t>
            </w:r>
            <w:r w:rsidRPr="0078563E">
              <w:t>rApp manage</w:t>
            </w:r>
            <w:r>
              <w:t>ment SMOS</w:t>
            </w:r>
            <w:r w:rsidRPr="0078563E">
              <w:t xml:space="preserve"> </w:t>
            </w:r>
            <w:r>
              <w:t>as described in clause 4.2.9 of SMO Architecture [i.26]</w:t>
            </w:r>
          </w:p>
          <w:p w14:paraId="2E8B4B20" w14:textId="77777777" w:rsidR="005A0AE9" w:rsidRPr="00F13957" w:rsidRDefault="005A0AE9" w:rsidP="005A0AE9">
            <w:pPr>
              <w:pStyle w:val="TAL"/>
              <w:numPr>
                <w:ilvl w:val="0"/>
                <w:numId w:val="61"/>
              </w:numPr>
              <w:spacing w:line="240" w:lineRule="auto"/>
              <w:rPr>
                <w:sz w:val="16"/>
                <w:szCs w:val="16"/>
              </w:rPr>
            </w:pPr>
            <w:r w:rsidRPr="0078563E">
              <w:t>rApp manage</w:t>
            </w:r>
            <w:r>
              <w:t>ment SMOS</w:t>
            </w:r>
            <w:r w:rsidRPr="0078563E">
              <w:t xml:space="preserve"> </w:t>
            </w:r>
            <w:r>
              <w:t>as described in clause 4.2.9 of SMO Architecture [i.26]</w:t>
            </w:r>
          </w:p>
          <w:p w14:paraId="30CDDBEC" w14:textId="77777777" w:rsidR="005A0AE9" w:rsidRPr="00A60BB8" w:rsidRDefault="005A0AE9" w:rsidP="005A0AE9">
            <w:pPr>
              <w:pStyle w:val="TAL"/>
              <w:numPr>
                <w:ilvl w:val="0"/>
                <w:numId w:val="61"/>
              </w:numPr>
              <w:spacing w:line="240" w:lineRule="auto"/>
              <w:rPr>
                <w:bCs/>
                <w:sz w:val="16"/>
                <w:szCs w:val="16"/>
              </w:rPr>
            </w:pPr>
            <w:r>
              <w:t xml:space="preserve"> rApp instance as defined in clause 3 of </w:t>
            </w:r>
            <w:r w:rsidRPr="00462085">
              <w:t>Non-RT RIC: Architecture</w:t>
            </w:r>
            <w:r>
              <w:t xml:space="preserve"> [i.27]</w:t>
            </w:r>
          </w:p>
        </w:tc>
        <w:tc>
          <w:tcPr>
            <w:tcW w:w="1701" w:type="dxa"/>
            <w:tcBorders>
              <w:top w:val="single" w:sz="6" w:space="0" w:color="000080"/>
              <w:left w:val="single" w:sz="6" w:space="0" w:color="000080"/>
              <w:bottom w:val="single" w:sz="6" w:space="0" w:color="000080"/>
              <w:right w:val="single" w:sz="6" w:space="0" w:color="000080"/>
            </w:tcBorders>
          </w:tcPr>
          <w:p w14:paraId="647AC9A5" w14:textId="77777777" w:rsidR="005A0AE9" w:rsidRPr="004D3E96" w:rsidRDefault="005A0AE9" w:rsidP="007262E7">
            <w:pPr>
              <w:pStyle w:val="TAH"/>
              <w:rPr>
                <w:sz w:val="16"/>
                <w:szCs w:val="16"/>
              </w:rPr>
            </w:pPr>
          </w:p>
        </w:tc>
      </w:tr>
      <w:tr w:rsidR="005A0AE9" w:rsidRPr="009304F1" w14:paraId="70247642" w14:textId="77777777" w:rsidTr="007262E7">
        <w:trPr>
          <w:trHeight w:val="45"/>
        </w:trPr>
        <w:tc>
          <w:tcPr>
            <w:tcW w:w="1835" w:type="dxa"/>
            <w:tcBorders>
              <w:top w:val="single" w:sz="6" w:space="0" w:color="000080"/>
              <w:left w:val="single" w:sz="6" w:space="0" w:color="000080"/>
              <w:bottom w:val="single" w:sz="6" w:space="0" w:color="000080"/>
              <w:right w:val="single" w:sz="6" w:space="0" w:color="000080"/>
            </w:tcBorders>
          </w:tcPr>
          <w:p w14:paraId="0EC8F2D0" w14:textId="77777777" w:rsidR="005A0AE9" w:rsidRPr="004D3E96" w:rsidRDefault="005A0AE9" w:rsidP="007262E7">
            <w:pPr>
              <w:pStyle w:val="TAL"/>
              <w:rPr>
                <w:bCs/>
                <w:sz w:val="16"/>
                <w:szCs w:val="16"/>
              </w:rPr>
            </w:pPr>
            <w:r w:rsidRPr="004D3E96">
              <w:t>Assumptions</w:t>
            </w:r>
          </w:p>
        </w:tc>
        <w:tc>
          <w:tcPr>
            <w:tcW w:w="6263" w:type="dxa"/>
            <w:tcBorders>
              <w:top w:val="single" w:sz="6" w:space="0" w:color="000080"/>
              <w:left w:val="single" w:sz="6" w:space="0" w:color="000080"/>
              <w:bottom w:val="single" w:sz="6" w:space="0" w:color="000080"/>
              <w:right w:val="single" w:sz="6" w:space="0" w:color="000080"/>
            </w:tcBorders>
            <w:vAlign w:val="center"/>
          </w:tcPr>
          <w:p w14:paraId="4E17CCC9" w14:textId="77777777" w:rsidR="005A0AE9" w:rsidRPr="00D42EAB" w:rsidRDefault="005A0AE9" w:rsidP="005A0AE9">
            <w:pPr>
              <w:pStyle w:val="TAL"/>
              <w:numPr>
                <w:ilvl w:val="0"/>
                <w:numId w:val="64"/>
              </w:numPr>
              <w:spacing w:line="240" w:lineRule="auto"/>
              <w:rPr>
                <w:bCs/>
                <w:sz w:val="16"/>
                <w:szCs w:val="16"/>
              </w:rPr>
            </w:pPr>
            <w:r>
              <w:t xml:space="preserve">The </w:t>
            </w:r>
            <w:r w:rsidRPr="0078563E">
              <w:t>rApp manage</w:t>
            </w:r>
            <w:r>
              <w:t xml:space="preserve">ment SMOS enrol the rApp </w:t>
            </w:r>
            <w:r>
              <w:rPr>
                <w:lang w:val="en-IE"/>
              </w:rPr>
              <w:t>certificate</w:t>
            </w:r>
          </w:p>
        </w:tc>
        <w:tc>
          <w:tcPr>
            <w:tcW w:w="1701" w:type="dxa"/>
            <w:tcBorders>
              <w:top w:val="single" w:sz="6" w:space="0" w:color="000080"/>
              <w:left w:val="single" w:sz="6" w:space="0" w:color="000080"/>
              <w:bottom w:val="single" w:sz="6" w:space="0" w:color="000080"/>
              <w:right w:val="single" w:sz="6" w:space="0" w:color="000080"/>
            </w:tcBorders>
          </w:tcPr>
          <w:p w14:paraId="02180FD8" w14:textId="77777777" w:rsidR="005A0AE9" w:rsidRPr="004D3E96" w:rsidRDefault="005A0AE9" w:rsidP="007262E7">
            <w:pPr>
              <w:pStyle w:val="TAH"/>
              <w:rPr>
                <w:sz w:val="16"/>
                <w:szCs w:val="16"/>
              </w:rPr>
            </w:pPr>
          </w:p>
        </w:tc>
      </w:tr>
      <w:tr w:rsidR="005A0AE9" w:rsidRPr="009304F1" w14:paraId="4074B845" w14:textId="77777777" w:rsidTr="007262E7">
        <w:trPr>
          <w:trHeight w:val="45"/>
        </w:trPr>
        <w:tc>
          <w:tcPr>
            <w:tcW w:w="1835" w:type="dxa"/>
            <w:tcBorders>
              <w:top w:val="single" w:sz="6" w:space="0" w:color="000080"/>
              <w:left w:val="single" w:sz="6" w:space="0" w:color="000080"/>
              <w:bottom w:val="single" w:sz="6" w:space="0" w:color="000080"/>
              <w:right w:val="single" w:sz="6" w:space="0" w:color="000080"/>
            </w:tcBorders>
          </w:tcPr>
          <w:p w14:paraId="41D9A2F0" w14:textId="77777777" w:rsidR="005A0AE9" w:rsidRPr="004D3E96" w:rsidRDefault="005A0AE9" w:rsidP="007262E7">
            <w:pPr>
              <w:pStyle w:val="TAL"/>
              <w:rPr>
                <w:bCs/>
                <w:sz w:val="16"/>
                <w:szCs w:val="16"/>
              </w:rPr>
            </w:pPr>
            <w:r w:rsidRPr="004D3E96">
              <w:t>Pre-conditions</w:t>
            </w:r>
          </w:p>
        </w:tc>
        <w:tc>
          <w:tcPr>
            <w:tcW w:w="6263" w:type="dxa"/>
            <w:tcBorders>
              <w:top w:val="single" w:sz="6" w:space="0" w:color="000080"/>
              <w:left w:val="single" w:sz="6" w:space="0" w:color="000080"/>
              <w:bottom w:val="single" w:sz="6" w:space="0" w:color="000080"/>
              <w:right w:val="single" w:sz="6" w:space="0" w:color="000080"/>
            </w:tcBorders>
            <w:vAlign w:val="center"/>
          </w:tcPr>
          <w:p w14:paraId="554C9D63" w14:textId="77777777" w:rsidR="005A0AE9" w:rsidRPr="004C7DC7" w:rsidRDefault="005A0AE9" w:rsidP="005A0AE9">
            <w:pPr>
              <w:pStyle w:val="TAL"/>
              <w:numPr>
                <w:ilvl w:val="0"/>
                <w:numId w:val="63"/>
              </w:numPr>
              <w:spacing w:line="240" w:lineRule="auto"/>
            </w:pPr>
            <w:r w:rsidRPr="004344E1">
              <w:t xml:space="preserve">The rApp </w:t>
            </w:r>
            <w:r>
              <w:t xml:space="preserve">management </w:t>
            </w:r>
            <w:r w:rsidRPr="004344E1">
              <w:t xml:space="preserve">SMOS </w:t>
            </w:r>
            <w:r>
              <w:t>C</w:t>
            </w:r>
            <w:r w:rsidRPr="004344E1">
              <w:t xml:space="preserve">onsumer is authorized to </w:t>
            </w:r>
            <w:r>
              <w:t>create and deploy a new</w:t>
            </w:r>
            <w:r w:rsidRPr="004344E1">
              <w:t xml:space="preserve"> rApp instance</w:t>
            </w:r>
            <w:r>
              <w:t xml:space="preserve"> as described in the above clause </w:t>
            </w:r>
            <w:r w:rsidRPr="007262E7">
              <w:rPr>
                <w:rFonts w:cs="Times New Roman"/>
                <w:szCs w:val="20"/>
              </w:rPr>
              <w:t>9.3.3</w:t>
            </w:r>
            <w:r>
              <w:t xml:space="preserve"> of OAuth 2.0TR.</w:t>
            </w:r>
          </w:p>
        </w:tc>
        <w:tc>
          <w:tcPr>
            <w:tcW w:w="1701" w:type="dxa"/>
            <w:tcBorders>
              <w:top w:val="single" w:sz="6" w:space="0" w:color="000080"/>
              <w:left w:val="single" w:sz="6" w:space="0" w:color="000080"/>
              <w:bottom w:val="single" w:sz="6" w:space="0" w:color="000080"/>
              <w:right w:val="single" w:sz="6" w:space="0" w:color="000080"/>
            </w:tcBorders>
          </w:tcPr>
          <w:p w14:paraId="773ED4C0" w14:textId="77777777" w:rsidR="005A0AE9" w:rsidRPr="004D3E96" w:rsidRDefault="005A0AE9" w:rsidP="007262E7">
            <w:pPr>
              <w:pStyle w:val="TAH"/>
              <w:rPr>
                <w:sz w:val="16"/>
                <w:szCs w:val="16"/>
              </w:rPr>
            </w:pPr>
          </w:p>
        </w:tc>
      </w:tr>
      <w:tr w:rsidR="005A0AE9" w:rsidRPr="00DF2935" w14:paraId="3C742019" w14:textId="77777777" w:rsidTr="007262E7">
        <w:trPr>
          <w:trHeight w:val="45"/>
        </w:trPr>
        <w:tc>
          <w:tcPr>
            <w:tcW w:w="1835" w:type="dxa"/>
            <w:tcBorders>
              <w:top w:val="single" w:sz="6" w:space="0" w:color="000080"/>
              <w:left w:val="single" w:sz="6" w:space="0" w:color="000080"/>
              <w:bottom w:val="single" w:sz="6" w:space="0" w:color="000080"/>
              <w:right w:val="single" w:sz="6" w:space="0" w:color="000080"/>
            </w:tcBorders>
          </w:tcPr>
          <w:p w14:paraId="58CE05E8" w14:textId="77777777" w:rsidR="005A0AE9" w:rsidRPr="004D3E96" w:rsidRDefault="005A0AE9" w:rsidP="007262E7">
            <w:pPr>
              <w:pStyle w:val="TAL"/>
              <w:rPr>
                <w:bCs/>
                <w:sz w:val="16"/>
                <w:szCs w:val="16"/>
              </w:rPr>
            </w:pPr>
            <w:r w:rsidRPr="004D3E96">
              <w:t xml:space="preserve">Begins when </w:t>
            </w:r>
          </w:p>
        </w:tc>
        <w:tc>
          <w:tcPr>
            <w:tcW w:w="6263" w:type="dxa"/>
            <w:tcBorders>
              <w:top w:val="single" w:sz="6" w:space="0" w:color="000080"/>
              <w:left w:val="single" w:sz="6" w:space="0" w:color="000080"/>
              <w:bottom w:val="single" w:sz="6" w:space="0" w:color="000080"/>
              <w:right w:val="single" w:sz="6" w:space="0" w:color="000080"/>
            </w:tcBorders>
            <w:vAlign w:val="center"/>
          </w:tcPr>
          <w:p w14:paraId="72C58320" w14:textId="77777777" w:rsidR="005A0AE9" w:rsidRPr="0078563E" w:rsidRDefault="005A0AE9" w:rsidP="007262E7">
            <w:pPr>
              <w:pStyle w:val="TAL"/>
              <w:rPr>
                <w:sz w:val="16"/>
                <w:szCs w:val="16"/>
              </w:rPr>
            </w:pPr>
            <w:r>
              <w:t xml:space="preserve">The </w:t>
            </w:r>
            <w:r w:rsidRPr="0078563E">
              <w:t>rApp manage</w:t>
            </w:r>
            <w:r>
              <w:t>ment SMOS</w:t>
            </w:r>
            <w:r w:rsidRPr="0078563E">
              <w:t xml:space="preserve"> </w:t>
            </w:r>
            <w:r>
              <w:t>C</w:t>
            </w:r>
            <w:r w:rsidRPr="0078563E">
              <w:t>onsumer</w:t>
            </w:r>
            <w:r>
              <w:t xml:space="preserve"> initiates to deploy a new rApp instance.</w:t>
            </w:r>
          </w:p>
        </w:tc>
        <w:tc>
          <w:tcPr>
            <w:tcW w:w="1701" w:type="dxa"/>
            <w:tcBorders>
              <w:top w:val="single" w:sz="6" w:space="0" w:color="000080"/>
              <w:left w:val="single" w:sz="6" w:space="0" w:color="000080"/>
              <w:bottom w:val="single" w:sz="6" w:space="0" w:color="000080"/>
              <w:right w:val="single" w:sz="6" w:space="0" w:color="000080"/>
            </w:tcBorders>
          </w:tcPr>
          <w:p w14:paraId="1E444768" w14:textId="77777777" w:rsidR="005A0AE9" w:rsidRPr="004D3E96" w:rsidRDefault="005A0AE9" w:rsidP="007262E7">
            <w:pPr>
              <w:pStyle w:val="TAH"/>
              <w:rPr>
                <w:sz w:val="16"/>
                <w:szCs w:val="16"/>
              </w:rPr>
            </w:pPr>
          </w:p>
        </w:tc>
      </w:tr>
      <w:tr w:rsidR="005A0AE9" w:rsidRPr="009304F1" w14:paraId="1FC45309" w14:textId="77777777" w:rsidTr="007262E7">
        <w:trPr>
          <w:trHeight w:val="45"/>
        </w:trPr>
        <w:tc>
          <w:tcPr>
            <w:tcW w:w="1835" w:type="dxa"/>
            <w:tcBorders>
              <w:top w:val="single" w:sz="6" w:space="0" w:color="000080"/>
              <w:left w:val="single" w:sz="6" w:space="0" w:color="000080"/>
              <w:bottom w:val="single" w:sz="6" w:space="0" w:color="000080"/>
              <w:right w:val="single" w:sz="6" w:space="0" w:color="000080"/>
            </w:tcBorders>
          </w:tcPr>
          <w:p w14:paraId="4E002537" w14:textId="77777777" w:rsidR="005A0AE9" w:rsidRPr="004D3E96" w:rsidRDefault="005A0AE9" w:rsidP="007262E7">
            <w:pPr>
              <w:pStyle w:val="TAL"/>
              <w:rPr>
                <w:bCs/>
                <w:sz w:val="16"/>
                <w:szCs w:val="16"/>
              </w:rPr>
            </w:pPr>
            <w:r w:rsidRPr="004D3E96">
              <w:t>Step 1 (M)</w:t>
            </w:r>
          </w:p>
        </w:tc>
        <w:tc>
          <w:tcPr>
            <w:tcW w:w="6263" w:type="dxa"/>
            <w:tcBorders>
              <w:top w:val="single" w:sz="6" w:space="0" w:color="000080"/>
              <w:left w:val="single" w:sz="6" w:space="0" w:color="000080"/>
              <w:bottom w:val="single" w:sz="6" w:space="0" w:color="000080"/>
              <w:right w:val="single" w:sz="6" w:space="0" w:color="000080"/>
            </w:tcBorders>
            <w:vAlign w:val="center"/>
          </w:tcPr>
          <w:p w14:paraId="76A0896A" w14:textId="77777777" w:rsidR="005A0AE9" w:rsidRPr="0078563E" w:rsidRDefault="005A0AE9" w:rsidP="007262E7">
            <w:pPr>
              <w:pStyle w:val="TAL"/>
              <w:rPr>
                <w:sz w:val="16"/>
                <w:szCs w:val="16"/>
              </w:rPr>
            </w:pPr>
            <w:r>
              <w:t xml:space="preserve">The </w:t>
            </w:r>
            <w:r w:rsidRPr="0078563E">
              <w:t>rApp manage</w:t>
            </w:r>
            <w:r>
              <w:t>ment SMOS</w:t>
            </w:r>
            <w:r w:rsidRPr="0078563E">
              <w:t xml:space="preserve"> </w:t>
            </w:r>
            <w:r>
              <w:t>C</w:t>
            </w:r>
            <w:r w:rsidRPr="0078563E">
              <w:t>onsumer</w:t>
            </w:r>
            <w:r>
              <w:t xml:space="preserve"> </w:t>
            </w:r>
            <w:r>
              <w:rPr>
                <w:lang w:val="en-IE"/>
              </w:rPr>
              <w:t xml:space="preserve">requests the </w:t>
            </w:r>
            <w:r w:rsidRPr="009C5232">
              <w:t xml:space="preserve">rApp </w:t>
            </w:r>
            <w:r>
              <w:t>m</w:t>
            </w:r>
            <w:r w:rsidRPr="009C5232">
              <w:t xml:space="preserve">anagement </w:t>
            </w:r>
            <w:r>
              <w:t>SMOS to create a new</w:t>
            </w:r>
            <w:r>
              <w:rPr>
                <w:lang w:val="en-IE"/>
              </w:rPr>
              <w:t xml:space="preserve"> </w:t>
            </w:r>
            <w:r w:rsidRPr="00F165FB">
              <w:rPr>
                <w:lang w:val="en-IE"/>
              </w:rPr>
              <w:t>rApp</w:t>
            </w:r>
            <w:r>
              <w:rPr>
                <w:lang w:val="en-IE"/>
              </w:rPr>
              <w:t xml:space="preserve"> i</w:t>
            </w:r>
            <w:r w:rsidRPr="00F165FB">
              <w:rPr>
                <w:lang w:val="en-IE"/>
              </w:rPr>
              <w:t>nstance</w:t>
            </w:r>
            <w:r>
              <w:rPr>
                <w:lang w:val="en-IE"/>
              </w:rPr>
              <w:t>.</w:t>
            </w:r>
          </w:p>
        </w:tc>
        <w:tc>
          <w:tcPr>
            <w:tcW w:w="1701" w:type="dxa"/>
            <w:tcBorders>
              <w:top w:val="single" w:sz="6" w:space="0" w:color="000080"/>
              <w:left w:val="single" w:sz="6" w:space="0" w:color="000080"/>
              <w:bottom w:val="single" w:sz="6" w:space="0" w:color="000080"/>
              <w:right w:val="single" w:sz="6" w:space="0" w:color="000080"/>
            </w:tcBorders>
          </w:tcPr>
          <w:p w14:paraId="07C4B0EE" w14:textId="77777777" w:rsidR="005A0AE9" w:rsidRPr="004D3E96" w:rsidRDefault="005A0AE9" w:rsidP="007262E7">
            <w:pPr>
              <w:pStyle w:val="TAH"/>
              <w:rPr>
                <w:sz w:val="16"/>
                <w:szCs w:val="16"/>
              </w:rPr>
            </w:pPr>
            <w:r w:rsidRPr="004D3E96">
              <w:rPr>
                <w:sz w:val="16"/>
                <w:szCs w:val="16"/>
              </w:rPr>
              <w:t xml:space="preserve"> </w:t>
            </w:r>
          </w:p>
        </w:tc>
      </w:tr>
      <w:tr w:rsidR="005A0AE9" w:rsidRPr="009304F1" w14:paraId="03ACB4BB" w14:textId="77777777" w:rsidTr="007262E7">
        <w:trPr>
          <w:trHeight w:val="45"/>
        </w:trPr>
        <w:tc>
          <w:tcPr>
            <w:tcW w:w="1835" w:type="dxa"/>
            <w:tcBorders>
              <w:top w:val="single" w:sz="6" w:space="0" w:color="000080"/>
              <w:left w:val="single" w:sz="6" w:space="0" w:color="000080"/>
              <w:bottom w:val="single" w:sz="6" w:space="0" w:color="000080"/>
              <w:right w:val="single" w:sz="6" w:space="0" w:color="000080"/>
            </w:tcBorders>
          </w:tcPr>
          <w:p w14:paraId="49B23911" w14:textId="77777777" w:rsidR="005A0AE9" w:rsidRPr="004D3E96" w:rsidRDefault="005A0AE9" w:rsidP="007262E7">
            <w:pPr>
              <w:pStyle w:val="TAL"/>
            </w:pPr>
            <w:r>
              <w:t>Step 2(M)</w:t>
            </w:r>
          </w:p>
        </w:tc>
        <w:tc>
          <w:tcPr>
            <w:tcW w:w="6263" w:type="dxa"/>
            <w:tcBorders>
              <w:top w:val="single" w:sz="6" w:space="0" w:color="000080"/>
              <w:left w:val="single" w:sz="6" w:space="0" w:color="000080"/>
              <w:bottom w:val="single" w:sz="6" w:space="0" w:color="000080"/>
              <w:right w:val="single" w:sz="6" w:space="0" w:color="000080"/>
            </w:tcBorders>
            <w:vAlign w:val="center"/>
          </w:tcPr>
          <w:p w14:paraId="55440EE0" w14:textId="37B6E79F" w:rsidR="005A0AE9" w:rsidRPr="0078563E" w:rsidRDefault="005A0AE9" w:rsidP="007262E7">
            <w:pPr>
              <w:pStyle w:val="TAL"/>
            </w:pPr>
            <w:r>
              <w:t xml:space="preserve">The rApp management SMOS verifies the rApp SMOS management Consumer, which is authorized to create a new rApp instance as described in the above clause </w:t>
            </w:r>
            <w:r w:rsidRPr="007262E7">
              <w:rPr>
                <w:rFonts w:cs="Times New Roman"/>
                <w:szCs w:val="20"/>
              </w:rPr>
              <w:t>9.3.3</w:t>
            </w:r>
            <w:r>
              <w:t xml:space="preserve"> of OAuth 2.0</w:t>
            </w:r>
            <w:r w:rsidR="00626C03">
              <w:t xml:space="preserve"> </w:t>
            </w:r>
            <w:r>
              <w:t>TR.</w:t>
            </w:r>
          </w:p>
        </w:tc>
        <w:tc>
          <w:tcPr>
            <w:tcW w:w="1701" w:type="dxa"/>
            <w:tcBorders>
              <w:top w:val="single" w:sz="6" w:space="0" w:color="000080"/>
              <w:left w:val="single" w:sz="6" w:space="0" w:color="000080"/>
              <w:bottom w:val="single" w:sz="6" w:space="0" w:color="000080"/>
              <w:right w:val="single" w:sz="6" w:space="0" w:color="000080"/>
            </w:tcBorders>
          </w:tcPr>
          <w:p w14:paraId="2EFB8F14" w14:textId="77777777" w:rsidR="005A0AE9" w:rsidRPr="004D3E96" w:rsidRDefault="005A0AE9" w:rsidP="007262E7">
            <w:pPr>
              <w:pStyle w:val="TAH"/>
              <w:rPr>
                <w:sz w:val="16"/>
                <w:szCs w:val="16"/>
              </w:rPr>
            </w:pPr>
          </w:p>
        </w:tc>
      </w:tr>
      <w:tr w:rsidR="005A0AE9" w:rsidRPr="009304F1" w14:paraId="2B5F529E" w14:textId="77777777" w:rsidTr="007262E7">
        <w:trPr>
          <w:trHeight w:val="45"/>
        </w:trPr>
        <w:tc>
          <w:tcPr>
            <w:tcW w:w="1835" w:type="dxa"/>
            <w:tcBorders>
              <w:top w:val="single" w:sz="6" w:space="0" w:color="000080"/>
              <w:left w:val="single" w:sz="6" w:space="0" w:color="000080"/>
              <w:bottom w:val="single" w:sz="6" w:space="0" w:color="000080"/>
              <w:right w:val="single" w:sz="6" w:space="0" w:color="000080"/>
            </w:tcBorders>
          </w:tcPr>
          <w:p w14:paraId="139E21D5" w14:textId="77777777" w:rsidR="005A0AE9" w:rsidRPr="004D3E96" w:rsidRDefault="005A0AE9" w:rsidP="007262E7">
            <w:pPr>
              <w:pStyle w:val="TAL"/>
              <w:rPr>
                <w:bCs/>
                <w:sz w:val="16"/>
                <w:szCs w:val="16"/>
              </w:rPr>
            </w:pPr>
            <w:r w:rsidRPr="004D3E96">
              <w:t xml:space="preserve">Step </w:t>
            </w:r>
            <w:r>
              <w:t>3</w:t>
            </w:r>
            <w:r w:rsidRPr="004D3E96">
              <w:t xml:space="preserve"> (M)</w:t>
            </w:r>
          </w:p>
        </w:tc>
        <w:tc>
          <w:tcPr>
            <w:tcW w:w="6263" w:type="dxa"/>
            <w:tcBorders>
              <w:top w:val="single" w:sz="6" w:space="0" w:color="000080"/>
              <w:left w:val="single" w:sz="6" w:space="0" w:color="000080"/>
              <w:bottom w:val="single" w:sz="6" w:space="0" w:color="000080"/>
              <w:right w:val="single" w:sz="6" w:space="0" w:color="000080"/>
            </w:tcBorders>
            <w:vAlign w:val="center"/>
          </w:tcPr>
          <w:p w14:paraId="3484AF30" w14:textId="77777777" w:rsidR="005A0AE9" w:rsidRPr="004D3E96" w:rsidRDefault="005A0AE9" w:rsidP="007262E7">
            <w:pPr>
              <w:pStyle w:val="TAL"/>
              <w:rPr>
                <w:bCs/>
                <w:sz w:val="16"/>
                <w:szCs w:val="16"/>
              </w:rPr>
            </w:pPr>
            <w:r>
              <w:t xml:space="preserve">The </w:t>
            </w:r>
            <w:r w:rsidRPr="0078563E">
              <w:t>rApp manage</w:t>
            </w:r>
            <w:r>
              <w:t>ment SMOS</w:t>
            </w:r>
            <w:r w:rsidRPr="0078563E">
              <w:t xml:space="preserve"> </w:t>
            </w:r>
            <w:r>
              <w:t>c</w:t>
            </w:r>
            <w:r w:rsidRPr="007A2E9F">
              <w:t>reate</w:t>
            </w:r>
            <w:r>
              <w:t>s</w:t>
            </w:r>
            <w:r w:rsidRPr="007A2E9F">
              <w:t xml:space="preserve"> </w:t>
            </w:r>
            <w:r>
              <w:t xml:space="preserve">the </w:t>
            </w:r>
            <w:r w:rsidRPr="009C4D55">
              <w:t xml:space="preserve">rApp </w:t>
            </w:r>
            <w:r>
              <w:t xml:space="preserve">instance </w:t>
            </w:r>
            <w:r w:rsidRPr="009C4D55">
              <w:t>identifier (rAppI</w:t>
            </w:r>
            <w:r>
              <w:t>d</w:t>
            </w:r>
            <w:r w:rsidRPr="009C4D55">
              <w:t>)</w:t>
            </w:r>
            <w:r>
              <w:t xml:space="preserve"> as described in </w:t>
            </w:r>
            <w:r w:rsidRPr="00BF66C9">
              <w:t>clause 5.7.2.2</w:t>
            </w:r>
            <w:r>
              <w:t xml:space="preserve"> of R1GAP [i.13].</w:t>
            </w:r>
          </w:p>
        </w:tc>
        <w:tc>
          <w:tcPr>
            <w:tcW w:w="1701" w:type="dxa"/>
            <w:tcBorders>
              <w:top w:val="single" w:sz="6" w:space="0" w:color="000080"/>
              <w:left w:val="single" w:sz="6" w:space="0" w:color="000080"/>
              <w:bottom w:val="single" w:sz="6" w:space="0" w:color="000080"/>
              <w:right w:val="single" w:sz="6" w:space="0" w:color="000080"/>
            </w:tcBorders>
          </w:tcPr>
          <w:p w14:paraId="614190DD" w14:textId="77777777" w:rsidR="005A0AE9" w:rsidRPr="004D3E96" w:rsidRDefault="005A0AE9" w:rsidP="007262E7">
            <w:pPr>
              <w:pStyle w:val="TAH"/>
              <w:rPr>
                <w:sz w:val="16"/>
                <w:szCs w:val="16"/>
              </w:rPr>
            </w:pPr>
            <w:r w:rsidRPr="004D3E96">
              <w:rPr>
                <w:sz w:val="16"/>
                <w:szCs w:val="16"/>
              </w:rPr>
              <w:t xml:space="preserve"> </w:t>
            </w:r>
          </w:p>
        </w:tc>
      </w:tr>
      <w:tr w:rsidR="005A0AE9" w:rsidRPr="009304F1" w14:paraId="1318EF90" w14:textId="77777777" w:rsidTr="007262E7">
        <w:trPr>
          <w:trHeight w:val="45"/>
        </w:trPr>
        <w:tc>
          <w:tcPr>
            <w:tcW w:w="1835" w:type="dxa"/>
            <w:tcBorders>
              <w:top w:val="single" w:sz="6" w:space="0" w:color="000080"/>
              <w:left w:val="single" w:sz="6" w:space="0" w:color="000080"/>
              <w:bottom w:val="single" w:sz="6" w:space="0" w:color="000080"/>
              <w:right w:val="single" w:sz="6" w:space="0" w:color="000080"/>
            </w:tcBorders>
          </w:tcPr>
          <w:p w14:paraId="02F13332" w14:textId="77777777" w:rsidR="005A0AE9" w:rsidRPr="004D3E96" w:rsidRDefault="005A0AE9" w:rsidP="007262E7">
            <w:pPr>
              <w:pStyle w:val="TAL"/>
              <w:rPr>
                <w:bCs/>
                <w:sz w:val="16"/>
                <w:szCs w:val="16"/>
              </w:rPr>
            </w:pPr>
            <w:r w:rsidRPr="004D3E96">
              <w:t>Step</w:t>
            </w:r>
            <w:r>
              <w:t xml:space="preserve"> 4 </w:t>
            </w:r>
            <w:r w:rsidRPr="004D3E96">
              <w:t>(</w:t>
            </w:r>
            <w:r>
              <w:t>M</w:t>
            </w:r>
            <w:r w:rsidRPr="004D3E96">
              <w:t>)</w:t>
            </w:r>
          </w:p>
        </w:tc>
        <w:tc>
          <w:tcPr>
            <w:tcW w:w="6263" w:type="dxa"/>
            <w:tcBorders>
              <w:top w:val="single" w:sz="6" w:space="0" w:color="000080"/>
              <w:left w:val="single" w:sz="6" w:space="0" w:color="000080"/>
              <w:bottom w:val="single" w:sz="6" w:space="0" w:color="000080"/>
              <w:right w:val="single" w:sz="6" w:space="0" w:color="000080"/>
            </w:tcBorders>
            <w:vAlign w:val="center"/>
          </w:tcPr>
          <w:p w14:paraId="7A45B6B0" w14:textId="77777777" w:rsidR="005A0AE9" w:rsidRPr="00AD5E30" w:rsidRDefault="005A0AE9" w:rsidP="007262E7">
            <w:pPr>
              <w:pStyle w:val="TAL"/>
              <w:rPr>
                <w:lang w:val="en-IE"/>
              </w:rPr>
            </w:pPr>
            <w:r>
              <w:t xml:space="preserve">The </w:t>
            </w:r>
            <w:r w:rsidRPr="0078563E">
              <w:t>rApp manage</w:t>
            </w:r>
            <w:r>
              <w:t>ment SMOS</w:t>
            </w:r>
            <w:r w:rsidRPr="0078563E">
              <w:t xml:space="preserve"> </w:t>
            </w:r>
            <w:r>
              <w:rPr>
                <w:lang w:val="en-IE"/>
              </w:rPr>
              <w:t>configures the rApp specific instance by assigning the certificate as per above assumption.</w:t>
            </w:r>
          </w:p>
        </w:tc>
        <w:tc>
          <w:tcPr>
            <w:tcW w:w="1701" w:type="dxa"/>
            <w:tcBorders>
              <w:top w:val="single" w:sz="6" w:space="0" w:color="000080"/>
              <w:left w:val="single" w:sz="6" w:space="0" w:color="000080"/>
              <w:bottom w:val="single" w:sz="6" w:space="0" w:color="000080"/>
              <w:right w:val="single" w:sz="6" w:space="0" w:color="000080"/>
            </w:tcBorders>
          </w:tcPr>
          <w:p w14:paraId="5F7E809D" w14:textId="77777777" w:rsidR="005A0AE9" w:rsidRPr="004D3E96" w:rsidRDefault="005A0AE9" w:rsidP="007262E7">
            <w:pPr>
              <w:pStyle w:val="TAH"/>
              <w:rPr>
                <w:sz w:val="16"/>
                <w:szCs w:val="16"/>
              </w:rPr>
            </w:pPr>
          </w:p>
        </w:tc>
      </w:tr>
      <w:tr w:rsidR="005A0AE9" w:rsidRPr="00DC6393" w14:paraId="5942E9E5" w14:textId="77777777" w:rsidTr="007262E7">
        <w:trPr>
          <w:trHeight w:val="45"/>
        </w:trPr>
        <w:tc>
          <w:tcPr>
            <w:tcW w:w="1835" w:type="dxa"/>
            <w:tcBorders>
              <w:top w:val="single" w:sz="6" w:space="0" w:color="000080"/>
              <w:left w:val="single" w:sz="6" w:space="0" w:color="000080"/>
              <w:bottom w:val="single" w:sz="6" w:space="0" w:color="000080"/>
              <w:right w:val="single" w:sz="6" w:space="0" w:color="000080"/>
            </w:tcBorders>
          </w:tcPr>
          <w:p w14:paraId="3EAB29B3" w14:textId="77777777" w:rsidR="005A0AE9" w:rsidRPr="004D3E96" w:rsidRDefault="005A0AE9" w:rsidP="007262E7">
            <w:pPr>
              <w:pStyle w:val="TAL"/>
            </w:pPr>
            <w:r w:rsidRPr="004D3E96">
              <w:t xml:space="preserve">Step </w:t>
            </w:r>
            <w:r>
              <w:t xml:space="preserve">5 </w:t>
            </w:r>
            <w:r w:rsidRPr="004D3E96">
              <w:t>(M)</w:t>
            </w:r>
          </w:p>
        </w:tc>
        <w:tc>
          <w:tcPr>
            <w:tcW w:w="6263" w:type="dxa"/>
            <w:tcBorders>
              <w:top w:val="single" w:sz="6" w:space="0" w:color="000080"/>
              <w:left w:val="single" w:sz="6" w:space="0" w:color="000080"/>
              <w:bottom w:val="single" w:sz="6" w:space="0" w:color="000080"/>
              <w:right w:val="single" w:sz="6" w:space="0" w:color="000080"/>
            </w:tcBorders>
            <w:vAlign w:val="center"/>
          </w:tcPr>
          <w:p w14:paraId="476B8F52" w14:textId="77777777" w:rsidR="005A0AE9" w:rsidRPr="00534277" w:rsidRDefault="005A0AE9" w:rsidP="007262E7">
            <w:pPr>
              <w:pStyle w:val="TAL"/>
            </w:pPr>
            <w:r>
              <w:t xml:space="preserve">The </w:t>
            </w:r>
            <w:r w:rsidRPr="0078563E">
              <w:t>rApp manage</w:t>
            </w:r>
            <w:r>
              <w:t>ment SMOS</w:t>
            </w:r>
            <w:r w:rsidRPr="0078563E">
              <w:t xml:space="preserve"> </w:t>
            </w:r>
            <w:r>
              <w:t xml:space="preserve">notifies the </w:t>
            </w:r>
            <w:r w:rsidRPr="0078563E">
              <w:t>rApp manage</w:t>
            </w:r>
            <w:r>
              <w:t>ment SMOS Consumer about the creation of the new rApp instance.</w:t>
            </w:r>
          </w:p>
        </w:tc>
        <w:tc>
          <w:tcPr>
            <w:tcW w:w="1701" w:type="dxa"/>
            <w:tcBorders>
              <w:top w:val="single" w:sz="6" w:space="0" w:color="000080"/>
              <w:left w:val="single" w:sz="6" w:space="0" w:color="000080"/>
              <w:bottom w:val="single" w:sz="6" w:space="0" w:color="000080"/>
              <w:right w:val="single" w:sz="6" w:space="0" w:color="000080"/>
            </w:tcBorders>
          </w:tcPr>
          <w:p w14:paraId="046607B9" w14:textId="77777777" w:rsidR="005A0AE9" w:rsidRPr="004D3E96" w:rsidRDefault="005A0AE9" w:rsidP="007262E7">
            <w:pPr>
              <w:pStyle w:val="TAH"/>
              <w:rPr>
                <w:sz w:val="16"/>
                <w:szCs w:val="16"/>
              </w:rPr>
            </w:pPr>
          </w:p>
        </w:tc>
      </w:tr>
      <w:tr w:rsidR="005A0AE9" w:rsidRPr="009304F1" w14:paraId="6370018B" w14:textId="77777777" w:rsidTr="007262E7">
        <w:trPr>
          <w:trHeight w:val="45"/>
        </w:trPr>
        <w:tc>
          <w:tcPr>
            <w:tcW w:w="1835" w:type="dxa"/>
            <w:tcBorders>
              <w:top w:val="single" w:sz="6" w:space="0" w:color="000080"/>
              <w:left w:val="single" w:sz="6" w:space="0" w:color="000080"/>
              <w:bottom w:val="single" w:sz="6" w:space="0" w:color="000080"/>
              <w:right w:val="single" w:sz="6" w:space="0" w:color="000080"/>
            </w:tcBorders>
          </w:tcPr>
          <w:p w14:paraId="7713DE0A" w14:textId="77777777" w:rsidR="005A0AE9" w:rsidRPr="004D3E96" w:rsidRDefault="005A0AE9" w:rsidP="007262E7">
            <w:pPr>
              <w:pStyle w:val="TAL"/>
              <w:rPr>
                <w:bCs/>
                <w:sz w:val="16"/>
                <w:szCs w:val="16"/>
              </w:rPr>
            </w:pPr>
            <w:r w:rsidRPr="004D3E96">
              <w:t xml:space="preserve">Step </w:t>
            </w:r>
            <w:r>
              <w:t>6</w:t>
            </w:r>
            <w:r w:rsidRPr="004D3E96">
              <w:t>(M)</w:t>
            </w:r>
          </w:p>
        </w:tc>
        <w:tc>
          <w:tcPr>
            <w:tcW w:w="6263" w:type="dxa"/>
            <w:tcBorders>
              <w:top w:val="single" w:sz="6" w:space="0" w:color="000080"/>
              <w:left w:val="single" w:sz="6" w:space="0" w:color="000080"/>
              <w:bottom w:val="single" w:sz="6" w:space="0" w:color="000080"/>
              <w:right w:val="single" w:sz="6" w:space="0" w:color="000080"/>
            </w:tcBorders>
            <w:vAlign w:val="center"/>
          </w:tcPr>
          <w:p w14:paraId="503A1C65" w14:textId="77777777" w:rsidR="005A0AE9" w:rsidRPr="00534277" w:rsidRDefault="005A0AE9" w:rsidP="007262E7">
            <w:pPr>
              <w:pStyle w:val="TAL"/>
              <w:rPr>
                <w:lang w:val="en-IE"/>
              </w:rPr>
            </w:pPr>
            <w:r>
              <w:rPr>
                <w:lang w:val="en-IE"/>
              </w:rPr>
              <w:t xml:space="preserve">The </w:t>
            </w:r>
            <w:r w:rsidRPr="00C65FA0">
              <w:rPr>
                <w:lang w:val="en-IE"/>
              </w:rPr>
              <w:t xml:space="preserve">rApp </w:t>
            </w:r>
            <w:r>
              <w:rPr>
                <w:lang w:val="en-IE"/>
              </w:rPr>
              <w:t>m</w:t>
            </w:r>
            <w:r w:rsidRPr="00C65FA0">
              <w:rPr>
                <w:lang w:val="en-IE"/>
              </w:rPr>
              <w:t xml:space="preserve">anagement </w:t>
            </w:r>
            <w:r>
              <w:rPr>
                <w:lang w:val="en-IE"/>
              </w:rPr>
              <w:t xml:space="preserve">SMOS Consumer requests the </w:t>
            </w:r>
            <w:r>
              <w:t xml:space="preserve">rApp management SMOS to deploys a new rApp instance. </w:t>
            </w:r>
          </w:p>
        </w:tc>
        <w:tc>
          <w:tcPr>
            <w:tcW w:w="1701" w:type="dxa"/>
            <w:tcBorders>
              <w:top w:val="single" w:sz="6" w:space="0" w:color="000080"/>
              <w:left w:val="single" w:sz="6" w:space="0" w:color="000080"/>
              <w:bottom w:val="single" w:sz="6" w:space="0" w:color="000080"/>
              <w:right w:val="single" w:sz="6" w:space="0" w:color="000080"/>
            </w:tcBorders>
          </w:tcPr>
          <w:p w14:paraId="606024C8" w14:textId="77777777" w:rsidR="005A0AE9" w:rsidRPr="004D3E96" w:rsidRDefault="005A0AE9" w:rsidP="007262E7">
            <w:pPr>
              <w:pStyle w:val="TAH"/>
              <w:rPr>
                <w:sz w:val="16"/>
                <w:szCs w:val="16"/>
              </w:rPr>
            </w:pPr>
          </w:p>
        </w:tc>
      </w:tr>
      <w:tr w:rsidR="005A0AE9" w:rsidRPr="009304F1" w14:paraId="249C49AA" w14:textId="77777777" w:rsidTr="007262E7">
        <w:trPr>
          <w:trHeight w:val="45"/>
        </w:trPr>
        <w:tc>
          <w:tcPr>
            <w:tcW w:w="1835" w:type="dxa"/>
            <w:tcBorders>
              <w:top w:val="single" w:sz="6" w:space="0" w:color="000080"/>
              <w:left w:val="single" w:sz="6" w:space="0" w:color="000080"/>
              <w:bottom w:val="single" w:sz="6" w:space="0" w:color="000080"/>
              <w:right w:val="single" w:sz="6" w:space="0" w:color="000080"/>
            </w:tcBorders>
          </w:tcPr>
          <w:p w14:paraId="5AF8191F" w14:textId="77777777" w:rsidR="005A0AE9" w:rsidRPr="004D3E96" w:rsidRDefault="005A0AE9" w:rsidP="007262E7">
            <w:pPr>
              <w:pStyle w:val="TAL"/>
            </w:pPr>
            <w:r>
              <w:t>Step 7 (M)</w:t>
            </w:r>
          </w:p>
        </w:tc>
        <w:tc>
          <w:tcPr>
            <w:tcW w:w="6263" w:type="dxa"/>
            <w:tcBorders>
              <w:top w:val="single" w:sz="6" w:space="0" w:color="000080"/>
              <w:left w:val="single" w:sz="6" w:space="0" w:color="000080"/>
              <w:bottom w:val="single" w:sz="6" w:space="0" w:color="000080"/>
              <w:right w:val="single" w:sz="6" w:space="0" w:color="000080"/>
            </w:tcBorders>
            <w:vAlign w:val="center"/>
          </w:tcPr>
          <w:p w14:paraId="7AE89C1D" w14:textId="77777777" w:rsidR="005A0AE9" w:rsidRPr="00C65FA0" w:rsidRDefault="005A0AE9" w:rsidP="007262E7">
            <w:pPr>
              <w:pStyle w:val="TAL"/>
              <w:rPr>
                <w:lang w:val="en-IE"/>
              </w:rPr>
            </w:pPr>
            <w:r>
              <w:rPr>
                <w:lang w:val="en-IE"/>
              </w:rPr>
              <w:t xml:space="preserve">The </w:t>
            </w:r>
            <w:r w:rsidRPr="0078563E">
              <w:t>rApp manage</w:t>
            </w:r>
            <w:r>
              <w:t>ment SMOS</w:t>
            </w:r>
            <w:r w:rsidRPr="0078563E">
              <w:t xml:space="preserve"> </w:t>
            </w:r>
            <w:r>
              <w:rPr>
                <w:lang w:val="en-IE"/>
              </w:rPr>
              <w:t>deploys the rApp instance.</w:t>
            </w:r>
          </w:p>
        </w:tc>
        <w:tc>
          <w:tcPr>
            <w:tcW w:w="1701" w:type="dxa"/>
            <w:tcBorders>
              <w:top w:val="single" w:sz="6" w:space="0" w:color="000080"/>
              <w:left w:val="single" w:sz="6" w:space="0" w:color="000080"/>
              <w:bottom w:val="single" w:sz="6" w:space="0" w:color="000080"/>
              <w:right w:val="single" w:sz="6" w:space="0" w:color="000080"/>
            </w:tcBorders>
          </w:tcPr>
          <w:p w14:paraId="48BA0D47" w14:textId="77777777" w:rsidR="005A0AE9" w:rsidRPr="004D3E96" w:rsidRDefault="005A0AE9" w:rsidP="007262E7">
            <w:pPr>
              <w:pStyle w:val="TAH"/>
              <w:rPr>
                <w:sz w:val="16"/>
                <w:szCs w:val="16"/>
              </w:rPr>
            </w:pPr>
          </w:p>
        </w:tc>
      </w:tr>
      <w:tr w:rsidR="005A0AE9" w:rsidRPr="009304F1" w14:paraId="46ADC6AE" w14:textId="77777777" w:rsidTr="007262E7">
        <w:trPr>
          <w:trHeight w:val="45"/>
        </w:trPr>
        <w:tc>
          <w:tcPr>
            <w:tcW w:w="1835" w:type="dxa"/>
            <w:tcBorders>
              <w:top w:val="single" w:sz="6" w:space="0" w:color="000080"/>
              <w:left w:val="single" w:sz="6" w:space="0" w:color="000080"/>
              <w:bottom w:val="single" w:sz="6" w:space="0" w:color="000080"/>
              <w:right w:val="single" w:sz="6" w:space="0" w:color="000080"/>
            </w:tcBorders>
          </w:tcPr>
          <w:p w14:paraId="1AC2D5AD" w14:textId="77777777" w:rsidR="005A0AE9" w:rsidRPr="004D3E96" w:rsidRDefault="005A0AE9" w:rsidP="007262E7">
            <w:pPr>
              <w:pStyle w:val="TAL"/>
            </w:pPr>
            <w:r>
              <w:t>Step 8 (M)</w:t>
            </w:r>
          </w:p>
        </w:tc>
        <w:tc>
          <w:tcPr>
            <w:tcW w:w="6263" w:type="dxa"/>
            <w:tcBorders>
              <w:top w:val="single" w:sz="6" w:space="0" w:color="000080"/>
              <w:left w:val="single" w:sz="6" w:space="0" w:color="000080"/>
              <w:bottom w:val="single" w:sz="6" w:space="0" w:color="000080"/>
              <w:right w:val="single" w:sz="6" w:space="0" w:color="000080"/>
            </w:tcBorders>
            <w:vAlign w:val="center"/>
          </w:tcPr>
          <w:p w14:paraId="3F8C1C4C" w14:textId="77777777" w:rsidR="005A0AE9" w:rsidRPr="00534277" w:rsidRDefault="005A0AE9" w:rsidP="007262E7">
            <w:pPr>
              <w:pStyle w:val="TAL"/>
              <w:rPr>
                <w:sz w:val="16"/>
                <w:szCs w:val="16"/>
              </w:rPr>
            </w:pPr>
            <w:r>
              <w:rPr>
                <w:lang w:val="en-IE"/>
              </w:rPr>
              <w:t xml:space="preserve">The </w:t>
            </w:r>
            <w:r w:rsidRPr="0078563E">
              <w:t>rApp manage</w:t>
            </w:r>
            <w:r>
              <w:t>ment SMOS</w:t>
            </w:r>
            <w:r w:rsidRPr="0078563E">
              <w:t xml:space="preserve"> </w:t>
            </w:r>
            <w:r>
              <w:rPr>
                <w:lang w:val="en-IE"/>
              </w:rPr>
              <w:t xml:space="preserve">sends the status of the </w:t>
            </w:r>
            <w:r w:rsidRPr="00534277">
              <w:rPr>
                <w:lang w:val="en-IE"/>
              </w:rPr>
              <w:t>rApp instance deployment</w:t>
            </w:r>
            <w:r w:rsidRPr="0078563E">
              <w:t xml:space="preserve"> </w:t>
            </w:r>
            <w:r>
              <w:t xml:space="preserve">to the </w:t>
            </w:r>
            <w:r w:rsidRPr="0078563E">
              <w:t>rApp manage</w:t>
            </w:r>
            <w:r>
              <w:t>ment SMOS</w:t>
            </w:r>
            <w:r w:rsidRPr="0078563E">
              <w:t xml:space="preserve"> </w:t>
            </w:r>
            <w:r>
              <w:t>C</w:t>
            </w:r>
            <w:r w:rsidRPr="0078563E">
              <w:t>onsumer</w:t>
            </w:r>
            <w:r>
              <w:t>.</w:t>
            </w:r>
          </w:p>
        </w:tc>
        <w:tc>
          <w:tcPr>
            <w:tcW w:w="1701" w:type="dxa"/>
            <w:tcBorders>
              <w:top w:val="single" w:sz="6" w:space="0" w:color="000080"/>
              <w:left w:val="single" w:sz="6" w:space="0" w:color="000080"/>
              <w:bottom w:val="single" w:sz="6" w:space="0" w:color="000080"/>
              <w:right w:val="single" w:sz="6" w:space="0" w:color="000080"/>
            </w:tcBorders>
          </w:tcPr>
          <w:p w14:paraId="7D267043" w14:textId="77777777" w:rsidR="005A0AE9" w:rsidRPr="004D3E96" w:rsidRDefault="005A0AE9" w:rsidP="007262E7">
            <w:pPr>
              <w:pStyle w:val="TAH"/>
              <w:rPr>
                <w:sz w:val="16"/>
                <w:szCs w:val="16"/>
              </w:rPr>
            </w:pPr>
          </w:p>
        </w:tc>
      </w:tr>
      <w:tr w:rsidR="005A0AE9" w:rsidRPr="009304F1" w14:paraId="0E2C2129" w14:textId="77777777" w:rsidTr="007262E7">
        <w:trPr>
          <w:trHeight w:val="45"/>
        </w:trPr>
        <w:tc>
          <w:tcPr>
            <w:tcW w:w="1835" w:type="dxa"/>
            <w:tcBorders>
              <w:top w:val="single" w:sz="6" w:space="0" w:color="000080"/>
              <w:left w:val="single" w:sz="6" w:space="0" w:color="000080"/>
              <w:bottom w:val="single" w:sz="6" w:space="0" w:color="000080"/>
              <w:right w:val="single" w:sz="6" w:space="0" w:color="000080"/>
            </w:tcBorders>
          </w:tcPr>
          <w:p w14:paraId="13ABE34C" w14:textId="77777777" w:rsidR="005A0AE9" w:rsidRPr="004D3E96" w:rsidRDefault="005A0AE9" w:rsidP="007262E7">
            <w:pPr>
              <w:pStyle w:val="TAL"/>
              <w:rPr>
                <w:bCs/>
                <w:sz w:val="16"/>
                <w:szCs w:val="16"/>
              </w:rPr>
            </w:pPr>
            <w:r w:rsidRPr="004D3E96">
              <w:t>Ends when</w:t>
            </w:r>
          </w:p>
        </w:tc>
        <w:tc>
          <w:tcPr>
            <w:tcW w:w="6263" w:type="dxa"/>
            <w:tcBorders>
              <w:top w:val="single" w:sz="6" w:space="0" w:color="000080"/>
              <w:left w:val="single" w:sz="6" w:space="0" w:color="000080"/>
              <w:bottom w:val="single" w:sz="6" w:space="0" w:color="000080"/>
              <w:right w:val="single" w:sz="6" w:space="0" w:color="000080"/>
            </w:tcBorders>
            <w:vAlign w:val="center"/>
          </w:tcPr>
          <w:p w14:paraId="443B852B" w14:textId="77777777" w:rsidR="005A0AE9" w:rsidRPr="004D3E96" w:rsidRDefault="005A0AE9" w:rsidP="007262E7">
            <w:pPr>
              <w:pStyle w:val="TAL"/>
              <w:rPr>
                <w:bCs/>
                <w:sz w:val="16"/>
                <w:szCs w:val="16"/>
              </w:rPr>
            </w:pPr>
            <w:r>
              <w:t>The rApp instance deployment status is successful.</w:t>
            </w:r>
          </w:p>
        </w:tc>
        <w:tc>
          <w:tcPr>
            <w:tcW w:w="1701" w:type="dxa"/>
            <w:tcBorders>
              <w:top w:val="single" w:sz="6" w:space="0" w:color="000080"/>
              <w:left w:val="single" w:sz="6" w:space="0" w:color="000080"/>
              <w:bottom w:val="single" w:sz="6" w:space="0" w:color="000080"/>
              <w:right w:val="single" w:sz="6" w:space="0" w:color="000080"/>
            </w:tcBorders>
          </w:tcPr>
          <w:p w14:paraId="3A70A30E" w14:textId="77777777" w:rsidR="005A0AE9" w:rsidRPr="004D3E96" w:rsidRDefault="005A0AE9" w:rsidP="007262E7">
            <w:pPr>
              <w:pStyle w:val="TAH"/>
              <w:rPr>
                <w:sz w:val="16"/>
                <w:szCs w:val="16"/>
              </w:rPr>
            </w:pPr>
          </w:p>
        </w:tc>
      </w:tr>
      <w:tr w:rsidR="005A0AE9" w:rsidRPr="009304F1" w14:paraId="5BDE7603" w14:textId="77777777" w:rsidTr="007262E7">
        <w:trPr>
          <w:trHeight w:val="45"/>
        </w:trPr>
        <w:tc>
          <w:tcPr>
            <w:tcW w:w="1835" w:type="dxa"/>
            <w:tcBorders>
              <w:top w:val="single" w:sz="6" w:space="0" w:color="000080"/>
              <w:left w:val="single" w:sz="6" w:space="0" w:color="000080"/>
              <w:bottom w:val="single" w:sz="6" w:space="0" w:color="000080"/>
              <w:right w:val="single" w:sz="6" w:space="0" w:color="000080"/>
            </w:tcBorders>
          </w:tcPr>
          <w:p w14:paraId="4E00E9E6" w14:textId="77777777" w:rsidR="005A0AE9" w:rsidRPr="004D3E96" w:rsidRDefault="005A0AE9" w:rsidP="007262E7">
            <w:pPr>
              <w:pStyle w:val="TAL"/>
              <w:rPr>
                <w:bCs/>
                <w:sz w:val="16"/>
                <w:szCs w:val="16"/>
              </w:rPr>
            </w:pPr>
            <w:r w:rsidRPr="004D3E96">
              <w:t>Exceptions</w:t>
            </w:r>
          </w:p>
        </w:tc>
        <w:tc>
          <w:tcPr>
            <w:tcW w:w="6263" w:type="dxa"/>
            <w:tcBorders>
              <w:top w:val="single" w:sz="6" w:space="0" w:color="000080"/>
              <w:left w:val="single" w:sz="6" w:space="0" w:color="000080"/>
              <w:bottom w:val="single" w:sz="6" w:space="0" w:color="000080"/>
              <w:right w:val="single" w:sz="6" w:space="0" w:color="000080"/>
            </w:tcBorders>
            <w:vAlign w:val="center"/>
          </w:tcPr>
          <w:p w14:paraId="141A0BC0" w14:textId="77777777" w:rsidR="005A0AE9" w:rsidRPr="004D3E96" w:rsidRDefault="005A0AE9" w:rsidP="007262E7">
            <w:pPr>
              <w:pStyle w:val="TAL"/>
              <w:rPr>
                <w:bCs/>
                <w:sz w:val="16"/>
                <w:szCs w:val="16"/>
              </w:rPr>
            </w:pPr>
            <w:r w:rsidRPr="004D3E96">
              <w:t>None identified</w:t>
            </w:r>
          </w:p>
        </w:tc>
        <w:tc>
          <w:tcPr>
            <w:tcW w:w="1701" w:type="dxa"/>
            <w:tcBorders>
              <w:top w:val="single" w:sz="6" w:space="0" w:color="000080"/>
              <w:left w:val="single" w:sz="6" w:space="0" w:color="000080"/>
              <w:bottom w:val="single" w:sz="6" w:space="0" w:color="000080"/>
              <w:right w:val="single" w:sz="6" w:space="0" w:color="000080"/>
            </w:tcBorders>
          </w:tcPr>
          <w:p w14:paraId="46418D81" w14:textId="77777777" w:rsidR="005A0AE9" w:rsidRPr="004D3E96" w:rsidRDefault="005A0AE9" w:rsidP="007262E7">
            <w:pPr>
              <w:pStyle w:val="TAH"/>
              <w:rPr>
                <w:sz w:val="16"/>
                <w:szCs w:val="16"/>
              </w:rPr>
            </w:pPr>
          </w:p>
        </w:tc>
      </w:tr>
      <w:tr w:rsidR="005A0AE9" w:rsidRPr="009304F1" w14:paraId="7535F8F1" w14:textId="77777777" w:rsidTr="007262E7">
        <w:trPr>
          <w:trHeight w:val="45"/>
        </w:trPr>
        <w:tc>
          <w:tcPr>
            <w:tcW w:w="1835" w:type="dxa"/>
            <w:tcBorders>
              <w:top w:val="single" w:sz="6" w:space="0" w:color="000080"/>
              <w:left w:val="single" w:sz="6" w:space="0" w:color="000080"/>
              <w:bottom w:val="single" w:sz="6" w:space="0" w:color="000080"/>
              <w:right w:val="single" w:sz="6" w:space="0" w:color="000080"/>
            </w:tcBorders>
          </w:tcPr>
          <w:p w14:paraId="00623D5E" w14:textId="77777777" w:rsidR="005A0AE9" w:rsidRPr="004D3E96" w:rsidRDefault="005A0AE9" w:rsidP="007262E7">
            <w:pPr>
              <w:pStyle w:val="TAL"/>
              <w:rPr>
                <w:bCs/>
                <w:sz w:val="16"/>
                <w:szCs w:val="16"/>
              </w:rPr>
            </w:pPr>
            <w:r w:rsidRPr="004D3E96">
              <w:t>Post-conditions</w:t>
            </w:r>
          </w:p>
        </w:tc>
        <w:tc>
          <w:tcPr>
            <w:tcW w:w="6263" w:type="dxa"/>
            <w:tcBorders>
              <w:top w:val="single" w:sz="6" w:space="0" w:color="000080"/>
              <w:left w:val="single" w:sz="6" w:space="0" w:color="000080"/>
              <w:bottom w:val="single" w:sz="6" w:space="0" w:color="000080"/>
              <w:right w:val="single" w:sz="6" w:space="0" w:color="000080"/>
            </w:tcBorders>
            <w:vAlign w:val="center"/>
          </w:tcPr>
          <w:p w14:paraId="41D5B8D9" w14:textId="56473E9E" w:rsidR="005A0AE9" w:rsidRPr="004D3E96" w:rsidRDefault="005A0AE9" w:rsidP="00DD55E1">
            <w:pPr>
              <w:pStyle w:val="TAL"/>
              <w:rPr>
                <w:bCs/>
                <w:sz w:val="16"/>
                <w:szCs w:val="16"/>
              </w:rPr>
            </w:pPr>
            <w:r w:rsidRPr="004D3E96">
              <w:t xml:space="preserve">Trust established between the </w:t>
            </w:r>
            <w:r>
              <w:t>rApp instance</w:t>
            </w:r>
            <w:r w:rsidRPr="004D3E96">
              <w:t xml:space="preserve"> and SMO.</w:t>
            </w:r>
          </w:p>
        </w:tc>
        <w:tc>
          <w:tcPr>
            <w:tcW w:w="1701" w:type="dxa"/>
            <w:tcBorders>
              <w:top w:val="single" w:sz="6" w:space="0" w:color="000080"/>
              <w:left w:val="single" w:sz="6" w:space="0" w:color="000080"/>
              <w:bottom w:val="single" w:sz="6" w:space="0" w:color="000080"/>
              <w:right w:val="single" w:sz="6" w:space="0" w:color="000080"/>
            </w:tcBorders>
          </w:tcPr>
          <w:p w14:paraId="3F212284" w14:textId="77777777" w:rsidR="005A0AE9" w:rsidRPr="004D3E96" w:rsidRDefault="005A0AE9" w:rsidP="007262E7">
            <w:pPr>
              <w:pStyle w:val="TAH"/>
              <w:rPr>
                <w:sz w:val="16"/>
                <w:szCs w:val="16"/>
              </w:rPr>
            </w:pPr>
          </w:p>
        </w:tc>
      </w:tr>
    </w:tbl>
    <w:p w14:paraId="329C3155" w14:textId="77777777" w:rsidR="005A0AE9" w:rsidRDefault="005A0AE9" w:rsidP="005A0AE9">
      <w:pPr>
        <w:jc w:val="center"/>
        <w:rPr>
          <w:lang w:val="en-GB"/>
        </w:rPr>
      </w:pPr>
    </w:p>
    <w:p w14:paraId="2D1D666B" w14:textId="77777777" w:rsidR="005A0AE9" w:rsidRPr="0018007D" w:rsidRDefault="005A0AE9" w:rsidP="006B228D">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Style w:val="eop"/>
          <w:rFonts w:ascii="Courier New" w:hAnsi="Courier New" w:cs="Courier New"/>
          <w:color w:val="008000"/>
          <w:sz w:val="18"/>
          <w:szCs w:val="18"/>
        </w:rPr>
      </w:pPr>
      <w:r w:rsidRPr="0018007D">
        <w:rPr>
          <w:rStyle w:val="eop"/>
          <w:rFonts w:ascii="Courier New" w:hAnsi="Courier New" w:cs="Courier New"/>
          <w:color w:val="008000"/>
          <w:sz w:val="18"/>
          <w:szCs w:val="18"/>
        </w:rPr>
        <w:t>@startuml</w:t>
      </w:r>
    </w:p>
    <w:p w14:paraId="5BEED6DC" w14:textId="77777777" w:rsidR="005A0AE9" w:rsidRPr="00E2401D" w:rsidRDefault="005A0AE9" w:rsidP="006B228D">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Style w:val="eop"/>
          <w:rFonts w:ascii="Courier New" w:hAnsi="Courier New" w:cs="Courier New"/>
          <w:color w:val="008000"/>
          <w:sz w:val="18"/>
          <w:szCs w:val="18"/>
        </w:rPr>
      </w:pPr>
      <w:r w:rsidRPr="00E2401D">
        <w:rPr>
          <w:rStyle w:val="eop"/>
          <w:rFonts w:ascii="Courier New" w:hAnsi="Courier New" w:cs="Courier New"/>
          <w:color w:val="008000"/>
          <w:sz w:val="18"/>
          <w:szCs w:val="18"/>
        </w:rPr>
        <w:t xml:space="preserve"> !pragma teoz true</w:t>
      </w:r>
    </w:p>
    <w:p w14:paraId="74B59467" w14:textId="77777777" w:rsidR="005A0AE9" w:rsidRPr="00E2401D" w:rsidRDefault="005A0AE9" w:rsidP="006B228D">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Style w:val="eop"/>
          <w:rFonts w:ascii="Courier New" w:hAnsi="Courier New" w:cs="Courier New"/>
          <w:color w:val="008000"/>
          <w:sz w:val="18"/>
          <w:szCs w:val="18"/>
        </w:rPr>
      </w:pPr>
      <w:r w:rsidRPr="00E2401D">
        <w:rPr>
          <w:rStyle w:val="eop"/>
          <w:rFonts w:ascii="Courier New" w:hAnsi="Courier New" w:cs="Courier New"/>
          <w:color w:val="008000"/>
          <w:sz w:val="18"/>
          <w:szCs w:val="18"/>
        </w:rPr>
        <w:t> skinparam ParticipantPadding 5</w:t>
      </w:r>
    </w:p>
    <w:p w14:paraId="750B357E" w14:textId="77777777" w:rsidR="005A0AE9" w:rsidRPr="00E2401D" w:rsidRDefault="005A0AE9" w:rsidP="006B228D">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Style w:val="eop"/>
          <w:rFonts w:ascii="Courier New" w:hAnsi="Courier New" w:cs="Courier New"/>
          <w:color w:val="008000"/>
          <w:sz w:val="18"/>
          <w:szCs w:val="18"/>
        </w:rPr>
      </w:pPr>
      <w:r w:rsidRPr="00E2401D">
        <w:rPr>
          <w:rStyle w:val="eop"/>
          <w:rFonts w:ascii="Courier New" w:hAnsi="Courier New" w:cs="Courier New"/>
          <w:color w:val="008000"/>
          <w:sz w:val="18"/>
          <w:szCs w:val="18"/>
        </w:rPr>
        <w:t> skinparam BoxPadding 10</w:t>
      </w:r>
    </w:p>
    <w:p w14:paraId="4A100933" w14:textId="77777777" w:rsidR="005A0AE9" w:rsidRPr="00E2401D" w:rsidRDefault="005A0AE9" w:rsidP="006B228D">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Style w:val="eop"/>
          <w:rFonts w:ascii="Courier New" w:hAnsi="Courier New" w:cs="Courier New"/>
          <w:color w:val="008000"/>
          <w:sz w:val="18"/>
          <w:szCs w:val="18"/>
        </w:rPr>
      </w:pPr>
      <w:r w:rsidRPr="00E2401D">
        <w:rPr>
          <w:rStyle w:val="eop"/>
          <w:rFonts w:ascii="Courier New" w:hAnsi="Courier New" w:cs="Courier New"/>
          <w:color w:val="008000"/>
          <w:sz w:val="18"/>
          <w:szCs w:val="18"/>
        </w:rPr>
        <w:t> skinparam defaultFontSize 12</w:t>
      </w:r>
    </w:p>
    <w:p w14:paraId="643DCF0E" w14:textId="77777777" w:rsidR="005A0AE9" w:rsidRPr="00E2401D" w:rsidRDefault="005A0AE9" w:rsidP="006B228D">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Style w:val="eop"/>
          <w:rFonts w:ascii="Courier New" w:hAnsi="Courier New" w:cs="Courier New"/>
          <w:color w:val="008000"/>
          <w:sz w:val="18"/>
          <w:szCs w:val="18"/>
        </w:rPr>
      </w:pPr>
      <w:r w:rsidRPr="00E2401D">
        <w:rPr>
          <w:rStyle w:val="eop"/>
          <w:rFonts w:ascii="Courier New" w:hAnsi="Courier New" w:cs="Courier New"/>
          <w:color w:val="008000"/>
          <w:sz w:val="18"/>
          <w:szCs w:val="18"/>
        </w:rPr>
        <w:t> skinparam lifelineStrategy solid</w:t>
      </w:r>
    </w:p>
    <w:p w14:paraId="323D2AA6" w14:textId="77777777" w:rsidR="005A0AE9" w:rsidRPr="00E2401D" w:rsidRDefault="005A0AE9" w:rsidP="006B228D">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Style w:val="eop"/>
          <w:rFonts w:ascii="Courier New" w:hAnsi="Courier New" w:cs="Courier New"/>
          <w:color w:val="008000"/>
          <w:sz w:val="18"/>
          <w:szCs w:val="18"/>
        </w:rPr>
      </w:pPr>
      <w:r w:rsidRPr="00E2401D">
        <w:rPr>
          <w:rStyle w:val="eop"/>
          <w:rFonts w:ascii="Courier New" w:hAnsi="Courier New" w:cs="Courier New"/>
          <w:color w:val="008000"/>
          <w:sz w:val="18"/>
          <w:szCs w:val="18"/>
        </w:rPr>
        <w:t> autonumber</w:t>
      </w:r>
    </w:p>
    <w:p w14:paraId="6F99DE9F" w14:textId="77777777" w:rsidR="005A0AE9" w:rsidRPr="007262E7" w:rsidRDefault="005A0AE9" w:rsidP="002075EA">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Style w:val="eop"/>
          <w:rFonts w:ascii="Courier New" w:hAnsi="Courier New" w:cs="Courier New"/>
          <w:color w:val="008000"/>
          <w:sz w:val="18"/>
          <w:szCs w:val="18"/>
        </w:rPr>
      </w:pPr>
      <w:r w:rsidRPr="007262E7">
        <w:rPr>
          <w:rStyle w:val="eop"/>
          <w:rFonts w:ascii="Courier New" w:hAnsi="Courier New" w:cs="Courier New"/>
          <w:color w:val="008000"/>
          <w:sz w:val="18"/>
          <w:szCs w:val="18"/>
        </w:rPr>
        <w:t>box "SMO" #Aquamarine</w:t>
      </w:r>
    </w:p>
    <w:p w14:paraId="7CFE5C10" w14:textId="77777777" w:rsidR="005A0AE9" w:rsidRPr="007262E7" w:rsidRDefault="005A0AE9" w:rsidP="002075EA">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Style w:val="eop"/>
          <w:rFonts w:ascii="Courier New" w:hAnsi="Courier New" w:cs="Courier New"/>
          <w:color w:val="008000"/>
          <w:sz w:val="18"/>
          <w:szCs w:val="18"/>
        </w:rPr>
      </w:pPr>
      <w:r w:rsidRPr="007262E7">
        <w:rPr>
          <w:rStyle w:val="eop"/>
          <w:rFonts w:ascii="Courier New" w:hAnsi="Courier New" w:cs="Courier New"/>
          <w:color w:val="008000"/>
          <w:sz w:val="18"/>
          <w:szCs w:val="18"/>
        </w:rPr>
        <w:t>participant "rApp management SMOS Consumer" as RMSC</w:t>
      </w:r>
    </w:p>
    <w:p w14:paraId="451EDE01" w14:textId="77777777" w:rsidR="005A0AE9" w:rsidRPr="007262E7" w:rsidRDefault="005A0AE9" w:rsidP="002075EA">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Style w:val="eop"/>
          <w:rFonts w:ascii="Courier New" w:hAnsi="Courier New" w:cs="Courier New"/>
          <w:color w:val="008000"/>
          <w:sz w:val="18"/>
          <w:szCs w:val="18"/>
        </w:rPr>
      </w:pPr>
      <w:r w:rsidRPr="007262E7">
        <w:rPr>
          <w:rStyle w:val="eop"/>
          <w:rFonts w:ascii="Courier New" w:hAnsi="Courier New" w:cs="Courier New"/>
          <w:color w:val="008000"/>
          <w:sz w:val="18"/>
          <w:szCs w:val="18"/>
        </w:rPr>
        <w:t>participant "rApp management SMOS " as RMS</w:t>
      </w:r>
    </w:p>
    <w:p w14:paraId="4C37A082" w14:textId="77777777" w:rsidR="005A0AE9" w:rsidRPr="007262E7" w:rsidRDefault="005A0AE9" w:rsidP="002075EA">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Style w:val="eop"/>
          <w:rFonts w:ascii="Courier New" w:hAnsi="Courier New" w:cs="Courier New"/>
          <w:color w:val="008000"/>
          <w:sz w:val="18"/>
          <w:szCs w:val="18"/>
        </w:rPr>
      </w:pPr>
      <w:r w:rsidRPr="007262E7">
        <w:rPr>
          <w:rStyle w:val="eop"/>
          <w:rFonts w:ascii="Courier New" w:hAnsi="Courier New" w:cs="Courier New"/>
          <w:color w:val="008000"/>
          <w:sz w:val="18"/>
          <w:szCs w:val="18"/>
        </w:rPr>
        <w:t>participant "rApp" as rApp</w:t>
      </w:r>
    </w:p>
    <w:p w14:paraId="0D157465" w14:textId="77777777" w:rsidR="005A0AE9" w:rsidRPr="007262E7" w:rsidRDefault="005A0AE9" w:rsidP="002075EA">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Style w:val="eop"/>
          <w:rFonts w:ascii="Courier New" w:hAnsi="Courier New" w:cs="Courier New"/>
          <w:color w:val="008000"/>
          <w:sz w:val="18"/>
          <w:szCs w:val="18"/>
        </w:rPr>
      </w:pPr>
      <w:r w:rsidRPr="007262E7">
        <w:rPr>
          <w:rStyle w:val="eop"/>
          <w:rFonts w:ascii="Courier New" w:hAnsi="Courier New" w:cs="Courier New"/>
          <w:color w:val="008000"/>
          <w:sz w:val="18"/>
          <w:szCs w:val="18"/>
        </w:rPr>
        <w:lastRenderedPageBreak/>
        <w:t>end box</w:t>
      </w:r>
    </w:p>
    <w:p w14:paraId="3F504B35" w14:textId="77777777" w:rsidR="005A0AE9" w:rsidRPr="007262E7" w:rsidRDefault="005A0AE9" w:rsidP="002075EA">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Style w:val="eop"/>
          <w:rFonts w:ascii="Courier New" w:hAnsi="Courier New" w:cs="Courier New"/>
          <w:color w:val="008000"/>
          <w:sz w:val="18"/>
          <w:szCs w:val="18"/>
        </w:rPr>
      </w:pPr>
      <w:r w:rsidRPr="007262E7">
        <w:rPr>
          <w:rStyle w:val="eop"/>
          <w:rFonts w:ascii="Courier New" w:hAnsi="Courier New" w:cs="Courier New"/>
          <w:color w:val="008000"/>
          <w:sz w:val="18"/>
          <w:szCs w:val="18"/>
        </w:rPr>
        <w:t>RMSC-&gt;RMS:Create new rApp Instance by sending access token as \n described in clause 9.3.3 of OAuth 2.0TR[i.26]</w:t>
      </w:r>
    </w:p>
    <w:p w14:paraId="0661FB1C" w14:textId="77777777" w:rsidR="005A0AE9" w:rsidRPr="007262E7" w:rsidRDefault="005A0AE9" w:rsidP="002075EA">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Style w:val="eop"/>
          <w:rFonts w:ascii="Courier New" w:hAnsi="Courier New" w:cs="Courier New"/>
          <w:color w:val="008000"/>
          <w:sz w:val="18"/>
          <w:szCs w:val="18"/>
        </w:rPr>
      </w:pPr>
      <w:r w:rsidRPr="007262E7">
        <w:rPr>
          <w:rStyle w:val="eop"/>
          <w:rFonts w:ascii="Courier New" w:hAnsi="Courier New" w:cs="Courier New"/>
          <w:color w:val="008000"/>
          <w:sz w:val="18"/>
          <w:szCs w:val="18"/>
        </w:rPr>
        <w:t>RMS--&gt;RMS:Authz validation as described \n in clause 9.3.3 of OAuth 2.0TR[i.26]</w:t>
      </w:r>
    </w:p>
    <w:p w14:paraId="77EB2641" w14:textId="77777777" w:rsidR="005A0AE9" w:rsidRPr="007262E7" w:rsidRDefault="005A0AE9" w:rsidP="002075EA">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Style w:val="eop"/>
          <w:rFonts w:ascii="Courier New" w:hAnsi="Courier New" w:cs="Courier New"/>
          <w:color w:val="008000"/>
          <w:sz w:val="18"/>
          <w:szCs w:val="18"/>
        </w:rPr>
      </w:pPr>
      <w:r w:rsidRPr="007262E7">
        <w:rPr>
          <w:rStyle w:val="eop"/>
          <w:rFonts w:ascii="Courier New" w:hAnsi="Courier New" w:cs="Courier New"/>
          <w:color w:val="008000"/>
          <w:sz w:val="18"/>
          <w:szCs w:val="18"/>
        </w:rPr>
        <w:t xml:space="preserve">RMS--&gt;RMS: Create rApp instance identifier (rAppId) </w:t>
      </w:r>
    </w:p>
    <w:p w14:paraId="13277797" w14:textId="77777777" w:rsidR="005A0AE9" w:rsidRPr="007262E7" w:rsidRDefault="005A0AE9" w:rsidP="002075EA">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Style w:val="eop"/>
          <w:rFonts w:ascii="Courier New" w:hAnsi="Courier New" w:cs="Courier New"/>
          <w:color w:val="008000"/>
          <w:sz w:val="18"/>
          <w:szCs w:val="18"/>
        </w:rPr>
      </w:pPr>
      <w:r w:rsidRPr="007262E7">
        <w:rPr>
          <w:rStyle w:val="eop"/>
          <w:rFonts w:ascii="Courier New" w:hAnsi="Courier New" w:cs="Courier New"/>
          <w:color w:val="008000"/>
          <w:sz w:val="18"/>
          <w:szCs w:val="18"/>
        </w:rPr>
        <w:t>RMS--&gt;RMS: Configure rApp instance by assigning \n the certificate</w:t>
      </w:r>
    </w:p>
    <w:p w14:paraId="6C238597" w14:textId="77777777" w:rsidR="005A0AE9" w:rsidRPr="007262E7" w:rsidRDefault="005A0AE9" w:rsidP="002075EA">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Style w:val="eop"/>
          <w:rFonts w:ascii="Courier New" w:hAnsi="Courier New" w:cs="Courier New"/>
          <w:color w:val="008000"/>
          <w:sz w:val="18"/>
          <w:szCs w:val="18"/>
        </w:rPr>
      </w:pPr>
      <w:r w:rsidRPr="007262E7">
        <w:rPr>
          <w:rStyle w:val="eop"/>
          <w:rFonts w:ascii="Courier New" w:hAnsi="Courier New" w:cs="Courier New"/>
          <w:color w:val="008000"/>
          <w:sz w:val="18"/>
          <w:szCs w:val="18"/>
        </w:rPr>
        <w:t>RMS-&gt;RMSC: New rApp instance created</w:t>
      </w:r>
    </w:p>
    <w:p w14:paraId="29C8D25D" w14:textId="77777777" w:rsidR="005A0AE9" w:rsidRPr="007262E7" w:rsidRDefault="005A0AE9" w:rsidP="002075EA">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Style w:val="eop"/>
          <w:rFonts w:ascii="Courier New" w:hAnsi="Courier New" w:cs="Courier New"/>
          <w:color w:val="008000"/>
          <w:sz w:val="18"/>
          <w:szCs w:val="18"/>
        </w:rPr>
      </w:pPr>
      <w:r w:rsidRPr="007262E7">
        <w:rPr>
          <w:rStyle w:val="eop"/>
          <w:rFonts w:ascii="Courier New" w:hAnsi="Courier New" w:cs="Courier New"/>
          <w:color w:val="008000"/>
          <w:sz w:val="18"/>
          <w:szCs w:val="18"/>
        </w:rPr>
        <w:t>RMSC-&gt;RMS: Deploy new rApp instance</w:t>
      </w:r>
    </w:p>
    <w:p w14:paraId="183B11D4" w14:textId="77777777" w:rsidR="005A0AE9" w:rsidRPr="007262E7" w:rsidRDefault="005A0AE9" w:rsidP="002075EA">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Style w:val="eop"/>
          <w:rFonts w:ascii="Courier New" w:hAnsi="Courier New" w:cs="Courier New"/>
          <w:color w:val="008000"/>
          <w:sz w:val="18"/>
          <w:szCs w:val="18"/>
        </w:rPr>
      </w:pPr>
      <w:r w:rsidRPr="007262E7">
        <w:rPr>
          <w:rStyle w:val="eop"/>
          <w:rFonts w:ascii="Courier New" w:hAnsi="Courier New" w:cs="Courier New"/>
          <w:color w:val="008000"/>
          <w:sz w:val="18"/>
          <w:szCs w:val="18"/>
        </w:rPr>
        <w:t>RMS&lt;-&gt;rApp**: Deploy new rApp instance</w:t>
      </w:r>
    </w:p>
    <w:p w14:paraId="2D27B5E7" w14:textId="77777777" w:rsidR="005A0AE9" w:rsidRPr="007262E7" w:rsidRDefault="005A0AE9" w:rsidP="002075EA">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Style w:val="eop"/>
          <w:rFonts w:ascii="Courier New" w:hAnsi="Courier New" w:cs="Courier New"/>
          <w:color w:val="008000"/>
          <w:sz w:val="18"/>
          <w:szCs w:val="18"/>
        </w:rPr>
      </w:pPr>
      <w:r w:rsidRPr="007262E7">
        <w:rPr>
          <w:rStyle w:val="eop"/>
          <w:rFonts w:ascii="Courier New" w:hAnsi="Courier New" w:cs="Courier New"/>
          <w:color w:val="008000"/>
          <w:sz w:val="18"/>
          <w:szCs w:val="18"/>
        </w:rPr>
        <w:t>RMS-&gt;RMSC: rApp instance deployed</w:t>
      </w:r>
    </w:p>
    <w:p w14:paraId="677A281F" w14:textId="77777777" w:rsidR="005A0AE9" w:rsidRPr="007262E7" w:rsidRDefault="005A0AE9" w:rsidP="006B228D">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Style w:val="eop"/>
          <w:rFonts w:ascii="Courier New" w:hAnsi="Courier New" w:cs="Courier New"/>
          <w:color w:val="008000"/>
          <w:sz w:val="18"/>
          <w:szCs w:val="18"/>
        </w:rPr>
      </w:pPr>
      <w:r w:rsidRPr="0018007D">
        <w:rPr>
          <w:rStyle w:val="eop"/>
          <w:rFonts w:ascii="Courier New" w:hAnsi="Courier New" w:cs="Courier New"/>
          <w:color w:val="008000"/>
          <w:sz w:val="18"/>
          <w:szCs w:val="18"/>
        </w:rPr>
        <w:t>@enduml</w:t>
      </w:r>
      <w:r>
        <w:rPr>
          <w:rStyle w:val="eop"/>
          <w:rFonts w:ascii="Courier New" w:hAnsi="Courier New" w:cs="Courier New"/>
          <w:color w:val="008000"/>
          <w:sz w:val="18"/>
          <w:szCs w:val="18"/>
        </w:rPr>
        <w:t> </w:t>
      </w:r>
    </w:p>
    <w:p w14:paraId="546218DC" w14:textId="77777777" w:rsidR="005A0AE9" w:rsidRDefault="005A0AE9" w:rsidP="005A0AE9">
      <w:pPr>
        <w:spacing w:after="0"/>
      </w:pPr>
    </w:p>
    <w:p w14:paraId="52608377" w14:textId="77777777" w:rsidR="005A0AE9" w:rsidRDefault="005A0AE9" w:rsidP="005A0AE9">
      <w:pPr>
        <w:jc w:val="center"/>
        <w:rPr>
          <w:lang w:val="en-GB"/>
        </w:rPr>
      </w:pPr>
      <w:r w:rsidRPr="00A60BB8">
        <w:rPr>
          <w:noProof/>
          <w:lang w:val="en-GB"/>
        </w:rPr>
        <w:drawing>
          <wp:inline distT="0" distB="0" distL="0" distR="0" wp14:anchorId="4F6959F2" wp14:editId="17AC6C2A">
            <wp:extent cx="6122035" cy="3568065"/>
            <wp:effectExtent l="0" t="0" r="0" b="0"/>
            <wp:docPr id="193607037"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7037" name="Picture 1" descr="A screenshot of a diagram&#10;&#10;AI-generated content may be incorrect."/>
                    <pic:cNvPicPr/>
                  </pic:nvPicPr>
                  <pic:blipFill>
                    <a:blip r:embed="rId35"/>
                    <a:stretch>
                      <a:fillRect/>
                    </a:stretch>
                  </pic:blipFill>
                  <pic:spPr>
                    <a:xfrm>
                      <a:off x="0" y="0"/>
                      <a:ext cx="6122035" cy="3568065"/>
                    </a:xfrm>
                    <a:prstGeom prst="rect">
                      <a:avLst/>
                    </a:prstGeom>
                  </pic:spPr>
                </pic:pic>
              </a:graphicData>
            </a:graphic>
          </wp:inline>
        </w:drawing>
      </w:r>
    </w:p>
    <w:p w14:paraId="5BA05A60" w14:textId="77777777" w:rsidR="005A0AE9" w:rsidRPr="008D5D42" w:rsidRDefault="005A0AE9" w:rsidP="002075EA">
      <w:pPr>
        <w:pStyle w:val="TH"/>
        <w:rPr>
          <w:rFonts w:cs="Arial"/>
          <w:lang w:val="en-GB"/>
        </w:rPr>
      </w:pPr>
      <w:r w:rsidRPr="008D5D42">
        <w:rPr>
          <w:rFonts w:cs="Arial"/>
          <w:lang w:val="en-GB"/>
        </w:rPr>
        <w:t xml:space="preserve"> </w:t>
      </w:r>
      <w:r w:rsidRPr="002075EA">
        <w:t xml:space="preserve">Figure 9.3.8-1 </w:t>
      </w:r>
      <w:r w:rsidRPr="008D5D42">
        <w:t>Initial certificate enrolment for rApp instance</w:t>
      </w:r>
    </w:p>
    <w:bookmarkEnd w:id="119"/>
    <w:bookmarkEnd w:id="120"/>
    <w:p w14:paraId="31B7EF2A" w14:textId="3E200879" w:rsidR="005A0AE9" w:rsidRPr="002075EA" w:rsidRDefault="005A0AE9" w:rsidP="002075EA">
      <w:pPr>
        <w:rPr>
          <w:rFonts w:cs="Arial"/>
          <w:sz w:val="24"/>
          <w:szCs w:val="24"/>
        </w:rPr>
      </w:pPr>
      <w:r w:rsidRPr="002075EA">
        <w:rPr>
          <w:rFonts w:ascii="Arial" w:hAnsi="Arial" w:cs="Arial"/>
          <w:sz w:val="24"/>
          <w:szCs w:val="24"/>
        </w:rPr>
        <w:t xml:space="preserve">9.3.8.3 Impacts on </w:t>
      </w:r>
      <w:r w:rsidR="00F63ED1">
        <w:rPr>
          <w:rFonts w:ascii="Arial" w:hAnsi="Arial" w:cs="Arial"/>
          <w:sz w:val="24"/>
          <w:szCs w:val="24"/>
        </w:rPr>
        <w:t>e</w:t>
      </w:r>
      <w:r w:rsidRPr="002075EA">
        <w:rPr>
          <w:rFonts w:ascii="Arial" w:hAnsi="Arial" w:cs="Arial"/>
          <w:sz w:val="24"/>
          <w:szCs w:val="24"/>
        </w:rPr>
        <w:t xml:space="preserve">xisting O-RAN </w:t>
      </w:r>
      <w:r w:rsidR="00F63ED1">
        <w:rPr>
          <w:rFonts w:ascii="Arial" w:hAnsi="Arial" w:cs="Arial"/>
          <w:sz w:val="24"/>
          <w:szCs w:val="24"/>
        </w:rPr>
        <w:t>a</w:t>
      </w:r>
      <w:r w:rsidRPr="002075EA">
        <w:rPr>
          <w:rFonts w:ascii="Arial" w:hAnsi="Arial" w:cs="Arial"/>
          <w:sz w:val="24"/>
          <w:szCs w:val="24"/>
        </w:rPr>
        <w:t xml:space="preserve">rchitecture </w:t>
      </w:r>
      <w:r w:rsidR="00F63ED1">
        <w:rPr>
          <w:rFonts w:ascii="Arial" w:hAnsi="Arial" w:cs="Arial"/>
          <w:sz w:val="24"/>
          <w:szCs w:val="24"/>
        </w:rPr>
        <w:t>e</w:t>
      </w:r>
      <w:r w:rsidRPr="002075EA">
        <w:rPr>
          <w:rFonts w:ascii="Arial" w:hAnsi="Arial" w:cs="Arial"/>
          <w:sz w:val="24"/>
          <w:szCs w:val="24"/>
        </w:rPr>
        <w:t xml:space="preserve">lements and </w:t>
      </w:r>
      <w:r w:rsidR="00F63ED1">
        <w:rPr>
          <w:rFonts w:ascii="Arial" w:hAnsi="Arial" w:cs="Arial"/>
          <w:sz w:val="24"/>
          <w:szCs w:val="24"/>
        </w:rPr>
        <w:t>i</w:t>
      </w:r>
      <w:r w:rsidRPr="002075EA">
        <w:rPr>
          <w:rFonts w:ascii="Arial" w:hAnsi="Arial" w:cs="Arial"/>
          <w:sz w:val="24"/>
          <w:szCs w:val="24"/>
        </w:rPr>
        <w:t>nterfaces</w:t>
      </w:r>
    </w:p>
    <w:p w14:paraId="785EF360" w14:textId="77777777" w:rsidR="005A0AE9" w:rsidRPr="0077642B" w:rsidRDefault="005A0AE9" w:rsidP="005A0AE9">
      <w:pPr>
        <w:pStyle w:val="EditorsNote"/>
        <w:ind w:left="0" w:firstLine="0"/>
        <w:rPr>
          <w:color w:val="auto"/>
        </w:rPr>
      </w:pPr>
      <w:r w:rsidRPr="0077642B">
        <w:rPr>
          <w:color w:val="auto"/>
        </w:rPr>
        <w:t>a) rApp Management SMOS description</w:t>
      </w:r>
      <w:r>
        <w:rPr>
          <w:color w:val="auto"/>
        </w:rPr>
        <w:t xml:space="preserve"> as specified in [i.26].</w:t>
      </w:r>
    </w:p>
    <w:p w14:paraId="6DAB90E6" w14:textId="77777777" w:rsidR="005A0AE9" w:rsidRDefault="005A0AE9" w:rsidP="005A0AE9">
      <w:r w:rsidRPr="007262E7">
        <w:t>b)</w:t>
      </w:r>
      <w:r>
        <w:rPr>
          <w:b/>
          <w:bCs/>
        </w:rPr>
        <w:t xml:space="preserve"> </w:t>
      </w:r>
      <w:r w:rsidRPr="007262E7">
        <w:t>rApp instance</w:t>
      </w:r>
      <w:r>
        <w:t xml:space="preserve"> as specified in [i.27].</w:t>
      </w:r>
    </w:p>
    <w:p w14:paraId="69E2BE77" w14:textId="77777777" w:rsidR="005A0AE9" w:rsidRDefault="005A0AE9" w:rsidP="005A0AE9">
      <w:pPr>
        <w:pStyle w:val="EditorsNote"/>
        <w:spacing w:after="0"/>
        <w:rPr>
          <w:color w:val="auto"/>
        </w:rPr>
      </w:pPr>
    </w:p>
    <w:p w14:paraId="3AB1BF43" w14:textId="7E8FF749" w:rsidR="005A0AE9" w:rsidRPr="00F0586A" w:rsidRDefault="005A0AE9" w:rsidP="005A0AE9">
      <w:pPr>
        <w:pStyle w:val="EditorsNote"/>
        <w:ind w:left="0" w:firstLine="0"/>
        <w:rPr>
          <w:color w:val="auto"/>
        </w:rPr>
      </w:pPr>
      <w:r w:rsidRPr="007262E7">
        <w:rPr>
          <w:rFonts w:ascii="Arial" w:hAnsi="Arial" w:cs="Arial"/>
          <w:color w:val="auto"/>
          <w:sz w:val="24"/>
          <w:szCs w:val="24"/>
        </w:rPr>
        <w:t xml:space="preserve">9.3.8.4 Solution </w:t>
      </w:r>
      <w:r w:rsidR="00F63ED1">
        <w:rPr>
          <w:rFonts w:ascii="Arial" w:hAnsi="Arial" w:cs="Arial"/>
          <w:color w:val="auto"/>
          <w:sz w:val="24"/>
          <w:szCs w:val="24"/>
        </w:rPr>
        <w:t>e</w:t>
      </w:r>
      <w:r w:rsidRPr="007262E7">
        <w:rPr>
          <w:rFonts w:ascii="Arial" w:hAnsi="Arial" w:cs="Arial"/>
          <w:color w:val="auto"/>
          <w:sz w:val="24"/>
          <w:szCs w:val="24"/>
        </w:rPr>
        <w:t>valuation</w:t>
      </w:r>
    </w:p>
    <w:p w14:paraId="5003339F" w14:textId="77777777" w:rsidR="005A0AE9" w:rsidRDefault="005A0AE9" w:rsidP="005A0AE9">
      <w:r w:rsidRPr="007262E7">
        <w:rPr>
          <w:rFonts w:eastAsia="Yu Mincho"/>
        </w:rPr>
        <w:t xml:space="preserve">The proposed solution </w:t>
      </w:r>
      <w:r w:rsidRPr="002513A7">
        <w:t xml:space="preserve">addresses </w:t>
      </w:r>
      <w:r>
        <w:t>related k</w:t>
      </w:r>
      <w:r w:rsidRPr="002513A7">
        <w:t xml:space="preserve">ey </w:t>
      </w:r>
      <w:r>
        <w:t>i</w:t>
      </w:r>
      <w:r w:rsidRPr="002513A7">
        <w:t>ssue #</w:t>
      </w:r>
      <w:r>
        <w:t xml:space="preserve">3 &amp; </w:t>
      </w:r>
      <w:r w:rsidRPr="002513A7">
        <w:t>#</w:t>
      </w:r>
      <w:r>
        <w:t>13 in clause 9.2.</w:t>
      </w:r>
    </w:p>
    <w:p w14:paraId="25E04324" w14:textId="74332D14" w:rsidR="005A0AE9" w:rsidRPr="00F0586A" w:rsidRDefault="005A0AE9" w:rsidP="005A0AE9">
      <w:pPr>
        <w:pStyle w:val="EditorsNote"/>
        <w:ind w:left="0" w:firstLine="0"/>
        <w:rPr>
          <w:color w:val="auto"/>
        </w:rPr>
      </w:pPr>
      <w:r w:rsidRPr="007262E7">
        <w:rPr>
          <w:rFonts w:ascii="Arial" w:hAnsi="Arial" w:cs="Arial"/>
          <w:color w:val="auto"/>
          <w:sz w:val="24"/>
          <w:szCs w:val="24"/>
        </w:rPr>
        <w:t xml:space="preserve">9.3.8.5 Potential </w:t>
      </w:r>
      <w:r w:rsidR="00F63ED1">
        <w:rPr>
          <w:rFonts w:ascii="Arial" w:hAnsi="Arial" w:cs="Arial"/>
          <w:color w:val="auto"/>
          <w:sz w:val="24"/>
          <w:szCs w:val="24"/>
        </w:rPr>
        <w:t>s</w:t>
      </w:r>
      <w:r w:rsidRPr="007262E7">
        <w:rPr>
          <w:rFonts w:ascii="Arial" w:hAnsi="Arial" w:cs="Arial"/>
          <w:color w:val="auto"/>
          <w:sz w:val="24"/>
          <w:szCs w:val="24"/>
        </w:rPr>
        <w:t xml:space="preserve">ecurity </w:t>
      </w:r>
      <w:r w:rsidR="00F63ED1">
        <w:rPr>
          <w:rFonts w:ascii="Arial" w:hAnsi="Arial" w:cs="Arial"/>
          <w:color w:val="auto"/>
          <w:sz w:val="24"/>
          <w:szCs w:val="24"/>
        </w:rPr>
        <w:t>r</w:t>
      </w:r>
      <w:r w:rsidRPr="007262E7">
        <w:rPr>
          <w:rFonts w:ascii="Arial" w:hAnsi="Arial" w:cs="Arial"/>
          <w:color w:val="auto"/>
          <w:sz w:val="24"/>
          <w:szCs w:val="24"/>
        </w:rPr>
        <w:t>ecommendations</w:t>
      </w:r>
    </w:p>
    <w:p w14:paraId="277C7088" w14:textId="77777777" w:rsidR="005A0AE9" w:rsidRDefault="005A0AE9" w:rsidP="005A0AE9">
      <w:r>
        <w:t>The potential security recommendation as mentioned below,</w:t>
      </w:r>
    </w:p>
    <w:p w14:paraId="6BF5CA93" w14:textId="77777777" w:rsidR="005A0AE9" w:rsidRPr="007D32CB" w:rsidRDefault="005A0AE9" w:rsidP="005A0AE9">
      <w:pPr>
        <w:pStyle w:val="EditorsNote"/>
        <w:numPr>
          <w:ilvl w:val="0"/>
          <w:numId w:val="62"/>
        </w:numPr>
        <w:spacing w:after="180" w:line="240" w:lineRule="auto"/>
        <w:rPr>
          <w:color w:val="auto"/>
        </w:rPr>
      </w:pPr>
      <w:r w:rsidRPr="008E6DA5">
        <w:rPr>
          <w:color w:val="auto"/>
        </w:rPr>
        <w:t xml:space="preserve"> </w:t>
      </w:r>
      <w:r w:rsidRPr="007262E7">
        <w:rPr>
          <w:color w:val="auto"/>
        </w:rPr>
        <w:t xml:space="preserve">To enable </w:t>
      </w:r>
      <w:r w:rsidRPr="00807D7B">
        <w:rPr>
          <w:color w:val="auto"/>
        </w:rPr>
        <w:t>rApp management SMOS to support certificate management for rApp instances</w:t>
      </w:r>
    </w:p>
    <w:p w14:paraId="7EBFD4B4" w14:textId="131BDDBE" w:rsidR="00C83C0D" w:rsidRPr="00BA70D8" w:rsidRDefault="00392636" w:rsidP="00C83C0D">
      <w:pPr>
        <w:pStyle w:val="Heading1"/>
        <w:rPr>
          <w:rFonts w:cs="Arial"/>
        </w:rPr>
      </w:pPr>
      <w:bookmarkStart w:id="121" w:name="_Toc214882329"/>
      <w:r w:rsidRPr="00BA70D8">
        <w:rPr>
          <w:rFonts w:cs="Arial"/>
        </w:rPr>
        <w:lastRenderedPageBreak/>
        <w:t>10</w:t>
      </w:r>
      <w:r w:rsidR="00C83C0D" w:rsidRPr="00BA70D8">
        <w:rPr>
          <w:rFonts w:cs="Arial"/>
        </w:rPr>
        <w:tab/>
      </w:r>
      <w:r w:rsidR="004C63F5" w:rsidRPr="00BA70D8">
        <w:rPr>
          <w:rFonts w:cs="Arial"/>
        </w:rPr>
        <w:t xml:space="preserve">Study and recommendation </w:t>
      </w:r>
      <w:r w:rsidR="00F34EC1">
        <w:rPr>
          <w:rFonts w:cs="Arial"/>
        </w:rPr>
        <w:t>on</w:t>
      </w:r>
      <w:r w:rsidR="00F34EC1" w:rsidRPr="00BA70D8">
        <w:rPr>
          <w:rFonts w:cs="Arial"/>
        </w:rPr>
        <w:t xml:space="preserve"> </w:t>
      </w:r>
      <w:r w:rsidR="004268ED" w:rsidRPr="00BA70D8">
        <w:rPr>
          <w:rFonts w:cs="Arial"/>
        </w:rPr>
        <w:t>O-RAN</w:t>
      </w:r>
      <w:r w:rsidR="000E04EC" w:rsidRPr="00BA70D8">
        <w:rPr>
          <w:rFonts w:cs="Arial"/>
        </w:rPr>
        <w:t xml:space="preserve"> </w:t>
      </w:r>
      <w:r w:rsidR="004C63F5" w:rsidRPr="00BA70D8">
        <w:rPr>
          <w:rFonts w:cs="Arial"/>
        </w:rPr>
        <w:t>Authorization Server architecture</w:t>
      </w:r>
      <w:bookmarkEnd w:id="121"/>
    </w:p>
    <w:p w14:paraId="593340FF" w14:textId="65A8C77E" w:rsidR="001A4D49" w:rsidRPr="009A3B88" w:rsidRDefault="001D7C0E" w:rsidP="006C4020">
      <w:pPr>
        <w:rPr>
          <w:rFonts w:asciiTheme="minorHAnsi" w:hAnsiTheme="minorHAnsi" w:cstheme="minorHAnsi"/>
          <w:color w:val="4472C4" w:themeColor="accent1"/>
        </w:rPr>
      </w:pPr>
      <w:r w:rsidRPr="009A3B88">
        <w:rPr>
          <w:rFonts w:asciiTheme="minorHAnsi" w:hAnsiTheme="minorHAnsi" w:cstheme="minorHAnsi"/>
          <w:color w:val="4472C4" w:themeColor="accent1"/>
        </w:rPr>
        <w:t xml:space="preserve">Editor’s note: </w:t>
      </w:r>
      <w:r w:rsidR="00CD4FFF" w:rsidRPr="009A3B88">
        <w:rPr>
          <w:rFonts w:asciiTheme="minorHAnsi" w:hAnsiTheme="minorHAnsi" w:cstheme="minorHAnsi"/>
          <w:color w:val="4472C4" w:themeColor="accent1"/>
        </w:rPr>
        <w:t>This section will do a s</w:t>
      </w:r>
      <w:r w:rsidR="004C63F5" w:rsidRPr="009A3B88">
        <w:rPr>
          <w:rFonts w:asciiTheme="minorHAnsi" w:hAnsiTheme="minorHAnsi" w:cstheme="minorHAnsi"/>
          <w:color w:val="4472C4" w:themeColor="accent1"/>
        </w:rPr>
        <w:t>tudy and recommend</w:t>
      </w:r>
      <w:r w:rsidR="00CD4FFF" w:rsidRPr="009A3B88">
        <w:rPr>
          <w:rFonts w:asciiTheme="minorHAnsi" w:hAnsiTheme="minorHAnsi" w:cstheme="minorHAnsi"/>
          <w:color w:val="4472C4" w:themeColor="accent1"/>
        </w:rPr>
        <w:t>ation on</w:t>
      </w:r>
      <w:r w:rsidR="004C63F5" w:rsidRPr="009A3B88">
        <w:rPr>
          <w:rFonts w:asciiTheme="minorHAnsi" w:hAnsiTheme="minorHAnsi" w:cstheme="minorHAnsi"/>
          <w:color w:val="4472C4" w:themeColor="accent1"/>
        </w:rPr>
        <w:t xml:space="preserve"> an </w:t>
      </w:r>
      <w:r w:rsidR="00CD4FFF" w:rsidRPr="009A3B88">
        <w:rPr>
          <w:rFonts w:asciiTheme="minorHAnsi" w:hAnsiTheme="minorHAnsi" w:cstheme="minorHAnsi"/>
          <w:color w:val="4472C4" w:themeColor="accent1"/>
        </w:rPr>
        <w:t>a</w:t>
      </w:r>
      <w:r w:rsidR="004C63F5" w:rsidRPr="009A3B88">
        <w:rPr>
          <w:rFonts w:asciiTheme="minorHAnsi" w:hAnsiTheme="minorHAnsi" w:cstheme="minorHAnsi"/>
          <w:color w:val="4472C4" w:themeColor="accent1"/>
        </w:rPr>
        <w:t xml:space="preserve">uthorization </w:t>
      </w:r>
      <w:r w:rsidR="00CD4FFF" w:rsidRPr="009A3B88">
        <w:rPr>
          <w:rFonts w:asciiTheme="minorHAnsi" w:hAnsiTheme="minorHAnsi" w:cstheme="minorHAnsi"/>
          <w:color w:val="4472C4" w:themeColor="accent1"/>
        </w:rPr>
        <w:t>s</w:t>
      </w:r>
      <w:r w:rsidR="004C63F5" w:rsidRPr="009A3B88">
        <w:rPr>
          <w:rFonts w:asciiTheme="minorHAnsi" w:hAnsiTheme="minorHAnsi" w:cstheme="minorHAnsi"/>
          <w:color w:val="4472C4" w:themeColor="accent1"/>
        </w:rPr>
        <w:t xml:space="preserve">erver architecture to overlay on the O-RAN </w:t>
      </w:r>
      <w:r w:rsidR="00786669" w:rsidRPr="009A3B88">
        <w:rPr>
          <w:rFonts w:asciiTheme="minorHAnsi" w:hAnsiTheme="minorHAnsi" w:cstheme="minorHAnsi"/>
          <w:color w:val="4472C4" w:themeColor="accent1"/>
        </w:rPr>
        <w:t>architecture.</w:t>
      </w:r>
    </w:p>
    <w:p w14:paraId="5CAED4C3" w14:textId="77777777" w:rsidR="00C35062" w:rsidRDefault="00C35062" w:rsidP="00CD4FFF">
      <w:pPr>
        <w:ind w:left="850"/>
        <w:rPr>
          <w:color w:val="4472C4" w:themeColor="accent1"/>
        </w:rPr>
      </w:pPr>
    </w:p>
    <w:p w14:paraId="68976066" w14:textId="77777777" w:rsidR="007D6537" w:rsidRDefault="007D6537" w:rsidP="00CD4FFF">
      <w:pPr>
        <w:ind w:left="850"/>
        <w:rPr>
          <w:color w:val="4472C4" w:themeColor="accent1"/>
        </w:rPr>
      </w:pPr>
    </w:p>
    <w:p w14:paraId="05C21381" w14:textId="77777777" w:rsidR="009348DF" w:rsidRDefault="009348DF" w:rsidP="00CD4FFF">
      <w:pPr>
        <w:ind w:left="850"/>
        <w:rPr>
          <w:color w:val="4472C4" w:themeColor="accent1"/>
        </w:rPr>
      </w:pPr>
    </w:p>
    <w:p w14:paraId="5DF97A57" w14:textId="77777777" w:rsidR="007D6537" w:rsidRPr="001D7C0E" w:rsidRDefault="007D6537" w:rsidP="00CD4FFF">
      <w:pPr>
        <w:ind w:left="850"/>
        <w:rPr>
          <w:color w:val="4472C4" w:themeColor="accent1"/>
        </w:rPr>
      </w:pPr>
    </w:p>
    <w:p w14:paraId="664A4EB7" w14:textId="5B27DE7F" w:rsidR="00503ED4" w:rsidRPr="00BA70D8" w:rsidRDefault="00392636" w:rsidP="00503ED4">
      <w:pPr>
        <w:pStyle w:val="Heading1"/>
        <w:rPr>
          <w:rFonts w:cs="Arial"/>
        </w:rPr>
      </w:pPr>
      <w:bookmarkStart w:id="122" w:name="_Toc214882330"/>
      <w:r w:rsidRPr="00BA70D8">
        <w:rPr>
          <w:rFonts w:cs="Arial"/>
        </w:rPr>
        <w:t>11</w:t>
      </w:r>
      <w:r w:rsidR="00503ED4" w:rsidRPr="00BA70D8">
        <w:rPr>
          <w:rFonts w:cs="Arial"/>
        </w:rPr>
        <w:tab/>
        <w:t>Conclusion</w:t>
      </w:r>
      <w:bookmarkEnd w:id="122"/>
    </w:p>
    <w:p w14:paraId="4F464B65" w14:textId="58A0684A" w:rsidR="001A4D49" w:rsidRPr="009A3B88" w:rsidRDefault="00503ED4" w:rsidP="006C4020">
      <w:pPr>
        <w:rPr>
          <w:rFonts w:asciiTheme="minorHAnsi" w:hAnsiTheme="minorHAnsi" w:cstheme="minorHAnsi"/>
        </w:rPr>
      </w:pPr>
      <w:r w:rsidRPr="009A3B88">
        <w:rPr>
          <w:rFonts w:asciiTheme="minorHAnsi" w:hAnsiTheme="minorHAnsi" w:cstheme="minorHAnsi"/>
          <w:color w:val="4472C4" w:themeColor="accent1"/>
        </w:rPr>
        <w:t xml:space="preserve">Editor’s note : This clause will provide the summary for the TR and mapping tables the key issues and solutions and it will submit the recommendations to WG1 for </w:t>
      </w:r>
      <w:r w:rsidR="004268ED" w:rsidRPr="009A3B88">
        <w:rPr>
          <w:rFonts w:asciiTheme="minorHAnsi" w:hAnsiTheme="minorHAnsi" w:cstheme="minorHAnsi"/>
          <w:color w:val="4472C4" w:themeColor="accent1"/>
        </w:rPr>
        <w:t>O-RAN</w:t>
      </w:r>
      <w:r w:rsidRPr="009A3B88">
        <w:rPr>
          <w:rFonts w:asciiTheme="minorHAnsi" w:hAnsiTheme="minorHAnsi" w:cstheme="minorHAnsi"/>
          <w:color w:val="4472C4" w:themeColor="accent1"/>
        </w:rPr>
        <w:t xml:space="preserve"> </w:t>
      </w:r>
      <w:r w:rsidR="00B63D10">
        <w:rPr>
          <w:rFonts w:asciiTheme="minorHAnsi" w:hAnsiTheme="minorHAnsi" w:cstheme="minorHAnsi"/>
          <w:color w:val="4472C4" w:themeColor="accent1"/>
        </w:rPr>
        <w:t>a</w:t>
      </w:r>
      <w:r w:rsidR="00B63D10" w:rsidRPr="009A3B88">
        <w:rPr>
          <w:rFonts w:asciiTheme="minorHAnsi" w:hAnsiTheme="minorHAnsi" w:cstheme="minorHAnsi"/>
          <w:color w:val="4472C4" w:themeColor="accent1"/>
        </w:rPr>
        <w:t xml:space="preserve">uthorization </w:t>
      </w:r>
      <w:r w:rsidRPr="009A3B88">
        <w:rPr>
          <w:rFonts w:asciiTheme="minorHAnsi" w:hAnsiTheme="minorHAnsi" w:cstheme="minorHAnsi"/>
          <w:color w:val="4472C4" w:themeColor="accent1"/>
        </w:rPr>
        <w:t>server</w:t>
      </w:r>
      <w:r w:rsidR="00D558B4" w:rsidRPr="009A3B88">
        <w:rPr>
          <w:rFonts w:asciiTheme="minorHAnsi" w:hAnsiTheme="minorHAnsi" w:cstheme="minorHAnsi"/>
          <w:color w:val="4472C4" w:themeColor="accent1"/>
        </w:rPr>
        <w:t>.</w:t>
      </w:r>
    </w:p>
    <w:p w14:paraId="0EEB4567" w14:textId="77777777" w:rsidR="00F66BD9" w:rsidRDefault="00F66BD9" w:rsidP="00F66BD9">
      <w:pPr>
        <w:spacing w:after="0"/>
        <w:rPr>
          <w:rFonts w:ascii="Arial" w:hAnsi="Arial"/>
          <w:sz w:val="36"/>
        </w:rPr>
      </w:pPr>
      <w:r>
        <w:br w:type="page"/>
      </w:r>
    </w:p>
    <w:p w14:paraId="332B6732" w14:textId="6070E81D" w:rsidR="008341E2" w:rsidRPr="008341E2" w:rsidRDefault="00854AFD" w:rsidP="00E431ED">
      <w:pPr>
        <w:pStyle w:val="Heading8"/>
      </w:pPr>
      <w:bookmarkStart w:id="123" w:name="_Toc214882331"/>
      <w:r>
        <w:rPr>
          <w:rFonts w:eastAsia="Batang"/>
          <w:lang w:val="en-US"/>
        </w:rPr>
        <w:lastRenderedPageBreak/>
        <w:t>Annex</w:t>
      </w:r>
      <w:r w:rsidR="007C7BD9">
        <w:rPr>
          <w:rFonts w:eastAsia="Batang"/>
          <w:lang w:val="en-US"/>
        </w:rPr>
        <w:t>:</w:t>
      </w:r>
      <w:r w:rsidR="00D5550D">
        <w:rPr>
          <w:rFonts w:eastAsia="Batang"/>
          <w:lang w:val="en-US"/>
        </w:rPr>
        <w:t>Change</w:t>
      </w:r>
      <w:r w:rsidR="007C5913">
        <w:rPr>
          <w:rFonts w:eastAsia="Batang"/>
          <w:lang w:val="en-US"/>
        </w:rPr>
        <w:t xml:space="preserve"> history/</w:t>
      </w:r>
      <w:r w:rsidR="007D0424">
        <w:rPr>
          <w:rFonts w:eastAsia="Batang"/>
          <w:lang w:val="en-US"/>
        </w:rPr>
        <w:t xml:space="preserve">Change </w:t>
      </w:r>
      <w:r w:rsidR="00CC5199">
        <w:rPr>
          <w:rFonts w:eastAsia="Batang"/>
          <w:lang w:val="en-US"/>
        </w:rPr>
        <w:t>request (history)</w:t>
      </w:r>
      <w:bookmarkEnd w:id="123"/>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8"/>
        <w:gridCol w:w="1069"/>
        <w:gridCol w:w="7047"/>
      </w:tblGrid>
      <w:tr w:rsidR="00477B26" w:rsidRPr="00286492" w14:paraId="62AB9CE9" w14:textId="77777777" w:rsidTr="004F1BA5">
        <w:tc>
          <w:tcPr>
            <w:tcW w:w="1518" w:type="dxa"/>
          </w:tcPr>
          <w:p w14:paraId="553DA63D" w14:textId="77777777" w:rsidR="00477B26" w:rsidRPr="006017CB" w:rsidRDefault="00477B26" w:rsidP="00E64A58">
            <w:pPr>
              <w:pStyle w:val="TAH"/>
            </w:pPr>
            <w:r w:rsidRPr="006017CB">
              <w:t>Date</w:t>
            </w:r>
          </w:p>
        </w:tc>
        <w:tc>
          <w:tcPr>
            <w:tcW w:w="1069" w:type="dxa"/>
          </w:tcPr>
          <w:p w14:paraId="391F56F1" w14:textId="77777777" w:rsidR="00477B26" w:rsidRPr="00405541" w:rsidRDefault="00477B26" w:rsidP="00E64A58">
            <w:pPr>
              <w:pStyle w:val="TAH"/>
            </w:pPr>
            <w:r w:rsidRPr="00405541">
              <w:t>Revision</w:t>
            </w:r>
          </w:p>
        </w:tc>
        <w:tc>
          <w:tcPr>
            <w:tcW w:w="7047" w:type="dxa"/>
          </w:tcPr>
          <w:p w14:paraId="02571ACB" w14:textId="77777777" w:rsidR="00477B26" w:rsidRPr="00286492" w:rsidRDefault="00477B26" w:rsidP="00E64A58">
            <w:pPr>
              <w:pStyle w:val="TAH"/>
            </w:pPr>
            <w:r w:rsidRPr="00286492">
              <w:t>Description</w:t>
            </w:r>
          </w:p>
        </w:tc>
      </w:tr>
      <w:tr w:rsidR="00477B26" w:rsidRPr="00286492" w14:paraId="3E7A0925" w14:textId="77777777" w:rsidTr="004F1BA5">
        <w:tc>
          <w:tcPr>
            <w:tcW w:w="1518" w:type="dxa"/>
          </w:tcPr>
          <w:p w14:paraId="710E0F10" w14:textId="4CF874AB" w:rsidR="00477B26" w:rsidRDefault="00477B26" w:rsidP="00E64A58">
            <w:pPr>
              <w:pStyle w:val="TAL"/>
            </w:pPr>
            <w:r>
              <w:t>20</w:t>
            </w:r>
            <w:r w:rsidR="001A353D">
              <w:t>23</w:t>
            </w:r>
            <w:r>
              <w:t>.0</w:t>
            </w:r>
            <w:r w:rsidR="00BA2E8B">
              <w:t>5</w:t>
            </w:r>
            <w:r>
              <w:t>.</w:t>
            </w:r>
            <w:r w:rsidR="00BA2E8B">
              <w:t>10</w:t>
            </w:r>
          </w:p>
        </w:tc>
        <w:tc>
          <w:tcPr>
            <w:tcW w:w="1069" w:type="dxa"/>
          </w:tcPr>
          <w:p w14:paraId="4364C71B" w14:textId="172124FB" w:rsidR="00477B26" w:rsidRDefault="00477B26" w:rsidP="00E64A58">
            <w:pPr>
              <w:pStyle w:val="TAL"/>
            </w:pPr>
            <w:r>
              <w:t>0</w:t>
            </w:r>
            <w:r w:rsidR="00EE011A">
              <w:t>0</w:t>
            </w:r>
            <w:r>
              <w:t>.00.01</w:t>
            </w:r>
          </w:p>
        </w:tc>
        <w:tc>
          <w:tcPr>
            <w:tcW w:w="7047" w:type="dxa"/>
          </w:tcPr>
          <w:p w14:paraId="0C373F0A" w14:textId="34C05DBD" w:rsidR="00477B26" w:rsidRDefault="000E0C41" w:rsidP="00E64A58">
            <w:pPr>
              <w:pStyle w:val="TAL"/>
            </w:pPr>
            <w:r>
              <w:t>Initial TS skeleton</w:t>
            </w:r>
          </w:p>
        </w:tc>
      </w:tr>
      <w:tr w:rsidR="00EE011A" w:rsidRPr="00286492" w14:paraId="0BA73A11" w14:textId="77777777" w:rsidTr="004F1BA5">
        <w:tc>
          <w:tcPr>
            <w:tcW w:w="1518" w:type="dxa"/>
          </w:tcPr>
          <w:p w14:paraId="28E00D71" w14:textId="19D23291" w:rsidR="00EE011A" w:rsidRDefault="00E534A9" w:rsidP="00E64A58">
            <w:pPr>
              <w:pStyle w:val="TAL"/>
            </w:pPr>
            <w:r>
              <w:t>2023.08.23</w:t>
            </w:r>
          </w:p>
        </w:tc>
        <w:tc>
          <w:tcPr>
            <w:tcW w:w="1069" w:type="dxa"/>
          </w:tcPr>
          <w:p w14:paraId="3670686A" w14:textId="2878198B" w:rsidR="00EE011A" w:rsidRDefault="00EE011A" w:rsidP="00E64A58">
            <w:pPr>
              <w:pStyle w:val="TAL"/>
            </w:pPr>
            <w:r>
              <w:t>00.00.02</w:t>
            </w:r>
          </w:p>
        </w:tc>
        <w:tc>
          <w:tcPr>
            <w:tcW w:w="7047" w:type="dxa"/>
          </w:tcPr>
          <w:p w14:paraId="11628579" w14:textId="3BF26717" w:rsidR="00EE011A" w:rsidRDefault="000E0C41" w:rsidP="00E64A58">
            <w:pPr>
              <w:pStyle w:val="TAL"/>
            </w:pPr>
            <w:r>
              <w:t xml:space="preserve"> </w:t>
            </w:r>
            <w:r w:rsidR="00A5445A">
              <w:t>Updated the scope and reference for the TR</w:t>
            </w:r>
          </w:p>
        </w:tc>
      </w:tr>
      <w:tr w:rsidR="000E0C41" w:rsidRPr="00286492" w14:paraId="37FB143D" w14:textId="77777777" w:rsidTr="004F1BA5">
        <w:tc>
          <w:tcPr>
            <w:tcW w:w="1518" w:type="dxa"/>
          </w:tcPr>
          <w:p w14:paraId="6ACB2197" w14:textId="26C1BD32" w:rsidR="000E0C41" w:rsidRDefault="006558C4" w:rsidP="00E64A58">
            <w:pPr>
              <w:pStyle w:val="TAL"/>
            </w:pPr>
            <w:r>
              <w:t>2023</w:t>
            </w:r>
            <w:r w:rsidR="005520C0">
              <w:t>.10.16</w:t>
            </w:r>
          </w:p>
        </w:tc>
        <w:tc>
          <w:tcPr>
            <w:tcW w:w="1069" w:type="dxa"/>
          </w:tcPr>
          <w:p w14:paraId="0DD484CF" w14:textId="4D73B7E7" w:rsidR="000E0C41" w:rsidRDefault="005520C0" w:rsidP="00E64A58">
            <w:pPr>
              <w:pStyle w:val="TAL"/>
            </w:pPr>
            <w:r>
              <w:t>00.00.03</w:t>
            </w:r>
          </w:p>
        </w:tc>
        <w:tc>
          <w:tcPr>
            <w:tcW w:w="7047" w:type="dxa"/>
          </w:tcPr>
          <w:p w14:paraId="2CF7C2DB" w14:textId="0810330C" w:rsidR="000E0C41" w:rsidRDefault="005520C0" w:rsidP="00E64A58">
            <w:pPr>
              <w:pStyle w:val="TAL"/>
            </w:pPr>
            <w:r>
              <w:t xml:space="preserve"> Updated the TR based on CR approved in </w:t>
            </w:r>
            <w:r w:rsidR="00A836C0">
              <w:t>OAuth</w:t>
            </w:r>
            <w:r w:rsidR="002856E1">
              <w:t xml:space="preserve"> </w:t>
            </w:r>
            <w:r w:rsidR="00A836C0">
              <w:t>2.0 meeting for Nov train</w:t>
            </w:r>
          </w:p>
        </w:tc>
      </w:tr>
      <w:tr w:rsidR="008C6B02" w:rsidRPr="00286492" w14:paraId="6FBBB3DC" w14:textId="77777777" w:rsidTr="004F1BA5">
        <w:tc>
          <w:tcPr>
            <w:tcW w:w="1518" w:type="dxa"/>
          </w:tcPr>
          <w:p w14:paraId="1D2B2BBD" w14:textId="278441EC" w:rsidR="008C6B02" w:rsidRDefault="006558C4" w:rsidP="00E64A58">
            <w:pPr>
              <w:pStyle w:val="TAL"/>
            </w:pPr>
            <w:r>
              <w:t>2023</w:t>
            </w:r>
            <w:r w:rsidR="008C6B02">
              <w:t>.10.24</w:t>
            </w:r>
          </w:p>
        </w:tc>
        <w:tc>
          <w:tcPr>
            <w:tcW w:w="1069" w:type="dxa"/>
          </w:tcPr>
          <w:p w14:paraId="1C39B5EC" w14:textId="7539D6D6" w:rsidR="008C6B02" w:rsidRDefault="008C6B02" w:rsidP="00E64A58">
            <w:pPr>
              <w:pStyle w:val="TAL"/>
            </w:pPr>
            <w:r>
              <w:t>00.00.04</w:t>
            </w:r>
          </w:p>
        </w:tc>
        <w:tc>
          <w:tcPr>
            <w:tcW w:w="7047" w:type="dxa"/>
          </w:tcPr>
          <w:p w14:paraId="6D04E46A" w14:textId="3BAE8B67" w:rsidR="008C6B02" w:rsidRDefault="008C6B02" w:rsidP="008C6B02">
            <w:pPr>
              <w:pStyle w:val="TAL"/>
            </w:pPr>
            <w:r>
              <w:t xml:space="preserve">Updated the TR based on CR approved during </w:t>
            </w:r>
            <w:r w:rsidR="004268ED">
              <w:t>O-RAN</w:t>
            </w:r>
            <w:r>
              <w:t xml:space="preserve"> F2F phoenix meeting</w:t>
            </w:r>
          </w:p>
        </w:tc>
      </w:tr>
      <w:tr w:rsidR="00EE011A" w:rsidRPr="00286492" w14:paraId="1A3DC300" w14:textId="77777777" w:rsidTr="004F1BA5">
        <w:tc>
          <w:tcPr>
            <w:tcW w:w="1518" w:type="dxa"/>
          </w:tcPr>
          <w:p w14:paraId="296B601D" w14:textId="77906839" w:rsidR="00EE011A" w:rsidRDefault="006558C4" w:rsidP="00E64A58">
            <w:pPr>
              <w:pStyle w:val="TAL"/>
            </w:pPr>
            <w:r>
              <w:t>2023.11.21</w:t>
            </w:r>
          </w:p>
        </w:tc>
        <w:tc>
          <w:tcPr>
            <w:tcW w:w="1069" w:type="dxa"/>
          </w:tcPr>
          <w:p w14:paraId="17530C62" w14:textId="13809510" w:rsidR="00EE011A" w:rsidRDefault="00EE011A" w:rsidP="00E64A58">
            <w:pPr>
              <w:pStyle w:val="TAL"/>
            </w:pPr>
            <w:r>
              <w:t>01.00</w:t>
            </w:r>
          </w:p>
        </w:tc>
        <w:tc>
          <w:tcPr>
            <w:tcW w:w="7047" w:type="dxa"/>
          </w:tcPr>
          <w:p w14:paraId="680EC8E4" w14:textId="77C61B52" w:rsidR="00EE011A" w:rsidRDefault="00EE011A" w:rsidP="00E64A58">
            <w:pPr>
              <w:pStyle w:val="TAL"/>
            </w:pPr>
            <w:r>
              <w:t>Final version 01.00</w:t>
            </w:r>
          </w:p>
        </w:tc>
      </w:tr>
      <w:tr w:rsidR="00EE011A" w:rsidRPr="00286492" w14:paraId="0741C745" w14:textId="77777777" w:rsidTr="004F1BA5">
        <w:tc>
          <w:tcPr>
            <w:tcW w:w="1518" w:type="dxa"/>
          </w:tcPr>
          <w:p w14:paraId="4E6E8741" w14:textId="110A0374" w:rsidR="00EE011A" w:rsidRDefault="00883A89" w:rsidP="00E64A58">
            <w:pPr>
              <w:pStyle w:val="TAL"/>
            </w:pPr>
            <w:r>
              <w:t>2024.02.07</w:t>
            </w:r>
          </w:p>
        </w:tc>
        <w:tc>
          <w:tcPr>
            <w:tcW w:w="1069" w:type="dxa"/>
          </w:tcPr>
          <w:p w14:paraId="0147A18F" w14:textId="3BD9199A" w:rsidR="00EE011A" w:rsidRDefault="00883A89" w:rsidP="00E64A58">
            <w:pPr>
              <w:pStyle w:val="TAL"/>
            </w:pPr>
            <w:r>
              <w:t>01.00.01</w:t>
            </w:r>
          </w:p>
        </w:tc>
        <w:tc>
          <w:tcPr>
            <w:tcW w:w="7047" w:type="dxa"/>
          </w:tcPr>
          <w:p w14:paraId="340D8F5E" w14:textId="7F64A3E3" w:rsidR="00EE011A" w:rsidRDefault="00883A89" w:rsidP="00E64A58">
            <w:pPr>
              <w:pStyle w:val="TAL"/>
            </w:pPr>
            <w:r>
              <w:t>Updated the TR based on CR approved</w:t>
            </w:r>
            <w:r w:rsidR="00627DC3">
              <w:t xml:space="preserve"> for OAuth</w:t>
            </w:r>
            <w:r w:rsidR="002856E1">
              <w:t xml:space="preserve"> </w:t>
            </w:r>
            <w:r w:rsidR="00627DC3">
              <w:t>2.0 TR WI meeting</w:t>
            </w:r>
            <w:r>
              <w:t xml:space="preserve"> in Dec 2023 and Jan 2024</w:t>
            </w:r>
          </w:p>
        </w:tc>
      </w:tr>
      <w:tr w:rsidR="004F1BA5" w:rsidRPr="00286492" w14:paraId="52A179CE" w14:textId="77777777" w:rsidTr="004F1BA5">
        <w:tc>
          <w:tcPr>
            <w:tcW w:w="1518" w:type="dxa"/>
          </w:tcPr>
          <w:p w14:paraId="7FC39332" w14:textId="1E2C4655" w:rsidR="004F1BA5" w:rsidRDefault="004F1BA5" w:rsidP="004F1BA5">
            <w:pPr>
              <w:pStyle w:val="TAL"/>
            </w:pPr>
            <w:r>
              <w:t>2024.03.05</w:t>
            </w:r>
          </w:p>
        </w:tc>
        <w:tc>
          <w:tcPr>
            <w:tcW w:w="1069" w:type="dxa"/>
          </w:tcPr>
          <w:p w14:paraId="0CF2F029" w14:textId="7F183613" w:rsidR="004F1BA5" w:rsidRDefault="004F1BA5" w:rsidP="004F1BA5">
            <w:pPr>
              <w:pStyle w:val="TAL"/>
            </w:pPr>
            <w:r>
              <w:t>01.00.02</w:t>
            </w:r>
          </w:p>
        </w:tc>
        <w:tc>
          <w:tcPr>
            <w:tcW w:w="7047" w:type="dxa"/>
          </w:tcPr>
          <w:p w14:paraId="5EF40645" w14:textId="0E64274D" w:rsidR="004F1BA5" w:rsidRDefault="004F1BA5" w:rsidP="004F1BA5">
            <w:pPr>
              <w:pStyle w:val="TAL"/>
            </w:pPr>
            <w:r>
              <w:t xml:space="preserve">Updated the TR based on CR approved </w:t>
            </w:r>
            <w:r w:rsidR="00627DC3">
              <w:t>for OAuth</w:t>
            </w:r>
            <w:r w:rsidR="002856E1">
              <w:t xml:space="preserve"> </w:t>
            </w:r>
            <w:r w:rsidR="00627DC3">
              <w:t xml:space="preserve">2.0 TR WI meeting </w:t>
            </w:r>
            <w:r>
              <w:t>in Feb 2024</w:t>
            </w:r>
            <w:r w:rsidR="00627DC3">
              <w:t xml:space="preserve"> </w:t>
            </w:r>
          </w:p>
        </w:tc>
      </w:tr>
      <w:tr w:rsidR="00DD57CF" w:rsidRPr="00286492" w14:paraId="7F07194D" w14:textId="77777777" w:rsidTr="004F1BA5">
        <w:tc>
          <w:tcPr>
            <w:tcW w:w="1518" w:type="dxa"/>
          </w:tcPr>
          <w:p w14:paraId="2073FC44" w14:textId="22AD4907" w:rsidR="00DD57CF" w:rsidRDefault="00DD57CF" w:rsidP="00DD57CF">
            <w:pPr>
              <w:pStyle w:val="TAL"/>
            </w:pPr>
            <w:r>
              <w:t>2024.06.26</w:t>
            </w:r>
          </w:p>
        </w:tc>
        <w:tc>
          <w:tcPr>
            <w:tcW w:w="1069" w:type="dxa"/>
          </w:tcPr>
          <w:p w14:paraId="1CA17414" w14:textId="3BA9E55F" w:rsidR="00DD57CF" w:rsidRDefault="00DD57CF" w:rsidP="00DD57CF">
            <w:pPr>
              <w:pStyle w:val="TAL"/>
            </w:pPr>
            <w:r>
              <w:t>02.00.01</w:t>
            </w:r>
          </w:p>
        </w:tc>
        <w:tc>
          <w:tcPr>
            <w:tcW w:w="7047" w:type="dxa"/>
          </w:tcPr>
          <w:p w14:paraId="78EEDFA8" w14:textId="0FC82C76" w:rsidR="00DD57CF" w:rsidRDefault="00DD57CF" w:rsidP="00DD57CF">
            <w:pPr>
              <w:pStyle w:val="TAL"/>
            </w:pPr>
            <w:r>
              <w:t>Updated the TR based on CR approved for OAuth 2.0 TR WI meeting from April to June 2024</w:t>
            </w:r>
          </w:p>
        </w:tc>
      </w:tr>
      <w:tr w:rsidR="00463878" w:rsidRPr="00286492" w14:paraId="468F445D" w14:textId="77777777" w:rsidTr="004F1BA5">
        <w:tc>
          <w:tcPr>
            <w:tcW w:w="1518" w:type="dxa"/>
          </w:tcPr>
          <w:p w14:paraId="3FD0FBA6" w14:textId="639C2515" w:rsidR="00463878" w:rsidRDefault="00463878" w:rsidP="00DD57CF">
            <w:pPr>
              <w:pStyle w:val="TAL"/>
            </w:pPr>
            <w:r>
              <w:t>2024.07.05</w:t>
            </w:r>
          </w:p>
        </w:tc>
        <w:tc>
          <w:tcPr>
            <w:tcW w:w="1069" w:type="dxa"/>
          </w:tcPr>
          <w:p w14:paraId="4F52E8D8" w14:textId="300A0DAE" w:rsidR="00463878" w:rsidRDefault="00463878" w:rsidP="00DD57CF">
            <w:pPr>
              <w:pStyle w:val="TAL"/>
            </w:pPr>
            <w:r>
              <w:t>02.00.01</w:t>
            </w:r>
          </w:p>
        </w:tc>
        <w:tc>
          <w:tcPr>
            <w:tcW w:w="7047" w:type="dxa"/>
          </w:tcPr>
          <w:p w14:paraId="3ABB82A2" w14:textId="5E84D60B" w:rsidR="00463878" w:rsidRDefault="00463878" w:rsidP="00DD57CF">
            <w:pPr>
              <w:pStyle w:val="TAL"/>
            </w:pPr>
            <w:r>
              <w:t>Updated the TR based on the review comments</w:t>
            </w:r>
            <w:r w:rsidR="00771E4F">
              <w:t xml:space="preserve"> during July 2024 plenary approvals</w:t>
            </w:r>
          </w:p>
        </w:tc>
      </w:tr>
      <w:tr w:rsidR="00CB6F58" w:rsidRPr="00286492" w14:paraId="29CD3850" w14:textId="77777777" w:rsidTr="004F1BA5">
        <w:tc>
          <w:tcPr>
            <w:tcW w:w="1518" w:type="dxa"/>
          </w:tcPr>
          <w:p w14:paraId="706408AB" w14:textId="6280D2ED" w:rsidR="00CB6F58" w:rsidRDefault="00CB6F58" w:rsidP="00CB6F58">
            <w:pPr>
              <w:pStyle w:val="TAL"/>
            </w:pPr>
            <w:r>
              <w:t>2024.10.30</w:t>
            </w:r>
          </w:p>
        </w:tc>
        <w:tc>
          <w:tcPr>
            <w:tcW w:w="1069" w:type="dxa"/>
          </w:tcPr>
          <w:p w14:paraId="48AD784A" w14:textId="463BEAB0" w:rsidR="00CB6F58" w:rsidRDefault="00CB6F58" w:rsidP="00CB6F58">
            <w:pPr>
              <w:pStyle w:val="TAL"/>
            </w:pPr>
            <w:r>
              <w:t>03.00.01</w:t>
            </w:r>
          </w:p>
        </w:tc>
        <w:tc>
          <w:tcPr>
            <w:tcW w:w="7047" w:type="dxa"/>
          </w:tcPr>
          <w:p w14:paraId="41EC8593" w14:textId="7160B1B9" w:rsidR="00CB6F58" w:rsidRDefault="00CB6F58" w:rsidP="00CB6F58">
            <w:pPr>
              <w:pStyle w:val="TAL"/>
            </w:pPr>
            <w:r>
              <w:t>Updated the TR based CR approved before the WG11 F2F oct 2024 meeting</w:t>
            </w:r>
          </w:p>
        </w:tc>
      </w:tr>
      <w:tr w:rsidR="007D1193" w:rsidRPr="00286492" w14:paraId="52368135" w14:textId="77777777" w:rsidTr="004F1BA5">
        <w:tc>
          <w:tcPr>
            <w:tcW w:w="1518" w:type="dxa"/>
          </w:tcPr>
          <w:p w14:paraId="40C0D688" w14:textId="18F0CF85" w:rsidR="007D1193" w:rsidRDefault="007D1193" w:rsidP="007D1193">
            <w:pPr>
              <w:pStyle w:val="TAL"/>
            </w:pPr>
            <w:r>
              <w:t>2024.11.12</w:t>
            </w:r>
          </w:p>
        </w:tc>
        <w:tc>
          <w:tcPr>
            <w:tcW w:w="1069" w:type="dxa"/>
          </w:tcPr>
          <w:p w14:paraId="40F2EF0E" w14:textId="27C084C1" w:rsidR="007D1193" w:rsidRDefault="007D1193" w:rsidP="007D1193">
            <w:pPr>
              <w:pStyle w:val="TAL"/>
            </w:pPr>
            <w:r>
              <w:t>03.00.02</w:t>
            </w:r>
          </w:p>
        </w:tc>
        <w:tc>
          <w:tcPr>
            <w:tcW w:w="7047" w:type="dxa"/>
          </w:tcPr>
          <w:p w14:paraId="42C9C926" w14:textId="4884248E" w:rsidR="007D1193" w:rsidRDefault="007D1193" w:rsidP="007D1193">
            <w:pPr>
              <w:pStyle w:val="TAL"/>
            </w:pPr>
            <w:r>
              <w:t>Updated the TR based CR approved after the WG11 F2F oct 2024 meeting</w:t>
            </w:r>
          </w:p>
        </w:tc>
      </w:tr>
      <w:tr w:rsidR="00246EFC" w:rsidRPr="00286492" w14:paraId="3FE41731" w14:textId="77777777" w:rsidTr="004F1BA5">
        <w:tc>
          <w:tcPr>
            <w:tcW w:w="1518" w:type="dxa"/>
          </w:tcPr>
          <w:p w14:paraId="08647E48" w14:textId="1BA643CA" w:rsidR="00246EFC" w:rsidRDefault="00246EFC" w:rsidP="007D1193">
            <w:pPr>
              <w:pStyle w:val="TAL"/>
            </w:pPr>
            <w:r>
              <w:t>2024.11.26</w:t>
            </w:r>
          </w:p>
        </w:tc>
        <w:tc>
          <w:tcPr>
            <w:tcW w:w="1069" w:type="dxa"/>
          </w:tcPr>
          <w:p w14:paraId="124D3F70" w14:textId="37AA5DED" w:rsidR="00246EFC" w:rsidRDefault="00246EFC" w:rsidP="007D1193">
            <w:pPr>
              <w:pStyle w:val="TAL"/>
            </w:pPr>
            <w:r>
              <w:t>03.00.03</w:t>
            </w:r>
          </w:p>
        </w:tc>
        <w:tc>
          <w:tcPr>
            <w:tcW w:w="7047" w:type="dxa"/>
          </w:tcPr>
          <w:p w14:paraId="388776C4" w14:textId="1B412FED" w:rsidR="00246EFC" w:rsidRDefault="00246EFC" w:rsidP="007D1193">
            <w:pPr>
              <w:pStyle w:val="TAL"/>
            </w:pPr>
            <w:r>
              <w:t>Updated the TR based on editorial comments during the WG11 plenary approval for Nov 2024 train</w:t>
            </w:r>
          </w:p>
        </w:tc>
      </w:tr>
      <w:tr w:rsidR="00AA46A9" w:rsidRPr="00286492" w14:paraId="29328A25" w14:textId="77777777" w:rsidTr="004F1BA5">
        <w:tc>
          <w:tcPr>
            <w:tcW w:w="1518" w:type="dxa"/>
          </w:tcPr>
          <w:p w14:paraId="3D429096" w14:textId="5914C702" w:rsidR="00AA46A9" w:rsidRDefault="00AA46A9" w:rsidP="00AA46A9">
            <w:pPr>
              <w:pStyle w:val="TAL"/>
            </w:pPr>
            <w:r>
              <w:t>2024.11.27</w:t>
            </w:r>
          </w:p>
        </w:tc>
        <w:tc>
          <w:tcPr>
            <w:tcW w:w="1069" w:type="dxa"/>
          </w:tcPr>
          <w:p w14:paraId="3DB1A348" w14:textId="282E5C0D" w:rsidR="00AA46A9" w:rsidRDefault="00AA46A9" w:rsidP="00AA46A9">
            <w:pPr>
              <w:pStyle w:val="TAL"/>
            </w:pPr>
            <w:r>
              <w:t>03.00.04</w:t>
            </w:r>
          </w:p>
        </w:tc>
        <w:tc>
          <w:tcPr>
            <w:tcW w:w="7047" w:type="dxa"/>
          </w:tcPr>
          <w:p w14:paraId="62D1E45C" w14:textId="73056E2E" w:rsidR="00AA46A9" w:rsidRDefault="00AA46A9" w:rsidP="00AA46A9">
            <w:pPr>
              <w:pStyle w:val="TAL"/>
            </w:pPr>
            <w:r>
              <w:t>Updated the TR based on editorial comments</w:t>
            </w:r>
            <w:r w:rsidR="00004182">
              <w:t xml:space="preserve"> (OAuthTR meeting update)</w:t>
            </w:r>
            <w:r>
              <w:t xml:space="preserve"> during the WG11 plenary approval for Nov 2024 train</w:t>
            </w:r>
          </w:p>
        </w:tc>
      </w:tr>
      <w:tr w:rsidR="00FE3500" w:rsidRPr="00286492" w14:paraId="6FB98173" w14:textId="77777777" w:rsidTr="004F1BA5">
        <w:tc>
          <w:tcPr>
            <w:tcW w:w="1518" w:type="dxa"/>
          </w:tcPr>
          <w:p w14:paraId="3B34E345" w14:textId="2498A5E4" w:rsidR="00FE3500" w:rsidRDefault="00FE3500" w:rsidP="00AA46A9">
            <w:pPr>
              <w:pStyle w:val="TAL"/>
            </w:pPr>
            <w:r>
              <w:t>2025.03.04</w:t>
            </w:r>
          </w:p>
        </w:tc>
        <w:tc>
          <w:tcPr>
            <w:tcW w:w="1069" w:type="dxa"/>
          </w:tcPr>
          <w:p w14:paraId="76FF910D" w14:textId="1848BE2D" w:rsidR="00FE3500" w:rsidRDefault="00591226" w:rsidP="00AA46A9">
            <w:pPr>
              <w:pStyle w:val="TAL"/>
            </w:pPr>
            <w:r>
              <w:t>04.0</w:t>
            </w:r>
            <w:r w:rsidR="00D26B93">
              <w:t>1</w:t>
            </w:r>
          </w:p>
        </w:tc>
        <w:tc>
          <w:tcPr>
            <w:tcW w:w="7047" w:type="dxa"/>
          </w:tcPr>
          <w:p w14:paraId="456C8866" w14:textId="21070ED4" w:rsidR="00FE3500" w:rsidRDefault="00591226" w:rsidP="00AA46A9">
            <w:pPr>
              <w:pStyle w:val="TAL"/>
            </w:pPr>
            <w:r>
              <w:t>Updated the TR based on CR approved for OAuth 2.0 TR WI meeting in Dec 2024 Jan 202</w:t>
            </w:r>
            <w:r w:rsidR="00172297">
              <w:t>5</w:t>
            </w:r>
            <w:r>
              <w:t xml:space="preserve"> and Feb 2025</w:t>
            </w:r>
          </w:p>
        </w:tc>
      </w:tr>
      <w:tr w:rsidR="00BA0C66" w:rsidRPr="00286492" w14:paraId="34ABC9D9" w14:textId="77777777" w:rsidTr="004F1BA5">
        <w:tc>
          <w:tcPr>
            <w:tcW w:w="1518" w:type="dxa"/>
          </w:tcPr>
          <w:p w14:paraId="1FA7D4E8" w14:textId="458F2BD7" w:rsidR="00BA0C66" w:rsidRDefault="00BA0C66" w:rsidP="00AA46A9">
            <w:pPr>
              <w:pStyle w:val="TAL"/>
            </w:pPr>
            <w:r>
              <w:t>2025.03.04</w:t>
            </w:r>
          </w:p>
        </w:tc>
        <w:tc>
          <w:tcPr>
            <w:tcW w:w="1069" w:type="dxa"/>
          </w:tcPr>
          <w:p w14:paraId="049F8F65" w14:textId="2E9C7005" w:rsidR="00BA0C66" w:rsidRDefault="00BA0C66" w:rsidP="00AA46A9">
            <w:pPr>
              <w:pStyle w:val="TAL"/>
            </w:pPr>
            <w:r>
              <w:t>04.02</w:t>
            </w:r>
          </w:p>
        </w:tc>
        <w:tc>
          <w:tcPr>
            <w:tcW w:w="7047" w:type="dxa"/>
          </w:tcPr>
          <w:p w14:paraId="784CC844" w14:textId="2B3EFAB4" w:rsidR="00BA0C66" w:rsidRDefault="00BA0C66" w:rsidP="00AA46A9">
            <w:pPr>
              <w:pStyle w:val="TAL"/>
            </w:pPr>
            <w:r>
              <w:t xml:space="preserve">Updated the TR based on CR approved </w:t>
            </w:r>
            <w:r w:rsidR="00523128">
              <w:t xml:space="preserve">in </w:t>
            </w:r>
            <w:r>
              <w:t>OAuth</w:t>
            </w:r>
            <w:r w:rsidR="00523128">
              <w:t xml:space="preserve"> 2.0 </w:t>
            </w:r>
            <w:r>
              <w:t>W</w:t>
            </w:r>
            <w:r w:rsidR="00523128">
              <w:t xml:space="preserve">I </w:t>
            </w:r>
            <w:r>
              <w:t>meeting</w:t>
            </w:r>
            <w:r w:rsidR="00523128">
              <w:t xml:space="preserve"> on 04/03/2025</w:t>
            </w:r>
          </w:p>
        </w:tc>
      </w:tr>
      <w:tr w:rsidR="006D3C16" w:rsidRPr="00286492" w14:paraId="782331E6" w14:textId="77777777" w:rsidTr="004F1BA5">
        <w:tc>
          <w:tcPr>
            <w:tcW w:w="1518" w:type="dxa"/>
          </w:tcPr>
          <w:p w14:paraId="64006503" w14:textId="22454DCD" w:rsidR="006D3C16" w:rsidRDefault="006D3C16" w:rsidP="00AA46A9">
            <w:pPr>
              <w:pStyle w:val="TAL"/>
            </w:pPr>
            <w:r>
              <w:t>2025.03.18</w:t>
            </w:r>
          </w:p>
        </w:tc>
        <w:tc>
          <w:tcPr>
            <w:tcW w:w="1069" w:type="dxa"/>
          </w:tcPr>
          <w:p w14:paraId="7E300AE3" w14:textId="3F751424" w:rsidR="006D3C16" w:rsidRDefault="006D3C16" w:rsidP="00AA46A9">
            <w:pPr>
              <w:pStyle w:val="TAL"/>
            </w:pPr>
            <w:r>
              <w:t>04.03</w:t>
            </w:r>
          </w:p>
        </w:tc>
        <w:tc>
          <w:tcPr>
            <w:tcW w:w="7047" w:type="dxa"/>
          </w:tcPr>
          <w:p w14:paraId="141EAEC3" w14:textId="38B1D4E1" w:rsidR="006D3C16" w:rsidRDefault="006D3C16" w:rsidP="00AA46A9">
            <w:pPr>
              <w:pStyle w:val="TAL"/>
            </w:pPr>
            <w:r>
              <w:t xml:space="preserve">Updated the TR based on review comments received </w:t>
            </w:r>
            <w:r w:rsidR="00D62263">
              <w:t xml:space="preserve">on or </w:t>
            </w:r>
            <w:r>
              <w:t>before OAuth 2.0 WI meeting on 18/03/2025</w:t>
            </w:r>
          </w:p>
        </w:tc>
      </w:tr>
      <w:tr w:rsidR="005832C9" w:rsidRPr="00286492" w14:paraId="27A3638E" w14:textId="77777777" w:rsidTr="004F1BA5">
        <w:tc>
          <w:tcPr>
            <w:tcW w:w="1518" w:type="dxa"/>
          </w:tcPr>
          <w:p w14:paraId="5A47B42F" w14:textId="01F84921" w:rsidR="005832C9" w:rsidRDefault="00883BBB" w:rsidP="00AA46A9">
            <w:pPr>
              <w:pStyle w:val="TAL"/>
            </w:pPr>
            <w:r>
              <w:t>2025.03.25</w:t>
            </w:r>
          </w:p>
        </w:tc>
        <w:tc>
          <w:tcPr>
            <w:tcW w:w="1069" w:type="dxa"/>
          </w:tcPr>
          <w:p w14:paraId="0BD846E5" w14:textId="19625226" w:rsidR="005832C9" w:rsidRDefault="00883BBB" w:rsidP="00AA46A9">
            <w:pPr>
              <w:pStyle w:val="TAL"/>
            </w:pPr>
            <w:r>
              <w:t>05.00.01</w:t>
            </w:r>
          </w:p>
        </w:tc>
        <w:tc>
          <w:tcPr>
            <w:tcW w:w="7047" w:type="dxa"/>
          </w:tcPr>
          <w:p w14:paraId="03246E2D" w14:textId="118CB408" w:rsidR="005832C9" w:rsidRDefault="00883BBB" w:rsidP="00AA46A9">
            <w:pPr>
              <w:pStyle w:val="TAL"/>
            </w:pPr>
            <w:r>
              <w:t xml:space="preserve">Updated the TR based on review comments received during voting </w:t>
            </w:r>
            <w:r w:rsidR="00154C6C">
              <w:t xml:space="preserve">of </w:t>
            </w:r>
            <w:r>
              <w:t>OAut</w:t>
            </w:r>
            <w:r w:rsidR="00154C6C">
              <w:t>h 2.0 march 2025 train</w:t>
            </w:r>
          </w:p>
        </w:tc>
      </w:tr>
      <w:tr w:rsidR="00DF2571" w:rsidRPr="00286492" w14:paraId="5C4B599A" w14:textId="77777777" w:rsidTr="004F1BA5">
        <w:tc>
          <w:tcPr>
            <w:tcW w:w="1518" w:type="dxa"/>
          </w:tcPr>
          <w:p w14:paraId="147FD2C8" w14:textId="5EE69CE7" w:rsidR="00DF2571" w:rsidRDefault="00DF2571" w:rsidP="00AA46A9">
            <w:pPr>
              <w:pStyle w:val="TAL"/>
            </w:pPr>
            <w:r>
              <w:t>2025.05.27</w:t>
            </w:r>
          </w:p>
        </w:tc>
        <w:tc>
          <w:tcPr>
            <w:tcW w:w="1069" w:type="dxa"/>
          </w:tcPr>
          <w:p w14:paraId="06C5F77C" w14:textId="2C99F943" w:rsidR="00DF2571" w:rsidRDefault="00DF2571" w:rsidP="00AA46A9">
            <w:pPr>
              <w:pStyle w:val="TAL"/>
            </w:pPr>
            <w:r>
              <w:t>05.01</w:t>
            </w:r>
          </w:p>
        </w:tc>
        <w:tc>
          <w:tcPr>
            <w:tcW w:w="7047" w:type="dxa"/>
          </w:tcPr>
          <w:p w14:paraId="0FE71DD5" w14:textId="062851C9" w:rsidR="00DF2571" w:rsidRDefault="002A4C42" w:rsidP="00AA46A9">
            <w:pPr>
              <w:pStyle w:val="TAL"/>
            </w:pPr>
            <w:r>
              <w:t xml:space="preserve">Updated the TR based on </w:t>
            </w:r>
            <w:r w:rsidR="00AD3A47">
              <w:t xml:space="preserve">below </w:t>
            </w:r>
            <w:r>
              <w:t xml:space="preserve">CR approved for OAuth 2.0 TR WI meeting in </w:t>
            </w:r>
            <w:r w:rsidR="00CC491B">
              <w:t>April</w:t>
            </w:r>
            <w:r>
              <w:t xml:space="preserve"> 202</w:t>
            </w:r>
            <w:r w:rsidR="00CC491B">
              <w:t xml:space="preserve">5 and May </w:t>
            </w:r>
            <w:r>
              <w:t xml:space="preserve"> 2025 </w:t>
            </w:r>
            <w:r w:rsidR="00CC491B">
              <w:t xml:space="preserve"> </w:t>
            </w:r>
          </w:p>
          <w:p w14:paraId="29DE1356" w14:textId="77777777" w:rsidR="00AD3A47" w:rsidRDefault="00AD3A47" w:rsidP="00AD3A47">
            <w:pPr>
              <w:pStyle w:val="TAL"/>
            </w:pPr>
            <w:r>
              <w:t>ERI-2025.03.25-WG11-CR-224-OAuth2.0-Clause2Considerationupdates-v02.docx</w:t>
            </w:r>
          </w:p>
          <w:p w14:paraId="47989F96" w14:textId="77777777" w:rsidR="00AD3A47" w:rsidRDefault="00AD3A47" w:rsidP="00AD3A47">
            <w:pPr>
              <w:pStyle w:val="TAL"/>
            </w:pPr>
            <w:r>
              <w:t>ERI-2025.01.04-WG11-CR0225-OAuth2.0-Clause7-Risk Assessment_Update(1)_v04.docx</w:t>
            </w:r>
          </w:p>
          <w:p w14:paraId="452F130F" w14:textId="77777777" w:rsidR="00AD3A47" w:rsidRDefault="00AD3A47" w:rsidP="00AD3A47">
            <w:pPr>
              <w:pStyle w:val="TAL"/>
            </w:pPr>
            <w:r>
              <w:t>ERI-2025.04.15-WG11-CR0233-OAuth2.0-Clause5.5SecurityControlsupdates-v03.docx</w:t>
            </w:r>
          </w:p>
          <w:p w14:paraId="39FB10EC" w14:textId="77777777" w:rsidR="00AD3A47" w:rsidRDefault="00AD3A47" w:rsidP="00AD3A47">
            <w:pPr>
              <w:pStyle w:val="TAL"/>
            </w:pPr>
            <w:r>
              <w:t>ERI-2025.04.15-WG11-CR0234-OAuth2.0-Clause5.1AssetsIDupdates-v01.docx</w:t>
            </w:r>
          </w:p>
          <w:p w14:paraId="6FC50BD7" w14:textId="77777777" w:rsidR="00AD3A47" w:rsidRDefault="00AD3A47" w:rsidP="00AD3A47">
            <w:pPr>
              <w:pStyle w:val="TAL"/>
            </w:pPr>
            <w:r>
              <w:t>ERI-2025.04.29-WG11-CR0236-OAuth2.0-Clause7-Risk Assessment_Update(2)_v02.docx</w:t>
            </w:r>
          </w:p>
          <w:p w14:paraId="75643CB3" w14:textId="77777777" w:rsidR="00AD3A47" w:rsidRDefault="00AD3A47" w:rsidP="00AD3A47">
            <w:pPr>
              <w:pStyle w:val="TAL"/>
            </w:pPr>
            <w:r>
              <w:t>ERI-2025.05.13-WG11-CR0240-OAuth2.0-Clause7.2-Risk Assessment_Update(3)_v01.docx</w:t>
            </w:r>
          </w:p>
          <w:p w14:paraId="25C8161F" w14:textId="21799A23" w:rsidR="00AD3A47" w:rsidRDefault="00AD3A47" w:rsidP="00AD3A47">
            <w:pPr>
              <w:pStyle w:val="TAL"/>
            </w:pPr>
            <w:r>
              <w:t>ERI-2025.05.27-WG11-CR0245-OAuth2.0-Clause7.2-Risk Assessment_Update(4)_v01.docx</w:t>
            </w:r>
          </w:p>
          <w:p w14:paraId="73B405B1" w14:textId="555D30A9" w:rsidR="00387609" w:rsidRDefault="00387609" w:rsidP="00AA46A9">
            <w:pPr>
              <w:pStyle w:val="TAL"/>
            </w:pPr>
          </w:p>
        </w:tc>
      </w:tr>
      <w:tr w:rsidR="00AD3A47" w:rsidRPr="00286492" w14:paraId="23281B9F" w14:textId="77777777" w:rsidTr="004F1BA5">
        <w:tc>
          <w:tcPr>
            <w:tcW w:w="1518" w:type="dxa"/>
          </w:tcPr>
          <w:p w14:paraId="1DAF9EE2" w14:textId="56B86B41" w:rsidR="00AD3A47" w:rsidRDefault="00AD3A47" w:rsidP="00AA46A9">
            <w:pPr>
              <w:pStyle w:val="TAL"/>
            </w:pPr>
            <w:r>
              <w:t>2025.06.10</w:t>
            </w:r>
          </w:p>
        </w:tc>
        <w:tc>
          <w:tcPr>
            <w:tcW w:w="1069" w:type="dxa"/>
          </w:tcPr>
          <w:p w14:paraId="756F14B9" w14:textId="30329DD9" w:rsidR="00AD3A47" w:rsidRDefault="00AD3A47" w:rsidP="00AA46A9">
            <w:pPr>
              <w:pStyle w:val="TAL"/>
            </w:pPr>
            <w:r>
              <w:t>05.02</w:t>
            </w:r>
          </w:p>
        </w:tc>
        <w:tc>
          <w:tcPr>
            <w:tcW w:w="7047" w:type="dxa"/>
          </w:tcPr>
          <w:p w14:paraId="417AE821" w14:textId="105F8C68" w:rsidR="00AD3A47" w:rsidRDefault="008646BD" w:rsidP="00AA46A9">
            <w:pPr>
              <w:pStyle w:val="TAL"/>
            </w:pPr>
            <w:r>
              <w:t xml:space="preserve">Updated the TR based on review comments received during the OAuth2.0 TR meeting 60 on 10/06/2025 </w:t>
            </w:r>
          </w:p>
        </w:tc>
      </w:tr>
      <w:tr w:rsidR="000B24CD" w:rsidRPr="00286492" w14:paraId="300EC0E8" w14:textId="77777777" w:rsidTr="004F1BA5">
        <w:tc>
          <w:tcPr>
            <w:tcW w:w="1518" w:type="dxa"/>
          </w:tcPr>
          <w:p w14:paraId="444B72E0" w14:textId="127C59E8" w:rsidR="000B24CD" w:rsidRDefault="000B24CD" w:rsidP="00AA46A9">
            <w:pPr>
              <w:pStyle w:val="TAL"/>
            </w:pPr>
            <w:r>
              <w:t>2025.11</w:t>
            </w:r>
            <w:r w:rsidR="00C64F88">
              <w:t>.</w:t>
            </w:r>
            <w:r>
              <w:t>04</w:t>
            </w:r>
          </w:p>
        </w:tc>
        <w:tc>
          <w:tcPr>
            <w:tcW w:w="1069" w:type="dxa"/>
          </w:tcPr>
          <w:p w14:paraId="499AFED9" w14:textId="77777777" w:rsidR="000B24CD" w:rsidRDefault="000B24CD" w:rsidP="00AA46A9">
            <w:pPr>
              <w:pStyle w:val="TAL"/>
            </w:pPr>
            <w:r>
              <w:t>06.01</w:t>
            </w:r>
          </w:p>
          <w:p w14:paraId="7ACC8568" w14:textId="77777777" w:rsidR="00E440B4" w:rsidRDefault="00E440B4" w:rsidP="00AA46A9">
            <w:pPr>
              <w:pStyle w:val="TAL"/>
            </w:pPr>
            <w:r>
              <w:t>06.02</w:t>
            </w:r>
          </w:p>
          <w:p w14:paraId="6D075EBA" w14:textId="77777777" w:rsidR="00E440B4" w:rsidRDefault="00E440B4" w:rsidP="00AA46A9">
            <w:pPr>
              <w:pStyle w:val="TAL"/>
            </w:pPr>
            <w:r>
              <w:t>06.03</w:t>
            </w:r>
          </w:p>
          <w:p w14:paraId="1D82DCDC" w14:textId="696EB68E" w:rsidR="00E440B4" w:rsidRDefault="00E440B4" w:rsidP="00AA46A9">
            <w:pPr>
              <w:pStyle w:val="TAL"/>
            </w:pPr>
            <w:r>
              <w:t xml:space="preserve">  </w:t>
            </w:r>
          </w:p>
        </w:tc>
        <w:tc>
          <w:tcPr>
            <w:tcW w:w="7047" w:type="dxa"/>
          </w:tcPr>
          <w:p w14:paraId="5946C286" w14:textId="77777777" w:rsidR="000B24CD" w:rsidRDefault="000B24CD" w:rsidP="000B24CD">
            <w:pPr>
              <w:pStyle w:val="TAL"/>
            </w:pPr>
            <w:r>
              <w:t xml:space="preserve">Updated the TR based on review comments received during the OAuth2.0 TR meeting on </w:t>
            </w:r>
            <w:r w:rsidR="00AD2260">
              <w:t>0</w:t>
            </w:r>
            <w:r w:rsidR="002A6629">
              <w:t>5</w:t>
            </w:r>
            <w:r>
              <w:t>/</w:t>
            </w:r>
            <w:r w:rsidR="00AD2260">
              <w:t>11</w:t>
            </w:r>
            <w:r>
              <w:t>/2025</w:t>
            </w:r>
          </w:p>
          <w:p w14:paraId="29131FBF" w14:textId="77777777" w:rsidR="003C290D" w:rsidRDefault="003C290D" w:rsidP="003C290D">
            <w:pPr>
              <w:pStyle w:val="TAL"/>
            </w:pPr>
            <w:r>
              <w:t>ERI-2025.08.05-WG11-CR0254-OAuth2.0-Clause9.2Key Issues_9.2.13_v04.docx</w:t>
            </w:r>
          </w:p>
          <w:p w14:paraId="5DB5B661" w14:textId="77777777" w:rsidR="003C290D" w:rsidRDefault="003C290D" w:rsidP="003C290D">
            <w:pPr>
              <w:pStyle w:val="TAL"/>
            </w:pPr>
            <w:r>
              <w:t>ERI-2025.08.19-WG11-CR0256-OAuth2.0-UpdatestoClause9.2_v02.docx</w:t>
            </w:r>
          </w:p>
          <w:p w14:paraId="1F2298D5" w14:textId="77777777" w:rsidR="003C290D" w:rsidRDefault="003C290D" w:rsidP="003C290D">
            <w:pPr>
              <w:pStyle w:val="TAL"/>
            </w:pPr>
            <w:r>
              <w:t>ERI.AO-2025.10.14-WG11-CR0269-OAuth2.0-Clause9.2-Updatestokeyissues_v01.docx</w:t>
            </w:r>
          </w:p>
          <w:p w14:paraId="0D4DE4F2" w14:textId="77777777" w:rsidR="003C290D" w:rsidRDefault="003C290D" w:rsidP="003C290D">
            <w:pPr>
              <w:pStyle w:val="TAL"/>
            </w:pPr>
            <w:r>
              <w:t>ERI-2025.10.14-WG11-CR0266-OAuth2.0-Solution9.3.8_rApp_certificate enrolment_v02.docx</w:t>
            </w:r>
          </w:p>
          <w:p w14:paraId="0054C8EC" w14:textId="6495FBDB" w:rsidR="003C290D" w:rsidRDefault="003C290D" w:rsidP="003C290D">
            <w:pPr>
              <w:pStyle w:val="TAL"/>
            </w:pPr>
            <w:r>
              <w:t>NEC-2025.10.22-WG11-CR-0073-OAuth-ReferenceUpdate-v0</w:t>
            </w:r>
            <w:r w:rsidR="001C4CC2">
              <w:t>2</w:t>
            </w:r>
            <w:r>
              <w:t>.docx</w:t>
            </w:r>
          </w:p>
          <w:p w14:paraId="405FA376" w14:textId="4FACB144" w:rsidR="003C290D" w:rsidRDefault="003C290D" w:rsidP="003C290D">
            <w:pPr>
              <w:pStyle w:val="TAL"/>
            </w:pPr>
            <w:r>
              <w:t>ERI-2025.10.29-WG11-CR0268-OAuth2.0-Solution9.3.1_rApp_registrationwithcertificate_v01.docx</w:t>
            </w:r>
          </w:p>
        </w:tc>
      </w:tr>
    </w:tbl>
    <w:p w14:paraId="6ABDB837" w14:textId="77777777" w:rsidR="00477B26" w:rsidRDefault="00477B26" w:rsidP="00477B26"/>
    <w:p w14:paraId="0B5105C7" w14:textId="77777777" w:rsidR="00477B26" w:rsidRDefault="00477B26" w:rsidP="00477B26"/>
    <w:p w14:paraId="589E24B0" w14:textId="50E46170" w:rsidR="0036183C" w:rsidRPr="00610719" w:rsidRDefault="0036183C" w:rsidP="00F813AD"/>
    <w:sectPr w:rsidR="0036183C" w:rsidRPr="00610719" w:rsidSect="008F048E">
      <w:headerReference w:type="default" r:id="rId36"/>
      <w:footerReference w:type="default" r:id="rId37"/>
      <w:footnotePr>
        <w:numRestart w:val="eachSect"/>
      </w:footnotePr>
      <w:pgSz w:w="11907" w:h="16840" w:code="9"/>
      <w:pgMar w:top="1134" w:right="851" w:bottom="397" w:left="851" w:header="680" w:footer="340" w:gutter="0"/>
      <w:cols w:space="720"/>
      <w:formProt w:val="0"/>
      <w:titlePg/>
      <w:docGrid w:linePitch="27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A0715" w14:textId="77777777" w:rsidR="00CE6C33" w:rsidRDefault="00CE6C33">
      <w:r>
        <w:separator/>
      </w:r>
    </w:p>
    <w:p w14:paraId="14EE9686" w14:textId="77777777" w:rsidR="00CE6C33" w:rsidRDefault="00CE6C33"/>
  </w:endnote>
  <w:endnote w:type="continuationSeparator" w:id="0">
    <w:p w14:paraId="5566540B" w14:textId="77777777" w:rsidR="00CE6C33" w:rsidRDefault="00CE6C33">
      <w:r>
        <w:continuationSeparator/>
      </w:r>
    </w:p>
    <w:p w14:paraId="51B302A3" w14:textId="77777777" w:rsidR="00CE6C33" w:rsidRDefault="00CE6C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Nokia Pure Text">
    <w:altName w:val="Leelawadee UI"/>
    <w:charset w:val="00"/>
    <w:family w:val="swiss"/>
    <w:pitch w:val="variable"/>
    <w:sig w:usb0="A00002FF" w:usb1="700078FB" w:usb2="0001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DengXian">
    <w:altName w:val="等线"/>
    <w:panose1 w:val="02010600030101010101"/>
    <w:charset w:val="86"/>
    <w:family w:val="auto"/>
    <w:pitch w:val="variable"/>
    <w:sig w:usb0="A00002BF" w:usb1="38CF7CFA" w:usb2="00000016" w:usb3="00000000" w:csb0="0004000F" w:csb1="00000000"/>
  </w:font>
  <w:font w:name="+mn-cs">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B7DAD" w14:textId="67D7A555" w:rsidR="00303F3C" w:rsidRDefault="00303F3C" w:rsidP="00A859FA">
    <w:pPr>
      <w:pStyle w:val="Footer"/>
      <w:pBdr>
        <w:bottom w:val="single" w:sz="12" w:space="1" w:color="auto"/>
      </w:pBdr>
      <w:tabs>
        <w:tab w:val="right" w:pos="9639"/>
      </w:tabs>
      <w:jc w:val="both"/>
      <w:rPr>
        <w:b w:val="0"/>
        <w:i w:val="0"/>
      </w:rPr>
    </w:pPr>
  </w:p>
  <w:p w14:paraId="0E4E0123" w14:textId="5767640C" w:rsidR="00563934" w:rsidRPr="00D74970" w:rsidRDefault="00A859FA" w:rsidP="00A859FA">
    <w:pPr>
      <w:pStyle w:val="Footer"/>
      <w:tabs>
        <w:tab w:val="right" w:pos="9639"/>
      </w:tabs>
      <w:jc w:val="both"/>
      <w:rPr>
        <w:b w:val="0"/>
        <w:i w:val="0"/>
      </w:rPr>
    </w:pPr>
    <w:r w:rsidRPr="00A859FA">
      <w:rPr>
        <w:b w:val="0"/>
        <w:i w:val="0"/>
        <w:sz w:val="16"/>
        <w:szCs w:val="18"/>
      </w:rPr>
      <w:t>© 202</w:t>
    </w:r>
    <w:r w:rsidR="00C6336E">
      <w:rPr>
        <w:b w:val="0"/>
        <w:i w:val="0"/>
        <w:sz w:val="16"/>
        <w:szCs w:val="18"/>
      </w:rPr>
      <w:t>6</w:t>
    </w:r>
    <w:r w:rsidRPr="00A859FA">
      <w:rPr>
        <w:b w:val="0"/>
        <w:i w:val="0"/>
        <w:sz w:val="16"/>
        <w:szCs w:val="18"/>
      </w:rPr>
      <w:t xml:space="preserve"> by the O-RAN ALLIANCE e.V. Your use is subject to the copyright statement on the cover page of this specification</w:t>
    </w:r>
    <w:r w:rsidR="00696165" w:rsidRPr="00A859FA">
      <w:rPr>
        <w:b w:val="0"/>
        <w:i w:val="0"/>
        <w:sz w:val="16"/>
        <w:szCs w:val="18"/>
      </w:rPr>
      <w:t>.</w:t>
    </w:r>
    <w:r>
      <w:rPr>
        <w:b w:val="0"/>
        <w:i w:val="0"/>
        <w:sz w:val="16"/>
        <w:szCs w:val="18"/>
      </w:rPr>
      <w:tab/>
    </w:r>
    <w:r w:rsidR="00563934" w:rsidRPr="007326D8">
      <w:rPr>
        <w:b w:val="0"/>
        <w:i w:val="0"/>
        <w:noProof w:val="0"/>
      </w:rPr>
      <w:fldChar w:fldCharType="begin"/>
    </w:r>
    <w:r w:rsidR="00563934" w:rsidRPr="007326D8">
      <w:rPr>
        <w:b w:val="0"/>
        <w:i w:val="0"/>
      </w:rPr>
      <w:instrText xml:space="preserve"> PAGE   \* MERGEFORMAT </w:instrText>
    </w:r>
    <w:r w:rsidR="00563934" w:rsidRPr="007326D8">
      <w:rPr>
        <w:b w:val="0"/>
        <w:i w:val="0"/>
        <w:noProof w:val="0"/>
      </w:rPr>
      <w:fldChar w:fldCharType="separate"/>
    </w:r>
    <w:r w:rsidR="00563934">
      <w:rPr>
        <w:b w:val="0"/>
        <w:i w:val="0"/>
      </w:rPr>
      <w:t>52</w:t>
    </w:r>
    <w:r w:rsidR="00563934" w:rsidRPr="007326D8">
      <w:rPr>
        <w:b w:val="0"/>
        <w:i w:val="0"/>
      </w:rPr>
      <w:fldChar w:fldCharType="end"/>
    </w:r>
  </w:p>
  <w:p w14:paraId="3E6F1E63" w14:textId="77777777" w:rsidR="00BF1227" w:rsidRDefault="00BF12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A9DBE" w14:textId="77777777" w:rsidR="00CE6C33" w:rsidRDefault="00CE6C33">
      <w:r>
        <w:separator/>
      </w:r>
    </w:p>
    <w:p w14:paraId="3D825379" w14:textId="77777777" w:rsidR="00CE6C33" w:rsidRDefault="00CE6C33"/>
  </w:footnote>
  <w:footnote w:type="continuationSeparator" w:id="0">
    <w:p w14:paraId="7B1582A3" w14:textId="77777777" w:rsidR="00CE6C33" w:rsidRDefault="00CE6C33">
      <w:r>
        <w:continuationSeparator/>
      </w:r>
    </w:p>
    <w:p w14:paraId="03419836" w14:textId="77777777" w:rsidR="00CE6C33" w:rsidRDefault="00CE6C3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0625E" w14:textId="1D3ABEED" w:rsidR="00563934" w:rsidRDefault="00563934" w:rsidP="006D24EB">
    <w:pPr>
      <w:framePr w:w="7036" w:h="616" w:hRule="exact" w:wrap="around" w:vAnchor="text" w:hAnchor="page" w:x="3661" w:y="6"/>
      <w:spacing w:after="0"/>
      <w:jc w:val="right"/>
      <w:rPr>
        <w:rFonts w:ascii="Arial" w:hAnsi="Arial" w:cs="Arial"/>
        <w:b/>
        <w:sz w:val="18"/>
        <w:szCs w:val="18"/>
      </w:rPr>
    </w:pPr>
    <w:r>
      <w:rPr>
        <w:rFonts w:ascii="Arial" w:hAnsi="Arial" w:cs="Arial"/>
        <w:b/>
        <w:sz w:val="18"/>
        <w:szCs w:val="18"/>
      </w:rPr>
      <w:fldChar w:fldCharType="begin"/>
    </w:r>
    <w:r>
      <w:rPr>
        <w:rFonts w:ascii="Arial" w:hAnsi="Arial" w:cs="Arial"/>
        <w:b/>
        <w:sz w:val="18"/>
        <w:szCs w:val="18"/>
      </w:rPr>
      <w:instrText xml:space="preserve"> STYLEREF ZA </w:instrText>
    </w:r>
    <w:r>
      <w:rPr>
        <w:rFonts w:ascii="Arial" w:hAnsi="Arial" w:cs="Arial"/>
        <w:b/>
        <w:sz w:val="18"/>
        <w:szCs w:val="18"/>
      </w:rPr>
      <w:fldChar w:fldCharType="separate"/>
    </w:r>
    <w:r w:rsidR="0027567B">
      <w:rPr>
        <w:rFonts w:ascii="Arial" w:hAnsi="Arial" w:cs="Arial"/>
        <w:b/>
        <w:noProof/>
        <w:sz w:val="18"/>
        <w:szCs w:val="18"/>
      </w:rPr>
      <w:t>O-RAN.WG11.TR.OAuth2.0-Security.0-R005-v07.00</w:t>
    </w:r>
    <w:r>
      <w:rPr>
        <w:rFonts w:ascii="Arial" w:hAnsi="Arial" w:cs="Arial"/>
        <w:b/>
        <w:sz w:val="18"/>
        <w:szCs w:val="18"/>
      </w:rPr>
      <w:fldChar w:fldCharType="end"/>
    </w:r>
  </w:p>
  <w:p w14:paraId="294A5910" w14:textId="77777777" w:rsidR="00563934" w:rsidRDefault="00563934">
    <w:pPr>
      <w:pStyle w:val="Header"/>
    </w:pPr>
    <w:r w:rsidRPr="00474BBE">
      <w:rPr>
        <w:lang w:val="en-US"/>
      </w:rPr>
      <w:drawing>
        <wp:inline distT="0" distB="0" distL="0" distR="0" wp14:anchorId="1CBAED18" wp14:editId="4A267B5F">
          <wp:extent cx="1091459" cy="466598"/>
          <wp:effectExtent l="0" t="0" r="0" b="0"/>
          <wp:docPr id="2065808676"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p>
  <w:p w14:paraId="45C9DE4D" w14:textId="77777777" w:rsidR="00BF1227" w:rsidRDefault="00BF12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7D92"/>
    <w:multiLevelType w:val="multilevel"/>
    <w:tmpl w:val="458C7EF0"/>
    <w:lvl w:ilvl="0">
      <w:start w:val="9"/>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2C74008"/>
    <w:multiLevelType w:val="hybridMultilevel"/>
    <w:tmpl w:val="48822B62"/>
    <w:lvl w:ilvl="0" w:tplc="FFFFFFFF">
      <w:start w:val="1"/>
      <w:numFmt w:val="bullet"/>
      <w:lvlText w:val=""/>
      <w:lvlJc w:val="left"/>
      <w:pPr>
        <w:ind w:left="720" w:hanging="360"/>
      </w:pPr>
      <w:rPr>
        <w:rFonts w:ascii="Symbol" w:hAnsi="Symbol" w:hint="default"/>
      </w:rPr>
    </w:lvl>
    <w:lvl w:ilvl="1" w:tplc="1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47069F0"/>
    <w:multiLevelType w:val="hybridMultilevel"/>
    <w:tmpl w:val="D12889A4"/>
    <w:lvl w:ilvl="0" w:tplc="C66484D8">
      <w:start w:val="1"/>
      <w:numFmt w:val="bullet"/>
      <w:lvlText w:val="•"/>
      <w:lvlJc w:val="left"/>
      <w:pPr>
        <w:tabs>
          <w:tab w:val="num" w:pos="720"/>
        </w:tabs>
        <w:ind w:left="720" w:hanging="360"/>
      </w:pPr>
      <w:rPr>
        <w:rFonts w:ascii="Arial" w:hAnsi="Arial" w:hint="default"/>
      </w:rPr>
    </w:lvl>
    <w:lvl w:ilvl="1" w:tplc="B154816C">
      <w:numFmt w:val="bullet"/>
      <w:lvlText w:val="•"/>
      <w:lvlJc w:val="left"/>
      <w:pPr>
        <w:tabs>
          <w:tab w:val="num" w:pos="1440"/>
        </w:tabs>
        <w:ind w:left="1440" w:hanging="360"/>
      </w:pPr>
      <w:rPr>
        <w:rFonts w:ascii="Arial" w:hAnsi="Arial" w:hint="default"/>
      </w:rPr>
    </w:lvl>
    <w:lvl w:ilvl="2" w:tplc="7CA65274">
      <w:start w:val="1"/>
      <w:numFmt w:val="bullet"/>
      <w:lvlText w:val="•"/>
      <w:lvlJc w:val="left"/>
      <w:pPr>
        <w:tabs>
          <w:tab w:val="num" w:pos="2160"/>
        </w:tabs>
        <w:ind w:left="2160" w:hanging="360"/>
      </w:pPr>
      <w:rPr>
        <w:rFonts w:ascii="Arial" w:hAnsi="Arial" w:hint="default"/>
      </w:rPr>
    </w:lvl>
    <w:lvl w:ilvl="3" w:tplc="84FC5410" w:tentative="1">
      <w:start w:val="1"/>
      <w:numFmt w:val="bullet"/>
      <w:lvlText w:val="•"/>
      <w:lvlJc w:val="left"/>
      <w:pPr>
        <w:tabs>
          <w:tab w:val="num" w:pos="2880"/>
        </w:tabs>
        <w:ind w:left="2880" w:hanging="360"/>
      </w:pPr>
      <w:rPr>
        <w:rFonts w:ascii="Arial" w:hAnsi="Arial" w:hint="default"/>
      </w:rPr>
    </w:lvl>
    <w:lvl w:ilvl="4" w:tplc="843C93F2" w:tentative="1">
      <w:start w:val="1"/>
      <w:numFmt w:val="bullet"/>
      <w:lvlText w:val="•"/>
      <w:lvlJc w:val="left"/>
      <w:pPr>
        <w:tabs>
          <w:tab w:val="num" w:pos="3600"/>
        </w:tabs>
        <w:ind w:left="3600" w:hanging="360"/>
      </w:pPr>
      <w:rPr>
        <w:rFonts w:ascii="Arial" w:hAnsi="Arial" w:hint="default"/>
      </w:rPr>
    </w:lvl>
    <w:lvl w:ilvl="5" w:tplc="281626C6" w:tentative="1">
      <w:start w:val="1"/>
      <w:numFmt w:val="bullet"/>
      <w:lvlText w:val="•"/>
      <w:lvlJc w:val="left"/>
      <w:pPr>
        <w:tabs>
          <w:tab w:val="num" w:pos="4320"/>
        </w:tabs>
        <w:ind w:left="4320" w:hanging="360"/>
      </w:pPr>
      <w:rPr>
        <w:rFonts w:ascii="Arial" w:hAnsi="Arial" w:hint="default"/>
      </w:rPr>
    </w:lvl>
    <w:lvl w:ilvl="6" w:tplc="DD28D18C" w:tentative="1">
      <w:start w:val="1"/>
      <w:numFmt w:val="bullet"/>
      <w:lvlText w:val="•"/>
      <w:lvlJc w:val="left"/>
      <w:pPr>
        <w:tabs>
          <w:tab w:val="num" w:pos="5040"/>
        </w:tabs>
        <w:ind w:left="5040" w:hanging="360"/>
      </w:pPr>
      <w:rPr>
        <w:rFonts w:ascii="Arial" w:hAnsi="Arial" w:hint="default"/>
      </w:rPr>
    </w:lvl>
    <w:lvl w:ilvl="7" w:tplc="745A2D62" w:tentative="1">
      <w:start w:val="1"/>
      <w:numFmt w:val="bullet"/>
      <w:lvlText w:val="•"/>
      <w:lvlJc w:val="left"/>
      <w:pPr>
        <w:tabs>
          <w:tab w:val="num" w:pos="5760"/>
        </w:tabs>
        <w:ind w:left="5760" w:hanging="360"/>
      </w:pPr>
      <w:rPr>
        <w:rFonts w:ascii="Arial" w:hAnsi="Arial" w:hint="default"/>
      </w:rPr>
    </w:lvl>
    <w:lvl w:ilvl="8" w:tplc="93C42BB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B0D21DE"/>
    <w:multiLevelType w:val="hybridMultilevel"/>
    <w:tmpl w:val="42AAE46E"/>
    <w:lvl w:ilvl="0" w:tplc="A35EFE24">
      <w:start w:val="1"/>
      <w:numFmt w:val="decimal"/>
      <w:lvlText w:val="%1)"/>
      <w:lvlJc w:val="left"/>
      <w:pPr>
        <w:ind w:left="1780" w:hanging="360"/>
      </w:pPr>
      <w:rPr>
        <w:rFonts w:hint="default"/>
      </w:rPr>
    </w:lvl>
    <w:lvl w:ilvl="1" w:tplc="18090019" w:tentative="1">
      <w:start w:val="1"/>
      <w:numFmt w:val="lowerLetter"/>
      <w:lvlText w:val="%2."/>
      <w:lvlJc w:val="left"/>
      <w:pPr>
        <w:ind w:left="2500" w:hanging="360"/>
      </w:pPr>
    </w:lvl>
    <w:lvl w:ilvl="2" w:tplc="1809001B" w:tentative="1">
      <w:start w:val="1"/>
      <w:numFmt w:val="lowerRoman"/>
      <w:lvlText w:val="%3."/>
      <w:lvlJc w:val="right"/>
      <w:pPr>
        <w:ind w:left="3220" w:hanging="180"/>
      </w:pPr>
    </w:lvl>
    <w:lvl w:ilvl="3" w:tplc="1809000F" w:tentative="1">
      <w:start w:val="1"/>
      <w:numFmt w:val="decimal"/>
      <w:lvlText w:val="%4."/>
      <w:lvlJc w:val="left"/>
      <w:pPr>
        <w:ind w:left="3940" w:hanging="360"/>
      </w:pPr>
    </w:lvl>
    <w:lvl w:ilvl="4" w:tplc="18090019" w:tentative="1">
      <w:start w:val="1"/>
      <w:numFmt w:val="lowerLetter"/>
      <w:lvlText w:val="%5."/>
      <w:lvlJc w:val="left"/>
      <w:pPr>
        <w:ind w:left="4660" w:hanging="360"/>
      </w:pPr>
    </w:lvl>
    <w:lvl w:ilvl="5" w:tplc="1809001B" w:tentative="1">
      <w:start w:val="1"/>
      <w:numFmt w:val="lowerRoman"/>
      <w:lvlText w:val="%6."/>
      <w:lvlJc w:val="right"/>
      <w:pPr>
        <w:ind w:left="5380" w:hanging="180"/>
      </w:pPr>
    </w:lvl>
    <w:lvl w:ilvl="6" w:tplc="1809000F" w:tentative="1">
      <w:start w:val="1"/>
      <w:numFmt w:val="decimal"/>
      <w:lvlText w:val="%7."/>
      <w:lvlJc w:val="left"/>
      <w:pPr>
        <w:ind w:left="6100" w:hanging="360"/>
      </w:pPr>
    </w:lvl>
    <w:lvl w:ilvl="7" w:tplc="18090019" w:tentative="1">
      <w:start w:val="1"/>
      <w:numFmt w:val="lowerLetter"/>
      <w:lvlText w:val="%8."/>
      <w:lvlJc w:val="left"/>
      <w:pPr>
        <w:ind w:left="6820" w:hanging="360"/>
      </w:pPr>
    </w:lvl>
    <w:lvl w:ilvl="8" w:tplc="1809001B" w:tentative="1">
      <w:start w:val="1"/>
      <w:numFmt w:val="lowerRoman"/>
      <w:lvlText w:val="%9."/>
      <w:lvlJc w:val="right"/>
      <w:pPr>
        <w:ind w:left="7540" w:hanging="180"/>
      </w:pPr>
    </w:lvl>
  </w:abstractNum>
  <w:abstractNum w:abstractNumId="4" w15:restartNumberingAfterBreak="0">
    <w:nsid w:val="0C0E2703"/>
    <w:multiLevelType w:val="multilevel"/>
    <w:tmpl w:val="A2A04B2E"/>
    <w:lvl w:ilvl="0">
      <w:start w:val="9"/>
      <w:numFmt w:val="decimal"/>
      <w:lvlText w:val="%1"/>
      <w:lvlJc w:val="left"/>
      <w:pPr>
        <w:ind w:left="730" w:hanging="730"/>
      </w:pPr>
      <w:rPr>
        <w:rFonts w:hint="default"/>
      </w:rPr>
    </w:lvl>
    <w:lvl w:ilvl="1">
      <w:start w:val="2"/>
      <w:numFmt w:val="decimal"/>
      <w:lvlText w:val="%1.%2"/>
      <w:lvlJc w:val="left"/>
      <w:pPr>
        <w:ind w:left="750" w:hanging="730"/>
      </w:pPr>
      <w:rPr>
        <w:rFonts w:hint="default"/>
      </w:rPr>
    </w:lvl>
    <w:lvl w:ilvl="2">
      <w:start w:val="3"/>
      <w:numFmt w:val="decimal"/>
      <w:lvlText w:val="%1.%2.%3"/>
      <w:lvlJc w:val="left"/>
      <w:pPr>
        <w:ind w:left="770" w:hanging="730"/>
      </w:pPr>
      <w:rPr>
        <w:rFonts w:hint="default"/>
      </w:rPr>
    </w:lvl>
    <w:lvl w:ilvl="3">
      <w:start w:val="5"/>
      <w:numFmt w:val="decimal"/>
      <w:lvlText w:val="%1.%2.%3.%4"/>
      <w:lvlJc w:val="left"/>
      <w:pPr>
        <w:ind w:left="790" w:hanging="730"/>
      </w:pPr>
      <w:rPr>
        <w:rFonts w:hint="default"/>
      </w:rPr>
    </w:lvl>
    <w:lvl w:ilvl="4">
      <w:start w:val="1"/>
      <w:numFmt w:val="decimal"/>
      <w:lvlText w:val="%1.%2.%3.%4.%5"/>
      <w:lvlJc w:val="left"/>
      <w:pPr>
        <w:ind w:left="810" w:hanging="730"/>
      </w:pPr>
      <w:rPr>
        <w:rFonts w:hint="default"/>
      </w:rPr>
    </w:lvl>
    <w:lvl w:ilvl="5">
      <w:start w:val="1"/>
      <w:numFmt w:val="decimal"/>
      <w:lvlText w:val="%1.%2.%3.%4.%5.%6"/>
      <w:lvlJc w:val="left"/>
      <w:pPr>
        <w:ind w:left="1180" w:hanging="1080"/>
      </w:pPr>
      <w:rPr>
        <w:rFonts w:hint="default"/>
      </w:rPr>
    </w:lvl>
    <w:lvl w:ilvl="6">
      <w:start w:val="1"/>
      <w:numFmt w:val="decimal"/>
      <w:lvlText w:val="%1.%2.%3.%4.%5.%6.%7"/>
      <w:lvlJc w:val="left"/>
      <w:pPr>
        <w:ind w:left="1200" w:hanging="1080"/>
      </w:pPr>
      <w:rPr>
        <w:rFonts w:hint="default"/>
      </w:rPr>
    </w:lvl>
    <w:lvl w:ilvl="7">
      <w:start w:val="1"/>
      <w:numFmt w:val="decimal"/>
      <w:lvlText w:val="%1.%2.%3.%4.%5.%6.%7.%8"/>
      <w:lvlJc w:val="left"/>
      <w:pPr>
        <w:ind w:left="1580" w:hanging="1440"/>
      </w:pPr>
      <w:rPr>
        <w:rFonts w:hint="default"/>
      </w:rPr>
    </w:lvl>
    <w:lvl w:ilvl="8">
      <w:start w:val="1"/>
      <w:numFmt w:val="decimal"/>
      <w:lvlText w:val="%1.%2.%3.%4.%5.%6.%7.%8.%9"/>
      <w:lvlJc w:val="left"/>
      <w:pPr>
        <w:ind w:left="1600" w:hanging="1440"/>
      </w:pPr>
      <w:rPr>
        <w:rFonts w:hint="default"/>
      </w:rPr>
    </w:lvl>
  </w:abstractNum>
  <w:abstractNum w:abstractNumId="5" w15:restartNumberingAfterBreak="0">
    <w:nsid w:val="15E94475"/>
    <w:multiLevelType w:val="hybridMultilevel"/>
    <w:tmpl w:val="D86AD982"/>
    <w:lvl w:ilvl="0" w:tplc="F0A0C696">
      <w:start w:val="1"/>
      <w:numFmt w:val="bullet"/>
      <w:lvlText w:val="•"/>
      <w:lvlJc w:val="left"/>
      <w:pPr>
        <w:tabs>
          <w:tab w:val="num" w:pos="720"/>
        </w:tabs>
        <w:ind w:left="720" w:hanging="360"/>
      </w:pPr>
      <w:rPr>
        <w:rFonts w:ascii="Arial" w:hAnsi="Arial" w:hint="default"/>
      </w:rPr>
    </w:lvl>
    <w:lvl w:ilvl="1" w:tplc="E508E9A0">
      <w:start w:val="1"/>
      <w:numFmt w:val="bullet"/>
      <w:lvlText w:val="•"/>
      <w:lvlJc w:val="left"/>
      <w:pPr>
        <w:tabs>
          <w:tab w:val="num" w:pos="1440"/>
        </w:tabs>
        <w:ind w:left="1440" w:hanging="360"/>
      </w:pPr>
      <w:rPr>
        <w:rFonts w:ascii="Arial" w:hAnsi="Arial" w:hint="default"/>
      </w:rPr>
    </w:lvl>
    <w:lvl w:ilvl="2" w:tplc="5B52E38C" w:tentative="1">
      <w:start w:val="1"/>
      <w:numFmt w:val="bullet"/>
      <w:lvlText w:val="•"/>
      <w:lvlJc w:val="left"/>
      <w:pPr>
        <w:tabs>
          <w:tab w:val="num" w:pos="2160"/>
        </w:tabs>
        <w:ind w:left="2160" w:hanging="360"/>
      </w:pPr>
      <w:rPr>
        <w:rFonts w:ascii="Arial" w:hAnsi="Arial" w:hint="default"/>
      </w:rPr>
    </w:lvl>
    <w:lvl w:ilvl="3" w:tplc="2C4EF5A4" w:tentative="1">
      <w:start w:val="1"/>
      <w:numFmt w:val="bullet"/>
      <w:lvlText w:val="•"/>
      <w:lvlJc w:val="left"/>
      <w:pPr>
        <w:tabs>
          <w:tab w:val="num" w:pos="2880"/>
        </w:tabs>
        <w:ind w:left="2880" w:hanging="360"/>
      </w:pPr>
      <w:rPr>
        <w:rFonts w:ascii="Arial" w:hAnsi="Arial" w:hint="default"/>
      </w:rPr>
    </w:lvl>
    <w:lvl w:ilvl="4" w:tplc="5FF23734" w:tentative="1">
      <w:start w:val="1"/>
      <w:numFmt w:val="bullet"/>
      <w:lvlText w:val="•"/>
      <w:lvlJc w:val="left"/>
      <w:pPr>
        <w:tabs>
          <w:tab w:val="num" w:pos="3600"/>
        </w:tabs>
        <w:ind w:left="3600" w:hanging="360"/>
      </w:pPr>
      <w:rPr>
        <w:rFonts w:ascii="Arial" w:hAnsi="Arial" w:hint="default"/>
      </w:rPr>
    </w:lvl>
    <w:lvl w:ilvl="5" w:tplc="4D88E23C" w:tentative="1">
      <w:start w:val="1"/>
      <w:numFmt w:val="bullet"/>
      <w:lvlText w:val="•"/>
      <w:lvlJc w:val="left"/>
      <w:pPr>
        <w:tabs>
          <w:tab w:val="num" w:pos="4320"/>
        </w:tabs>
        <w:ind w:left="4320" w:hanging="360"/>
      </w:pPr>
      <w:rPr>
        <w:rFonts w:ascii="Arial" w:hAnsi="Arial" w:hint="default"/>
      </w:rPr>
    </w:lvl>
    <w:lvl w:ilvl="6" w:tplc="CF40654E" w:tentative="1">
      <w:start w:val="1"/>
      <w:numFmt w:val="bullet"/>
      <w:lvlText w:val="•"/>
      <w:lvlJc w:val="left"/>
      <w:pPr>
        <w:tabs>
          <w:tab w:val="num" w:pos="5040"/>
        </w:tabs>
        <w:ind w:left="5040" w:hanging="360"/>
      </w:pPr>
      <w:rPr>
        <w:rFonts w:ascii="Arial" w:hAnsi="Arial" w:hint="default"/>
      </w:rPr>
    </w:lvl>
    <w:lvl w:ilvl="7" w:tplc="DD6C32D2" w:tentative="1">
      <w:start w:val="1"/>
      <w:numFmt w:val="bullet"/>
      <w:lvlText w:val="•"/>
      <w:lvlJc w:val="left"/>
      <w:pPr>
        <w:tabs>
          <w:tab w:val="num" w:pos="5760"/>
        </w:tabs>
        <w:ind w:left="5760" w:hanging="360"/>
      </w:pPr>
      <w:rPr>
        <w:rFonts w:ascii="Arial" w:hAnsi="Arial" w:hint="default"/>
      </w:rPr>
    </w:lvl>
    <w:lvl w:ilvl="8" w:tplc="151C34E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5FF7DD6"/>
    <w:multiLevelType w:val="hybridMultilevel"/>
    <w:tmpl w:val="86B6993E"/>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168F319E"/>
    <w:multiLevelType w:val="hybridMultilevel"/>
    <w:tmpl w:val="5FF49B1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19F15AE2"/>
    <w:multiLevelType w:val="hybridMultilevel"/>
    <w:tmpl w:val="3F9A804E"/>
    <w:lvl w:ilvl="0" w:tplc="FFFFFFFF">
      <w:start w:val="1"/>
      <w:numFmt w:val="bullet"/>
      <w:lvlText w:val=""/>
      <w:lvlJc w:val="left"/>
      <w:pPr>
        <w:ind w:left="1004" w:hanging="360"/>
      </w:pPr>
      <w:rPr>
        <w:rFonts w:ascii="Symbol" w:hAnsi="Symbol" w:hint="default"/>
      </w:rPr>
    </w:lvl>
    <w:lvl w:ilvl="1" w:tplc="18090001">
      <w:start w:val="1"/>
      <w:numFmt w:val="bullet"/>
      <w:lvlText w:val=""/>
      <w:lvlJc w:val="left"/>
      <w:pPr>
        <w:ind w:left="2345" w:hanging="360"/>
      </w:pPr>
      <w:rPr>
        <w:rFonts w:ascii="Symbol" w:hAnsi="Symbol" w:hint="default"/>
      </w:rPr>
    </w:lvl>
    <w:lvl w:ilvl="2" w:tplc="FFFFFFFF">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9" w15:restartNumberingAfterBreak="0">
    <w:nsid w:val="1A7071CC"/>
    <w:multiLevelType w:val="hybridMultilevel"/>
    <w:tmpl w:val="50F2CA2C"/>
    <w:lvl w:ilvl="0" w:tplc="18090001">
      <w:start w:val="1"/>
      <w:numFmt w:val="bullet"/>
      <w:lvlText w:val=""/>
      <w:lvlJc w:val="left"/>
      <w:pPr>
        <w:ind w:left="2064" w:hanging="360"/>
      </w:pPr>
      <w:rPr>
        <w:rFonts w:ascii="Symbol" w:hAnsi="Symbol" w:hint="default"/>
      </w:rPr>
    </w:lvl>
    <w:lvl w:ilvl="1" w:tplc="FFFFFFFF">
      <w:start w:val="1"/>
      <w:numFmt w:val="lowerLetter"/>
      <w:lvlText w:val="%2."/>
      <w:lvlJc w:val="left"/>
      <w:pPr>
        <w:ind w:left="2784" w:hanging="360"/>
      </w:pPr>
    </w:lvl>
    <w:lvl w:ilvl="2" w:tplc="FFFFFFFF" w:tentative="1">
      <w:start w:val="1"/>
      <w:numFmt w:val="lowerRoman"/>
      <w:lvlText w:val="%3."/>
      <w:lvlJc w:val="right"/>
      <w:pPr>
        <w:ind w:left="3504" w:hanging="180"/>
      </w:pPr>
    </w:lvl>
    <w:lvl w:ilvl="3" w:tplc="FFFFFFFF" w:tentative="1">
      <w:start w:val="1"/>
      <w:numFmt w:val="decimal"/>
      <w:lvlText w:val="%4."/>
      <w:lvlJc w:val="left"/>
      <w:pPr>
        <w:ind w:left="4224" w:hanging="360"/>
      </w:pPr>
    </w:lvl>
    <w:lvl w:ilvl="4" w:tplc="FFFFFFFF" w:tentative="1">
      <w:start w:val="1"/>
      <w:numFmt w:val="lowerLetter"/>
      <w:lvlText w:val="%5."/>
      <w:lvlJc w:val="left"/>
      <w:pPr>
        <w:ind w:left="4944" w:hanging="360"/>
      </w:pPr>
    </w:lvl>
    <w:lvl w:ilvl="5" w:tplc="FFFFFFFF" w:tentative="1">
      <w:start w:val="1"/>
      <w:numFmt w:val="lowerRoman"/>
      <w:lvlText w:val="%6."/>
      <w:lvlJc w:val="right"/>
      <w:pPr>
        <w:ind w:left="5664" w:hanging="180"/>
      </w:pPr>
    </w:lvl>
    <w:lvl w:ilvl="6" w:tplc="FFFFFFFF" w:tentative="1">
      <w:start w:val="1"/>
      <w:numFmt w:val="decimal"/>
      <w:lvlText w:val="%7."/>
      <w:lvlJc w:val="left"/>
      <w:pPr>
        <w:ind w:left="6384" w:hanging="360"/>
      </w:pPr>
    </w:lvl>
    <w:lvl w:ilvl="7" w:tplc="FFFFFFFF" w:tentative="1">
      <w:start w:val="1"/>
      <w:numFmt w:val="lowerLetter"/>
      <w:lvlText w:val="%8."/>
      <w:lvlJc w:val="left"/>
      <w:pPr>
        <w:ind w:left="7104" w:hanging="360"/>
      </w:pPr>
    </w:lvl>
    <w:lvl w:ilvl="8" w:tplc="FFFFFFFF" w:tentative="1">
      <w:start w:val="1"/>
      <w:numFmt w:val="lowerRoman"/>
      <w:lvlText w:val="%9."/>
      <w:lvlJc w:val="right"/>
      <w:pPr>
        <w:ind w:left="7824" w:hanging="180"/>
      </w:pPr>
    </w:lvl>
  </w:abstractNum>
  <w:abstractNum w:abstractNumId="10" w15:restartNumberingAfterBreak="0">
    <w:nsid w:val="1D1A1D68"/>
    <w:multiLevelType w:val="hybridMultilevel"/>
    <w:tmpl w:val="DA64E9FC"/>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18090001">
      <w:start w:val="1"/>
      <w:numFmt w:val="bullet"/>
      <w:lvlText w:val=""/>
      <w:lvlJc w:val="left"/>
      <w:pPr>
        <w:ind w:left="1778"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E74087F"/>
    <w:multiLevelType w:val="hybridMultilevel"/>
    <w:tmpl w:val="DCA2C8DA"/>
    <w:lvl w:ilvl="0" w:tplc="18090011">
      <w:start w:val="2"/>
      <w:numFmt w:val="decimal"/>
      <w:lvlText w:val="%1)"/>
      <w:lvlJc w:val="left"/>
      <w:pPr>
        <w:ind w:left="360" w:hanging="360"/>
      </w:pPr>
      <w:rPr>
        <w:rFonts w:hint="default"/>
      </w:rPr>
    </w:lvl>
    <w:lvl w:ilvl="1" w:tplc="18090019">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12" w15:restartNumberingAfterBreak="0">
    <w:nsid w:val="203E1951"/>
    <w:multiLevelType w:val="hybridMultilevel"/>
    <w:tmpl w:val="C38081D0"/>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20D11F53"/>
    <w:multiLevelType w:val="multilevel"/>
    <w:tmpl w:val="E6F86F7E"/>
    <w:lvl w:ilvl="0">
      <w:start w:val="8"/>
      <w:numFmt w:val="decimal"/>
      <w:lvlText w:val="%1"/>
      <w:lvlJc w:val="left"/>
      <w:pPr>
        <w:ind w:left="730" w:hanging="730"/>
      </w:pPr>
      <w:rPr>
        <w:rFonts w:hint="default"/>
      </w:rPr>
    </w:lvl>
    <w:lvl w:ilvl="1">
      <w:start w:val="3"/>
      <w:numFmt w:val="decimal"/>
      <w:lvlText w:val="%1.%2"/>
      <w:lvlJc w:val="left"/>
      <w:pPr>
        <w:ind w:left="730" w:hanging="730"/>
      </w:pPr>
      <w:rPr>
        <w:rFonts w:hint="default"/>
      </w:rPr>
    </w:lvl>
    <w:lvl w:ilvl="2">
      <w:start w:val="7"/>
      <w:numFmt w:val="decimal"/>
      <w:lvlText w:val="%1.%2.%3"/>
      <w:lvlJc w:val="left"/>
      <w:pPr>
        <w:ind w:left="730" w:hanging="73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2C9412B"/>
    <w:multiLevelType w:val="hybridMultilevel"/>
    <w:tmpl w:val="7D302184"/>
    <w:lvl w:ilvl="0" w:tplc="08090001">
      <w:start w:val="1"/>
      <w:numFmt w:val="bullet"/>
      <w:lvlText w:val=""/>
      <w:lvlJc w:val="left"/>
      <w:pPr>
        <w:ind w:left="1780" w:hanging="360"/>
      </w:pPr>
      <w:rPr>
        <w:rFonts w:ascii="Symbol" w:hAnsi="Symbol" w:hint="default"/>
      </w:rPr>
    </w:lvl>
    <w:lvl w:ilvl="1" w:tplc="08090003">
      <w:start w:val="1"/>
      <w:numFmt w:val="bullet"/>
      <w:lvlText w:val="o"/>
      <w:lvlJc w:val="left"/>
      <w:pPr>
        <w:ind w:left="2500" w:hanging="360"/>
      </w:pPr>
      <w:rPr>
        <w:rFonts w:ascii="Courier New" w:hAnsi="Courier New" w:cs="Courier New" w:hint="default"/>
      </w:rPr>
    </w:lvl>
    <w:lvl w:ilvl="2" w:tplc="08090005" w:tentative="1">
      <w:start w:val="1"/>
      <w:numFmt w:val="bullet"/>
      <w:lvlText w:val=""/>
      <w:lvlJc w:val="left"/>
      <w:pPr>
        <w:ind w:left="3220" w:hanging="360"/>
      </w:pPr>
      <w:rPr>
        <w:rFonts w:ascii="Wingdings" w:hAnsi="Wingdings" w:hint="default"/>
      </w:rPr>
    </w:lvl>
    <w:lvl w:ilvl="3" w:tplc="08090001" w:tentative="1">
      <w:start w:val="1"/>
      <w:numFmt w:val="bullet"/>
      <w:lvlText w:val=""/>
      <w:lvlJc w:val="left"/>
      <w:pPr>
        <w:ind w:left="3940" w:hanging="360"/>
      </w:pPr>
      <w:rPr>
        <w:rFonts w:ascii="Symbol" w:hAnsi="Symbol" w:hint="default"/>
      </w:rPr>
    </w:lvl>
    <w:lvl w:ilvl="4" w:tplc="08090003" w:tentative="1">
      <w:start w:val="1"/>
      <w:numFmt w:val="bullet"/>
      <w:lvlText w:val="o"/>
      <w:lvlJc w:val="left"/>
      <w:pPr>
        <w:ind w:left="4660" w:hanging="360"/>
      </w:pPr>
      <w:rPr>
        <w:rFonts w:ascii="Courier New" w:hAnsi="Courier New" w:cs="Courier New" w:hint="default"/>
      </w:rPr>
    </w:lvl>
    <w:lvl w:ilvl="5" w:tplc="08090005" w:tentative="1">
      <w:start w:val="1"/>
      <w:numFmt w:val="bullet"/>
      <w:lvlText w:val=""/>
      <w:lvlJc w:val="left"/>
      <w:pPr>
        <w:ind w:left="5380" w:hanging="360"/>
      </w:pPr>
      <w:rPr>
        <w:rFonts w:ascii="Wingdings" w:hAnsi="Wingdings" w:hint="default"/>
      </w:rPr>
    </w:lvl>
    <w:lvl w:ilvl="6" w:tplc="08090001" w:tentative="1">
      <w:start w:val="1"/>
      <w:numFmt w:val="bullet"/>
      <w:lvlText w:val=""/>
      <w:lvlJc w:val="left"/>
      <w:pPr>
        <w:ind w:left="6100" w:hanging="360"/>
      </w:pPr>
      <w:rPr>
        <w:rFonts w:ascii="Symbol" w:hAnsi="Symbol" w:hint="default"/>
      </w:rPr>
    </w:lvl>
    <w:lvl w:ilvl="7" w:tplc="08090003" w:tentative="1">
      <w:start w:val="1"/>
      <w:numFmt w:val="bullet"/>
      <w:lvlText w:val="o"/>
      <w:lvlJc w:val="left"/>
      <w:pPr>
        <w:ind w:left="6820" w:hanging="360"/>
      </w:pPr>
      <w:rPr>
        <w:rFonts w:ascii="Courier New" w:hAnsi="Courier New" w:cs="Courier New" w:hint="default"/>
      </w:rPr>
    </w:lvl>
    <w:lvl w:ilvl="8" w:tplc="08090005" w:tentative="1">
      <w:start w:val="1"/>
      <w:numFmt w:val="bullet"/>
      <w:lvlText w:val=""/>
      <w:lvlJc w:val="left"/>
      <w:pPr>
        <w:ind w:left="7540" w:hanging="360"/>
      </w:pPr>
      <w:rPr>
        <w:rFonts w:ascii="Wingdings" w:hAnsi="Wingdings" w:hint="default"/>
      </w:rPr>
    </w:lvl>
  </w:abstractNum>
  <w:abstractNum w:abstractNumId="15" w15:restartNumberingAfterBreak="0">
    <w:nsid w:val="233315D6"/>
    <w:multiLevelType w:val="hybridMultilevel"/>
    <w:tmpl w:val="BD806C92"/>
    <w:lvl w:ilvl="0" w:tplc="18090011">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6" w15:restartNumberingAfterBreak="0">
    <w:nsid w:val="23B62FE9"/>
    <w:multiLevelType w:val="hybridMultilevel"/>
    <w:tmpl w:val="5EC4EAAC"/>
    <w:lvl w:ilvl="0" w:tplc="18090001">
      <w:start w:val="1"/>
      <w:numFmt w:val="bullet"/>
      <w:lvlText w:val=""/>
      <w:lvlJc w:val="left"/>
      <w:pPr>
        <w:ind w:left="1780" w:hanging="360"/>
      </w:pPr>
      <w:rPr>
        <w:rFonts w:ascii="Symbol" w:hAnsi="Symbol" w:hint="default"/>
      </w:rPr>
    </w:lvl>
    <w:lvl w:ilvl="1" w:tplc="18090003" w:tentative="1">
      <w:start w:val="1"/>
      <w:numFmt w:val="bullet"/>
      <w:lvlText w:val="o"/>
      <w:lvlJc w:val="left"/>
      <w:pPr>
        <w:ind w:left="2500" w:hanging="360"/>
      </w:pPr>
      <w:rPr>
        <w:rFonts w:ascii="Courier New" w:hAnsi="Courier New" w:cs="Courier New" w:hint="default"/>
      </w:rPr>
    </w:lvl>
    <w:lvl w:ilvl="2" w:tplc="18090005" w:tentative="1">
      <w:start w:val="1"/>
      <w:numFmt w:val="bullet"/>
      <w:lvlText w:val=""/>
      <w:lvlJc w:val="left"/>
      <w:pPr>
        <w:ind w:left="3220" w:hanging="360"/>
      </w:pPr>
      <w:rPr>
        <w:rFonts w:ascii="Wingdings" w:hAnsi="Wingdings" w:hint="default"/>
      </w:rPr>
    </w:lvl>
    <w:lvl w:ilvl="3" w:tplc="18090001" w:tentative="1">
      <w:start w:val="1"/>
      <w:numFmt w:val="bullet"/>
      <w:lvlText w:val=""/>
      <w:lvlJc w:val="left"/>
      <w:pPr>
        <w:ind w:left="3940" w:hanging="360"/>
      </w:pPr>
      <w:rPr>
        <w:rFonts w:ascii="Symbol" w:hAnsi="Symbol" w:hint="default"/>
      </w:rPr>
    </w:lvl>
    <w:lvl w:ilvl="4" w:tplc="18090003" w:tentative="1">
      <w:start w:val="1"/>
      <w:numFmt w:val="bullet"/>
      <w:lvlText w:val="o"/>
      <w:lvlJc w:val="left"/>
      <w:pPr>
        <w:ind w:left="4660" w:hanging="360"/>
      </w:pPr>
      <w:rPr>
        <w:rFonts w:ascii="Courier New" w:hAnsi="Courier New" w:cs="Courier New" w:hint="default"/>
      </w:rPr>
    </w:lvl>
    <w:lvl w:ilvl="5" w:tplc="18090005" w:tentative="1">
      <w:start w:val="1"/>
      <w:numFmt w:val="bullet"/>
      <w:lvlText w:val=""/>
      <w:lvlJc w:val="left"/>
      <w:pPr>
        <w:ind w:left="5380" w:hanging="360"/>
      </w:pPr>
      <w:rPr>
        <w:rFonts w:ascii="Wingdings" w:hAnsi="Wingdings" w:hint="default"/>
      </w:rPr>
    </w:lvl>
    <w:lvl w:ilvl="6" w:tplc="18090001" w:tentative="1">
      <w:start w:val="1"/>
      <w:numFmt w:val="bullet"/>
      <w:lvlText w:val=""/>
      <w:lvlJc w:val="left"/>
      <w:pPr>
        <w:ind w:left="6100" w:hanging="360"/>
      </w:pPr>
      <w:rPr>
        <w:rFonts w:ascii="Symbol" w:hAnsi="Symbol" w:hint="default"/>
      </w:rPr>
    </w:lvl>
    <w:lvl w:ilvl="7" w:tplc="18090003" w:tentative="1">
      <w:start w:val="1"/>
      <w:numFmt w:val="bullet"/>
      <w:lvlText w:val="o"/>
      <w:lvlJc w:val="left"/>
      <w:pPr>
        <w:ind w:left="6820" w:hanging="360"/>
      </w:pPr>
      <w:rPr>
        <w:rFonts w:ascii="Courier New" w:hAnsi="Courier New" w:cs="Courier New" w:hint="default"/>
      </w:rPr>
    </w:lvl>
    <w:lvl w:ilvl="8" w:tplc="18090005" w:tentative="1">
      <w:start w:val="1"/>
      <w:numFmt w:val="bullet"/>
      <w:lvlText w:val=""/>
      <w:lvlJc w:val="left"/>
      <w:pPr>
        <w:ind w:left="7540" w:hanging="360"/>
      </w:pPr>
      <w:rPr>
        <w:rFonts w:ascii="Wingdings" w:hAnsi="Wingdings" w:hint="default"/>
      </w:rPr>
    </w:lvl>
  </w:abstractNum>
  <w:abstractNum w:abstractNumId="17" w15:restartNumberingAfterBreak="0">
    <w:nsid w:val="247B3F89"/>
    <w:multiLevelType w:val="hybridMultilevel"/>
    <w:tmpl w:val="3FFADE66"/>
    <w:lvl w:ilvl="0" w:tplc="18090001">
      <w:start w:val="1"/>
      <w:numFmt w:val="bullet"/>
      <w:lvlText w:val=""/>
      <w:lvlJc w:val="left"/>
      <w:pPr>
        <w:ind w:left="1000" w:hanging="360"/>
      </w:pPr>
      <w:rPr>
        <w:rFonts w:ascii="Symbol" w:hAnsi="Symbol" w:hint="default"/>
      </w:rPr>
    </w:lvl>
    <w:lvl w:ilvl="1" w:tplc="18090003" w:tentative="1">
      <w:start w:val="1"/>
      <w:numFmt w:val="bullet"/>
      <w:lvlText w:val="o"/>
      <w:lvlJc w:val="left"/>
      <w:pPr>
        <w:ind w:left="1720" w:hanging="360"/>
      </w:pPr>
      <w:rPr>
        <w:rFonts w:ascii="Courier New" w:hAnsi="Courier New" w:cs="Courier New" w:hint="default"/>
      </w:rPr>
    </w:lvl>
    <w:lvl w:ilvl="2" w:tplc="18090005" w:tentative="1">
      <w:start w:val="1"/>
      <w:numFmt w:val="bullet"/>
      <w:lvlText w:val=""/>
      <w:lvlJc w:val="left"/>
      <w:pPr>
        <w:ind w:left="2440" w:hanging="360"/>
      </w:pPr>
      <w:rPr>
        <w:rFonts w:ascii="Wingdings" w:hAnsi="Wingdings" w:hint="default"/>
      </w:rPr>
    </w:lvl>
    <w:lvl w:ilvl="3" w:tplc="18090001" w:tentative="1">
      <w:start w:val="1"/>
      <w:numFmt w:val="bullet"/>
      <w:lvlText w:val=""/>
      <w:lvlJc w:val="left"/>
      <w:pPr>
        <w:ind w:left="3160" w:hanging="360"/>
      </w:pPr>
      <w:rPr>
        <w:rFonts w:ascii="Symbol" w:hAnsi="Symbol" w:hint="default"/>
      </w:rPr>
    </w:lvl>
    <w:lvl w:ilvl="4" w:tplc="18090003" w:tentative="1">
      <w:start w:val="1"/>
      <w:numFmt w:val="bullet"/>
      <w:lvlText w:val="o"/>
      <w:lvlJc w:val="left"/>
      <w:pPr>
        <w:ind w:left="3880" w:hanging="360"/>
      </w:pPr>
      <w:rPr>
        <w:rFonts w:ascii="Courier New" w:hAnsi="Courier New" w:cs="Courier New" w:hint="default"/>
      </w:rPr>
    </w:lvl>
    <w:lvl w:ilvl="5" w:tplc="18090005" w:tentative="1">
      <w:start w:val="1"/>
      <w:numFmt w:val="bullet"/>
      <w:lvlText w:val=""/>
      <w:lvlJc w:val="left"/>
      <w:pPr>
        <w:ind w:left="4600" w:hanging="360"/>
      </w:pPr>
      <w:rPr>
        <w:rFonts w:ascii="Wingdings" w:hAnsi="Wingdings" w:hint="default"/>
      </w:rPr>
    </w:lvl>
    <w:lvl w:ilvl="6" w:tplc="18090001" w:tentative="1">
      <w:start w:val="1"/>
      <w:numFmt w:val="bullet"/>
      <w:lvlText w:val=""/>
      <w:lvlJc w:val="left"/>
      <w:pPr>
        <w:ind w:left="5320" w:hanging="360"/>
      </w:pPr>
      <w:rPr>
        <w:rFonts w:ascii="Symbol" w:hAnsi="Symbol" w:hint="default"/>
      </w:rPr>
    </w:lvl>
    <w:lvl w:ilvl="7" w:tplc="18090003" w:tentative="1">
      <w:start w:val="1"/>
      <w:numFmt w:val="bullet"/>
      <w:lvlText w:val="o"/>
      <w:lvlJc w:val="left"/>
      <w:pPr>
        <w:ind w:left="6040" w:hanging="360"/>
      </w:pPr>
      <w:rPr>
        <w:rFonts w:ascii="Courier New" w:hAnsi="Courier New" w:cs="Courier New" w:hint="default"/>
      </w:rPr>
    </w:lvl>
    <w:lvl w:ilvl="8" w:tplc="18090005" w:tentative="1">
      <w:start w:val="1"/>
      <w:numFmt w:val="bullet"/>
      <w:lvlText w:val=""/>
      <w:lvlJc w:val="left"/>
      <w:pPr>
        <w:ind w:left="6760" w:hanging="360"/>
      </w:pPr>
      <w:rPr>
        <w:rFonts w:ascii="Wingdings" w:hAnsi="Wingdings" w:hint="default"/>
      </w:rPr>
    </w:lvl>
  </w:abstractNum>
  <w:abstractNum w:abstractNumId="18" w15:restartNumberingAfterBreak="0">
    <w:nsid w:val="258C30C9"/>
    <w:multiLevelType w:val="hybridMultilevel"/>
    <w:tmpl w:val="65F859B8"/>
    <w:lvl w:ilvl="0" w:tplc="1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5C76EDC"/>
    <w:multiLevelType w:val="hybridMultilevel"/>
    <w:tmpl w:val="6DC4656C"/>
    <w:lvl w:ilvl="0" w:tplc="C082F4CA">
      <w:start w:val="1"/>
      <w:numFmt w:val="decimal"/>
      <w:lvlText w:val="P%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77E3B5B"/>
    <w:multiLevelType w:val="hybridMultilevel"/>
    <w:tmpl w:val="B9F6C3C8"/>
    <w:lvl w:ilvl="0" w:tplc="18090001">
      <w:start w:val="1"/>
      <w:numFmt w:val="bullet"/>
      <w:lvlText w:val=""/>
      <w:lvlJc w:val="left"/>
      <w:pPr>
        <w:ind w:left="1780" w:hanging="360"/>
      </w:pPr>
      <w:rPr>
        <w:rFonts w:ascii="Symbol" w:hAnsi="Symbol" w:hint="default"/>
      </w:rPr>
    </w:lvl>
    <w:lvl w:ilvl="1" w:tplc="18090003" w:tentative="1">
      <w:start w:val="1"/>
      <w:numFmt w:val="bullet"/>
      <w:lvlText w:val="o"/>
      <w:lvlJc w:val="left"/>
      <w:pPr>
        <w:ind w:left="2500" w:hanging="360"/>
      </w:pPr>
      <w:rPr>
        <w:rFonts w:ascii="Courier New" w:hAnsi="Courier New" w:cs="Courier New" w:hint="default"/>
      </w:rPr>
    </w:lvl>
    <w:lvl w:ilvl="2" w:tplc="18090005" w:tentative="1">
      <w:start w:val="1"/>
      <w:numFmt w:val="bullet"/>
      <w:lvlText w:val=""/>
      <w:lvlJc w:val="left"/>
      <w:pPr>
        <w:ind w:left="3220" w:hanging="360"/>
      </w:pPr>
      <w:rPr>
        <w:rFonts w:ascii="Wingdings" w:hAnsi="Wingdings" w:hint="default"/>
      </w:rPr>
    </w:lvl>
    <w:lvl w:ilvl="3" w:tplc="18090001" w:tentative="1">
      <w:start w:val="1"/>
      <w:numFmt w:val="bullet"/>
      <w:lvlText w:val=""/>
      <w:lvlJc w:val="left"/>
      <w:pPr>
        <w:ind w:left="3940" w:hanging="360"/>
      </w:pPr>
      <w:rPr>
        <w:rFonts w:ascii="Symbol" w:hAnsi="Symbol" w:hint="default"/>
      </w:rPr>
    </w:lvl>
    <w:lvl w:ilvl="4" w:tplc="18090003" w:tentative="1">
      <w:start w:val="1"/>
      <w:numFmt w:val="bullet"/>
      <w:lvlText w:val="o"/>
      <w:lvlJc w:val="left"/>
      <w:pPr>
        <w:ind w:left="4660" w:hanging="360"/>
      </w:pPr>
      <w:rPr>
        <w:rFonts w:ascii="Courier New" w:hAnsi="Courier New" w:cs="Courier New" w:hint="default"/>
      </w:rPr>
    </w:lvl>
    <w:lvl w:ilvl="5" w:tplc="18090005" w:tentative="1">
      <w:start w:val="1"/>
      <w:numFmt w:val="bullet"/>
      <w:lvlText w:val=""/>
      <w:lvlJc w:val="left"/>
      <w:pPr>
        <w:ind w:left="5380" w:hanging="360"/>
      </w:pPr>
      <w:rPr>
        <w:rFonts w:ascii="Wingdings" w:hAnsi="Wingdings" w:hint="default"/>
      </w:rPr>
    </w:lvl>
    <w:lvl w:ilvl="6" w:tplc="18090001" w:tentative="1">
      <w:start w:val="1"/>
      <w:numFmt w:val="bullet"/>
      <w:lvlText w:val=""/>
      <w:lvlJc w:val="left"/>
      <w:pPr>
        <w:ind w:left="6100" w:hanging="360"/>
      </w:pPr>
      <w:rPr>
        <w:rFonts w:ascii="Symbol" w:hAnsi="Symbol" w:hint="default"/>
      </w:rPr>
    </w:lvl>
    <w:lvl w:ilvl="7" w:tplc="18090003" w:tentative="1">
      <w:start w:val="1"/>
      <w:numFmt w:val="bullet"/>
      <w:lvlText w:val="o"/>
      <w:lvlJc w:val="left"/>
      <w:pPr>
        <w:ind w:left="6820" w:hanging="360"/>
      </w:pPr>
      <w:rPr>
        <w:rFonts w:ascii="Courier New" w:hAnsi="Courier New" w:cs="Courier New" w:hint="default"/>
      </w:rPr>
    </w:lvl>
    <w:lvl w:ilvl="8" w:tplc="18090005" w:tentative="1">
      <w:start w:val="1"/>
      <w:numFmt w:val="bullet"/>
      <w:lvlText w:val=""/>
      <w:lvlJc w:val="left"/>
      <w:pPr>
        <w:ind w:left="7540" w:hanging="360"/>
      </w:pPr>
      <w:rPr>
        <w:rFonts w:ascii="Wingdings" w:hAnsi="Wingdings" w:hint="default"/>
      </w:rPr>
    </w:lvl>
  </w:abstractNum>
  <w:abstractNum w:abstractNumId="21" w15:restartNumberingAfterBreak="0">
    <w:nsid w:val="29293C48"/>
    <w:multiLevelType w:val="hybridMultilevel"/>
    <w:tmpl w:val="11A4053A"/>
    <w:lvl w:ilvl="0" w:tplc="788E66F4">
      <w:start w:val="1"/>
      <w:numFmt w:val="decimal"/>
      <w:lvlText w:val="%1)"/>
      <w:lvlJc w:val="left"/>
      <w:pPr>
        <w:ind w:left="360" w:hanging="360"/>
      </w:pPr>
      <w:rPr>
        <w:rFonts w:hint="default"/>
      </w:rPr>
    </w:lvl>
    <w:lvl w:ilvl="1" w:tplc="04090019">
      <w:start w:val="1"/>
      <w:numFmt w:val="lowerLetter"/>
      <w:lvlText w:val="%2."/>
      <w:lvlJc w:val="left"/>
      <w:pPr>
        <w:ind w:left="1069"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B464B1E"/>
    <w:multiLevelType w:val="hybridMultilevel"/>
    <w:tmpl w:val="9A7ABDC2"/>
    <w:lvl w:ilvl="0" w:tplc="92FEA4B8">
      <w:start w:val="9"/>
      <w:numFmt w:val="bullet"/>
      <w:lvlText w:val="-"/>
      <w:lvlJc w:val="left"/>
      <w:pPr>
        <w:ind w:left="640" w:hanging="360"/>
      </w:pPr>
      <w:rPr>
        <w:rFonts w:ascii="Times New Roman" w:eastAsia="Yu Mincho" w:hAnsi="Times New Roman" w:cs="Times New Roman" w:hint="default"/>
      </w:rPr>
    </w:lvl>
    <w:lvl w:ilvl="1" w:tplc="08090003">
      <w:start w:val="1"/>
      <w:numFmt w:val="bullet"/>
      <w:lvlText w:val="o"/>
      <w:lvlJc w:val="left"/>
      <w:pPr>
        <w:ind w:left="1360" w:hanging="360"/>
      </w:pPr>
      <w:rPr>
        <w:rFonts w:ascii="Courier New" w:hAnsi="Courier New" w:cs="Courier New" w:hint="default"/>
      </w:rPr>
    </w:lvl>
    <w:lvl w:ilvl="2" w:tplc="08090005" w:tentative="1">
      <w:start w:val="1"/>
      <w:numFmt w:val="bullet"/>
      <w:lvlText w:val=""/>
      <w:lvlJc w:val="left"/>
      <w:pPr>
        <w:ind w:left="2080" w:hanging="360"/>
      </w:pPr>
      <w:rPr>
        <w:rFonts w:ascii="Wingdings" w:hAnsi="Wingdings" w:hint="default"/>
      </w:rPr>
    </w:lvl>
    <w:lvl w:ilvl="3" w:tplc="08090001" w:tentative="1">
      <w:start w:val="1"/>
      <w:numFmt w:val="bullet"/>
      <w:lvlText w:val=""/>
      <w:lvlJc w:val="left"/>
      <w:pPr>
        <w:ind w:left="2800" w:hanging="360"/>
      </w:pPr>
      <w:rPr>
        <w:rFonts w:ascii="Symbol" w:hAnsi="Symbol" w:hint="default"/>
      </w:rPr>
    </w:lvl>
    <w:lvl w:ilvl="4" w:tplc="08090003" w:tentative="1">
      <w:start w:val="1"/>
      <w:numFmt w:val="bullet"/>
      <w:lvlText w:val="o"/>
      <w:lvlJc w:val="left"/>
      <w:pPr>
        <w:ind w:left="3520" w:hanging="360"/>
      </w:pPr>
      <w:rPr>
        <w:rFonts w:ascii="Courier New" w:hAnsi="Courier New" w:cs="Courier New" w:hint="default"/>
      </w:rPr>
    </w:lvl>
    <w:lvl w:ilvl="5" w:tplc="08090005" w:tentative="1">
      <w:start w:val="1"/>
      <w:numFmt w:val="bullet"/>
      <w:lvlText w:val=""/>
      <w:lvlJc w:val="left"/>
      <w:pPr>
        <w:ind w:left="4240" w:hanging="360"/>
      </w:pPr>
      <w:rPr>
        <w:rFonts w:ascii="Wingdings" w:hAnsi="Wingdings" w:hint="default"/>
      </w:rPr>
    </w:lvl>
    <w:lvl w:ilvl="6" w:tplc="08090001" w:tentative="1">
      <w:start w:val="1"/>
      <w:numFmt w:val="bullet"/>
      <w:lvlText w:val=""/>
      <w:lvlJc w:val="left"/>
      <w:pPr>
        <w:ind w:left="4960" w:hanging="360"/>
      </w:pPr>
      <w:rPr>
        <w:rFonts w:ascii="Symbol" w:hAnsi="Symbol" w:hint="default"/>
      </w:rPr>
    </w:lvl>
    <w:lvl w:ilvl="7" w:tplc="08090003" w:tentative="1">
      <w:start w:val="1"/>
      <w:numFmt w:val="bullet"/>
      <w:lvlText w:val="o"/>
      <w:lvlJc w:val="left"/>
      <w:pPr>
        <w:ind w:left="5680" w:hanging="360"/>
      </w:pPr>
      <w:rPr>
        <w:rFonts w:ascii="Courier New" w:hAnsi="Courier New" w:cs="Courier New" w:hint="default"/>
      </w:rPr>
    </w:lvl>
    <w:lvl w:ilvl="8" w:tplc="08090005" w:tentative="1">
      <w:start w:val="1"/>
      <w:numFmt w:val="bullet"/>
      <w:lvlText w:val=""/>
      <w:lvlJc w:val="left"/>
      <w:pPr>
        <w:ind w:left="6400" w:hanging="360"/>
      </w:pPr>
      <w:rPr>
        <w:rFonts w:ascii="Wingdings" w:hAnsi="Wingdings" w:hint="default"/>
      </w:rPr>
    </w:lvl>
  </w:abstractNum>
  <w:abstractNum w:abstractNumId="23" w15:restartNumberingAfterBreak="0">
    <w:nsid w:val="2B627EE2"/>
    <w:multiLevelType w:val="hybridMultilevel"/>
    <w:tmpl w:val="05AABCF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4" w15:restartNumberingAfterBreak="0">
    <w:nsid w:val="2B760A4B"/>
    <w:multiLevelType w:val="multilevel"/>
    <w:tmpl w:val="0FF23752"/>
    <w:lvl w:ilvl="0">
      <w:start w:val="9"/>
      <w:numFmt w:val="decimal"/>
      <w:lvlText w:val="%1"/>
      <w:lvlJc w:val="left"/>
      <w:pPr>
        <w:ind w:left="730" w:hanging="730"/>
      </w:pPr>
      <w:rPr>
        <w:rFonts w:hint="default"/>
      </w:rPr>
    </w:lvl>
    <w:lvl w:ilvl="1">
      <w:start w:val="3"/>
      <w:numFmt w:val="decimal"/>
      <w:lvlText w:val="%1.%2"/>
      <w:lvlJc w:val="left"/>
      <w:pPr>
        <w:ind w:left="730" w:hanging="730"/>
      </w:pPr>
      <w:rPr>
        <w:rFonts w:hint="default"/>
      </w:rPr>
    </w:lvl>
    <w:lvl w:ilvl="2">
      <w:start w:val="3"/>
      <w:numFmt w:val="decimal"/>
      <w:lvlText w:val="%1.%2.%3"/>
      <w:lvlJc w:val="left"/>
      <w:pPr>
        <w:ind w:left="730" w:hanging="730"/>
      </w:pPr>
      <w:rPr>
        <w:rFonts w:hint="default"/>
      </w:rPr>
    </w:lvl>
    <w:lvl w:ilvl="3">
      <w:start w:val="5"/>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2B9812A6"/>
    <w:multiLevelType w:val="hybridMultilevel"/>
    <w:tmpl w:val="1B4C884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2D071CBC"/>
    <w:multiLevelType w:val="hybridMultilevel"/>
    <w:tmpl w:val="FDBE0374"/>
    <w:lvl w:ilvl="0" w:tplc="18090001">
      <w:start w:val="1"/>
      <w:numFmt w:val="bullet"/>
      <w:lvlText w:val=""/>
      <w:lvlJc w:val="left"/>
      <w:pPr>
        <w:ind w:left="1004" w:hanging="360"/>
      </w:pPr>
      <w:rPr>
        <w:rFonts w:ascii="Symbol" w:hAnsi="Symbol" w:hint="default"/>
      </w:rPr>
    </w:lvl>
    <w:lvl w:ilvl="1" w:tplc="18090003" w:tentative="1">
      <w:start w:val="1"/>
      <w:numFmt w:val="bullet"/>
      <w:lvlText w:val="o"/>
      <w:lvlJc w:val="left"/>
      <w:pPr>
        <w:ind w:left="1724" w:hanging="360"/>
      </w:pPr>
      <w:rPr>
        <w:rFonts w:ascii="Courier New" w:hAnsi="Courier New" w:cs="Courier New" w:hint="default"/>
      </w:rPr>
    </w:lvl>
    <w:lvl w:ilvl="2" w:tplc="18090005" w:tentative="1">
      <w:start w:val="1"/>
      <w:numFmt w:val="bullet"/>
      <w:lvlText w:val=""/>
      <w:lvlJc w:val="left"/>
      <w:pPr>
        <w:ind w:left="2444" w:hanging="360"/>
      </w:pPr>
      <w:rPr>
        <w:rFonts w:ascii="Wingdings" w:hAnsi="Wingdings" w:hint="default"/>
      </w:rPr>
    </w:lvl>
    <w:lvl w:ilvl="3" w:tplc="18090001" w:tentative="1">
      <w:start w:val="1"/>
      <w:numFmt w:val="bullet"/>
      <w:lvlText w:val=""/>
      <w:lvlJc w:val="left"/>
      <w:pPr>
        <w:ind w:left="3164" w:hanging="360"/>
      </w:pPr>
      <w:rPr>
        <w:rFonts w:ascii="Symbol" w:hAnsi="Symbol" w:hint="default"/>
      </w:rPr>
    </w:lvl>
    <w:lvl w:ilvl="4" w:tplc="18090003" w:tentative="1">
      <w:start w:val="1"/>
      <w:numFmt w:val="bullet"/>
      <w:lvlText w:val="o"/>
      <w:lvlJc w:val="left"/>
      <w:pPr>
        <w:ind w:left="3884" w:hanging="360"/>
      </w:pPr>
      <w:rPr>
        <w:rFonts w:ascii="Courier New" w:hAnsi="Courier New" w:cs="Courier New" w:hint="default"/>
      </w:rPr>
    </w:lvl>
    <w:lvl w:ilvl="5" w:tplc="18090005" w:tentative="1">
      <w:start w:val="1"/>
      <w:numFmt w:val="bullet"/>
      <w:lvlText w:val=""/>
      <w:lvlJc w:val="left"/>
      <w:pPr>
        <w:ind w:left="4604" w:hanging="360"/>
      </w:pPr>
      <w:rPr>
        <w:rFonts w:ascii="Wingdings" w:hAnsi="Wingdings" w:hint="default"/>
      </w:rPr>
    </w:lvl>
    <w:lvl w:ilvl="6" w:tplc="18090001" w:tentative="1">
      <w:start w:val="1"/>
      <w:numFmt w:val="bullet"/>
      <w:lvlText w:val=""/>
      <w:lvlJc w:val="left"/>
      <w:pPr>
        <w:ind w:left="5324" w:hanging="360"/>
      </w:pPr>
      <w:rPr>
        <w:rFonts w:ascii="Symbol" w:hAnsi="Symbol" w:hint="default"/>
      </w:rPr>
    </w:lvl>
    <w:lvl w:ilvl="7" w:tplc="18090003" w:tentative="1">
      <w:start w:val="1"/>
      <w:numFmt w:val="bullet"/>
      <w:lvlText w:val="o"/>
      <w:lvlJc w:val="left"/>
      <w:pPr>
        <w:ind w:left="6044" w:hanging="360"/>
      </w:pPr>
      <w:rPr>
        <w:rFonts w:ascii="Courier New" w:hAnsi="Courier New" w:cs="Courier New" w:hint="default"/>
      </w:rPr>
    </w:lvl>
    <w:lvl w:ilvl="8" w:tplc="18090005" w:tentative="1">
      <w:start w:val="1"/>
      <w:numFmt w:val="bullet"/>
      <w:lvlText w:val=""/>
      <w:lvlJc w:val="left"/>
      <w:pPr>
        <w:ind w:left="6764" w:hanging="360"/>
      </w:pPr>
      <w:rPr>
        <w:rFonts w:ascii="Wingdings" w:hAnsi="Wingdings" w:hint="default"/>
      </w:rPr>
    </w:lvl>
  </w:abstractNum>
  <w:abstractNum w:abstractNumId="27" w15:restartNumberingAfterBreak="0">
    <w:nsid w:val="2D6F335F"/>
    <w:multiLevelType w:val="hybridMultilevel"/>
    <w:tmpl w:val="5AC0FCBE"/>
    <w:lvl w:ilvl="0" w:tplc="FFFFFFFF">
      <w:start w:val="1"/>
      <w:numFmt w:val="bullet"/>
      <w:lvlText w:val=""/>
      <w:lvlJc w:val="left"/>
      <w:pPr>
        <w:ind w:left="1810" w:hanging="360"/>
      </w:pPr>
      <w:rPr>
        <w:rFonts w:ascii="Symbol" w:hAnsi="Symbo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3250" w:hanging="360"/>
      </w:pPr>
      <w:rPr>
        <w:rFonts w:ascii="Wingdings" w:hAnsi="Wingdings" w:hint="default"/>
      </w:rPr>
    </w:lvl>
    <w:lvl w:ilvl="3" w:tplc="FFFFFFFF" w:tentative="1">
      <w:start w:val="1"/>
      <w:numFmt w:val="bullet"/>
      <w:lvlText w:val=""/>
      <w:lvlJc w:val="left"/>
      <w:pPr>
        <w:ind w:left="3970" w:hanging="360"/>
      </w:pPr>
      <w:rPr>
        <w:rFonts w:ascii="Symbol" w:hAnsi="Symbol" w:hint="default"/>
      </w:rPr>
    </w:lvl>
    <w:lvl w:ilvl="4" w:tplc="FFFFFFFF" w:tentative="1">
      <w:start w:val="1"/>
      <w:numFmt w:val="bullet"/>
      <w:lvlText w:val="o"/>
      <w:lvlJc w:val="left"/>
      <w:pPr>
        <w:ind w:left="4690" w:hanging="360"/>
      </w:pPr>
      <w:rPr>
        <w:rFonts w:ascii="Courier New" w:hAnsi="Courier New" w:cs="Courier New" w:hint="default"/>
      </w:rPr>
    </w:lvl>
    <w:lvl w:ilvl="5" w:tplc="FFFFFFFF" w:tentative="1">
      <w:start w:val="1"/>
      <w:numFmt w:val="bullet"/>
      <w:lvlText w:val=""/>
      <w:lvlJc w:val="left"/>
      <w:pPr>
        <w:ind w:left="5410" w:hanging="360"/>
      </w:pPr>
      <w:rPr>
        <w:rFonts w:ascii="Wingdings" w:hAnsi="Wingdings" w:hint="default"/>
      </w:rPr>
    </w:lvl>
    <w:lvl w:ilvl="6" w:tplc="FFFFFFFF" w:tentative="1">
      <w:start w:val="1"/>
      <w:numFmt w:val="bullet"/>
      <w:lvlText w:val=""/>
      <w:lvlJc w:val="left"/>
      <w:pPr>
        <w:ind w:left="6130" w:hanging="360"/>
      </w:pPr>
      <w:rPr>
        <w:rFonts w:ascii="Symbol" w:hAnsi="Symbol" w:hint="default"/>
      </w:rPr>
    </w:lvl>
    <w:lvl w:ilvl="7" w:tplc="FFFFFFFF" w:tentative="1">
      <w:start w:val="1"/>
      <w:numFmt w:val="bullet"/>
      <w:lvlText w:val="o"/>
      <w:lvlJc w:val="left"/>
      <w:pPr>
        <w:ind w:left="6850" w:hanging="360"/>
      </w:pPr>
      <w:rPr>
        <w:rFonts w:ascii="Courier New" w:hAnsi="Courier New" w:cs="Courier New" w:hint="default"/>
      </w:rPr>
    </w:lvl>
    <w:lvl w:ilvl="8" w:tplc="FFFFFFFF" w:tentative="1">
      <w:start w:val="1"/>
      <w:numFmt w:val="bullet"/>
      <w:lvlText w:val=""/>
      <w:lvlJc w:val="left"/>
      <w:pPr>
        <w:ind w:left="7570" w:hanging="360"/>
      </w:pPr>
      <w:rPr>
        <w:rFonts w:ascii="Wingdings" w:hAnsi="Wingdings" w:hint="default"/>
      </w:rPr>
    </w:lvl>
  </w:abstractNum>
  <w:abstractNum w:abstractNumId="28" w15:restartNumberingAfterBreak="0">
    <w:nsid w:val="30487F99"/>
    <w:multiLevelType w:val="hybridMultilevel"/>
    <w:tmpl w:val="B7525702"/>
    <w:lvl w:ilvl="0" w:tplc="04090019">
      <w:start w:val="1"/>
      <w:numFmt w:val="lowerLetter"/>
      <w:lvlText w:val="%1."/>
      <w:lvlJc w:val="left"/>
      <w:pPr>
        <w:ind w:left="1125"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32466610"/>
    <w:multiLevelType w:val="hybridMultilevel"/>
    <w:tmpl w:val="8D8E170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0"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36814232"/>
    <w:multiLevelType w:val="hybridMultilevel"/>
    <w:tmpl w:val="48C070E8"/>
    <w:lvl w:ilvl="0" w:tplc="FFFFFFFF">
      <w:start w:val="1"/>
      <w:numFmt w:val="bullet"/>
      <w:lvlText w:val=""/>
      <w:lvlJc w:val="left"/>
      <w:pPr>
        <w:ind w:left="1780" w:hanging="360"/>
      </w:pPr>
      <w:rPr>
        <w:rFonts w:ascii="Symbol" w:hAnsi="Symbol" w:hint="default"/>
      </w:rPr>
    </w:lvl>
    <w:lvl w:ilvl="1" w:tplc="1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3220" w:hanging="360"/>
      </w:pPr>
      <w:rPr>
        <w:rFonts w:ascii="Wingdings" w:hAnsi="Wingdings" w:hint="default"/>
      </w:rPr>
    </w:lvl>
    <w:lvl w:ilvl="3" w:tplc="FFFFFFFF" w:tentative="1">
      <w:start w:val="1"/>
      <w:numFmt w:val="bullet"/>
      <w:lvlText w:val=""/>
      <w:lvlJc w:val="left"/>
      <w:pPr>
        <w:ind w:left="3940" w:hanging="360"/>
      </w:pPr>
      <w:rPr>
        <w:rFonts w:ascii="Symbol" w:hAnsi="Symbol" w:hint="default"/>
      </w:rPr>
    </w:lvl>
    <w:lvl w:ilvl="4" w:tplc="FFFFFFFF" w:tentative="1">
      <w:start w:val="1"/>
      <w:numFmt w:val="bullet"/>
      <w:lvlText w:val="o"/>
      <w:lvlJc w:val="left"/>
      <w:pPr>
        <w:ind w:left="4660" w:hanging="360"/>
      </w:pPr>
      <w:rPr>
        <w:rFonts w:ascii="Courier New" w:hAnsi="Courier New" w:cs="Courier New" w:hint="default"/>
      </w:rPr>
    </w:lvl>
    <w:lvl w:ilvl="5" w:tplc="FFFFFFFF" w:tentative="1">
      <w:start w:val="1"/>
      <w:numFmt w:val="bullet"/>
      <w:lvlText w:val=""/>
      <w:lvlJc w:val="left"/>
      <w:pPr>
        <w:ind w:left="5380" w:hanging="360"/>
      </w:pPr>
      <w:rPr>
        <w:rFonts w:ascii="Wingdings" w:hAnsi="Wingdings" w:hint="default"/>
      </w:rPr>
    </w:lvl>
    <w:lvl w:ilvl="6" w:tplc="FFFFFFFF" w:tentative="1">
      <w:start w:val="1"/>
      <w:numFmt w:val="bullet"/>
      <w:lvlText w:val=""/>
      <w:lvlJc w:val="left"/>
      <w:pPr>
        <w:ind w:left="6100" w:hanging="360"/>
      </w:pPr>
      <w:rPr>
        <w:rFonts w:ascii="Symbol" w:hAnsi="Symbol" w:hint="default"/>
      </w:rPr>
    </w:lvl>
    <w:lvl w:ilvl="7" w:tplc="FFFFFFFF" w:tentative="1">
      <w:start w:val="1"/>
      <w:numFmt w:val="bullet"/>
      <w:lvlText w:val="o"/>
      <w:lvlJc w:val="left"/>
      <w:pPr>
        <w:ind w:left="6820" w:hanging="360"/>
      </w:pPr>
      <w:rPr>
        <w:rFonts w:ascii="Courier New" w:hAnsi="Courier New" w:cs="Courier New" w:hint="default"/>
      </w:rPr>
    </w:lvl>
    <w:lvl w:ilvl="8" w:tplc="FFFFFFFF" w:tentative="1">
      <w:start w:val="1"/>
      <w:numFmt w:val="bullet"/>
      <w:lvlText w:val=""/>
      <w:lvlJc w:val="left"/>
      <w:pPr>
        <w:ind w:left="7540" w:hanging="360"/>
      </w:pPr>
      <w:rPr>
        <w:rFonts w:ascii="Wingdings" w:hAnsi="Wingdings" w:hint="default"/>
      </w:rPr>
    </w:lvl>
  </w:abstractNum>
  <w:abstractNum w:abstractNumId="32" w15:restartNumberingAfterBreak="0">
    <w:nsid w:val="38FE384B"/>
    <w:multiLevelType w:val="multilevel"/>
    <w:tmpl w:val="9572DA04"/>
    <w:lvl w:ilvl="0">
      <w:start w:val="9"/>
      <w:numFmt w:val="decimal"/>
      <w:lvlText w:val="%1"/>
      <w:lvlJc w:val="left"/>
      <w:pPr>
        <w:ind w:left="730" w:hanging="730"/>
      </w:pPr>
      <w:rPr>
        <w:rFonts w:hint="default"/>
      </w:rPr>
    </w:lvl>
    <w:lvl w:ilvl="1">
      <w:start w:val="3"/>
      <w:numFmt w:val="decimal"/>
      <w:lvlText w:val="%1.%2"/>
      <w:lvlJc w:val="left"/>
      <w:pPr>
        <w:ind w:left="730" w:hanging="730"/>
      </w:pPr>
      <w:rPr>
        <w:rFonts w:hint="default"/>
      </w:rPr>
    </w:lvl>
    <w:lvl w:ilvl="2">
      <w:start w:val="7"/>
      <w:numFmt w:val="decimal"/>
      <w:lvlText w:val="%1.%2.%3"/>
      <w:lvlJc w:val="left"/>
      <w:pPr>
        <w:ind w:left="730" w:hanging="730"/>
      </w:pPr>
      <w:rPr>
        <w:rFonts w:hint="default"/>
      </w:rPr>
    </w:lvl>
    <w:lvl w:ilvl="3">
      <w:start w:val="1"/>
      <w:numFmt w:val="decimal"/>
      <w:lvlText w:val="%1.%2.%3.%4"/>
      <w:lvlJc w:val="left"/>
      <w:pPr>
        <w:ind w:left="730" w:hanging="730"/>
      </w:pPr>
      <w:rPr>
        <w:rFonts w:hint="default"/>
      </w:rPr>
    </w:lvl>
    <w:lvl w:ilvl="4">
      <w:start w:val="1"/>
      <w:numFmt w:val="decimal"/>
      <w:lvlText w:val="%1.%2.%3.%4.%5"/>
      <w:lvlJc w:val="left"/>
      <w:pPr>
        <w:ind w:left="730" w:hanging="73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3B974556"/>
    <w:multiLevelType w:val="hybridMultilevel"/>
    <w:tmpl w:val="9B48BDEC"/>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3DCE46EA"/>
    <w:multiLevelType w:val="multilevel"/>
    <w:tmpl w:val="A0985278"/>
    <w:lvl w:ilvl="0">
      <w:start w:val="9"/>
      <w:numFmt w:val="decimal"/>
      <w:lvlText w:val="%1"/>
      <w:lvlJc w:val="left"/>
      <w:pPr>
        <w:ind w:left="730" w:hanging="730"/>
      </w:pPr>
      <w:rPr>
        <w:rFonts w:hint="default"/>
      </w:rPr>
    </w:lvl>
    <w:lvl w:ilvl="1">
      <w:start w:val="3"/>
      <w:numFmt w:val="decimal"/>
      <w:lvlText w:val="%1.%2"/>
      <w:lvlJc w:val="left"/>
      <w:pPr>
        <w:ind w:left="730" w:hanging="730"/>
      </w:pPr>
      <w:rPr>
        <w:rFonts w:hint="default"/>
      </w:rPr>
    </w:lvl>
    <w:lvl w:ilvl="2">
      <w:start w:val="3"/>
      <w:numFmt w:val="decimal"/>
      <w:lvlText w:val="%1.%2.%3"/>
      <w:lvlJc w:val="left"/>
      <w:pPr>
        <w:ind w:left="730" w:hanging="730"/>
      </w:pPr>
      <w:rPr>
        <w:rFonts w:hint="default"/>
      </w:rPr>
    </w:lvl>
    <w:lvl w:ilvl="3">
      <w:start w:val="5"/>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3F3353EF"/>
    <w:multiLevelType w:val="hybridMultilevel"/>
    <w:tmpl w:val="A11A0666"/>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36" w15:restartNumberingAfterBreak="0">
    <w:nsid w:val="42EF0CB4"/>
    <w:multiLevelType w:val="hybridMultilevel"/>
    <w:tmpl w:val="0720CEA0"/>
    <w:lvl w:ilvl="0" w:tplc="18090001">
      <w:start w:val="1"/>
      <w:numFmt w:val="bullet"/>
      <w:lvlText w:val=""/>
      <w:lvlJc w:val="left"/>
      <w:pPr>
        <w:ind w:left="1496" w:hanging="360"/>
      </w:pPr>
      <w:rPr>
        <w:rFonts w:ascii="Symbol" w:hAnsi="Symbol" w:hint="default"/>
      </w:rPr>
    </w:lvl>
    <w:lvl w:ilvl="1" w:tplc="18090003">
      <w:start w:val="1"/>
      <w:numFmt w:val="bullet"/>
      <w:lvlText w:val="o"/>
      <w:lvlJc w:val="left"/>
      <w:pPr>
        <w:ind w:left="2216" w:hanging="360"/>
      </w:pPr>
      <w:rPr>
        <w:rFonts w:ascii="Courier New" w:hAnsi="Courier New" w:cs="Courier New" w:hint="default"/>
      </w:rPr>
    </w:lvl>
    <w:lvl w:ilvl="2" w:tplc="18090005" w:tentative="1">
      <w:start w:val="1"/>
      <w:numFmt w:val="bullet"/>
      <w:lvlText w:val=""/>
      <w:lvlJc w:val="left"/>
      <w:pPr>
        <w:ind w:left="2936" w:hanging="360"/>
      </w:pPr>
      <w:rPr>
        <w:rFonts w:ascii="Wingdings" w:hAnsi="Wingdings" w:hint="default"/>
      </w:rPr>
    </w:lvl>
    <w:lvl w:ilvl="3" w:tplc="18090001" w:tentative="1">
      <w:start w:val="1"/>
      <w:numFmt w:val="bullet"/>
      <w:lvlText w:val=""/>
      <w:lvlJc w:val="left"/>
      <w:pPr>
        <w:ind w:left="3656" w:hanging="360"/>
      </w:pPr>
      <w:rPr>
        <w:rFonts w:ascii="Symbol" w:hAnsi="Symbol" w:hint="default"/>
      </w:rPr>
    </w:lvl>
    <w:lvl w:ilvl="4" w:tplc="18090003" w:tentative="1">
      <w:start w:val="1"/>
      <w:numFmt w:val="bullet"/>
      <w:lvlText w:val="o"/>
      <w:lvlJc w:val="left"/>
      <w:pPr>
        <w:ind w:left="4376" w:hanging="360"/>
      </w:pPr>
      <w:rPr>
        <w:rFonts w:ascii="Courier New" w:hAnsi="Courier New" w:cs="Courier New" w:hint="default"/>
      </w:rPr>
    </w:lvl>
    <w:lvl w:ilvl="5" w:tplc="18090005" w:tentative="1">
      <w:start w:val="1"/>
      <w:numFmt w:val="bullet"/>
      <w:lvlText w:val=""/>
      <w:lvlJc w:val="left"/>
      <w:pPr>
        <w:ind w:left="5096" w:hanging="360"/>
      </w:pPr>
      <w:rPr>
        <w:rFonts w:ascii="Wingdings" w:hAnsi="Wingdings" w:hint="default"/>
      </w:rPr>
    </w:lvl>
    <w:lvl w:ilvl="6" w:tplc="18090001" w:tentative="1">
      <w:start w:val="1"/>
      <w:numFmt w:val="bullet"/>
      <w:lvlText w:val=""/>
      <w:lvlJc w:val="left"/>
      <w:pPr>
        <w:ind w:left="5816" w:hanging="360"/>
      </w:pPr>
      <w:rPr>
        <w:rFonts w:ascii="Symbol" w:hAnsi="Symbol" w:hint="default"/>
      </w:rPr>
    </w:lvl>
    <w:lvl w:ilvl="7" w:tplc="18090003" w:tentative="1">
      <w:start w:val="1"/>
      <w:numFmt w:val="bullet"/>
      <w:lvlText w:val="o"/>
      <w:lvlJc w:val="left"/>
      <w:pPr>
        <w:ind w:left="6536" w:hanging="360"/>
      </w:pPr>
      <w:rPr>
        <w:rFonts w:ascii="Courier New" w:hAnsi="Courier New" w:cs="Courier New" w:hint="default"/>
      </w:rPr>
    </w:lvl>
    <w:lvl w:ilvl="8" w:tplc="18090005" w:tentative="1">
      <w:start w:val="1"/>
      <w:numFmt w:val="bullet"/>
      <w:lvlText w:val=""/>
      <w:lvlJc w:val="left"/>
      <w:pPr>
        <w:ind w:left="7256" w:hanging="360"/>
      </w:pPr>
      <w:rPr>
        <w:rFonts w:ascii="Wingdings" w:hAnsi="Wingdings" w:hint="default"/>
      </w:rPr>
    </w:lvl>
  </w:abstractNum>
  <w:abstractNum w:abstractNumId="37" w15:restartNumberingAfterBreak="0">
    <w:nsid w:val="44D678B9"/>
    <w:multiLevelType w:val="hybridMultilevel"/>
    <w:tmpl w:val="8E7EFBA6"/>
    <w:lvl w:ilvl="0" w:tplc="FFFFFFFF">
      <w:start w:val="1"/>
      <w:numFmt w:val="bullet"/>
      <w:lvlText w:val=""/>
      <w:lvlJc w:val="left"/>
      <w:pPr>
        <w:ind w:left="720" w:hanging="360"/>
      </w:pPr>
      <w:rPr>
        <w:rFonts w:ascii="Symbol" w:hAnsi="Symbol" w:hint="default"/>
      </w:rPr>
    </w:lvl>
    <w:lvl w:ilvl="1" w:tplc="1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45BC735D"/>
    <w:multiLevelType w:val="multilevel"/>
    <w:tmpl w:val="2D6E5A1A"/>
    <w:lvl w:ilvl="0">
      <w:start w:val="9"/>
      <w:numFmt w:val="decimal"/>
      <w:lvlText w:val="%1"/>
      <w:lvlJc w:val="left"/>
      <w:pPr>
        <w:ind w:left="530" w:hanging="530"/>
      </w:pPr>
      <w:rPr>
        <w:rFonts w:hint="default"/>
      </w:rPr>
    </w:lvl>
    <w:lvl w:ilvl="1">
      <w:start w:val="2"/>
      <w:numFmt w:val="decimal"/>
      <w:lvlText w:val="%1.%2"/>
      <w:lvlJc w:val="left"/>
      <w:pPr>
        <w:ind w:left="530" w:hanging="530"/>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4B01307C"/>
    <w:multiLevelType w:val="hybridMultilevel"/>
    <w:tmpl w:val="6D7C921A"/>
    <w:lvl w:ilvl="0" w:tplc="08090001">
      <w:start w:val="1"/>
      <w:numFmt w:val="bullet"/>
      <w:lvlText w:val=""/>
      <w:lvlJc w:val="left"/>
      <w:pPr>
        <w:ind w:left="1810" w:hanging="360"/>
      </w:pPr>
      <w:rPr>
        <w:rFonts w:ascii="Symbol" w:hAnsi="Symbol" w:hint="default"/>
      </w:rPr>
    </w:lvl>
    <w:lvl w:ilvl="1" w:tplc="08090003">
      <w:start w:val="1"/>
      <w:numFmt w:val="bullet"/>
      <w:lvlText w:val="o"/>
      <w:lvlJc w:val="left"/>
      <w:pPr>
        <w:ind w:left="2530" w:hanging="360"/>
      </w:pPr>
      <w:rPr>
        <w:rFonts w:ascii="Courier New" w:hAnsi="Courier New" w:cs="Courier New" w:hint="default"/>
      </w:rPr>
    </w:lvl>
    <w:lvl w:ilvl="2" w:tplc="08090005">
      <w:start w:val="1"/>
      <w:numFmt w:val="bullet"/>
      <w:lvlText w:val=""/>
      <w:lvlJc w:val="left"/>
      <w:pPr>
        <w:ind w:left="3250" w:hanging="360"/>
      </w:pPr>
      <w:rPr>
        <w:rFonts w:ascii="Wingdings" w:hAnsi="Wingdings" w:hint="default"/>
      </w:rPr>
    </w:lvl>
    <w:lvl w:ilvl="3" w:tplc="08090001" w:tentative="1">
      <w:start w:val="1"/>
      <w:numFmt w:val="bullet"/>
      <w:lvlText w:val=""/>
      <w:lvlJc w:val="left"/>
      <w:pPr>
        <w:ind w:left="3970" w:hanging="360"/>
      </w:pPr>
      <w:rPr>
        <w:rFonts w:ascii="Symbol" w:hAnsi="Symbol" w:hint="default"/>
      </w:rPr>
    </w:lvl>
    <w:lvl w:ilvl="4" w:tplc="08090003" w:tentative="1">
      <w:start w:val="1"/>
      <w:numFmt w:val="bullet"/>
      <w:lvlText w:val="o"/>
      <w:lvlJc w:val="left"/>
      <w:pPr>
        <w:ind w:left="4690" w:hanging="360"/>
      </w:pPr>
      <w:rPr>
        <w:rFonts w:ascii="Courier New" w:hAnsi="Courier New" w:cs="Courier New" w:hint="default"/>
      </w:rPr>
    </w:lvl>
    <w:lvl w:ilvl="5" w:tplc="08090005" w:tentative="1">
      <w:start w:val="1"/>
      <w:numFmt w:val="bullet"/>
      <w:lvlText w:val=""/>
      <w:lvlJc w:val="left"/>
      <w:pPr>
        <w:ind w:left="5410" w:hanging="360"/>
      </w:pPr>
      <w:rPr>
        <w:rFonts w:ascii="Wingdings" w:hAnsi="Wingdings" w:hint="default"/>
      </w:rPr>
    </w:lvl>
    <w:lvl w:ilvl="6" w:tplc="08090001" w:tentative="1">
      <w:start w:val="1"/>
      <w:numFmt w:val="bullet"/>
      <w:lvlText w:val=""/>
      <w:lvlJc w:val="left"/>
      <w:pPr>
        <w:ind w:left="6130" w:hanging="360"/>
      </w:pPr>
      <w:rPr>
        <w:rFonts w:ascii="Symbol" w:hAnsi="Symbol" w:hint="default"/>
      </w:rPr>
    </w:lvl>
    <w:lvl w:ilvl="7" w:tplc="08090003" w:tentative="1">
      <w:start w:val="1"/>
      <w:numFmt w:val="bullet"/>
      <w:lvlText w:val="o"/>
      <w:lvlJc w:val="left"/>
      <w:pPr>
        <w:ind w:left="6850" w:hanging="360"/>
      </w:pPr>
      <w:rPr>
        <w:rFonts w:ascii="Courier New" w:hAnsi="Courier New" w:cs="Courier New" w:hint="default"/>
      </w:rPr>
    </w:lvl>
    <w:lvl w:ilvl="8" w:tplc="08090005" w:tentative="1">
      <w:start w:val="1"/>
      <w:numFmt w:val="bullet"/>
      <w:lvlText w:val=""/>
      <w:lvlJc w:val="left"/>
      <w:pPr>
        <w:ind w:left="7570" w:hanging="360"/>
      </w:pPr>
      <w:rPr>
        <w:rFonts w:ascii="Wingdings" w:hAnsi="Wingdings" w:hint="default"/>
      </w:rPr>
    </w:lvl>
  </w:abstractNum>
  <w:abstractNum w:abstractNumId="40" w15:restartNumberingAfterBreak="0">
    <w:nsid w:val="4C3A01A8"/>
    <w:multiLevelType w:val="multilevel"/>
    <w:tmpl w:val="7F403094"/>
    <w:lvl w:ilvl="0">
      <w:start w:val="9"/>
      <w:numFmt w:val="decimal"/>
      <w:lvlText w:val="%1"/>
      <w:lvlJc w:val="left"/>
      <w:pPr>
        <w:ind w:left="730" w:hanging="730"/>
      </w:pPr>
      <w:rPr>
        <w:rFonts w:hint="default"/>
      </w:rPr>
    </w:lvl>
    <w:lvl w:ilvl="1">
      <w:start w:val="2"/>
      <w:numFmt w:val="decimal"/>
      <w:lvlText w:val="%1.%2"/>
      <w:lvlJc w:val="left"/>
      <w:pPr>
        <w:ind w:left="730" w:hanging="730"/>
      </w:pPr>
      <w:rPr>
        <w:rFonts w:hint="default"/>
      </w:rPr>
    </w:lvl>
    <w:lvl w:ilvl="2">
      <w:start w:val="9"/>
      <w:numFmt w:val="decimal"/>
      <w:lvlText w:val="%1.%2.%3"/>
      <w:lvlJc w:val="left"/>
      <w:pPr>
        <w:ind w:left="730" w:hanging="730"/>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4C5057A2"/>
    <w:multiLevelType w:val="hybridMultilevel"/>
    <w:tmpl w:val="C1B6E132"/>
    <w:lvl w:ilvl="0" w:tplc="FFFFFFFF">
      <w:start w:val="1"/>
      <w:numFmt w:val="bullet"/>
      <w:lvlText w:val=""/>
      <w:lvlJc w:val="left"/>
      <w:pPr>
        <w:ind w:left="720" w:hanging="360"/>
      </w:pPr>
      <w:rPr>
        <w:rFonts w:ascii="Symbol" w:hAnsi="Symbol" w:hint="default"/>
      </w:rPr>
    </w:lvl>
    <w:lvl w:ilvl="1" w:tplc="1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4CCF5738"/>
    <w:multiLevelType w:val="hybridMultilevel"/>
    <w:tmpl w:val="79B2446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start w:val="1"/>
      <w:numFmt w:val="bullet"/>
      <w:lvlText w:val=""/>
      <w:lvlJc w:val="left"/>
      <w:pPr>
        <w:ind w:left="2345"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3"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53541283"/>
    <w:multiLevelType w:val="hybridMultilevel"/>
    <w:tmpl w:val="7062E828"/>
    <w:lvl w:ilvl="0" w:tplc="1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56BF16A8"/>
    <w:multiLevelType w:val="hybridMultilevel"/>
    <w:tmpl w:val="E8E2D890"/>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 w15:restartNumberingAfterBreak="0">
    <w:nsid w:val="5CB6029D"/>
    <w:multiLevelType w:val="multilevel"/>
    <w:tmpl w:val="5CB6029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5D9C7E2E"/>
    <w:multiLevelType w:val="multilevel"/>
    <w:tmpl w:val="F1968C5C"/>
    <w:lvl w:ilvl="0">
      <w:start w:val="9"/>
      <w:numFmt w:val="decimal"/>
      <w:lvlText w:val="%1"/>
      <w:lvlJc w:val="left"/>
      <w:pPr>
        <w:ind w:left="730" w:hanging="730"/>
      </w:pPr>
      <w:rPr>
        <w:rFonts w:hint="default"/>
      </w:rPr>
    </w:lvl>
    <w:lvl w:ilvl="1">
      <w:start w:val="2"/>
      <w:numFmt w:val="decimal"/>
      <w:lvlText w:val="%1.%2"/>
      <w:lvlJc w:val="left"/>
      <w:pPr>
        <w:ind w:left="730" w:hanging="730"/>
      </w:pPr>
      <w:rPr>
        <w:rFonts w:hint="default"/>
      </w:rPr>
    </w:lvl>
    <w:lvl w:ilvl="2">
      <w:start w:val="8"/>
      <w:numFmt w:val="decimal"/>
      <w:lvlText w:val="%1.%2.%3"/>
      <w:lvlJc w:val="left"/>
      <w:pPr>
        <w:ind w:left="730" w:hanging="730"/>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5EF76659"/>
    <w:multiLevelType w:val="hybridMultilevel"/>
    <w:tmpl w:val="590812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0A44C89"/>
    <w:multiLevelType w:val="hybridMultilevel"/>
    <w:tmpl w:val="E60ABBD4"/>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0" w15:restartNumberingAfterBreak="0">
    <w:nsid w:val="61F133B3"/>
    <w:multiLevelType w:val="hybridMultilevel"/>
    <w:tmpl w:val="559A8EA4"/>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1" w15:restartNumberingAfterBreak="0">
    <w:nsid w:val="63266580"/>
    <w:multiLevelType w:val="hybridMultilevel"/>
    <w:tmpl w:val="268C4546"/>
    <w:lvl w:ilvl="0" w:tplc="3B28B966">
      <w:start w:val="4"/>
      <w:numFmt w:val="bullet"/>
      <w:lvlText w:val="-"/>
      <w:lvlJc w:val="left"/>
      <w:pPr>
        <w:ind w:left="720" w:hanging="360"/>
      </w:pPr>
      <w:rPr>
        <w:rFonts w:ascii="Times New Roman" w:eastAsia="Yu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6690FE5"/>
    <w:multiLevelType w:val="multilevel"/>
    <w:tmpl w:val="292A9E64"/>
    <w:lvl w:ilvl="0">
      <w:start w:val="5"/>
      <w:numFmt w:val="decimal"/>
      <w:lvlText w:val="%1"/>
      <w:lvlJc w:val="left"/>
      <w:pPr>
        <w:ind w:left="450" w:hanging="45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3" w15:restartNumberingAfterBreak="0">
    <w:nsid w:val="6C1124A8"/>
    <w:multiLevelType w:val="multilevel"/>
    <w:tmpl w:val="F07EC852"/>
    <w:lvl w:ilvl="0">
      <w:start w:val="9"/>
      <w:numFmt w:val="decimal"/>
      <w:lvlText w:val="%1"/>
      <w:lvlJc w:val="left"/>
      <w:pPr>
        <w:ind w:left="730" w:hanging="730"/>
      </w:pPr>
      <w:rPr>
        <w:rFonts w:hint="default"/>
      </w:rPr>
    </w:lvl>
    <w:lvl w:ilvl="1">
      <w:start w:val="2"/>
      <w:numFmt w:val="decimal"/>
      <w:lvlText w:val="%1.%2"/>
      <w:lvlJc w:val="left"/>
      <w:pPr>
        <w:ind w:left="730" w:hanging="730"/>
      </w:pPr>
      <w:rPr>
        <w:rFonts w:hint="default"/>
      </w:rPr>
    </w:lvl>
    <w:lvl w:ilvl="2">
      <w:start w:val="8"/>
      <w:numFmt w:val="decimal"/>
      <w:lvlText w:val="%1.%2.%3"/>
      <w:lvlJc w:val="left"/>
      <w:pPr>
        <w:ind w:left="730" w:hanging="73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6D4542EC"/>
    <w:multiLevelType w:val="multilevel"/>
    <w:tmpl w:val="0570E0B0"/>
    <w:lvl w:ilvl="0">
      <w:start w:val="9"/>
      <w:numFmt w:val="decimal"/>
      <w:lvlText w:val="%1"/>
      <w:lvlJc w:val="left"/>
      <w:pPr>
        <w:ind w:left="530" w:hanging="530"/>
      </w:pPr>
      <w:rPr>
        <w:rFonts w:ascii="Arial" w:hAnsi="Arial" w:cs="Arial" w:hint="default"/>
        <w:sz w:val="24"/>
      </w:rPr>
    </w:lvl>
    <w:lvl w:ilvl="1">
      <w:start w:val="2"/>
      <w:numFmt w:val="decimal"/>
      <w:lvlText w:val="%1.%2"/>
      <w:lvlJc w:val="left"/>
      <w:pPr>
        <w:ind w:left="530" w:hanging="530"/>
      </w:pPr>
      <w:rPr>
        <w:rFonts w:ascii="Arial" w:hAnsi="Arial" w:cs="Arial" w:hint="default"/>
        <w:sz w:val="24"/>
      </w:rPr>
    </w:lvl>
    <w:lvl w:ilvl="2">
      <w:start w:val="6"/>
      <w:numFmt w:val="decimal"/>
      <w:lvlText w:val="%1.%2.%3"/>
      <w:lvlJc w:val="left"/>
      <w:pPr>
        <w:ind w:left="720" w:hanging="720"/>
      </w:pPr>
      <w:rPr>
        <w:rFonts w:ascii="Arial" w:hAnsi="Arial" w:cs="Arial" w:hint="default"/>
        <w:sz w:val="24"/>
      </w:rPr>
    </w:lvl>
    <w:lvl w:ilvl="3">
      <w:start w:val="1"/>
      <w:numFmt w:val="decimal"/>
      <w:lvlText w:val="%1.%2.%3.%4"/>
      <w:lvlJc w:val="left"/>
      <w:pPr>
        <w:ind w:left="1080" w:hanging="1080"/>
      </w:pPr>
      <w:rPr>
        <w:rFonts w:ascii="Arial" w:hAnsi="Arial" w:cs="Arial" w:hint="default"/>
        <w:sz w:val="22"/>
        <w:szCs w:val="22"/>
      </w:rPr>
    </w:lvl>
    <w:lvl w:ilvl="4">
      <w:start w:val="1"/>
      <w:numFmt w:val="decimal"/>
      <w:lvlText w:val="%1.%2.%3.%4.%5"/>
      <w:lvlJc w:val="left"/>
      <w:pPr>
        <w:ind w:left="1080" w:hanging="1080"/>
      </w:pPr>
      <w:rPr>
        <w:rFonts w:ascii="Arial" w:hAnsi="Arial" w:cs="Arial" w:hint="default"/>
        <w:sz w:val="24"/>
      </w:rPr>
    </w:lvl>
    <w:lvl w:ilvl="5">
      <w:start w:val="1"/>
      <w:numFmt w:val="decimal"/>
      <w:lvlText w:val="%1.%2.%3.%4.%5.%6"/>
      <w:lvlJc w:val="left"/>
      <w:pPr>
        <w:ind w:left="1440" w:hanging="1440"/>
      </w:pPr>
      <w:rPr>
        <w:rFonts w:ascii="Arial" w:hAnsi="Arial" w:cs="Arial" w:hint="default"/>
        <w:sz w:val="24"/>
      </w:rPr>
    </w:lvl>
    <w:lvl w:ilvl="6">
      <w:start w:val="1"/>
      <w:numFmt w:val="decimal"/>
      <w:lvlText w:val="%1.%2.%3.%4.%5.%6.%7"/>
      <w:lvlJc w:val="left"/>
      <w:pPr>
        <w:ind w:left="1440" w:hanging="1440"/>
      </w:pPr>
      <w:rPr>
        <w:rFonts w:ascii="Arial" w:hAnsi="Arial" w:cs="Arial" w:hint="default"/>
        <w:sz w:val="24"/>
      </w:rPr>
    </w:lvl>
    <w:lvl w:ilvl="7">
      <w:start w:val="1"/>
      <w:numFmt w:val="decimal"/>
      <w:lvlText w:val="%1.%2.%3.%4.%5.%6.%7.%8"/>
      <w:lvlJc w:val="left"/>
      <w:pPr>
        <w:ind w:left="1800" w:hanging="1800"/>
      </w:pPr>
      <w:rPr>
        <w:rFonts w:ascii="Arial" w:hAnsi="Arial" w:cs="Arial" w:hint="default"/>
        <w:sz w:val="24"/>
      </w:rPr>
    </w:lvl>
    <w:lvl w:ilvl="8">
      <w:start w:val="1"/>
      <w:numFmt w:val="decimal"/>
      <w:lvlText w:val="%1.%2.%3.%4.%5.%6.%7.%8.%9"/>
      <w:lvlJc w:val="left"/>
      <w:pPr>
        <w:ind w:left="1800" w:hanging="1800"/>
      </w:pPr>
      <w:rPr>
        <w:rFonts w:ascii="Arial" w:hAnsi="Arial" w:cs="Arial" w:hint="default"/>
        <w:sz w:val="24"/>
      </w:rPr>
    </w:lvl>
  </w:abstractNum>
  <w:abstractNum w:abstractNumId="55"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713F54A9"/>
    <w:multiLevelType w:val="multilevel"/>
    <w:tmpl w:val="5A84D8C8"/>
    <w:lvl w:ilvl="0">
      <w:start w:val="9"/>
      <w:numFmt w:val="decimal"/>
      <w:lvlText w:val="%1"/>
      <w:lvlJc w:val="left"/>
      <w:pPr>
        <w:ind w:left="530" w:hanging="530"/>
      </w:pPr>
      <w:rPr>
        <w:rFonts w:hint="default"/>
      </w:rPr>
    </w:lvl>
    <w:lvl w:ilvl="1">
      <w:start w:val="2"/>
      <w:numFmt w:val="decimal"/>
      <w:lvlText w:val="%1.%2"/>
      <w:lvlJc w:val="left"/>
      <w:pPr>
        <w:ind w:left="530" w:hanging="530"/>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721134EE"/>
    <w:multiLevelType w:val="hybridMultilevel"/>
    <w:tmpl w:val="ED5ED86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73ED14CC"/>
    <w:multiLevelType w:val="hybridMultilevel"/>
    <w:tmpl w:val="01A6B27C"/>
    <w:lvl w:ilvl="0" w:tplc="08090001">
      <w:start w:val="1"/>
      <w:numFmt w:val="bulle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59" w15:restartNumberingAfterBreak="0">
    <w:nsid w:val="762005A6"/>
    <w:multiLevelType w:val="hybridMultilevel"/>
    <w:tmpl w:val="F0325718"/>
    <w:lvl w:ilvl="0" w:tplc="FFFFFFFF">
      <w:start w:val="1"/>
      <w:numFmt w:val="bullet"/>
      <w:lvlText w:val=""/>
      <w:lvlJc w:val="left"/>
      <w:pPr>
        <w:ind w:left="644" w:hanging="360"/>
      </w:pPr>
      <w:rPr>
        <w:rFonts w:ascii="Symbol" w:hAnsi="Symbol" w:hint="default"/>
      </w:rPr>
    </w:lvl>
    <w:lvl w:ilvl="1" w:tplc="FFFFFFFF">
      <w:start w:val="1"/>
      <w:numFmt w:val="bullet"/>
      <w:lvlText w:val="o"/>
      <w:lvlJc w:val="left"/>
      <w:pPr>
        <w:ind w:left="1364" w:hanging="360"/>
      </w:pPr>
      <w:rPr>
        <w:rFonts w:ascii="Courier New" w:hAnsi="Courier New" w:cs="Courier New" w:hint="default"/>
      </w:rPr>
    </w:lvl>
    <w:lvl w:ilvl="2" w:tplc="18090001">
      <w:start w:val="1"/>
      <w:numFmt w:val="bullet"/>
      <w:lvlText w:val=""/>
      <w:lvlJc w:val="left"/>
      <w:pPr>
        <w:ind w:left="1440" w:hanging="360"/>
      </w:pPr>
      <w:rPr>
        <w:rFonts w:ascii="Symbol" w:hAnsi="Symbol" w:hint="default"/>
      </w:rPr>
    </w:lvl>
    <w:lvl w:ilvl="3" w:tplc="FFFFFFFF">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60" w15:restartNumberingAfterBreak="0">
    <w:nsid w:val="78325F1E"/>
    <w:multiLevelType w:val="hybridMultilevel"/>
    <w:tmpl w:val="AC606AAA"/>
    <w:lvl w:ilvl="0" w:tplc="08090001">
      <w:start w:val="1"/>
      <w:numFmt w:val="bullet"/>
      <w:lvlText w:val=""/>
      <w:lvlJc w:val="left"/>
      <w:pPr>
        <w:ind w:left="2440" w:hanging="360"/>
      </w:pPr>
      <w:rPr>
        <w:rFonts w:ascii="Symbol" w:hAnsi="Symbol" w:hint="default"/>
      </w:rPr>
    </w:lvl>
    <w:lvl w:ilvl="1" w:tplc="08090003" w:tentative="1">
      <w:start w:val="1"/>
      <w:numFmt w:val="bullet"/>
      <w:lvlText w:val="o"/>
      <w:lvlJc w:val="left"/>
      <w:pPr>
        <w:ind w:left="3160" w:hanging="360"/>
      </w:pPr>
      <w:rPr>
        <w:rFonts w:ascii="Courier New" w:hAnsi="Courier New" w:cs="Courier New" w:hint="default"/>
      </w:rPr>
    </w:lvl>
    <w:lvl w:ilvl="2" w:tplc="08090005" w:tentative="1">
      <w:start w:val="1"/>
      <w:numFmt w:val="bullet"/>
      <w:lvlText w:val=""/>
      <w:lvlJc w:val="left"/>
      <w:pPr>
        <w:ind w:left="3880" w:hanging="360"/>
      </w:pPr>
      <w:rPr>
        <w:rFonts w:ascii="Wingdings" w:hAnsi="Wingdings" w:hint="default"/>
      </w:rPr>
    </w:lvl>
    <w:lvl w:ilvl="3" w:tplc="08090001" w:tentative="1">
      <w:start w:val="1"/>
      <w:numFmt w:val="bullet"/>
      <w:lvlText w:val=""/>
      <w:lvlJc w:val="left"/>
      <w:pPr>
        <w:ind w:left="4600" w:hanging="360"/>
      </w:pPr>
      <w:rPr>
        <w:rFonts w:ascii="Symbol" w:hAnsi="Symbol" w:hint="default"/>
      </w:rPr>
    </w:lvl>
    <w:lvl w:ilvl="4" w:tplc="08090003" w:tentative="1">
      <w:start w:val="1"/>
      <w:numFmt w:val="bullet"/>
      <w:lvlText w:val="o"/>
      <w:lvlJc w:val="left"/>
      <w:pPr>
        <w:ind w:left="5320" w:hanging="360"/>
      </w:pPr>
      <w:rPr>
        <w:rFonts w:ascii="Courier New" w:hAnsi="Courier New" w:cs="Courier New" w:hint="default"/>
      </w:rPr>
    </w:lvl>
    <w:lvl w:ilvl="5" w:tplc="08090005" w:tentative="1">
      <w:start w:val="1"/>
      <w:numFmt w:val="bullet"/>
      <w:lvlText w:val=""/>
      <w:lvlJc w:val="left"/>
      <w:pPr>
        <w:ind w:left="6040" w:hanging="360"/>
      </w:pPr>
      <w:rPr>
        <w:rFonts w:ascii="Wingdings" w:hAnsi="Wingdings" w:hint="default"/>
      </w:rPr>
    </w:lvl>
    <w:lvl w:ilvl="6" w:tplc="08090001" w:tentative="1">
      <w:start w:val="1"/>
      <w:numFmt w:val="bullet"/>
      <w:lvlText w:val=""/>
      <w:lvlJc w:val="left"/>
      <w:pPr>
        <w:ind w:left="6760" w:hanging="360"/>
      </w:pPr>
      <w:rPr>
        <w:rFonts w:ascii="Symbol" w:hAnsi="Symbol" w:hint="default"/>
      </w:rPr>
    </w:lvl>
    <w:lvl w:ilvl="7" w:tplc="08090003" w:tentative="1">
      <w:start w:val="1"/>
      <w:numFmt w:val="bullet"/>
      <w:lvlText w:val="o"/>
      <w:lvlJc w:val="left"/>
      <w:pPr>
        <w:ind w:left="7480" w:hanging="360"/>
      </w:pPr>
      <w:rPr>
        <w:rFonts w:ascii="Courier New" w:hAnsi="Courier New" w:cs="Courier New" w:hint="default"/>
      </w:rPr>
    </w:lvl>
    <w:lvl w:ilvl="8" w:tplc="08090005" w:tentative="1">
      <w:start w:val="1"/>
      <w:numFmt w:val="bullet"/>
      <w:lvlText w:val=""/>
      <w:lvlJc w:val="left"/>
      <w:pPr>
        <w:ind w:left="8200" w:hanging="360"/>
      </w:pPr>
      <w:rPr>
        <w:rFonts w:ascii="Wingdings" w:hAnsi="Wingdings" w:hint="default"/>
      </w:rPr>
    </w:lvl>
  </w:abstractNum>
  <w:abstractNum w:abstractNumId="61"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abstractNum w:abstractNumId="62" w15:restartNumberingAfterBreak="0">
    <w:nsid w:val="79A3446B"/>
    <w:multiLevelType w:val="hybridMultilevel"/>
    <w:tmpl w:val="0CAA2410"/>
    <w:lvl w:ilvl="0" w:tplc="08090001">
      <w:start w:val="1"/>
      <w:numFmt w:val="bullet"/>
      <w:lvlText w:val=""/>
      <w:lvlJc w:val="left"/>
      <w:pPr>
        <w:ind w:left="644" w:hanging="360"/>
      </w:pPr>
      <w:rPr>
        <w:rFonts w:ascii="Symbol" w:hAnsi="Symbol" w:hint="default"/>
      </w:rPr>
    </w:lvl>
    <w:lvl w:ilvl="1" w:tplc="08090003">
      <w:start w:val="1"/>
      <w:numFmt w:val="bullet"/>
      <w:lvlText w:val="o"/>
      <w:lvlJc w:val="left"/>
      <w:pPr>
        <w:ind w:left="1364" w:hanging="360"/>
      </w:pPr>
      <w:rPr>
        <w:rFonts w:ascii="Courier New" w:hAnsi="Courier New" w:cs="Courier New" w:hint="default"/>
      </w:rPr>
    </w:lvl>
    <w:lvl w:ilvl="2" w:tplc="08090005">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63" w15:restartNumberingAfterBreak="0">
    <w:nsid w:val="79D07EA5"/>
    <w:multiLevelType w:val="hybridMultilevel"/>
    <w:tmpl w:val="F0488A14"/>
    <w:lvl w:ilvl="0" w:tplc="CEA2D97C">
      <w:numFmt w:val="bullet"/>
      <w:lvlText w:val="-"/>
      <w:lvlJc w:val="left"/>
      <w:pPr>
        <w:ind w:left="720" w:hanging="360"/>
      </w:pPr>
      <w:rPr>
        <w:rFonts w:ascii="Calibri" w:eastAsia="Yu Mincho"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2864163">
    <w:abstractNumId w:val="43"/>
  </w:num>
  <w:num w:numId="2" w16cid:durableId="135882758">
    <w:abstractNumId w:val="30"/>
  </w:num>
  <w:num w:numId="3" w16cid:durableId="1777166458">
    <w:abstractNumId w:val="55"/>
  </w:num>
  <w:num w:numId="4" w16cid:durableId="1420442532">
    <w:abstractNumId w:val="61"/>
  </w:num>
  <w:num w:numId="5" w16cid:durableId="1733389855">
    <w:abstractNumId w:val="18"/>
  </w:num>
  <w:num w:numId="6" w16cid:durableId="1644969621">
    <w:abstractNumId w:val="25"/>
  </w:num>
  <w:num w:numId="7" w16cid:durableId="1834760824">
    <w:abstractNumId w:val="15"/>
  </w:num>
  <w:num w:numId="8" w16cid:durableId="77599466">
    <w:abstractNumId w:val="22"/>
  </w:num>
  <w:num w:numId="9" w16cid:durableId="217517145">
    <w:abstractNumId w:val="54"/>
  </w:num>
  <w:num w:numId="10" w16cid:durableId="1330249957">
    <w:abstractNumId w:val="53"/>
  </w:num>
  <w:num w:numId="11" w16cid:durableId="212083979">
    <w:abstractNumId w:val="40"/>
  </w:num>
  <w:num w:numId="12" w16cid:durableId="2140688053">
    <w:abstractNumId w:val="9"/>
  </w:num>
  <w:num w:numId="13" w16cid:durableId="1386952489">
    <w:abstractNumId w:val="21"/>
  </w:num>
  <w:num w:numId="14" w16cid:durableId="1288269304">
    <w:abstractNumId w:val="46"/>
  </w:num>
  <w:num w:numId="15" w16cid:durableId="559554592">
    <w:abstractNumId w:val="51"/>
  </w:num>
  <w:num w:numId="16" w16cid:durableId="1270434886">
    <w:abstractNumId w:val="5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36827707">
    <w:abstractNumId w:val="28"/>
  </w:num>
  <w:num w:numId="18" w16cid:durableId="1575974413">
    <w:abstractNumId w:val="11"/>
  </w:num>
  <w:num w:numId="19" w16cid:durableId="583877084">
    <w:abstractNumId w:val="4"/>
  </w:num>
  <w:num w:numId="20" w16cid:durableId="267784418">
    <w:abstractNumId w:val="34"/>
  </w:num>
  <w:num w:numId="21" w16cid:durableId="1180002385">
    <w:abstractNumId w:val="24"/>
  </w:num>
  <w:num w:numId="22" w16cid:durableId="123934827">
    <w:abstractNumId w:val="45"/>
  </w:num>
  <w:num w:numId="23" w16cid:durableId="1725788782">
    <w:abstractNumId w:val="44"/>
  </w:num>
  <w:num w:numId="24" w16cid:durableId="1653025011">
    <w:abstractNumId w:val="16"/>
  </w:num>
  <w:num w:numId="25" w16cid:durableId="2113818569">
    <w:abstractNumId w:val="20"/>
  </w:num>
  <w:num w:numId="26" w16cid:durableId="612249320">
    <w:abstractNumId w:val="17"/>
  </w:num>
  <w:num w:numId="27" w16cid:durableId="1020542794">
    <w:abstractNumId w:val="12"/>
  </w:num>
  <w:num w:numId="28" w16cid:durableId="129325149">
    <w:abstractNumId w:val="50"/>
  </w:num>
  <w:num w:numId="29" w16cid:durableId="1368797674">
    <w:abstractNumId w:val="6"/>
  </w:num>
  <w:num w:numId="30" w16cid:durableId="314795497">
    <w:abstractNumId w:val="58"/>
  </w:num>
  <w:num w:numId="31" w16cid:durableId="653336070">
    <w:abstractNumId w:val="60"/>
  </w:num>
  <w:num w:numId="32" w16cid:durableId="151565473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71243905">
    <w:abstractNumId w:val="57"/>
  </w:num>
  <w:num w:numId="34" w16cid:durableId="2111119759">
    <w:abstractNumId w:val="33"/>
  </w:num>
  <w:num w:numId="35" w16cid:durableId="1508784047">
    <w:abstractNumId w:val="5"/>
  </w:num>
  <w:num w:numId="36" w16cid:durableId="584803979">
    <w:abstractNumId w:val="14"/>
  </w:num>
  <w:num w:numId="37" w16cid:durableId="234826502">
    <w:abstractNumId w:val="36"/>
  </w:num>
  <w:num w:numId="38" w16cid:durableId="1906060122">
    <w:abstractNumId w:val="39"/>
  </w:num>
  <w:num w:numId="39" w16cid:durableId="69664952">
    <w:abstractNumId w:val="35"/>
  </w:num>
  <w:num w:numId="40" w16cid:durableId="1849101453">
    <w:abstractNumId w:val="19"/>
  </w:num>
  <w:num w:numId="41" w16cid:durableId="60521976">
    <w:abstractNumId w:val="63"/>
  </w:num>
  <w:num w:numId="42" w16cid:durableId="113987455">
    <w:abstractNumId w:val="2"/>
  </w:num>
  <w:num w:numId="43" w16cid:durableId="1726756419">
    <w:abstractNumId w:val="48"/>
  </w:num>
  <w:num w:numId="44" w16cid:durableId="198050064">
    <w:abstractNumId w:val="62"/>
  </w:num>
  <w:num w:numId="45" w16cid:durableId="602688469">
    <w:abstractNumId w:val="32"/>
  </w:num>
  <w:num w:numId="46" w16cid:durableId="517080250">
    <w:abstractNumId w:val="0"/>
  </w:num>
  <w:num w:numId="47" w16cid:durableId="297954827">
    <w:abstractNumId w:val="47"/>
  </w:num>
  <w:num w:numId="48" w16cid:durableId="1952980291">
    <w:abstractNumId w:val="56"/>
  </w:num>
  <w:num w:numId="49" w16cid:durableId="2036274363">
    <w:abstractNumId w:val="38"/>
  </w:num>
  <w:num w:numId="50" w16cid:durableId="572930183">
    <w:abstractNumId w:val="42"/>
  </w:num>
  <w:num w:numId="51" w16cid:durableId="1505783709">
    <w:abstractNumId w:val="8"/>
  </w:num>
  <w:num w:numId="52" w16cid:durableId="448597431">
    <w:abstractNumId w:val="37"/>
  </w:num>
  <w:num w:numId="53" w16cid:durableId="577903529">
    <w:abstractNumId w:val="41"/>
  </w:num>
  <w:num w:numId="54" w16cid:durableId="620191580">
    <w:abstractNumId w:val="1"/>
  </w:num>
  <w:num w:numId="55" w16cid:durableId="61485263">
    <w:abstractNumId w:val="27"/>
  </w:num>
  <w:num w:numId="56" w16cid:durableId="1934439466">
    <w:abstractNumId w:val="59"/>
  </w:num>
  <w:num w:numId="57" w16cid:durableId="1135296676">
    <w:abstractNumId w:val="31"/>
  </w:num>
  <w:num w:numId="58" w16cid:durableId="1655833213">
    <w:abstractNumId w:val="13"/>
  </w:num>
  <w:num w:numId="59" w16cid:durableId="1346784061">
    <w:abstractNumId w:val="7"/>
  </w:num>
  <w:num w:numId="60" w16cid:durableId="1698266519">
    <w:abstractNumId w:val="10"/>
  </w:num>
  <w:num w:numId="61" w16cid:durableId="2113671694">
    <w:abstractNumId w:val="49"/>
  </w:num>
  <w:num w:numId="62" w16cid:durableId="301472440">
    <w:abstractNumId w:val="26"/>
  </w:num>
  <w:num w:numId="63" w16cid:durableId="704987765">
    <w:abstractNumId w:val="29"/>
  </w:num>
  <w:num w:numId="64" w16cid:durableId="2065330504">
    <w:abstractNumId w:val="23"/>
  </w:num>
  <w:num w:numId="65" w16cid:durableId="1211304585">
    <w:abstractNumId w:val="3"/>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hideSpellingError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formatting="1" w:enforcement="0"/>
  <w:defaultTabStop w:val="284"/>
  <w:doNotHyphenateCaps/>
  <w:displayHorizontalDrawingGridEvery w:val="0"/>
  <w:displayVerticalDrawingGridEvery w:val="0"/>
  <w:doNotUseMarginsForDrawingGridOrigin/>
  <w:doNotShadeFormData/>
  <w:noPunctuationKerning/>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13A"/>
    <w:rsid w:val="000002FF"/>
    <w:rsid w:val="00000849"/>
    <w:rsid w:val="0000114B"/>
    <w:rsid w:val="000017FA"/>
    <w:rsid w:val="00001990"/>
    <w:rsid w:val="00001B6B"/>
    <w:rsid w:val="00002309"/>
    <w:rsid w:val="0000242B"/>
    <w:rsid w:val="00003C9D"/>
    <w:rsid w:val="00004182"/>
    <w:rsid w:val="0000444D"/>
    <w:rsid w:val="00004764"/>
    <w:rsid w:val="000047F0"/>
    <w:rsid w:val="0000481B"/>
    <w:rsid w:val="000048BE"/>
    <w:rsid w:val="0000505D"/>
    <w:rsid w:val="00005D24"/>
    <w:rsid w:val="00006563"/>
    <w:rsid w:val="00007AE3"/>
    <w:rsid w:val="0001088A"/>
    <w:rsid w:val="00010974"/>
    <w:rsid w:val="00011741"/>
    <w:rsid w:val="00012446"/>
    <w:rsid w:val="00013D40"/>
    <w:rsid w:val="0001437D"/>
    <w:rsid w:val="000158B2"/>
    <w:rsid w:val="0001592E"/>
    <w:rsid w:val="000159CB"/>
    <w:rsid w:val="00015C82"/>
    <w:rsid w:val="00016ED7"/>
    <w:rsid w:val="0001736A"/>
    <w:rsid w:val="00017A62"/>
    <w:rsid w:val="00021A07"/>
    <w:rsid w:val="00021D0B"/>
    <w:rsid w:val="00022494"/>
    <w:rsid w:val="000232AA"/>
    <w:rsid w:val="00024819"/>
    <w:rsid w:val="00025004"/>
    <w:rsid w:val="000259C3"/>
    <w:rsid w:val="00025C66"/>
    <w:rsid w:val="00025C8F"/>
    <w:rsid w:val="00026229"/>
    <w:rsid w:val="0002683C"/>
    <w:rsid w:val="0002786D"/>
    <w:rsid w:val="00027FB5"/>
    <w:rsid w:val="00030860"/>
    <w:rsid w:val="00030BC5"/>
    <w:rsid w:val="00031622"/>
    <w:rsid w:val="00031BA2"/>
    <w:rsid w:val="000323F2"/>
    <w:rsid w:val="00032D61"/>
    <w:rsid w:val="00032E2E"/>
    <w:rsid w:val="00032EB4"/>
    <w:rsid w:val="00033397"/>
    <w:rsid w:val="0003344A"/>
    <w:rsid w:val="0003376E"/>
    <w:rsid w:val="00033F3F"/>
    <w:rsid w:val="0003455B"/>
    <w:rsid w:val="00034971"/>
    <w:rsid w:val="00034E00"/>
    <w:rsid w:val="000350DD"/>
    <w:rsid w:val="00035F79"/>
    <w:rsid w:val="00036295"/>
    <w:rsid w:val="00036845"/>
    <w:rsid w:val="00036CAB"/>
    <w:rsid w:val="00036DEF"/>
    <w:rsid w:val="00036E2D"/>
    <w:rsid w:val="00040095"/>
    <w:rsid w:val="00040425"/>
    <w:rsid w:val="00040486"/>
    <w:rsid w:val="0004094C"/>
    <w:rsid w:val="0004270D"/>
    <w:rsid w:val="00042EDB"/>
    <w:rsid w:val="00042FB2"/>
    <w:rsid w:val="00043C34"/>
    <w:rsid w:val="000456F7"/>
    <w:rsid w:val="0004605B"/>
    <w:rsid w:val="00046C64"/>
    <w:rsid w:val="00046FD7"/>
    <w:rsid w:val="00047695"/>
    <w:rsid w:val="00050609"/>
    <w:rsid w:val="00051E97"/>
    <w:rsid w:val="00052803"/>
    <w:rsid w:val="0005335F"/>
    <w:rsid w:val="000533E3"/>
    <w:rsid w:val="0005422E"/>
    <w:rsid w:val="00054CC9"/>
    <w:rsid w:val="00054DD2"/>
    <w:rsid w:val="000550E6"/>
    <w:rsid w:val="00055448"/>
    <w:rsid w:val="00055492"/>
    <w:rsid w:val="0005647B"/>
    <w:rsid w:val="00056655"/>
    <w:rsid w:val="000571CE"/>
    <w:rsid w:val="000572B0"/>
    <w:rsid w:val="00057843"/>
    <w:rsid w:val="00057C00"/>
    <w:rsid w:val="00057FA7"/>
    <w:rsid w:val="00061C01"/>
    <w:rsid w:val="00062142"/>
    <w:rsid w:val="0006292B"/>
    <w:rsid w:val="00062B50"/>
    <w:rsid w:val="00063746"/>
    <w:rsid w:val="000637DF"/>
    <w:rsid w:val="00063C31"/>
    <w:rsid w:val="00064411"/>
    <w:rsid w:val="00064946"/>
    <w:rsid w:val="00064A46"/>
    <w:rsid w:val="00064A6B"/>
    <w:rsid w:val="00064C94"/>
    <w:rsid w:val="00065231"/>
    <w:rsid w:val="000655E6"/>
    <w:rsid w:val="000662DB"/>
    <w:rsid w:val="000663EF"/>
    <w:rsid w:val="000666EC"/>
    <w:rsid w:val="00066AE4"/>
    <w:rsid w:val="00067915"/>
    <w:rsid w:val="00067E4E"/>
    <w:rsid w:val="000708C0"/>
    <w:rsid w:val="00070965"/>
    <w:rsid w:val="000714C1"/>
    <w:rsid w:val="00072472"/>
    <w:rsid w:val="000728C4"/>
    <w:rsid w:val="000735EF"/>
    <w:rsid w:val="00073815"/>
    <w:rsid w:val="00073AC1"/>
    <w:rsid w:val="00073C18"/>
    <w:rsid w:val="00074D3B"/>
    <w:rsid w:val="000751EE"/>
    <w:rsid w:val="00075776"/>
    <w:rsid w:val="00076963"/>
    <w:rsid w:val="00076F00"/>
    <w:rsid w:val="00076F20"/>
    <w:rsid w:val="00077438"/>
    <w:rsid w:val="000776C2"/>
    <w:rsid w:val="00077908"/>
    <w:rsid w:val="00077CB6"/>
    <w:rsid w:val="0008030E"/>
    <w:rsid w:val="00080512"/>
    <w:rsid w:val="00080547"/>
    <w:rsid w:val="00080801"/>
    <w:rsid w:val="00081045"/>
    <w:rsid w:val="0008183A"/>
    <w:rsid w:val="00081910"/>
    <w:rsid w:val="00081923"/>
    <w:rsid w:val="0008436A"/>
    <w:rsid w:val="000843B2"/>
    <w:rsid w:val="00084885"/>
    <w:rsid w:val="00084AA2"/>
    <w:rsid w:val="00084DCC"/>
    <w:rsid w:val="000855C8"/>
    <w:rsid w:val="00085B41"/>
    <w:rsid w:val="000869C7"/>
    <w:rsid w:val="00086F61"/>
    <w:rsid w:val="00086FAD"/>
    <w:rsid w:val="0008756C"/>
    <w:rsid w:val="00087686"/>
    <w:rsid w:val="00087B50"/>
    <w:rsid w:val="00087B7A"/>
    <w:rsid w:val="00090EE0"/>
    <w:rsid w:val="00091ED2"/>
    <w:rsid w:val="000925D1"/>
    <w:rsid w:val="00092BA6"/>
    <w:rsid w:val="00093728"/>
    <w:rsid w:val="00093A4E"/>
    <w:rsid w:val="00093D9E"/>
    <w:rsid w:val="00094055"/>
    <w:rsid w:val="0009469A"/>
    <w:rsid w:val="00094C90"/>
    <w:rsid w:val="00095B14"/>
    <w:rsid w:val="00096307"/>
    <w:rsid w:val="00096A99"/>
    <w:rsid w:val="00097D83"/>
    <w:rsid w:val="000A31CA"/>
    <w:rsid w:val="000A423F"/>
    <w:rsid w:val="000A4852"/>
    <w:rsid w:val="000A4BF8"/>
    <w:rsid w:val="000A4FC1"/>
    <w:rsid w:val="000A5C0B"/>
    <w:rsid w:val="000A5FF3"/>
    <w:rsid w:val="000A6872"/>
    <w:rsid w:val="000B062B"/>
    <w:rsid w:val="000B0ED9"/>
    <w:rsid w:val="000B12D1"/>
    <w:rsid w:val="000B14F4"/>
    <w:rsid w:val="000B1A29"/>
    <w:rsid w:val="000B1C3D"/>
    <w:rsid w:val="000B1F0A"/>
    <w:rsid w:val="000B24CD"/>
    <w:rsid w:val="000B2F57"/>
    <w:rsid w:val="000B3762"/>
    <w:rsid w:val="000B394E"/>
    <w:rsid w:val="000B3E68"/>
    <w:rsid w:val="000B4521"/>
    <w:rsid w:val="000B470C"/>
    <w:rsid w:val="000B53A6"/>
    <w:rsid w:val="000B57DA"/>
    <w:rsid w:val="000B5CCC"/>
    <w:rsid w:val="000B5D4B"/>
    <w:rsid w:val="000B6A85"/>
    <w:rsid w:val="000B7A73"/>
    <w:rsid w:val="000B7E60"/>
    <w:rsid w:val="000C05B9"/>
    <w:rsid w:val="000C068C"/>
    <w:rsid w:val="000C0BAA"/>
    <w:rsid w:val="000C18EC"/>
    <w:rsid w:val="000C1A99"/>
    <w:rsid w:val="000C1CAB"/>
    <w:rsid w:val="000C23AC"/>
    <w:rsid w:val="000C2A2D"/>
    <w:rsid w:val="000C3359"/>
    <w:rsid w:val="000C37DA"/>
    <w:rsid w:val="000C5314"/>
    <w:rsid w:val="000C6247"/>
    <w:rsid w:val="000C6381"/>
    <w:rsid w:val="000C661E"/>
    <w:rsid w:val="000C6F89"/>
    <w:rsid w:val="000C70B0"/>
    <w:rsid w:val="000C71FF"/>
    <w:rsid w:val="000C7357"/>
    <w:rsid w:val="000C7DD0"/>
    <w:rsid w:val="000D11BB"/>
    <w:rsid w:val="000D13FE"/>
    <w:rsid w:val="000D1AE1"/>
    <w:rsid w:val="000D3047"/>
    <w:rsid w:val="000D3071"/>
    <w:rsid w:val="000D3779"/>
    <w:rsid w:val="000D4A55"/>
    <w:rsid w:val="000D4B38"/>
    <w:rsid w:val="000D57DA"/>
    <w:rsid w:val="000D58AB"/>
    <w:rsid w:val="000D5AE0"/>
    <w:rsid w:val="000D6136"/>
    <w:rsid w:val="000D62FA"/>
    <w:rsid w:val="000D6BB1"/>
    <w:rsid w:val="000D7467"/>
    <w:rsid w:val="000D767B"/>
    <w:rsid w:val="000D787B"/>
    <w:rsid w:val="000D7D40"/>
    <w:rsid w:val="000D7F8A"/>
    <w:rsid w:val="000E04EC"/>
    <w:rsid w:val="000E0B36"/>
    <w:rsid w:val="000E0C41"/>
    <w:rsid w:val="000E12C5"/>
    <w:rsid w:val="000E25BB"/>
    <w:rsid w:val="000E33E4"/>
    <w:rsid w:val="000E4C4F"/>
    <w:rsid w:val="000E5293"/>
    <w:rsid w:val="000E553C"/>
    <w:rsid w:val="000E5A8E"/>
    <w:rsid w:val="000E5DBA"/>
    <w:rsid w:val="000E5E64"/>
    <w:rsid w:val="000E6398"/>
    <w:rsid w:val="000F14FD"/>
    <w:rsid w:val="000F1B5F"/>
    <w:rsid w:val="000F20DB"/>
    <w:rsid w:val="000F32E9"/>
    <w:rsid w:val="000F7B38"/>
    <w:rsid w:val="0010032C"/>
    <w:rsid w:val="00100844"/>
    <w:rsid w:val="0010127A"/>
    <w:rsid w:val="0010209D"/>
    <w:rsid w:val="001023DB"/>
    <w:rsid w:val="001025B1"/>
    <w:rsid w:val="00102A96"/>
    <w:rsid w:val="00102F10"/>
    <w:rsid w:val="00102F30"/>
    <w:rsid w:val="001032A8"/>
    <w:rsid w:val="001038BC"/>
    <w:rsid w:val="0010397B"/>
    <w:rsid w:val="00103CB8"/>
    <w:rsid w:val="00104465"/>
    <w:rsid w:val="0010499E"/>
    <w:rsid w:val="001053E0"/>
    <w:rsid w:val="001058C2"/>
    <w:rsid w:val="00105BCB"/>
    <w:rsid w:val="00105D31"/>
    <w:rsid w:val="00105F9D"/>
    <w:rsid w:val="001067B1"/>
    <w:rsid w:val="0010769E"/>
    <w:rsid w:val="00107780"/>
    <w:rsid w:val="001103C0"/>
    <w:rsid w:val="00110CAB"/>
    <w:rsid w:val="00110FCB"/>
    <w:rsid w:val="001111E7"/>
    <w:rsid w:val="00111223"/>
    <w:rsid w:val="001113CD"/>
    <w:rsid w:val="001114A9"/>
    <w:rsid w:val="0011179C"/>
    <w:rsid w:val="00111F2D"/>
    <w:rsid w:val="00112949"/>
    <w:rsid w:val="00113642"/>
    <w:rsid w:val="00113950"/>
    <w:rsid w:val="00113EC0"/>
    <w:rsid w:val="00114582"/>
    <w:rsid w:val="00114664"/>
    <w:rsid w:val="0011579B"/>
    <w:rsid w:val="00115FC5"/>
    <w:rsid w:val="00116383"/>
    <w:rsid w:val="001164C6"/>
    <w:rsid w:val="0011650A"/>
    <w:rsid w:val="00116602"/>
    <w:rsid w:val="0011673F"/>
    <w:rsid w:val="00116A09"/>
    <w:rsid w:val="00116EDA"/>
    <w:rsid w:val="0011721E"/>
    <w:rsid w:val="00117252"/>
    <w:rsid w:val="001174BD"/>
    <w:rsid w:val="00117B86"/>
    <w:rsid w:val="00117FE9"/>
    <w:rsid w:val="001204B9"/>
    <w:rsid w:val="00120D6F"/>
    <w:rsid w:val="001216A4"/>
    <w:rsid w:val="00121C02"/>
    <w:rsid w:val="00122042"/>
    <w:rsid w:val="00122061"/>
    <w:rsid w:val="00122D03"/>
    <w:rsid w:val="00123306"/>
    <w:rsid w:val="00123C2F"/>
    <w:rsid w:val="00124C8B"/>
    <w:rsid w:val="00125F47"/>
    <w:rsid w:val="00126080"/>
    <w:rsid w:val="001300C4"/>
    <w:rsid w:val="0013282B"/>
    <w:rsid w:val="00132E94"/>
    <w:rsid w:val="001334D4"/>
    <w:rsid w:val="00134129"/>
    <w:rsid w:val="00135615"/>
    <w:rsid w:val="00136191"/>
    <w:rsid w:val="00136CAD"/>
    <w:rsid w:val="00137280"/>
    <w:rsid w:val="00137ACA"/>
    <w:rsid w:val="00140011"/>
    <w:rsid w:val="00140085"/>
    <w:rsid w:val="001401B4"/>
    <w:rsid w:val="0014121F"/>
    <w:rsid w:val="001412A3"/>
    <w:rsid w:val="00141DC4"/>
    <w:rsid w:val="00142712"/>
    <w:rsid w:val="00142922"/>
    <w:rsid w:val="00142DC6"/>
    <w:rsid w:val="00143F82"/>
    <w:rsid w:val="001451A9"/>
    <w:rsid w:val="00145590"/>
    <w:rsid w:val="0014633C"/>
    <w:rsid w:val="001473EA"/>
    <w:rsid w:val="00150FBB"/>
    <w:rsid w:val="0015122C"/>
    <w:rsid w:val="0015166C"/>
    <w:rsid w:val="00151676"/>
    <w:rsid w:val="00151843"/>
    <w:rsid w:val="00151E37"/>
    <w:rsid w:val="001522B2"/>
    <w:rsid w:val="0015269A"/>
    <w:rsid w:val="00152A10"/>
    <w:rsid w:val="00152BB7"/>
    <w:rsid w:val="00152FB7"/>
    <w:rsid w:val="00153936"/>
    <w:rsid w:val="0015415A"/>
    <w:rsid w:val="00154934"/>
    <w:rsid w:val="00154C6C"/>
    <w:rsid w:val="00154CC9"/>
    <w:rsid w:val="00154F0C"/>
    <w:rsid w:val="00154F84"/>
    <w:rsid w:val="001559FF"/>
    <w:rsid w:val="00155B3F"/>
    <w:rsid w:val="00156459"/>
    <w:rsid w:val="00157C6F"/>
    <w:rsid w:val="001602E8"/>
    <w:rsid w:val="001607A7"/>
    <w:rsid w:val="00160995"/>
    <w:rsid w:val="00161217"/>
    <w:rsid w:val="001615FE"/>
    <w:rsid w:val="00161780"/>
    <w:rsid w:val="00162264"/>
    <w:rsid w:val="001627AF"/>
    <w:rsid w:val="00163ADE"/>
    <w:rsid w:val="001646FE"/>
    <w:rsid w:val="00165EE5"/>
    <w:rsid w:val="001667E4"/>
    <w:rsid w:val="001669B1"/>
    <w:rsid w:val="00166D2E"/>
    <w:rsid w:val="00166F74"/>
    <w:rsid w:val="00166FDA"/>
    <w:rsid w:val="001717E0"/>
    <w:rsid w:val="001721EA"/>
    <w:rsid w:val="00172297"/>
    <w:rsid w:val="00172713"/>
    <w:rsid w:val="0017335A"/>
    <w:rsid w:val="00173AF6"/>
    <w:rsid w:val="00173FE3"/>
    <w:rsid w:val="00175401"/>
    <w:rsid w:val="0017560F"/>
    <w:rsid w:val="00176541"/>
    <w:rsid w:val="00176973"/>
    <w:rsid w:val="0017740C"/>
    <w:rsid w:val="001802CA"/>
    <w:rsid w:val="0018047A"/>
    <w:rsid w:val="001807DC"/>
    <w:rsid w:val="00180D4C"/>
    <w:rsid w:val="00180DCB"/>
    <w:rsid w:val="001818AD"/>
    <w:rsid w:val="001825AE"/>
    <w:rsid w:val="001828B0"/>
    <w:rsid w:val="00182A41"/>
    <w:rsid w:val="00183542"/>
    <w:rsid w:val="0018376C"/>
    <w:rsid w:val="00183AE3"/>
    <w:rsid w:val="00184124"/>
    <w:rsid w:val="00184F75"/>
    <w:rsid w:val="00184F88"/>
    <w:rsid w:val="00185002"/>
    <w:rsid w:val="00185215"/>
    <w:rsid w:val="00185965"/>
    <w:rsid w:val="001869AC"/>
    <w:rsid w:val="0018741A"/>
    <w:rsid w:val="001876E3"/>
    <w:rsid w:val="00187A29"/>
    <w:rsid w:val="001908B0"/>
    <w:rsid w:val="00190B13"/>
    <w:rsid w:val="0019129C"/>
    <w:rsid w:val="001926D7"/>
    <w:rsid w:val="0019272D"/>
    <w:rsid w:val="00193076"/>
    <w:rsid w:val="00193469"/>
    <w:rsid w:val="00193470"/>
    <w:rsid w:val="001935FE"/>
    <w:rsid w:val="0019367D"/>
    <w:rsid w:val="001937FC"/>
    <w:rsid w:val="00194E74"/>
    <w:rsid w:val="00194FB0"/>
    <w:rsid w:val="00194FB1"/>
    <w:rsid w:val="00195687"/>
    <w:rsid w:val="00195B93"/>
    <w:rsid w:val="00196438"/>
    <w:rsid w:val="0019669D"/>
    <w:rsid w:val="00197CE2"/>
    <w:rsid w:val="001A0AD8"/>
    <w:rsid w:val="001A0E1B"/>
    <w:rsid w:val="001A1849"/>
    <w:rsid w:val="001A2298"/>
    <w:rsid w:val="001A245D"/>
    <w:rsid w:val="001A271A"/>
    <w:rsid w:val="001A2D1F"/>
    <w:rsid w:val="001A353D"/>
    <w:rsid w:val="001A367A"/>
    <w:rsid w:val="001A3BEF"/>
    <w:rsid w:val="001A3EC3"/>
    <w:rsid w:val="001A47F4"/>
    <w:rsid w:val="001A4D49"/>
    <w:rsid w:val="001A4DDE"/>
    <w:rsid w:val="001A6CB4"/>
    <w:rsid w:val="001A7810"/>
    <w:rsid w:val="001A79B9"/>
    <w:rsid w:val="001A7A38"/>
    <w:rsid w:val="001B0850"/>
    <w:rsid w:val="001B0C42"/>
    <w:rsid w:val="001B1342"/>
    <w:rsid w:val="001B1914"/>
    <w:rsid w:val="001B1C7C"/>
    <w:rsid w:val="001B1CCD"/>
    <w:rsid w:val="001B1FE2"/>
    <w:rsid w:val="001B21AC"/>
    <w:rsid w:val="001B2B12"/>
    <w:rsid w:val="001B388E"/>
    <w:rsid w:val="001B4105"/>
    <w:rsid w:val="001B41B3"/>
    <w:rsid w:val="001B424A"/>
    <w:rsid w:val="001B5375"/>
    <w:rsid w:val="001B5631"/>
    <w:rsid w:val="001B5D91"/>
    <w:rsid w:val="001B6098"/>
    <w:rsid w:val="001B60F8"/>
    <w:rsid w:val="001B6A09"/>
    <w:rsid w:val="001B6AEF"/>
    <w:rsid w:val="001B7115"/>
    <w:rsid w:val="001B7237"/>
    <w:rsid w:val="001B76FE"/>
    <w:rsid w:val="001B7A0C"/>
    <w:rsid w:val="001C031D"/>
    <w:rsid w:val="001C0934"/>
    <w:rsid w:val="001C0E8B"/>
    <w:rsid w:val="001C1142"/>
    <w:rsid w:val="001C181E"/>
    <w:rsid w:val="001C1B91"/>
    <w:rsid w:val="001C2895"/>
    <w:rsid w:val="001C39B3"/>
    <w:rsid w:val="001C4249"/>
    <w:rsid w:val="001C4404"/>
    <w:rsid w:val="001C4CC2"/>
    <w:rsid w:val="001C52B4"/>
    <w:rsid w:val="001C7F11"/>
    <w:rsid w:val="001D02E2"/>
    <w:rsid w:val="001D0AC5"/>
    <w:rsid w:val="001D11A9"/>
    <w:rsid w:val="001D1228"/>
    <w:rsid w:val="001D1864"/>
    <w:rsid w:val="001D2574"/>
    <w:rsid w:val="001D2ABE"/>
    <w:rsid w:val="001D2EDB"/>
    <w:rsid w:val="001D30BE"/>
    <w:rsid w:val="001D3261"/>
    <w:rsid w:val="001D52D4"/>
    <w:rsid w:val="001D5B88"/>
    <w:rsid w:val="001D614A"/>
    <w:rsid w:val="001D62B0"/>
    <w:rsid w:val="001D6D15"/>
    <w:rsid w:val="001D74D1"/>
    <w:rsid w:val="001D7A14"/>
    <w:rsid w:val="001D7C0E"/>
    <w:rsid w:val="001E1117"/>
    <w:rsid w:val="001E1B1F"/>
    <w:rsid w:val="001E2274"/>
    <w:rsid w:val="001E2978"/>
    <w:rsid w:val="001E31F6"/>
    <w:rsid w:val="001E51EC"/>
    <w:rsid w:val="001E5673"/>
    <w:rsid w:val="001E583D"/>
    <w:rsid w:val="001E593D"/>
    <w:rsid w:val="001E59CF"/>
    <w:rsid w:val="001E5D52"/>
    <w:rsid w:val="001E62D9"/>
    <w:rsid w:val="001E7894"/>
    <w:rsid w:val="001F03B9"/>
    <w:rsid w:val="001F04F7"/>
    <w:rsid w:val="001F0C75"/>
    <w:rsid w:val="001F0F63"/>
    <w:rsid w:val="001F1575"/>
    <w:rsid w:val="001F168B"/>
    <w:rsid w:val="001F2196"/>
    <w:rsid w:val="001F258C"/>
    <w:rsid w:val="001F2806"/>
    <w:rsid w:val="001F3133"/>
    <w:rsid w:val="001F371A"/>
    <w:rsid w:val="001F3AB3"/>
    <w:rsid w:val="001F42C4"/>
    <w:rsid w:val="001F4719"/>
    <w:rsid w:val="001F4B66"/>
    <w:rsid w:val="001F4CBB"/>
    <w:rsid w:val="001F6003"/>
    <w:rsid w:val="001F6D42"/>
    <w:rsid w:val="001F71B7"/>
    <w:rsid w:val="001F7D16"/>
    <w:rsid w:val="00200FB7"/>
    <w:rsid w:val="0020240D"/>
    <w:rsid w:val="002039A2"/>
    <w:rsid w:val="00204F90"/>
    <w:rsid w:val="00204F95"/>
    <w:rsid w:val="002052F5"/>
    <w:rsid w:val="002063FD"/>
    <w:rsid w:val="00206C01"/>
    <w:rsid w:val="002075EA"/>
    <w:rsid w:val="0021085C"/>
    <w:rsid w:val="00210C33"/>
    <w:rsid w:val="00210D1C"/>
    <w:rsid w:val="00211893"/>
    <w:rsid w:val="00211F61"/>
    <w:rsid w:val="00212157"/>
    <w:rsid w:val="00212299"/>
    <w:rsid w:val="002136AB"/>
    <w:rsid w:val="002139E4"/>
    <w:rsid w:val="00213EA1"/>
    <w:rsid w:val="00213F7F"/>
    <w:rsid w:val="0021429F"/>
    <w:rsid w:val="002146DF"/>
    <w:rsid w:val="00214EF7"/>
    <w:rsid w:val="002157A5"/>
    <w:rsid w:val="00215998"/>
    <w:rsid w:val="002160BF"/>
    <w:rsid w:val="0021715B"/>
    <w:rsid w:val="002174D1"/>
    <w:rsid w:val="00217BA8"/>
    <w:rsid w:val="002207A1"/>
    <w:rsid w:val="00220DB2"/>
    <w:rsid w:val="00220E93"/>
    <w:rsid w:val="002217B9"/>
    <w:rsid w:val="002219DB"/>
    <w:rsid w:val="00221AE8"/>
    <w:rsid w:val="00221C32"/>
    <w:rsid w:val="00224137"/>
    <w:rsid w:val="0022494D"/>
    <w:rsid w:val="00225152"/>
    <w:rsid w:val="0022580D"/>
    <w:rsid w:val="00226254"/>
    <w:rsid w:val="00227001"/>
    <w:rsid w:val="002275D5"/>
    <w:rsid w:val="002279B6"/>
    <w:rsid w:val="002303EF"/>
    <w:rsid w:val="0023073B"/>
    <w:rsid w:val="0023078F"/>
    <w:rsid w:val="00230912"/>
    <w:rsid w:val="00230CD2"/>
    <w:rsid w:val="00231786"/>
    <w:rsid w:val="00231BC1"/>
    <w:rsid w:val="00231ED7"/>
    <w:rsid w:val="00232212"/>
    <w:rsid w:val="00232543"/>
    <w:rsid w:val="0023321D"/>
    <w:rsid w:val="002334D2"/>
    <w:rsid w:val="00234713"/>
    <w:rsid w:val="00235325"/>
    <w:rsid w:val="00235849"/>
    <w:rsid w:val="00235A28"/>
    <w:rsid w:val="00236289"/>
    <w:rsid w:val="002363F3"/>
    <w:rsid w:val="00236686"/>
    <w:rsid w:val="00236757"/>
    <w:rsid w:val="0023712D"/>
    <w:rsid w:val="002373F6"/>
    <w:rsid w:val="00237814"/>
    <w:rsid w:val="00237D1D"/>
    <w:rsid w:val="0024097C"/>
    <w:rsid w:val="00241442"/>
    <w:rsid w:val="0024161A"/>
    <w:rsid w:val="00241A9E"/>
    <w:rsid w:val="00242570"/>
    <w:rsid w:val="002428A2"/>
    <w:rsid w:val="00242FE7"/>
    <w:rsid w:val="002436BA"/>
    <w:rsid w:val="00243C1E"/>
    <w:rsid w:val="00244209"/>
    <w:rsid w:val="00244D45"/>
    <w:rsid w:val="002452AC"/>
    <w:rsid w:val="0024530A"/>
    <w:rsid w:val="002455E5"/>
    <w:rsid w:val="00245A15"/>
    <w:rsid w:val="002465E5"/>
    <w:rsid w:val="00246E2E"/>
    <w:rsid w:val="00246EFC"/>
    <w:rsid w:val="00250712"/>
    <w:rsid w:val="00250BB9"/>
    <w:rsid w:val="00250D0D"/>
    <w:rsid w:val="00250DD2"/>
    <w:rsid w:val="00252E85"/>
    <w:rsid w:val="0025310A"/>
    <w:rsid w:val="0025378D"/>
    <w:rsid w:val="00253942"/>
    <w:rsid w:val="0025399F"/>
    <w:rsid w:val="00256803"/>
    <w:rsid w:val="00257A9A"/>
    <w:rsid w:val="002609A7"/>
    <w:rsid w:val="0026205C"/>
    <w:rsid w:val="00263588"/>
    <w:rsid w:val="00264A2F"/>
    <w:rsid w:val="00265700"/>
    <w:rsid w:val="002658EC"/>
    <w:rsid w:val="00265ECA"/>
    <w:rsid w:val="0026609B"/>
    <w:rsid w:val="00266E2E"/>
    <w:rsid w:val="00267CB3"/>
    <w:rsid w:val="002701E7"/>
    <w:rsid w:val="0027048E"/>
    <w:rsid w:val="0027088F"/>
    <w:rsid w:val="002709F0"/>
    <w:rsid w:val="002719B1"/>
    <w:rsid w:val="00273BBA"/>
    <w:rsid w:val="00274BB2"/>
    <w:rsid w:val="00274FBF"/>
    <w:rsid w:val="00275567"/>
    <w:rsid w:val="0027567B"/>
    <w:rsid w:val="002760E5"/>
    <w:rsid w:val="0027637A"/>
    <w:rsid w:val="00276868"/>
    <w:rsid w:val="002769C1"/>
    <w:rsid w:val="0027705C"/>
    <w:rsid w:val="00277283"/>
    <w:rsid w:val="00277405"/>
    <w:rsid w:val="0027741D"/>
    <w:rsid w:val="0028028A"/>
    <w:rsid w:val="002805E6"/>
    <w:rsid w:val="00280E3C"/>
    <w:rsid w:val="00280F10"/>
    <w:rsid w:val="002823F1"/>
    <w:rsid w:val="0028283D"/>
    <w:rsid w:val="00282AAF"/>
    <w:rsid w:val="00282F77"/>
    <w:rsid w:val="0028368A"/>
    <w:rsid w:val="00283910"/>
    <w:rsid w:val="00283ABE"/>
    <w:rsid w:val="00283B7E"/>
    <w:rsid w:val="00284724"/>
    <w:rsid w:val="00285216"/>
    <w:rsid w:val="002856E1"/>
    <w:rsid w:val="0028643D"/>
    <w:rsid w:val="00286492"/>
    <w:rsid w:val="002867DE"/>
    <w:rsid w:val="00286AE6"/>
    <w:rsid w:val="00286BF2"/>
    <w:rsid w:val="00286D1E"/>
    <w:rsid w:val="002872C5"/>
    <w:rsid w:val="00287AC8"/>
    <w:rsid w:val="00287D3E"/>
    <w:rsid w:val="00287E37"/>
    <w:rsid w:val="002909B3"/>
    <w:rsid w:val="00290AC0"/>
    <w:rsid w:val="00290F63"/>
    <w:rsid w:val="0029488B"/>
    <w:rsid w:val="00294ED0"/>
    <w:rsid w:val="0029550F"/>
    <w:rsid w:val="0029552C"/>
    <w:rsid w:val="00295806"/>
    <w:rsid w:val="00296F01"/>
    <w:rsid w:val="002A0507"/>
    <w:rsid w:val="002A09F5"/>
    <w:rsid w:val="002A09F7"/>
    <w:rsid w:val="002A13F0"/>
    <w:rsid w:val="002A14C6"/>
    <w:rsid w:val="002A18E1"/>
    <w:rsid w:val="002A2243"/>
    <w:rsid w:val="002A25E7"/>
    <w:rsid w:val="002A297A"/>
    <w:rsid w:val="002A2BA7"/>
    <w:rsid w:val="002A3BCD"/>
    <w:rsid w:val="002A4572"/>
    <w:rsid w:val="002A4BFB"/>
    <w:rsid w:val="002A4C42"/>
    <w:rsid w:val="002A51CD"/>
    <w:rsid w:val="002A6629"/>
    <w:rsid w:val="002B0A1A"/>
    <w:rsid w:val="002B0C6A"/>
    <w:rsid w:val="002B0EEC"/>
    <w:rsid w:val="002B1B71"/>
    <w:rsid w:val="002B2AD9"/>
    <w:rsid w:val="002B3318"/>
    <w:rsid w:val="002B3B7A"/>
    <w:rsid w:val="002B4A7C"/>
    <w:rsid w:val="002B52AC"/>
    <w:rsid w:val="002B56E1"/>
    <w:rsid w:val="002B65C0"/>
    <w:rsid w:val="002B689A"/>
    <w:rsid w:val="002B6B31"/>
    <w:rsid w:val="002B7802"/>
    <w:rsid w:val="002B78A0"/>
    <w:rsid w:val="002B7977"/>
    <w:rsid w:val="002C0140"/>
    <w:rsid w:val="002C04F7"/>
    <w:rsid w:val="002C0C3E"/>
    <w:rsid w:val="002C0D02"/>
    <w:rsid w:val="002C0D6E"/>
    <w:rsid w:val="002C0E7B"/>
    <w:rsid w:val="002C18B4"/>
    <w:rsid w:val="002C1BE8"/>
    <w:rsid w:val="002C25BB"/>
    <w:rsid w:val="002C3ED2"/>
    <w:rsid w:val="002C4026"/>
    <w:rsid w:val="002C43EB"/>
    <w:rsid w:val="002C5FAE"/>
    <w:rsid w:val="002C6B42"/>
    <w:rsid w:val="002C7996"/>
    <w:rsid w:val="002D00E4"/>
    <w:rsid w:val="002D09AF"/>
    <w:rsid w:val="002D2841"/>
    <w:rsid w:val="002D434C"/>
    <w:rsid w:val="002D4A08"/>
    <w:rsid w:val="002D577C"/>
    <w:rsid w:val="002D5C16"/>
    <w:rsid w:val="002D6466"/>
    <w:rsid w:val="002D68AC"/>
    <w:rsid w:val="002D68BE"/>
    <w:rsid w:val="002D6DCC"/>
    <w:rsid w:val="002D7267"/>
    <w:rsid w:val="002D72E9"/>
    <w:rsid w:val="002D77AD"/>
    <w:rsid w:val="002D7E9D"/>
    <w:rsid w:val="002E0992"/>
    <w:rsid w:val="002E0C45"/>
    <w:rsid w:val="002E1CEC"/>
    <w:rsid w:val="002E1EEE"/>
    <w:rsid w:val="002E1FBE"/>
    <w:rsid w:val="002E2080"/>
    <w:rsid w:val="002E22BA"/>
    <w:rsid w:val="002E2804"/>
    <w:rsid w:val="002E28B8"/>
    <w:rsid w:val="002E29AF"/>
    <w:rsid w:val="002E3936"/>
    <w:rsid w:val="002E4AAA"/>
    <w:rsid w:val="002E568B"/>
    <w:rsid w:val="002E598B"/>
    <w:rsid w:val="002E60D1"/>
    <w:rsid w:val="002E64D3"/>
    <w:rsid w:val="002E73D8"/>
    <w:rsid w:val="002F104E"/>
    <w:rsid w:val="002F1776"/>
    <w:rsid w:val="002F1C7F"/>
    <w:rsid w:val="002F3129"/>
    <w:rsid w:val="002F332D"/>
    <w:rsid w:val="002F3A97"/>
    <w:rsid w:val="002F4586"/>
    <w:rsid w:val="002F4BE4"/>
    <w:rsid w:val="002F4CF2"/>
    <w:rsid w:val="002F4F78"/>
    <w:rsid w:val="002F5FA0"/>
    <w:rsid w:val="002F6FA5"/>
    <w:rsid w:val="00300884"/>
    <w:rsid w:val="00300A86"/>
    <w:rsid w:val="00301288"/>
    <w:rsid w:val="003017E6"/>
    <w:rsid w:val="00301C74"/>
    <w:rsid w:val="00301CA2"/>
    <w:rsid w:val="00302CD8"/>
    <w:rsid w:val="00302DB0"/>
    <w:rsid w:val="003034ED"/>
    <w:rsid w:val="003038B6"/>
    <w:rsid w:val="00303F3C"/>
    <w:rsid w:val="003043C5"/>
    <w:rsid w:val="003053F6"/>
    <w:rsid w:val="003058AB"/>
    <w:rsid w:val="003062C3"/>
    <w:rsid w:val="003068E8"/>
    <w:rsid w:val="00306CA0"/>
    <w:rsid w:val="0030771C"/>
    <w:rsid w:val="003077A7"/>
    <w:rsid w:val="00307A19"/>
    <w:rsid w:val="003111CD"/>
    <w:rsid w:val="003118CB"/>
    <w:rsid w:val="00312111"/>
    <w:rsid w:val="0031249E"/>
    <w:rsid w:val="00312E88"/>
    <w:rsid w:val="00312FFA"/>
    <w:rsid w:val="00314BFA"/>
    <w:rsid w:val="00314C0C"/>
    <w:rsid w:val="00315821"/>
    <w:rsid w:val="00315AE3"/>
    <w:rsid w:val="0031640D"/>
    <w:rsid w:val="0031694C"/>
    <w:rsid w:val="00316C00"/>
    <w:rsid w:val="00316C17"/>
    <w:rsid w:val="00316CC5"/>
    <w:rsid w:val="003172DC"/>
    <w:rsid w:val="00317793"/>
    <w:rsid w:val="00317B5B"/>
    <w:rsid w:val="00317F3D"/>
    <w:rsid w:val="003203E8"/>
    <w:rsid w:val="00320995"/>
    <w:rsid w:val="00320C45"/>
    <w:rsid w:val="003210DC"/>
    <w:rsid w:val="00321330"/>
    <w:rsid w:val="00321547"/>
    <w:rsid w:val="003219F9"/>
    <w:rsid w:val="0032201F"/>
    <w:rsid w:val="003228E2"/>
    <w:rsid w:val="00322C10"/>
    <w:rsid w:val="00322ED8"/>
    <w:rsid w:val="00324196"/>
    <w:rsid w:val="00324A47"/>
    <w:rsid w:val="00324C04"/>
    <w:rsid w:val="00324E44"/>
    <w:rsid w:val="00324EC3"/>
    <w:rsid w:val="003253EE"/>
    <w:rsid w:val="0032654A"/>
    <w:rsid w:val="00327811"/>
    <w:rsid w:val="003302E0"/>
    <w:rsid w:val="0033130E"/>
    <w:rsid w:val="0033284B"/>
    <w:rsid w:val="003337ED"/>
    <w:rsid w:val="003364E4"/>
    <w:rsid w:val="00336612"/>
    <w:rsid w:val="0033727E"/>
    <w:rsid w:val="00337BE9"/>
    <w:rsid w:val="00340695"/>
    <w:rsid w:val="00340CB1"/>
    <w:rsid w:val="00340D46"/>
    <w:rsid w:val="00341E3F"/>
    <w:rsid w:val="003424F0"/>
    <w:rsid w:val="003426F2"/>
    <w:rsid w:val="00342BAC"/>
    <w:rsid w:val="00342CA3"/>
    <w:rsid w:val="00343169"/>
    <w:rsid w:val="0034318E"/>
    <w:rsid w:val="003432F1"/>
    <w:rsid w:val="00344D5E"/>
    <w:rsid w:val="003450B4"/>
    <w:rsid w:val="003451DA"/>
    <w:rsid w:val="00345259"/>
    <w:rsid w:val="00345AF5"/>
    <w:rsid w:val="00345B78"/>
    <w:rsid w:val="003463CC"/>
    <w:rsid w:val="00347079"/>
    <w:rsid w:val="00347190"/>
    <w:rsid w:val="0034789F"/>
    <w:rsid w:val="003500C4"/>
    <w:rsid w:val="00350C46"/>
    <w:rsid w:val="00351096"/>
    <w:rsid w:val="003511BA"/>
    <w:rsid w:val="00351ADC"/>
    <w:rsid w:val="00351B6B"/>
    <w:rsid w:val="00352EFC"/>
    <w:rsid w:val="00353390"/>
    <w:rsid w:val="00353C20"/>
    <w:rsid w:val="00354400"/>
    <w:rsid w:val="00354451"/>
    <w:rsid w:val="0035462D"/>
    <w:rsid w:val="00354835"/>
    <w:rsid w:val="003570DD"/>
    <w:rsid w:val="0036023C"/>
    <w:rsid w:val="003609C8"/>
    <w:rsid w:val="00361301"/>
    <w:rsid w:val="0036160D"/>
    <w:rsid w:val="0036183C"/>
    <w:rsid w:val="003618FA"/>
    <w:rsid w:val="00361BFD"/>
    <w:rsid w:val="0036231F"/>
    <w:rsid w:val="003635FC"/>
    <w:rsid w:val="003659E6"/>
    <w:rsid w:val="003668D2"/>
    <w:rsid w:val="00366B30"/>
    <w:rsid w:val="00367389"/>
    <w:rsid w:val="003675F4"/>
    <w:rsid w:val="00367F9F"/>
    <w:rsid w:val="003701A7"/>
    <w:rsid w:val="0037036A"/>
    <w:rsid w:val="00370B5B"/>
    <w:rsid w:val="003717C0"/>
    <w:rsid w:val="00371A45"/>
    <w:rsid w:val="003721B3"/>
    <w:rsid w:val="00372628"/>
    <w:rsid w:val="00372863"/>
    <w:rsid w:val="00372E4C"/>
    <w:rsid w:val="00373CB8"/>
    <w:rsid w:val="0037450A"/>
    <w:rsid w:val="003750B5"/>
    <w:rsid w:val="00375C3A"/>
    <w:rsid w:val="00375C89"/>
    <w:rsid w:val="00375DCB"/>
    <w:rsid w:val="00376FEE"/>
    <w:rsid w:val="003771F7"/>
    <w:rsid w:val="0037754F"/>
    <w:rsid w:val="00380FED"/>
    <w:rsid w:val="003818A0"/>
    <w:rsid w:val="0038307F"/>
    <w:rsid w:val="003830BF"/>
    <w:rsid w:val="00383794"/>
    <w:rsid w:val="00383DBF"/>
    <w:rsid w:val="00384060"/>
    <w:rsid w:val="003841A4"/>
    <w:rsid w:val="003846A3"/>
    <w:rsid w:val="00384D57"/>
    <w:rsid w:val="00387609"/>
    <w:rsid w:val="003878F7"/>
    <w:rsid w:val="00390414"/>
    <w:rsid w:val="0039057F"/>
    <w:rsid w:val="003905E1"/>
    <w:rsid w:val="00390E7D"/>
    <w:rsid w:val="00391CB8"/>
    <w:rsid w:val="0039228A"/>
    <w:rsid w:val="00392636"/>
    <w:rsid w:val="00392D7B"/>
    <w:rsid w:val="00392E68"/>
    <w:rsid w:val="0039352C"/>
    <w:rsid w:val="00393B31"/>
    <w:rsid w:val="00393BD3"/>
    <w:rsid w:val="003944DE"/>
    <w:rsid w:val="003945C5"/>
    <w:rsid w:val="00395407"/>
    <w:rsid w:val="003954C4"/>
    <w:rsid w:val="00396F6F"/>
    <w:rsid w:val="00397720"/>
    <w:rsid w:val="00397F52"/>
    <w:rsid w:val="003A2116"/>
    <w:rsid w:val="003A27BB"/>
    <w:rsid w:val="003A28CC"/>
    <w:rsid w:val="003A2DF2"/>
    <w:rsid w:val="003A3534"/>
    <w:rsid w:val="003A3E36"/>
    <w:rsid w:val="003A4D43"/>
    <w:rsid w:val="003A4ED0"/>
    <w:rsid w:val="003A4F0D"/>
    <w:rsid w:val="003A59A9"/>
    <w:rsid w:val="003A605E"/>
    <w:rsid w:val="003A627A"/>
    <w:rsid w:val="003A6F4C"/>
    <w:rsid w:val="003A7044"/>
    <w:rsid w:val="003A7D4E"/>
    <w:rsid w:val="003B217F"/>
    <w:rsid w:val="003B2C04"/>
    <w:rsid w:val="003B38DE"/>
    <w:rsid w:val="003B3BC6"/>
    <w:rsid w:val="003B3D50"/>
    <w:rsid w:val="003B43E6"/>
    <w:rsid w:val="003B4C87"/>
    <w:rsid w:val="003B606F"/>
    <w:rsid w:val="003B639E"/>
    <w:rsid w:val="003B6864"/>
    <w:rsid w:val="003C0756"/>
    <w:rsid w:val="003C140C"/>
    <w:rsid w:val="003C290D"/>
    <w:rsid w:val="003C2A81"/>
    <w:rsid w:val="003C2CE8"/>
    <w:rsid w:val="003C3014"/>
    <w:rsid w:val="003C30FD"/>
    <w:rsid w:val="003C393D"/>
    <w:rsid w:val="003C4C5C"/>
    <w:rsid w:val="003C50B3"/>
    <w:rsid w:val="003C5C73"/>
    <w:rsid w:val="003C646F"/>
    <w:rsid w:val="003C7548"/>
    <w:rsid w:val="003C7C27"/>
    <w:rsid w:val="003C7F43"/>
    <w:rsid w:val="003D028F"/>
    <w:rsid w:val="003D0624"/>
    <w:rsid w:val="003D1008"/>
    <w:rsid w:val="003D1887"/>
    <w:rsid w:val="003D1ED5"/>
    <w:rsid w:val="003D1F22"/>
    <w:rsid w:val="003D2C1D"/>
    <w:rsid w:val="003D3F67"/>
    <w:rsid w:val="003D41FA"/>
    <w:rsid w:val="003D573A"/>
    <w:rsid w:val="003D6500"/>
    <w:rsid w:val="003D6C49"/>
    <w:rsid w:val="003D6CDE"/>
    <w:rsid w:val="003D7AE9"/>
    <w:rsid w:val="003E0382"/>
    <w:rsid w:val="003E08DC"/>
    <w:rsid w:val="003E1582"/>
    <w:rsid w:val="003E1A34"/>
    <w:rsid w:val="003E219B"/>
    <w:rsid w:val="003E2773"/>
    <w:rsid w:val="003E27FA"/>
    <w:rsid w:val="003E349D"/>
    <w:rsid w:val="003E3B6B"/>
    <w:rsid w:val="003E453C"/>
    <w:rsid w:val="003E5288"/>
    <w:rsid w:val="003E540C"/>
    <w:rsid w:val="003E58F1"/>
    <w:rsid w:val="003E59EF"/>
    <w:rsid w:val="003E5A2F"/>
    <w:rsid w:val="003E6685"/>
    <w:rsid w:val="003E6ED5"/>
    <w:rsid w:val="003E7155"/>
    <w:rsid w:val="003E7431"/>
    <w:rsid w:val="003E7B72"/>
    <w:rsid w:val="003F120F"/>
    <w:rsid w:val="003F26E6"/>
    <w:rsid w:val="003F3559"/>
    <w:rsid w:val="003F433B"/>
    <w:rsid w:val="003F4A01"/>
    <w:rsid w:val="003F4BCB"/>
    <w:rsid w:val="003F61CE"/>
    <w:rsid w:val="003F66B0"/>
    <w:rsid w:val="003F7306"/>
    <w:rsid w:val="003F78DD"/>
    <w:rsid w:val="003F7B3D"/>
    <w:rsid w:val="0040033B"/>
    <w:rsid w:val="004008AC"/>
    <w:rsid w:val="00400962"/>
    <w:rsid w:val="004014F2"/>
    <w:rsid w:val="0040214C"/>
    <w:rsid w:val="004025E4"/>
    <w:rsid w:val="0040325E"/>
    <w:rsid w:val="004036F0"/>
    <w:rsid w:val="0040435D"/>
    <w:rsid w:val="004047B4"/>
    <w:rsid w:val="00404AA8"/>
    <w:rsid w:val="00405541"/>
    <w:rsid w:val="0040559C"/>
    <w:rsid w:val="00405E13"/>
    <w:rsid w:val="00405E40"/>
    <w:rsid w:val="00405F63"/>
    <w:rsid w:val="004069E0"/>
    <w:rsid w:val="00407A93"/>
    <w:rsid w:val="00407D0C"/>
    <w:rsid w:val="004107B6"/>
    <w:rsid w:val="00410C43"/>
    <w:rsid w:val="00411B24"/>
    <w:rsid w:val="00411E6A"/>
    <w:rsid w:val="00411F50"/>
    <w:rsid w:val="00412244"/>
    <w:rsid w:val="004124A2"/>
    <w:rsid w:val="00412A64"/>
    <w:rsid w:val="00412FF9"/>
    <w:rsid w:val="00413275"/>
    <w:rsid w:val="004133DA"/>
    <w:rsid w:val="004133F5"/>
    <w:rsid w:val="0041353A"/>
    <w:rsid w:val="00413C5A"/>
    <w:rsid w:val="00413C81"/>
    <w:rsid w:val="00413ECD"/>
    <w:rsid w:val="00414F39"/>
    <w:rsid w:val="004158DC"/>
    <w:rsid w:val="00415DCB"/>
    <w:rsid w:val="00416A9C"/>
    <w:rsid w:val="0041753F"/>
    <w:rsid w:val="00417FF1"/>
    <w:rsid w:val="00421BC8"/>
    <w:rsid w:val="00421D70"/>
    <w:rsid w:val="004220B8"/>
    <w:rsid w:val="00423B66"/>
    <w:rsid w:val="0042406E"/>
    <w:rsid w:val="004246F7"/>
    <w:rsid w:val="00425544"/>
    <w:rsid w:val="00425826"/>
    <w:rsid w:val="00425C9A"/>
    <w:rsid w:val="004268ED"/>
    <w:rsid w:val="00426D7F"/>
    <w:rsid w:val="00426E3E"/>
    <w:rsid w:val="0042774E"/>
    <w:rsid w:val="004277EC"/>
    <w:rsid w:val="00427BB2"/>
    <w:rsid w:val="00427D73"/>
    <w:rsid w:val="00430149"/>
    <w:rsid w:val="00430309"/>
    <w:rsid w:val="004303DB"/>
    <w:rsid w:val="00431A0E"/>
    <w:rsid w:val="004325DC"/>
    <w:rsid w:val="00432D19"/>
    <w:rsid w:val="00433858"/>
    <w:rsid w:val="00433BA5"/>
    <w:rsid w:val="004343F7"/>
    <w:rsid w:val="00434AED"/>
    <w:rsid w:val="00434D38"/>
    <w:rsid w:val="00434E4B"/>
    <w:rsid w:val="00435682"/>
    <w:rsid w:val="004358FE"/>
    <w:rsid w:val="00436779"/>
    <w:rsid w:val="00437E60"/>
    <w:rsid w:val="00437F2D"/>
    <w:rsid w:val="00440482"/>
    <w:rsid w:val="00441147"/>
    <w:rsid w:val="004411A9"/>
    <w:rsid w:val="004416D0"/>
    <w:rsid w:val="004419C5"/>
    <w:rsid w:val="00442BC5"/>
    <w:rsid w:val="00442E05"/>
    <w:rsid w:val="00443073"/>
    <w:rsid w:val="004434D8"/>
    <w:rsid w:val="0044365F"/>
    <w:rsid w:val="00443B9E"/>
    <w:rsid w:val="00444223"/>
    <w:rsid w:val="00445041"/>
    <w:rsid w:val="004455BC"/>
    <w:rsid w:val="00445F0C"/>
    <w:rsid w:val="00446183"/>
    <w:rsid w:val="00446FAF"/>
    <w:rsid w:val="00447B48"/>
    <w:rsid w:val="00450568"/>
    <w:rsid w:val="00450988"/>
    <w:rsid w:val="00451229"/>
    <w:rsid w:val="004513B7"/>
    <w:rsid w:val="00451E7D"/>
    <w:rsid w:val="004524D2"/>
    <w:rsid w:val="00452B60"/>
    <w:rsid w:val="00452CF8"/>
    <w:rsid w:val="00453E0A"/>
    <w:rsid w:val="0045423B"/>
    <w:rsid w:val="00454741"/>
    <w:rsid w:val="00454803"/>
    <w:rsid w:val="00454B21"/>
    <w:rsid w:val="0045530E"/>
    <w:rsid w:val="00456D79"/>
    <w:rsid w:val="00457745"/>
    <w:rsid w:val="004577B5"/>
    <w:rsid w:val="0046065D"/>
    <w:rsid w:val="00460E81"/>
    <w:rsid w:val="004613F2"/>
    <w:rsid w:val="00461F75"/>
    <w:rsid w:val="00463878"/>
    <w:rsid w:val="00463AB3"/>
    <w:rsid w:val="0046518F"/>
    <w:rsid w:val="004658E1"/>
    <w:rsid w:val="00465B92"/>
    <w:rsid w:val="00466075"/>
    <w:rsid w:val="00466C67"/>
    <w:rsid w:val="00470607"/>
    <w:rsid w:val="004709AE"/>
    <w:rsid w:val="00470C29"/>
    <w:rsid w:val="00471895"/>
    <w:rsid w:val="00471B23"/>
    <w:rsid w:val="00472775"/>
    <w:rsid w:val="004750C7"/>
    <w:rsid w:val="0047518E"/>
    <w:rsid w:val="004754CA"/>
    <w:rsid w:val="00475737"/>
    <w:rsid w:val="00475B72"/>
    <w:rsid w:val="004761E7"/>
    <w:rsid w:val="0047654F"/>
    <w:rsid w:val="004765A3"/>
    <w:rsid w:val="00477067"/>
    <w:rsid w:val="0047713D"/>
    <w:rsid w:val="00477B26"/>
    <w:rsid w:val="0048076D"/>
    <w:rsid w:val="00481894"/>
    <w:rsid w:val="00481F93"/>
    <w:rsid w:val="00482839"/>
    <w:rsid w:val="00482B0F"/>
    <w:rsid w:val="00483281"/>
    <w:rsid w:val="00483B30"/>
    <w:rsid w:val="00483E4F"/>
    <w:rsid w:val="004847FB"/>
    <w:rsid w:val="004851CF"/>
    <w:rsid w:val="004858C8"/>
    <w:rsid w:val="00485EE8"/>
    <w:rsid w:val="004865C1"/>
    <w:rsid w:val="004866D9"/>
    <w:rsid w:val="00487CC6"/>
    <w:rsid w:val="00487D59"/>
    <w:rsid w:val="0049003B"/>
    <w:rsid w:val="00490192"/>
    <w:rsid w:val="00490EA0"/>
    <w:rsid w:val="00491C49"/>
    <w:rsid w:val="00491E90"/>
    <w:rsid w:val="00492C36"/>
    <w:rsid w:val="00492C5E"/>
    <w:rsid w:val="004934C1"/>
    <w:rsid w:val="004941D9"/>
    <w:rsid w:val="00494497"/>
    <w:rsid w:val="0049483B"/>
    <w:rsid w:val="004949CA"/>
    <w:rsid w:val="00494DEF"/>
    <w:rsid w:val="004952A7"/>
    <w:rsid w:val="00495D51"/>
    <w:rsid w:val="00495FE2"/>
    <w:rsid w:val="0049701B"/>
    <w:rsid w:val="00497350"/>
    <w:rsid w:val="004977DC"/>
    <w:rsid w:val="004977E9"/>
    <w:rsid w:val="00497F34"/>
    <w:rsid w:val="00497F96"/>
    <w:rsid w:val="004A07C1"/>
    <w:rsid w:val="004A0A64"/>
    <w:rsid w:val="004A0F42"/>
    <w:rsid w:val="004A152F"/>
    <w:rsid w:val="004A21D2"/>
    <w:rsid w:val="004A23F3"/>
    <w:rsid w:val="004A2674"/>
    <w:rsid w:val="004A369D"/>
    <w:rsid w:val="004A377E"/>
    <w:rsid w:val="004A393D"/>
    <w:rsid w:val="004A3DDE"/>
    <w:rsid w:val="004A4233"/>
    <w:rsid w:val="004A451B"/>
    <w:rsid w:val="004A4BE6"/>
    <w:rsid w:val="004A50CC"/>
    <w:rsid w:val="004A517C"/>
    <w:rsid w:val="004A58DD"/>
    <w:rsid w:val="004A6E73"/>
    <w:rsid w:val="004A7DDD"/>
    <w:rsid w:val="004B0268"/>
    <w:rsid w:val="004B0585"/>
    <w:rsid w:val="004B0D4F"/>
    <w:rsid w:val="004B0FA5"/>
    <w:rsid w:val="004B1487"/>
    <w:rsid w:val="004B1488"/>
    <w:rsid w:val="004B25E9"/>
    <w:rsid w:val="004B3668"/>
    <w:rsid w:val="004B36F7"/>
    <w:rsid w:val="004B3D04"/>
    <w:rsid w:val="004B4942"/>
    <w:rsid w:val="004B50E1"/>
    <w:rsid w:val="004B5399"/>
    <w:rsid w:val="004B58AF"/>
    <w:rsid w:val="004B598A"/>
    <w:rsid w:val="004B6DEF"/>
    <w:rsid w:val="004B6F9F"/>
    <w:rsid w:val="004B7E4C"/>
    <w:rsid w:val="004C0217"/>
    <w:rsid w:val="004C0498"/>
    <w:rsid w:val="004C265F"/>
    <w:rsid w:val="004C2B03"/>
    <w:rsid w:val="004C2BC0"/>
    <w:rsid w:val="004C3124"/>
    <w:rsid w:val="004C32E0"/>
    <w:rsid w:val="004C3402"/>
    <w:rsid w:val="004C43C3"/>
    <w:rsid w:val="004C5A0D"/>
    <w:rsid w:val="004C5D49"/>
    <w:rsid w:val="004C63F5"/>
    <w:rsid w:val="004C6968"/>
    <w:rsid w:val="004C7001"/>
    <w:rsid w:val="004C74E2"/>
    <w:rsid w:val="004C74FA"/>
    <w:rsid w:val="004C7E61"/>
    <w:rsid w:val="004D0CA9"/>
    <w:rsid w:val="004D0D03"/>
    <w:rsid w:val="004D12F5"/>
    <w:rsid w:val="004D1AE7"/>
    <w:rsid w:val="004D1D6A"/>
    <w:rsid w:val="004D1EF6"/>
    <w:rsid w:val="004D2CC8"/>
    <w:rsid w:val="004D3578"/>
    <w:rsid w:val="004D3586"/>
    <w:rsid w:val="004D4221"/>
    <w:rsid w:val="004D454D"/>
    <w:rsid w:val="004D4661"/>
    <w:rsid w:val="004D5A5B"/>
    <w:rsid w:val="004D5DEE"/>
    <w:rsid w:val="004E01A1"/>
    <w:rsid w:val="004E026A"/>
    <w:rsid w:val="004E18A1"/>
    <w:rsid w:val="004E1B5A"/>
    <w:rsid w:val="004E2061"/>
    <w:rsid w:val="004E213A"/>
    <w:rsid w:val="004E26B5"/>
    <w:rsid w:val="004E333E"/>
    <w:rsid w:val="004E3B65"/>
    <w:rsid w:val="004E3C1B"/>
    <w:rsid w:val="004E4CC8"/>
    <w:rsid w:val="004E727B"/>
    <w:rsid w:val="004F0017"/>
    <w:rsid w:val="004F0D11"/>
    <w:rsid w:val="004F17AF"/>
    <w:rsid w:val="004F19EC"/>
    <w:rsid w:val="004F1A4A"/>
    <w:rsid w:val="004F1BA5"/>
    <w:rsid w:val="004F2065"/>
    <w:rsid w:val="004F2335"/>
    <w:rsid w:val="004F2BF4"/>
    <w:rsid w:val="004F4192"/>
    <w:rsid w:val="004F425A"/>
    <w:rsid w:val="004F5739"/>
    <w:rsid w:val="004F602C"/>
    <w:rsid w:val="004F636A"/>
    <w:rsid w:val="004F6AAB"/>
    <w:rsid w:val="004F6FD5"/>
    <w:rsid w:val="004F7F75"/>
    <w:rsid w:val="00500415"/>
    <w:rsid w:val="00500AD3"/>
    <w:rsid w:val="00503996"/>
    <w:rsid w:val="00503A4A"/>
    <w:rsid w:val="00503ED4"/>
    <w:rsid w:val="005044FE"/>
    <w:rsid w:val="005046C7"/>
    <w:rsid w:val="00504E32"/>
    <w:rsid w:val="0050527B"/>
    <w:rsid w:val="0050593B"/>
    <w:rsid w:val="0050613B"/>
    <w:rsid w:val="0050693D"/>
    <w:rsid w:val="00506AF5"/>
    <w:rsid w:val="0050701C"/>
    <w:rsid w:val="005074B9"/>
    <w:rsid w:val="005078E1"/>
    <w:rsid w:val="005103DE"/>
    <w:rsid w:val="0051157C"/>
    <w:rsid w:val="0051165E"/>
    <w:rsid w:val="005119A2"/>
    <w:rsid w:val="00511AA3"/>
    <w:rsid w:val="00511EAD"/>
    <w:rsid w:val="00511EFD"/>
    <w:rsid w:val="005125F3"/>
    <w:rsid w:val="0051281D"/>
    <w:rsid w:val="005130ED"/>
    <w:rsid w:val="005131F5"/>
    <w:rsid w:val="0051331E"/>
    <w:rsid w:val="00513BB4"/>
    <w:rsid w:val="00513E5A"/>
    <w:rsid w:val="005144D8"/>
    <w:rsid w:val="005146C1"/>
    <w:rsid w:val="00514D80"/>
    <w:rsid w:val="00514DCA"/>
    <w:rsid w:val="00514F35"/>
    <w:rsid w:val="0051545C"/>
    <w:rsid w:val="005154D8"/>
    <w:rsid w:val="00515577"/>
    <w:rsid w:val="00515861"/>
    <w:rsid w:val="00515C3F"/>
    <w:rsid w:val="00515D7D"/>
    <w:rsid w:val="00515DAE"/>
    <w:rsid w:val="00516A1E"/>
    <w:rsid w:val="00516FE0"/>
    <w:rsid w:val="005170E0"/>
    <w:rsid w:val="0052053D"/>
    <w:rsid w:val="00520BFC"/>
    <w:rsid w:val="005210A6"/>
    <w:rsid w:val="005212BE"/>
    <w:rsid w:val="00521779"/>
    <w:rsid w:val="005222DD"/>
    <w:rsid w:val="00522991"/>
    <w:rsid w:val="00523128"/>
    <w:rsid w:val="00523AA5"/>
    <w:rsid w:val="0052428F"/>
    <w:rsid w:val="00524D5C"/>
    <w:rsid w:val="00525CC4"/>
    <w:rsid w:val="00525FB8"/>
    <w:rsid w:val="00526E31"/>
    <w:rsid w:val="00530A0E"/>
    <w:rsid w:val="00531432"/>
    <w:rsid w:val="00531720"/>
    <w:rsid w:val="00531B07"/>
    <w:rsid w:val="00531B0E"/>
    <w:rsid w:val="00532116"/>
    <w:rsid w:val="00532BD4"/>
    <w:rsid w:val="00533C08"/>
    <w:rsid w:val="00534153"/>
    <w:rsid w:val="00534309"/>
    <w:rsid w:val="00534D58"/>
    <w:rsid w:val="00535110"/>
    <w:rsid w:val="00536921"/>
    <w:rsid w:val="0053763E"/>
    <w:rsid w:val="005401D4"/>
    <w:rsid w:val="00540AD4"/>
    <w:rsid w:val="00540FAF"/>
    <w:rsid w:val="00540FEB"/>
    <w:rsid w:val="005412D5"/>
    <w:rsid w:val="00541595"/>
    <w:rsid w:val="0054363B"/>
    <w:rsid w:val="0054372C"/>
    <w:rsid w:val="00543D5F"/>
    <w:rsid w:val="00543E6C"/>
    <w:rsid w:val="00543F7A"/>
    <w:rsid w:val="00544169"/>
    <w:rsid w:val="005458C6"/>
    <w:rsid w:val="00545F03"/>
    <w:rsid w:val="00546E0D"/>
    <w:rsid w:val="00547321"/>
    <w:rsid w:val="005477F6"/>
    <w:rsid w:val="005477FD"/>
    <w:rsid w:val="00550023"/>
    <w:rsid w:val="0055026E"/>
    <w:rsid w:val="00550968"/>
    <w:rsid w:val="00551035"/>
    <w:rsid w:val="00551131"/>
    <w:rsid w:val="005518F6"/>
    <w:rsid w:val="005520C0"/>
    <w:rsid w:val="00552D34"/>
    <w:rsid w:val="00553215"/>
    <w:rsid w:val="005533B6"/>
    <w:rsid w:val="005535B3"/>
    <w:rsid w:val="00554B79"/>
    <w:rsid w:val="00554F70"/>
    <w:rsid w:val="00555A50"/>
    <w:rsid w:val="00555FE6"/>
    <w:rsid w:val="00556300"/>
    <w:rsid w:val="00556E2F"/>
    <w:rsid w:val="00557CF6"/>
    <w:rsid w:val="00557EF2"/>
    <w:rsid w:val="0056030E"/>
    <w:rsid w:val="0056042F"/>
    <w:rsid w:val="00561709"/>
    <w:rsid w:val="00561B91"/>
    <w:rsid w:val="00561ECD"/>
    <w:rsid w:val="00562110"/>
    <w:rsid w:val="0056274D"/>
    <w:rsid w:val="005632F3"/>
    <w:rsid w:val="00563934"/>
    <w:rsid w:val="00565087"/>
    <w:rsid w:val="005666D9"/>
    <w:rsid w:val="00566C0D"/>
    <w:rsid w:val="00566F59"/>
    <w:rsid w:val="00567C60"/>
    <w:rsid w:val="00567FBD"/>
    <w:rsid w:val="00567FF3"/>
    <w:rsid w:val="005706F1"/>
    <w:rsid w:val="00570944"/>
    <w:rsid w:val="00570F15"/>
    <w:rsid w:val="0057113E"/>
    <w:rsid w:val="00571C67"/>
    <w:rsid w:val="00571D81"/>
    <w:rsid w:val="00571DAD"/>
    <w:rsid w:val="00572207"/>
    <w:rsid w:val="00572430"/>
    <w:rsid w:val="00572845"/>
    <w:rsid w:val="00572B93"/>
    <w:rsid w:val="00572BF7"/>
    <w:rsid w:val="00573A1C"/>
    <w:rsid w:val="005741C6"/>
    <w:rsid w:val="00575412"/>
    <w:rsid w:val="0057547A"/>
    <w:rsid w:val="00576C26"/>
    <w:rsid w:val="00577055"/>
    <w:rsid w:val="00577457"/>
    <w:rsid w:val="00577F02"/>
    <w:rsid w:val="00580384"/>
    <w:rsid w:val="00580928"/>
    <w:rsid w:val="00580BF6"/>
    <w:rsid w:val="00581223"/>
    <w:rsid w:val="00581363"/>
    <w:rsid w:val="00581445"/>
    <w:rsid w:val="00581CF7"/>
    <w:rsid w:val="00581D53"/>
    <w:rsid w:val="00582471"/>
    <w:rsid w:val="00582EB5"/>
    <w:rsid w:val="005832C9"/>
    <w:rsid w:val="0058332B"/>
    <w:rsid w:val="005837D4"/>
    <w:rsid w:val="005838C3"/>
    <w:rsid w:val="00584DDC"/>
    <w:rsid w:val="00585FA7"/>
    <w:rsid w:val="005864B9"/>
    <w:rsid w:val="005869B7"/>
    <w:rsid w:val="00586D0B"/>
    <w:rsid w:val="00587DEC"/>
    <w:rsid w:val="00591151"/>
    <w:rsid w:val="00591226"/>
    <w:rsid w:val="0059130A"/>
    <w:rsid w:val="0059229A"/>
    <w:rsid w:val="00592747"/>
    <w:rsid w:val="005937E5"/>
    <w:rsid w:val="0059400B"/>
    <w:rsid w:val="00594D6B"/>
    <w:rsid w:val="00594E5C"/>
    <w:rsid w:val="00595B41"/>
    <w:rsid w:val="00597CCD"/>
    <w:rsid w:val="00597F11"/>
    <w:rsid w:val="005A05D1"/>
    <w:rsid w:val="005A0AE9"/>
    <w:rsid w:val="005A0EC6"/>
    <w:rsid w:val="005A1164"/>
    <w:rsid w:val="005A1511"/>
    <w:rsid w:val="005A1875"/>
    <w:rsid w:val="005A1CA2"/>
    <w:rsid w:val="005A2A91"/>
    <w:rsid w:val="005A3534"/>
    <w:rsid w:val="005A354E"/>
    <w:rsid w:val="005A40F2"/>
    <w:rsid w:val="005A4E05"/>
    <w:rsid w:val="005A7688"/>
    <w:rsid w:val="005A7CD0"/>
    <w:rsid w:val="005B036A"/>
    <w:rsid w:val="005B0E74"/>
    <w:rsid w:val="005B0F9D"/>
    <w:rsid w:val="005B337D"/>
    <w:rsid w:val="005B35E7"/>
    <w:rsid w:val="005B457A"/>
    <w:rsid w:val="005B4811"/>
    <w:rsid w:val="005B544A"/>
    <w:rsid w:val="005B5FBD"/>
    <w:rsid w:val="005B6603"/>
    <w:rsid w:val="005B69D4"/>
    <w:rsid w:val="005B7A7E"/>
    <w:rsid w:val="005B7C9B"/>
    <w:rsid w:val="005C15DA"/>
    <w:rsid w:val="005C1CEA"/>
    <w:rsid w:val="005C233D"/>
    <w:rsid w:val="005C264F"/>
    <w:rsid w:val="005C2974"/>
    <w:rsid w:val="005C297E"/>
    <w:rsid w:val="005C298A"/>
    <w:rsid w:val="005C3423"/>
    <w:rsid w:val="005C3C39"/>
    <w:rsid w:val="005C439E"/>
    <w:rsid w:val="005C477F"/>
    <w:rsid w:val="005C4FF4"/>
    <w:rsid w:val="005C56BE"/>
    <w:rsid w:val="005C5AB6"/>
    <w:rsid w:val="005C7357"/>
    <w:rsid w:val="005C73EA"/>
    <w:rsid w:val="005D0C58"/>
    <w:rsid w:val="005D1519"/>
    <w:rsid w:val="005D2C58"/>
    <w:rsid w:val="005D31A1"/>
    <w:rsid w:val="005D4201"/>
    <w:rsid w:val="005D446C"/>
    <w:rsid w:val="005D4A75"/>
    <w:rsid w:val="005D5219"/>
    <w:rsid w:val="005D5684"/>
    <w:rsid w:val="005D5CFF"/>
    <w:rsid w:val="005D6926"/>
    <w:rsid w:val="005D709A"/>
    <w:rsid w:val="005D741E"/>
    <w:rsid w:val="005E03F8"/>
    <w:rsid w:val="005E0804"/>
    <w:rsid w:val="005E1593"/>
    <w:rsid w:val="005E27D7"/>
    <w:rsid w:val="005E282D"/>
    <w:rsid w:val="005E2F63"/>
    <w:rsid w:val="005E2FD7"/>
    <w:rsid w:val="005E36BC"/>
    <w:rsid w:val="005E39C3"/>
    <w:rsid w:val="005E433F"/>
    <w:rsid w:val="005E4606"/>
    <w:rsid w:val="005E4BAF"/>
    <w:rsid w:val="005E4C91"/>
    <w:rsid w:val="005E529C"/>
    <w:rsid w:val="005E585F"/>
    <w:rsid w:val="005E5973"/>
    <w:rsid w:val="005E5985"/>
    <w:rsid w:val="005E67F8"/>
    <w:rsid w:val="005F0D63"/>
    <w:rsid w:val="005F1363"/>
    <w:rsid w:val="005F14B5"/>
    <w:rsid w:val="005F163D"/>
    <w:rsid w:val="005F16D8"/>
    <w:rsid w:val="005F2CEB"/>
    <w:rsid w:val="005F3313"/>
    <w:rsid w:val="005F3BCF"/>
    <w:rsid w:val="005F3F65"/>
    <w:rsid w:val="005F4637"/>
    <w:rsid w:val="005F4680"/>
    <w:rsid w:val="005F53CF"/>
    <w:rsid w:val="005F546E"/>
    <w:rsid w:val="005F5CA1"/>
    <w:rsid w:val="005F6B5D"/>
    <w:rsid w:val="005F6DA1"/>
    <w:rsid w:val="005F702F"/>
    <w:rsid w:val="005F7702"/>
    <w:rsid w:val="005F7AED"/>
    <w:rsid w:val="006009EA"/>
    <w:rsid w:val="00600B0F"/>
    <w:rsid w:val="00600BC8"/>
    <w:rsid w:val="00600E18"/>
    <w:rsid w:val="006010FD"/>
    <w:rsid w:val="006017CB"/>
    <w:rsid w:val="00601BA1"/>
    <w:rsid w:val="00601F8E"/>
    <w:rsid w:val="0060210D"/>
    <w:rsid w:val="006029DA"/>
    <w:rsid w:val="00602A62"/>
    <w:rsid w:val="00603579"/>
    <w:rsid w:val="006038C3"/>
    <w:rsid w:val="00603F88"/>
    <w:rsid w:val="00604341"/>
    <w:rsid w:val="00605DB0"/>
    <w:rsid w:val="0060739E"/>
    <w:rsid w:val="006105F0"/>
    <w:rsid w:val="0061062F"/>
    <w:rsid w:val="00610719"/>
    <w:rsid w:val="00611E56"/>
    <w:rsid w:val="00612D10"/>
    <w:rsid w:val="00613538"/>
    <w:rsid w:val="00613A10"/>
    <w:rsid w:val="00613A5F"/>
    <w:rsid w:val="00614088"/>
    <w:rsid w:val="00614B3A"/>
    <w:rsid w:val="00615162"/>
    <w:rsid w:val="00615796"/>
    <w:rsid w:val="0061591B"/>
    <w:rsid w:val="00615E6D"/>
    <w:rsid w:val="006163FF"/>
    <w:rsid w:val="0061680F"/>
    <w:rsid w:val="00617241"/>
    <w:rsid w:val="00617F9B"/>
    <w:rsid w:val="00620843"/>
    <w:rsid w:val="00620FBF"/>
    <w:rsid w:val="00621188"/>
    <w:rsid w:val="006215E6"/>
    <w:rsid w:val="00621DAD"/>
    <w:rsid w:val="00621DCD"/>
    <w:rsid w:val="00621EF5"/>
    <w:rsid w:val="00622687"/>
    <w:rsid w:val="00622BB3"/>
    <w:rsid w:val="00623304"/>
    <w:rsid w:val="00623B0D"/>
    <w:rsid w:val="006243ED"/>
    <w:rsid w:val="00624539"/>
    <w:rsid w:val="006252F8"/>
    <w:rsid w:val="0062578E"/>
    <w:rsid w:val="00625C42"/>
    <w:rsid w:val="00626497"/>
    <w:rsid w:val="00626C03"/>
    <w:rsid w:val="00626D9E"/>
    <w:rsid w:val="00626DA3"/>
    <w:rsid w:val="00626E69"/>
    <w:rsid w:val="00627377"/>
    <w:rsid w:val="00627686"/>
    <w:rsid w:val="00627DC3"/>
    <w:rsid w:val="00627F6C"/>
    <w:rsid w:val="00631285"/>
    <w:rsid w:val="00631A3C"/>
    <w:rsid w:val="00631F15"/>
    <w:rsid w:val="00633099"/>
    <w:rsid w:val="006336DF"/>
    <w:rsid w:val="006339A6"/>
    <w:rsid w:val="0063500F"/>
    <w:rsid w:val="006353B4"/>
    <w:rsid w:val="00635722"/>
    <w:rsid w:val="00635B61"/>
    <w:rsid w:val="00636C27"/>
    <w:rsid w:val="006404C0"/>
    <w:rsid w:val="006405C1"/>
    <w:rsid w:val="006406A7"/>
    <w:rsid w:val="00640E67"/>
    <w:rsid w:val="00641E45"/>
    <w:rsid w:val="0064254A"/>
    <w:rsid w:val="00642A09"/>
    <w:rsid w:val="0064315F"/>
    <w:rsid w:val="0064380A"/>
    <w:rsid w:val="00644849"/>
    <w:rsid w:val="0064484E"/>
    <w:rsid w:val="00644B35"/>
    <w:rsid w:val="00644BDC"/>
    <w:rsid w:val="006450B0"/>
    <w:rsid w:val="00645A46"/>
    <w:rsid w:val="00645A57"/>
    <w:rsid w:val="00645B73"/>
    <w:rsid w:val="0064602B"/>
    <w:rsid w:val="00646903"/>
    <w:rsid w:val="00647034"/>
    <w:rsid w:val="006472CA"/>
    <w:rsid w:val="00647EE6"/>
    <w:rsid w:val="006500F1"/>
    <w:rsid w:val="00650435"/>
    <w:rsid w:val="00650915"/>
    <w:rsid w:val="00650B2A"/>
    <w:rsid w:val="00651D5B"/>
    <w:rsid w:val="00651F22"/>
    <w:rsid w:val="00652960"/>
    <w:rsid w:val="00652AA7"/>
    <w:rsid w:val="00652BD9"/>
    <w:rsid w:val="00652EE6"/>
    <w:rsid w:val="00653BE4"/>
    <w:rsid w:val="00654183"/>
    <w:rsid w:val="00654531"/>
    <w:rsid w:val="00654CF0"/>
    <w:rsid w:val="00654E0D"/>
    <w:rsid w:val="006554B1"/>
    <w:rsid w:val="006558C4"/>
    <w:rsid w:val="0065628A"/>
    <w:rsid w:val="006564CA"/>
    <w:rsid w:val="00656F22"/>
    <w:rsid w:val="006574A1"/>
    <w:rsid w:val="0065765D"/>
    <w:rsid w:val="00657F54"/>
    <w:rsid w:val="00660019"/>
    <w:rsid w:val="0066016A"/>
    <w:rsid w:val="0066025A"/>
    <w:rsid w:val="00660760"/>
    <w:rsid w:val="00660C54"/>
    <w:rsid w:val="00661960"/>
    <w:rsid w:val="006620F8"/>
    <w:rsid w:val="00663885"/>
    <w:rsid w:val="00664956"/>
    <w:rsid w:val="0066548F"/>
    <w:rsid w:val="00665F27"/>
    <w:rsid w:val="00666270"/>
    <w:rsid w:val="0066726C"/>
    <w:rsid w:val="00667527"/>
    <w:rsid w:val="00667B74"/>
    <w:rsid w:val="00670CF5"/>
    <w:rsid w:val="00670ED9"/>
    <w:rsid w:val="0067106B"/>
    <w:rsid w:val="0067199E"/>
    <w:rsid w:val="006726B3"/>
    <w:rsid w:val="00672BF0"/>
    <w:rsid w:val="00672BF5"/>
    <w:rsid w:val="0067328B"/>
    <w:rsid w:val="00673A3E"/>
    <w:rsid w:val="00673EE2"/>
    <w:rsid w:val="00674536"/>
    <w:rsid w:val="00674699"/>
    <w:rsid w:val="00674AD4"/>
    <w:rsid w:val="00674DF6"/>
    <w:rsid w:val="00675244"/>
    <w:rsid w:val="0067535E"/>
    <w:rsid w:val="0067545F"/>
    <w:rsid w:val="006755EF"/>
    <w:rsid w:val="006758C9"/>
    <w:rsid w:val="00676AD6"/>
    <w:rsid w:val="00676E8E"/>
    <w:rsid w:val="0067717F"/>
    <w:rsid w:val="006778B7"/>
    <w:rsid w:val="00677C7D"/>
    <w:rsid w:val="00680161"/>
    <w:rsid w:val="00680C37"/>
    <w:rsid w:val="00681134"/>
    <w:rsid w:val="006816C2"/>
    <w:rsid w:val="00681780"/>
    <w:rsid w:val="00682098"/>
    <w:rsid w:val="00682117"/>
    <w:rsid w:val="00682BBB"/>
    <w:rsid w:val="006830D2"/>
    <w:rsid w:val="0068401A"/>
    <w:rsid w:val="0068485C"/>
    <w:rsid w:val="00685008"/>
    <w:rsid w:val="00685285"/>
    <w:rsid w:val="0068605B"/>
    <w:rsid w:val="00686604"/>
    <w:rsid w:val="00686D2C"/>
    <w:rsid w:val="0068795A"/>
    <w:rsid w:val="00687FC7"/>
    <w:rsid w:val="00690931"/>
    <w:rsid w:val="00691753"/>
    <w:rsid w:val="00691E73"/>
    <w:rsid w:val="00692E87"/>
    <w:rsid w:val="00692FD7"/>
    <w:rsid w:val="006938CE"/>
    <w:rsid w:val="00694523"/>
    <w:rsid w:val="00694A56"/>
    <w:rsid w:val="00694EAB"/>
    <w:rsid w:val="00695965"/>
    <w:rsid w:val="00696165"/>
    <w:rsid w:val="00697652"/>
    <w:rsid w:val="00697784"/>
    <w:rsid w:val="00697B7E"/>
    <w:rsid w:val="00697E95"/>
    <w:rsid w:val="006A09BE"/>
    <w:rsid w:val="006A1B6A"/>
    <w:rsid w:val="006A1D6A"/>
    <w:rsid w:val="006A2071"/>
    <w:rsid w:val="006A220D"/>
    <w:rsid w:val="006A269D"/>
    <w:rsid w:val="006A2E0A"/>
    <w:rsid w:val="006A3097"/>
    <w:rsid w:val="006A3A46"/>
    <w:rsid w:val="006A3C6E"/>
    <w:rsid w:val="006A563E"/>
    <w:rsid w:val="006A5BF8"/>
    <w:rsid w:val="006A5C8D"/>
    <w:rsid w:val="006A65D9"/>
    <w:rsid w:val="006A6E7D"/>
    <w:rsid w:val="006B0723"/>
    <w:rsid w:val="006B1B3B"/>
    <w:rsid w:val="006B2111"/>
    <w:rsid w:val="006B21FD"/>
    <w:rsid w:val="006B228D"/>
    <w:rsid w:val="006B2662"/>
    <w:rsid w:val="006B28AC"/>
    <w:rsid w:val="006B2AEB"/>
    <w:rsid w:val="006B4553"/>
    <w:rsid w:val="006B6824"/>
    <w:rsid w:val="006B68D8"/>
    <w:rsid w:val="006B750E"/>
    <w:rsid w:val="006B7A9F"/>
    <w:rsid w:val="006C0923"/>
    <w:rsid w:val="006C19D9"/>
    <w:rsid w:val="006C1A9C"/>
    <w:rsid w:val="006C1E44"/>
    <w:rsid w:val="006C27C9"/>
    <w:rsid w:val="006C283C"/>
    <w:rsid w:val="006C3000"/>
    <w:rsid w:val="006C3338"/>
    <w:rsid w:val="006C3F86"/>
    <w:rsid w:val="006C4017"/>
    <w:rsid w:val="006C4020"/>
    <w:rsid w:val="006C52F4"/>
    <w:rsid w:val="006C727A"/>
    <w:rsid w:val="006D1954"/>
    <w:rsid w:val="006D1A88"/>
    <w:rsid w:val="006D2079"/>
    <w:rsid w:val="006D24EB"/>
    <w:rsid w:val="006D34E6"/>
    <w:rsid w:val="006D3A7E"/>
    <w:rsid w:val="006D3C16"/>
    <w:rsid w:val="006D3C44"/>
    <w:rsid w:val="006D462F"/>
    <w:rsid w:val="006D49C9"/>
    <w:rsid w:val="006D49DE"/>
    <w:rsid w:val="006D4ADB"/>
    <w:rsid w:val="006D4D23"/>
    <w:rsid w:val="006D5BD3"/>
    <w:rsid w:val="006D63D2"/>
    <w:rsid w:val="006D7417"/>
    <w:rsid w:val="006E080E"/>
    <w:rsid w:val="006E0DB7"/>
    <w:rsid w:val="006E0F19"/>
    <w:rsid w:val="006E0F6C"/>
    <w:rsid w:val="006E1FDF"/>
    <w:rsid w:val="006E237D"/>
    <w:rsid w:val="006E2896"/>
    <w:rsid w:val="006E2F81"/>
    <w:rsid w:val="006E3614"/>
    <w:rsid w:val="006E4836"/>
    <w:rsid w:val="006E4B13"/>
    <w:rsid w:val="006E503F"/>
    <w:rsid w:val="006E50CB"/>
    <w:rsid w:val="006E62E0"/>
    <w:rsid w:val="006E6F2E"/>
    <w:rsid w:val="006F012B"/>
    <w:rsid w:val="006F0CE9"/>
    <w:rsid w:val="006F124D"/>
    <w:rsid w:val="006F1D39"/>
    <w:rsid w:val="006F2DB7"/>
    <w:rsid w:val="006F3777"/>
    <w:rsid w:val="006F3AF7"/>
    <w:rsid w:val="006F3C10"/>
    <w:rsid w:val="006F3EF4"/>
    <w:rsid w:val="006F4C12"/>
    <w:rsid w:val="006F501E"/>
    <w:rsid w:val="006F514A"/>
    <w:rsid w:val="006F5583"/>
    <w:rsid w:val="006F5631"/>
    <w:rsid w:val="006F56E4"/>
    <w:rsid w:val="006F5E83"/>
    <w:rsid w:val="006F693D"/>
    <w:rsid w:val="006F694C"/>
    <w:rsid w:val="006F6C4F"/>
    <w:rsid w:val="006F7D84"/>
    <w:rsid w:val="0070053B"/>
    <w:rsid w:val="007009BA"/>
    <w:rsid w:val="007025DA"/>
    <w:rsid w:val="00702CAF"/>
    <w:rsid w:val="007037D0"/>
    <w:rsid w:val="0070394B"/>
    <w:rsid w:val="00703A11"/>
    <w:rsid w:val="00703B6F"/>
    <w:rsid w:val="00703E6B"/>
    <w:rsid w:val="00704C01"/>
    <w:rsid w:val="00704EC8"/>
    <w:rsid w:val="007050EB"/>
    <w:rsid w:val="007070AA"/>
    <w:rsid w:val="007074E9"/>
    <w:rsid w:val="00711B3E"/>
    <w:rsid w:val="00712008"/>
    <w:rsid w:val="00712AA7"/>
    <w:rsid w:val="00713B2F"/>
    <w:rsid w:val="00715CDA"/>
    <w:rsid w:val="00717F12"/>
    <w:rsid w:val="00720211"/>
    <w:rsid w:val="007203E8"/>
    <w:rsid w:val="00721A1F"/>
    <w:rsid w:val="00721BFB"/>
    <w:rsid w:val="00723297"/>
    <w:rsid w:val="007241A6"/>
    <w:rsid w:val="007244EF"/>
    <w:rsid w:val="0072460E"/>
    <w:rsid w:val="00724A0A"/>
    <w:rsid w:val="007266B5"/>
    <w:rsid w:val="00726844"/>
    <w:rsid w:val="00726989"/>
    <w:rsid w:val="00726E4A"/>
    <w:rsid w:val="00727BD6"/>
    <w:rsid w:val="00730192"/>
    <w:rsid w:val="00730347"/>
    <w:rsid w:val="007308A4"/>
    <w:rsid w:val="00732182"/>
    <w:rsid w:val="0073269B"/>
    <w:rsid w:val="007326D8"/>
    <w:rsid w:val="00732C06"/>
    <w:rsid w:val="00732C2F"/>
    <w:rsid w:val="0073415D"/>
    <w:rsid w:val="00734A5B"/>
    <w:rsid w:val="00734E80"/>
    <w:rsid w:val="007356F5"/>
    <w:rsid w:val="00735D19"/>
    <w:rsid w:val="00736AF1"/>
    <w:rsid w:val="00736E87"/>
    <w:rsid w:val="00737829"/>
    <w:rsid w:val="007401C7"/>
    <w:rsid w:val="00740227"/>
    <w:rsid w:val="00740484"/>
    <w:rsid w:val="00740C41"/>
    <w:rsid w:val="00741170"/>
    <w:rsid w:val="00742729"/>
    <w:rsid w:val="00743829"/>
    <w:rsid w:val="007438E8"/>
    <w:rsid w:val="00743A1E"/>
    <w:rsid w:val="00744E76"/>
    <w:rsid w:val="00745359"/>
    <w:rsid w:val="00745429"/>
    <w:rsid w:val="00745456"/>
    <w:rsid w:val="00746528"/>
    <w:rsid w:val="007469C5"/>
    <w:rsid w:val="00746C60"/>
    <w:rsid w:val="00746D41"/>
    <w:rsid w:val="007477DE"/>
    <w:rsid w:val="00747E5A"/>
    <w:rsid w:val="007501F1"/>
    <w:rsid w:val="0075040C"/>
    <w:rsid w:val="00750A18"/>
    <w:rsid w:val="00750F37"/>
    <w:rsid w:val="00751654"/>
    <w:rsid w:val="00751F5F"/>
    <w:rsid w:val="0075258E"/>
    <w:rsid w:val="00752FAC"/>
    <w:rsid w:val="007532AC"/>
    <w:rsid w:val="007552CB"/>
    <w:rsid w:val="0075575F"/>
    <w:rsid w:val="0075604C"/>
    <w:rsid w:val="00756330"/>
    <w:rsid w:val="007574F3"/>
    <w:rsid w:val="00757C29"/>
    <w:rsid w:val="00761F1A"/>
    <w:rsid w:val="007629CD"/>
    <w:rsid w:val="00764B53"/>
    <w:rsid w:val="007653ED"/>
    <w:rsid w:val="00765C94"/>
    <w:rsid w:val="00766342"/>
    <w:rsid w:val="00766A5B"/>
    <w:rsid w:val="0076739E"/>
    <w:rsid w:val="00770571"/>
    <w:rsid w:val="00771927"/>
    <w:rsid w:val="00771E4F"/>
    <w:rsid w:val="0077217B"/>
    <w:rsid w:val="00772240"/>
    <w:rsid w:val="007727ED"/>
    <w:rsid w:val="00772A7E"/>
    <w:rsid w:val="00772FF5"/>
    <w:rsid w:val="00773632"/>
    <w:rsid w:val="007744EA"/>
    <w:rsid w:val="00774677"/>
    <w:rsid w:val="00774A9B"/>
    <w:rsid w:val="00775142"/>
    <w:rsid w:val="0077555A"/>
    <w:rsid w:val="00776445"/>
    <w:rsid w:val="00777D2A"/>
    <w:rsid w:val="007803ED"/>
    <w:rsid w:val="00780614"/>
    <w:rsid w:val="00780A2C"/>
    <w:rsid w:val="00781571"/>
    <w:rsid w:val="0078189C"/>
    <w:rsid w:val="00781F0F"/>
    <w:rsid w:val="00783BDF"/>
    <w:rsid w:val="00783D30"/>
    <w:rsid w:val="00784555"/>
    <w:rsid w:val="00784791"/>
    <w:rsid w:val="00784C1D"/>
    <w:rsid w:val="007850F3"/>
    <w:rsid w:val="0078624C"/>
    <w:rsid w:val="00786669"/>
    <w:rsid w:val="00786984"/>
    <w:rsid w:val="007875C0"/>
    <w:rsid w:val="00787C4D"/>
    <w:rsid w:val="007900FE"/>
    <w:rsid w:val="007906CE"/>
    <w:rsid w:val="00792A39"/>
    <w:rsid w:val="00792C52"/>
    <w:rsid w:val="00792DED"/>
    <w:rsid w:val="007947C3"/>
    <w:rsid w:val="00794839"/>
    <w:rsid w:val="00794F31"/>
    <w:rsid w:val="007953AC"/>
    <w:rsid w:val="00795536"/>
    <w:rsid w:val="00796406"/>
    <w:rsid w:val="00796831"/>
    <w:rsid w:val="0079732A"/>
    <w:rsid w:val="00797D34"/>
    <w:rsid w:val="007A0872"/>
    <w:rsid w:val="007A0ADA"/>
    <w:rsid w:val="007A28E1"/>
    <w:rsid w:val="007A36DE"/>
    <w:rsid w:val="007A3743"/>
    <w:rsid w:val="007A3D47"/>
    <w:rsid w:val="007A5E86"/>
    <w:rsid w:val="007A6EF8"/>
    <w:rsid w:val="007A78DD"/>
    <w:rsid w:val="007A7C94"/>
    <w:rsid w:val="007B0AD0"/>
    <w:rsid w:val="007B1D1B"/>
    <w:rsid w:val="007B2239"/>
    <w:rsid w:val="007B2ED4"/>
    <w:rsid w:val="007B46D0"/>
    <w:rsid w:val="007B48DA"/>
    <w:rsid w:val="007B4FCF"/>
    <w:rsid w:val="007B51E7"/>
    <w:rsid w:val="007B608D"/>
    <w:rsid w:val="007B6366"/>
    <w:rsid w:val="007B69AA"/>
    <w:rsid w:val="007B6A9E"/>
    <w:rsid w:val="007B7A4D"/>
    <w:rsid w:val="007B7ECD"/>
    <w:rsid w:val="007C0439"/>
    <w:rsid w:val="007C04D0"/>
    <w:rsid w:val="007C16AB"/>
    <w:rsid w:val="007C18B3"/>
    <w:rsid w:val="007C21DF"/>
    <w:rsid w:val="007C230D"/>
    <w:rsid w:val="007C260C"/>
    <w:rsid w:val="007C2D2C"/>
    <w:rsid w:val="007C33A3"/>
    <w:rsid w:val="007C36A8"/>
    <w:rsid w:val="007C4454"/>
    <w:rsid w:val="007C491C"/>
    <w:rsid w:val="007C4A3D"/>
    <w:rsid w:val="007C5913"/>
    <w:rsid w:val="007C630C"/>
    <w:rsid w:val="007C6C1C"/>
    <w:rsid w:val="007C7886"/>
    <w:rsid w:val="007C7BD9"/>
    <w:rsid w:val="007C7C33"/>
    <w:rsid w:val="007C7D1B"/>
    <w:rsid w:val="007D0050"/>
    <w:rsid w:val="007D0424"/>
    <w:rsid w:val="007D0B3A"/>
    <w:rsid w:val="007D0EF2"/>
    <w:rsid w:val="007D1193"/>
    <w:rsid w:val="007D197A"/>
    <w:rsid w:val="007D27F3"/>
    <w:rsid w:val="007D29B6"/>
    <w:rsid w:val="007D2DDC"/>
    <w:rsid w:val="007D477A"/>
    <w:rsid w:val="007D6287"/>
    <w:rsid w:val="007D638E"/>
    <w:rsid w:val="007D6537"/>
    <w:rsid w:val="007D69EE"/>
    <w:rsid w:val="007D6DE2"/>
    <w:rsid w:val="007D7F24"/>
    <w:rsid w:val="007E01B5"/>
    <w:rsid w:val="007E0286"/>
    <w:rsid w:val="007E0298"/>
    <w:rsid w:val="007E09BB"/>
    <w:rsid w:val="007E107B"/>
    <w:rsid w:val="007E1332"/>
    <w:rsid w:val="007E1749"/>
    <w:rsid w:val="007E1C57"/>
    <w:rsid w:val="007E30F7"/>
    <w:rsid w:val="007E36E8"/>
    <w:rsid w:val="007E3763"/>
    <w:rsid w:val="007E3D84"/>
    <w:rsid w:val="007E51E7"/>
    <w:rsid w:val="007E57B4"/>
    <w:rsid w:val="007E5C7F"/>
    <w:rsid w:val="007E6470"/>
    <w:rsid w:val="007E6E9E"/>
    <w:rsid w:val="007E7335"/>
    <w:rsid w:val="007E770B"/>
    <w:rsid w:val="007F0430"/>
    <w:rsid w:val="007F107A"/>
    <w:rsid w:val="007F10AD"/>
    <w:rsid w:val="007F10E4"/>
    <w:rsid w:val="007F123F"/>
    <w:rsid w:val="007F1517"/>
    <w:rsid w:val="007F19C7"/>
    <w:rsid w:val="007F1B1F"/>
    <w:rsid w:val="007F204B"/>
    <w:rsid w:val="007F2C15"/>
    <w:rsid w:val="007F46CA"/>
    <w:rsid w:val="007F4E2F"/>
    <w:rsid w:val="007F53A0"/>
    <w:rsid w:val="007F5839"/>
    <w:rsid w:val="007F5A8A"/>
    <w:rsid w:val="007F5E0E"/>
    <w:rsid w:val="007F655C"/>
    <w:rsid w:val="007F6614"/>
    <w:rsid w:val="00800040"/>
    <w:rsid w:val="00800CFA"/>
    <w:rsid w:val="00802398"/>
    <w:rsid w:val="0080248D"/>
    <w:rsid w:val="0080258A"/>
    <w:rsid w:val="008028A4"/>
    <w:rsid w:val="00802BF4"/>
    <w:rsid w:val="00803472"/>
    <w:rsid w:val="00803C07"/>
    <w:rsid w:val="008045F4"/>
    <w:rsid w:val="00804656"/>
    <w:rsid w:val="008046F0"/>
    <w:rsid w:val="0080566C"/>
    <w:rsid w:val="00805B06"/>
    <w:rsid w:val="00805DF4"/>
    <w:rsid w:val="008077FE"/>
    <w:rsid w:val="00810EB0"/>
    <w:rsid w:val="00811080"/>
    <w:rsid w:val="008116A6"/>
    <w:rsid w:val="00811A0A"/>
    <w:rsid w:val="00811BFE"/>
    <w:rsid w:val="00812A04"/>
    <w:rsid w:val="00812E56"/>
    <w:rsid w:val="00813251"/>
    <w:rsid w:val="00813541"/>
    <w:rsid w:val="008139E1"/>
    <w:rsid w:val="00813A8D"/>
    <w:rsid w:val="00813E75"/>
    <w:rsid w:val="00813E78"/>
    <w:rsid w:val="0081461E"/>
    <w:rsid w:val="00815908"/>
    <w:rsid w:val="00815E06"/>
    <w:rsid w:val="00816705"/>
    <w:rsid w:val="00816E94"/>
    <w:rsid w:val="00817A29"/>
    <w:rsid w:val="00817C40"/>
    <w:rsid w:val="00817F2C"/>
    <w:rsid w:val="00820A3C"/>
    <w:rsid w:val="00820DD8"/>
    <w:rsid w:val="008219F2"/>
    <w:rsid w:val="008231DD"/>
    <w:rsid w:val="00823ED4"/>
    <w:rsid w:val="008251B3"/>
    <w:rsid w:val="008260A0"/>
    <w:rsid w:val="008277A0"/>
    <w:rsid w:val="0083066C"/>
    <w:rsid w:val="0083122B"/>
    <w:rsid w:val="00831440"/>
    <w:rsid w:val="00831AB1"/>
    <w:rsid w:val="00831B2A"/>
    <w:rsid w:val="00832112"/>
    <w:rsid w:val="008323BA"/>
    <w:rsid w:val="00832AB7"/>
    <w:rsid w:val="00832BD5"/>
    <w:rsid w:val="00833189"/>
    <w:rsid w:val="0083351B"/>
    <w:rsid w:val="00833666"/>
    <w:rsid w:val="008337D7"/>
    <w:rsid w:val="008341E2"/>
    <w:rsid w:val="0083490E"/>
    <w:rsid w:val="00834E1C"/>
    <w:rsid w:val="00835019"/>
    <w:rsid w:val="008367E4"/>
    <w:rsid w:val="00836927"/>
    <w:rsid w:val="00837505"/>
    <w:rsid w:val="008379FB"/>
    <w:rsid w:val="00841792"/>
    <w:rsid w:val="00841C6C"/>
    <w:rsid w:val="00842009"/>
    <w:rsid w:val="008422E1"/>
    <w:rsid w:val="0084264B"/>
    <w:rsid w:val="00842678"/>
    <w:rsid w:val="00843934"/>
    <w:rsid w:val="00843DD2"/>
    <w:rsid w:val="008447BA"/>
    <w:rsid w:val="0084682D"/>
    <w:rsid w:val="00846C67"/>
    <w:rsid w:val="008512F9"/>
    <w:rsid w:val="00851D8D"/>
    <w:rsid w:val="00851F16"/>
    <w:rsid w:val="0085295E"/>
    <w:rsid w:val="008533CE"/>
    <w:rsid w:val="0085486D"/>
    <w:rsid w:val="00854AFD"/>
    <w:rsid w:val="00855135"/>
    <w:rsid w:val="00855C2E"/>
    <w:rsid w:val="0085625E"/>
    <w:rsid w:val="008562FE"/>
    <w:rsid w:val="0085696A"/>
    <w:rsid w:val="00856B8F"/>
    <w:rsid w:val="00856BD7"/>
    <w:rsid w:val="0085790F"/>
    <w:rsid w:val="00857F62"/>
    <w:rsid w:val="00860DB9"/>
    <w:rsid w:val="00861B96"/>
    <w:rsid w:val="00861E1C"/>
    <w:rsid w:val="00862613"/>
    <w:rsid w:val="00862A9E"/>
    <w:rsid w:val="00862EB7"/>
    <w:rsid w:val="0086352E"/>
    <w:rsid w:val="00863DE0"/>
    <w:rsid w:val="008646BD"/>
    <w:rsid w:val="0086481B"/>
    <w:rsid w:val="008651A7"/>
    <w:rsid w:val="0086562B"/>
    <w:rsid w:val="008660F3"/>
    <w:rsid w:val="008672E5"/>
    <w:rsid w:val="008678C1"/>
    <w:rsid w:val="00870A03"/>
    <w:rsid w:val="00870B3F"/>
    <w:rsid w:val="00870E18"/>
    <w:rsid w:val="00872029"/>
    <w:rsid w:val="008729F3"/>
    <w:rsid w:val="00872DFB"/>
    <w:rsid w:val="00873F7B"/>
    <w:rsid w:val="00873FBB"/>
    <w:rsid w:val="00873FCC"/>
    <w:rsid w:val="00874924"/>
    <w:rsid w:val="00874ABC"/>
    <w:rsid w:val="00874E10"/>
    <w:rsid w:val="00875089"/>
    <w:rsid w:val="00875450"/>
    <w:rsid w:val="00875B9E"/>
    <w:rsid w:val="008767F9"/>
    <w:rsid w:val="008768CA"/>
    <w:rsid w:val="00876BA3"/>
    <w:rsid w:val="00877C05"/>
    <w:rsid w:val="00877F61"/>
    <w:rsid w:val="008806B9"/>
    <w:rsid w:val="00882BB1"/>
    <w:rsid w:val="00883A89"/>
    <w:rsid w:val="00883BBB"/>
    <w:rsid w:val="00884B56"/>
    <w:rsid w:val="00885404"/>
    <w:rsid w:val="00885E74"/>
    <w:rsid w:val="0088691E"/>
    <w:rsid w:val="0088776E"/>
    <w:rsid w:val="008879AE"/>
    <w:rsid w:val="00890455"/>
    <w:rsid w:val="0089064D"/>
    <w:rsid w:val="00890E28"/>
    <w:rsid w:val="008917A7"/>
    <w:rsid w:val="00891D55"/>
    <w:rsid w:val="00892161"/>
    <w:rsid w:val="0089307E"/>
    <w:rsid w:val="00893ABB"/>
    <w:rsid w:val="00893D45"/>
    <w:rsid w:val="00894316"/>
    <w:rsid w:val="0089445E"/>
    <w:rsid w:val="008958FB"/>
    <w:rsid w:val="00895F60"/>
    <w:rsid w:val="008963FA"/>
    <w:rsid w:val="00896B1A"/>
    <w:rsid w:val="00896E70"/>
    <w:rsid w:val="008979C3"/>
    <w:rsid w:val="00897ACF"/>
    <w:rsid w:val="00897CC4"/>
    <w:rsid w:val="00897F93"/>
    <w:rsid w:val="008A00F5"/>
    <w:rsid w:val="008A17FC"/>
    <w:rsid w:val="008A2FE1"/>
    <w:rsid w:val="008A342F"/>
    <w:rsid w:val="008A34EC"/>
    <w:rsid w:val="008A37E9"/>
    <w:rsid w:val="008A410F"/>
    <w:rsid w:val="008A4362"/>
    <w:rsid w:val="008A4BA4"/>
    <w:rsid w:val="008A5010"/>
    <w:rsid w:val="008A5DB5"/>
    <w:rsid w:val="008A6729"/>
    <w:rsid w:val="008A6D6F"/>
    <w:rsid w:val="008A76A4"/>
    <w:rsid w:val="008A7890"/>
    <w:rsid w:val="008A7BB0"/>
    <w:rsid w:val="008B04F7"/>
    <w:rsid w:val="008B1622"/>
    <w:rsid w:val="008B2141"/>
    <w:rsid w:val="008B26A8"/>
    <w:rsid w:val="008B280F"/>
    <w:rsid w:val="008B3244"/>
    <w:rsid w:val="008B3662"/>
    <w:rsid w:val="008B3A99"/>
    <w:rsid w:val="008B3E29"/>
    <w:rsid w:val="008B41FC"/>
    <w:rsid w:val="008B4833"/>
    <w:rsid w:val="008B484E"/>
    <w:rsid w:val="008B48DC"/>
    <w:rsid w:val="008B4EAC"/>
    <w:rsid w:val="008B525C"/>
    <w:rsid w:val="008B601A"/>
    <w:rsid w:val="008B62B2"/>
    <w:rsid w:val="008B6696"/>
    <w:rsid w:val="008B6A06"/>
    <w:rsid w:val="008B6C1D"/>
    <w:rsid w:val="008B71EA"/>
    <w:rsid w:val="008B7561"/>
    <w:rsid w:val="008B7FA4"/>
    <w:rsid w:val="008C04DB"/>
    <w:rsid w:val="008C1367"/>
    <w:rsid w:val="008C184A"/>
    <w:rsid w:val="008C197E"/>
    <w:rsid w:val="008C1CA3"/>
    <w:rsid w:val="008C1D1D"/>
    <w:rsid w:val="008C21F5"/>
    <w:rsid w:val="008C271C"/>
    <w:rsid w:val="008C27F5"/>
    <w:rsid w:val="008C2917"/>
    <w:rsid w:val="008C2A55"/>
    <w:rsid w:val="008C2E27"/>
    <w:rsid w:val="008C2F6C"/>
    <w:rsid w:val="008C373F"/>
    <w:rsid w:val="008C4966"/>
    <w:rsid w:val="008C53F7"/>
    <w:rsid w:val="008C55F5"/>
    <w:rsid w:val="008C59A5"/>
    <w:rsid w:val="008C5EC7"/>
    <w:rsid w:val="008C5F12"/>
    <w:rsid w:val="008C6634"/>
    <w:rsid w:val="008C6B02"/>
    <w:rsid w:val="008C6B88"/>
    <w:rsid w:val="008C74E4"/>
    <w:rsid w:val="008C78B3"/>
    <w:rsid w:val="008C7B20"/>
    <w:rsid w:val="008D04D2"/>
    <w:rsid w:val="008D0970"/>
    <w:rsid w:val="008D1660"/>
    <w:rsid w:val="008D17DD"/>
    <w:rsid w:val="008D306D"/>
    <w:rsid w:val="008D3F2A"/>
    <w:rsid w:val="008D4156"/>
    <w:rsid w:val="008D433E"/>
    <w:rsid w:val="008D5591"/>
    <w:rsid w:val="008D5AD5"/>
    <w:rsid w:val="008D5D42"/>
    <w:rsid w:val="008D62D0"/>
    <w:rsid w:val="008D667E"/>
    <w:rsid w:val="008D6B34"/>
    <w:rsid w:val="008D6DF9"/>
    <w:rsid w:val="008D70A2"/>
    <w:rsid w:val="008E03EF"/>
    <w:rsid w:val="008E069C"/>
    <w:rsid w:val="008E0B5F"/>
    <w:rsid w:val="008E1051"/>
    <w:rsid w:val="008E215A"/>
    <w:rsid w:val="008E23A1"/>
    <w:rsid w:val="008E2858"/>
    <w:rsid w:val="008E3FAD"/>
    <w:rsid w:val="008E4241"/>
    <w:rsid w:val="008E64BF"/>
    <w:rsid w:val="008E6DF3"/>
    <w:rsid w:val="008E712B"/>
    <w:rsid w:val="008E7775"/>
    <w:rsid w:val="008E782C"/>
    <w:rsid w:val="008E7F83"/>
    <w:rsid w:val="008F048E"/>
    <w:rsid w:val="008F0A17"/>
    <w:rsid w:val="008F0D37"/>
    <w:rsid w:val="008F10A9"/>
    <w:rsid w:val="008F1B09"/>
    <w:rsid w:val="008F1C02"/>
    <w:rsid w:val="008F2463"/>
    <w:rsid w:val="008F2816"/>
    <w:rsid w:val="008F3C01"/>
    <w:rsid w:val="008F4B91"/>
    <w:rsid w:val="008F5414"/>
    <w:rsid w:val="008F5538"/>
    <w:rsid w:val="008F55EF"/>
    <w:rsid w:val="008F5E67"/>
    <w:rsid w:val="008F67C9"/>
    <w:rsid w:val="008F7785"/>
    <w:rsid w:val="00900E63"/>
    <w:rsid w:val="00901823"/>
    <w:rsid w:val="00901B57"/>
    <w:rsid w:val="0090271F"/>
    <w:rsid w:val="00902994"/>
    <w:rsid w:val="0090365C"/>
    <w:rsid w:val="00903B37"/>
    <w:rsid w:val="00903F73"/>
    <w:rsid w:val="00904656"/>
    <w:rsid w:val="00904F79"/>
    <w:rsid w:val="00905A78"/>
    <w:rsid w:val="009062C7"/>
    <w:rsid w:val="009068D9"/>
    <w:rsid w:val="00907955"/>
    <w:rsid w:val="009114E3"/>
    <w:rsid w:val="00911C04"/>
    <w:rsid w:val="0091216B"/>
    <w:rsid w:val="00913BE8"/>
    <w:rsid w:val="0091439C"/>
    <w:rsid w:val="0091462A"/>
    <w:rsid w:val="0091495B"/>
    <w:rsid w:val="00914A52"/>
    <w:rsid w:val="00914D85"/>
    <w:rsid w:val="00915CFE"/>
    <w:rsid w:val="00916058"/>
    <w:rsid w:val="00916A01"/>
    <w:rsid w:val="00917568"/>
    <w:rsid w:val="00917E00"/>
    <w:rsid w:val="0092128C"/>
    <w:rsid w:val="00921D43"/>
    <w:rsid w:val="009227C6"/>
    <w:rsid w:val="00922AC5"/>
    <w:rsid w:val="00923723"/>
    <w:rsid w:val="00923BB8"/>
    <w:rsid w:val="009244F9"/>
    <w:rsid w:val="009248AD"/>
    <w:rsid w:val="009255C3"/>
    <w:rsid w:val="00925A0D"/>
    <w:rsid w:val="00925BFC"/>
    <w:rsid w:val="00925ED3"/>
    <w:rsid w:val="0092600E"/>
    <w:rsid w:val="00931A40"/>
    <w:rsid w:val="00931B7C"/>
    <w:rsid w:val="00932377"/>
    <w:rsid w:val="009323E2"/>
    <w:rsid w:val="009333F1"/>
    <w:rsid w:val="0093394B"/>
    <w:rsid w:val="00934654"/>
    <w:rsid w:val="009348DF"/>
    <w:rsid w:val="009348F6"/>
    <w:rsid w:val="00934D86"/>
    <w:rsid w:val="00935076"/>
    <w:rsid w:val="00935159"/>
    <w:rsid w:val="00936116"/>
    <w:rsid w:val="00936C57"/>
    <w:rsid w:val="00936C70"/>
    <w:rsid w:val="009406BA"/>
    <w:rsid w:val="00941554"/>
    <w:rsid w:val="00941C0F"/>
    <w:rsid w:val="00942EC2"/>
    <w:rsid w:val="00943784"/>
    <w:rsid w:val="00943BD3"/>
    <w:rsid w:val="00944101"/>
    <w:rsid w:val="00944A12"/>
    <w:rsid w:val="00945DE1"/>
    <w:rsid w:val="00945EDD"/>
    <w:rsid w:val="00946330"/>
    <w:rsid w:val="00946B39"/>
    <w:rsid w:val="00946BCA"/>
    <w:rsid w:val="00946CEE"/>
    <w:rsid w:val="00947979"/>
    <w:rsid w:val="009479D6"/>
    <w:rsid w:val="009507B9"/>
    <w:rsid w:val="00950A4D"/>
    <w:rsid w:val="009512AB"/>
    <w:rsid w:val="00951461"/>
    <w:rsid w:val="00951894"/>
    <w:rsid w:val="00952057"/>
    <w:rsid w:val="00952A1F"/>
    <w:rsid w:val="00952AEA"/>
    <w:rsid w:val="0095358B"/>
    <w:rsid w:val="0095385C"/>
    <w:rsid w:val="00953CD9"/>
    <w:rsid w:val="00954178"/>
    <w:rsid w:val="00954D70"/>
    <w:rsid w:val="00955692"/>
    <w:rsid w:val="00955914"/>
    <w:rsid w:val="00955A8E"/>
    <w:rsid w:val="009564C5"/>
    <w:rsid w:val="0095666C"/>
    <w:rsid w:val="0095743F"/>
    <w:rsid w:val="009602CB"/>
    <w:rsid w:val="00960AD0"/>
    <w:rsid w:val="00960FB8"/>
    <w:rsid w:val="009612FD"/>
    <w:rsid w:val="009635AB"/>
    <w:rsid w:val="009637C4"/>
    <w:rsid w:val="00963A81"/>
    <w:rsid w:val="00963E97"/>
    <w:rsid w:val="00963F8C"/>
    <w:rsid w:val="009642EA"/>
    <w:rsid w:val="00964CD2"/>
    <w:rsid w:val="009655E9"/>
    <w:rsid w:val="00966334"/>
    <w:rsid w:val="009666F9"/>
    <w:rsid w:val="00966C30"/>
    <w:rsid w:val="009673FD"/>
    <w:rsid w:val="00967411"/>
    <w:rsid w:val="0096761B"/>
    <w:rsid w:val="00967DDF"/>
    <w:rsid w:val="00967FBE"/>
    <w:rsid w:val="00971684"/>
    <w:rsid w:val="009721F4"/>
    <w:rsid w:val="00972DCE"/>
    <w:rsid w:val="00973C37"/>
    <w:rsid w:val="00973DBC"/>
    <w:rsid w:val="00974A25"/>
    <w:rsid w:val="009755E3"/>
    <w:rsid w:val="0097578C"/>
    <w:rsid w:val="00975E8A"/>
    <w:rsid w:val="00976120"/>
    <w:rsid w:val="009766F3"/>
    <w:rsid w:val="0097749C"/>
    <w:rsid w:val="00977B83"/>
    <w:rsid w:val="0098054D"/>
    <w:rsid w:val="0098071B"/>
    <w:rsid w:val="009817BE"/>
    <w:rsid w:val="009824A4"/>
    <w:rsid w:val="00983581"/>
    <w:rsid w:val="00984B6D"/>
    <w:rsid w:val="00984CE9"/>
    <w:rsid w:val="00984E2C"/>
    <w:rsid w:val="0098509B"/>
    <w:rsid w:val="0098594F"/>
    <w:rsid w:val="00985CE8"/>
    <w:rsid w:val="00987788"/>
    <w:rsid w:val="00987E76"/>
    <w:rsid w:val="00987EE8"/>
    <w:rsid w:val="00990747"/>
    <w:rsid w:val="00991F44"/>
    <w:rsid w:val="009938C2"/>
    <w:rsid w:val="00993C3C"/>
    <w:rsid w:val="009944ED"/>
    <w:rsid w:val="00994B83"/>
    <w:rsid w:val="00994E0C"/>
    <w:rsid w:val="00994FD8"/>
    <w:rsid w:val="00995B84"/>
    <w:rsid w:val="009960A6"/>
    <w:rsid w:val="00996183"/>
    <w:rsid w:val="009A02F4"/>
    <w:rsid w:val="009A0966"/>
    <w:rsid w:val="009A0CED"/>
    <w:rsid w:val="009A0F86"/>
    <w:rsid w:val="009A15D6"/>
    <w:rsid w:val="009A1E19"/>
    <w:rsid w:val="009A3697"/>
    <w:rsid w:val="009A3B88"/>
    <w:rsid w:val="009A3E83"/>
    <w:rsid w:val="009A3F37"/>
    <w:rsid w:val="009A5CC5"/>
    <w:rsid w:val="009A5FB3"/>
    <w:rsid w:val="009A61B3"/>
    <w:rsid w:val="009A6725"/>
    <w:rsid w:val="009A784A"/>
    <w:rsid w:val="009B01A6"/>
    <w:rsid w:val="009B0251"/>
    <w:rsid w:val="009B0427"/>
    <w:rsid w:val="009B0848"/>
    <w:rsid w:val="009B0853"/>
    <w:rsid w:val="009B1D45"/>
    <w:rsid w:val="009B3C57"/>
    <w:rsid w:val="009B3D3D"/>
    <w:rsid w:val="009B3F92"/>
    <w:rsid w:val="009B414B"/>
    <w:rsid w:val="009B4190"/>
    <w:rsid w:val="009B494A"/>
    <w:rsid w:val="009B4E38"/>
    <w:rsid w:val="009B527D"/>
    <w:rsid w:val="009B5CFA"/>
    <w:rsid w:val="009B6186"/>
    <w:rsid w:val="009B6358"/>
    <w:rsid w:val="009B657C"/>
    <w:rsid w:val="009B696D"/>
    <w:rsid w:val="009B6C80"/>
    <w:rsid w:val="009C0A09"/>
    <w:rsid w:val="009C0B6E"/>
    <w:rsid w:val="009C110F"/>
    <w:rsid w:val="009C1949"/>
    <w:rsid w:val="009C1E33"/>
    <w:rsid w:val="009C1EB8"/>
    <w:rsid w:val="009C2528"/>
    <w:rsid w:val="009C282D"/>
    <w:rsid w:val="009C2DC5"/>
    <w:rsid w:val="009C2E4A"/>
    <w:rsid w:val="009C3244"/>
    <w:rsid w:val="009C3665"/>
    <w:rsid w:val="009C48FD"/>
    <w:rsid w:val="009C4AF6"/>
    <w:rsid w:val="009C4FE4"/>
    <w:rsid w:val="009C565D"/>
    <w:rsid w:val="009C595D"/>
    <w:rsid w:val="009C649B"/>
    <w:rsid w:val="009C7804"/>
    <w:rsid w:val="009C78A3"/>
    <w:rsid w:val="009C7DAE"/>
    <w:rsid w:val="009D02F6"/>
    <w:rsid w:val="009D140B"/>
    <w:rsid w:val="009D1529"/>
    <w:rsid w:val="009D2070"/>
    <w:rsid w:val="009D2666"/>
    <w:rsid w:val="009D2761"/>
    <w:rsid w:val="009D3D04"/>
    <w:rsid w:val="009D42FA"/>
    <w:rsid w:val="009D437C"/>
    <w:rsid w:val="009D5F7B"/>
    <w:rsid w:val="009D642D"/>
    <w:rsid w:val="009D6462"/>
    <w:rsid w:val="009D6CA2"/>
    <w:rsid w:val="009D73A5"/>
    <w:rsid w:val="009D76FE"/>
    <w:rsid w:val="009D7E04"/>
    <w:rsid w:val="009E0480"/>
    <w:rsid w:val="009E05E9"/>
    <w:rsid w:val="009E1076"/>
    <w:rsid w:val="009E197E"/>
    <w:rsid w:val="009E2934"/>
    <w:rsid w:val="009E2B6F"/>
    <w:rsid w:val="009E3882"/>
    <w:rsid w:val="009E4BAC"/>
    <w:rsid w:val="009E5B39"/>
    <w:rsid w:val="009E6B5F"/>
    <w:rsid w:val="009E6DBA"/>
    <w:rsid w:val="009E7DD5"/>
    <w:rsid w:val="009E7EF3"/>
    <w:rsid w:val="009F0530"/>
    <w:rsid w:val="009F0BF7"/>
    <w:rsid w:val="009F1647"/>
    <w:rsid w:val="009F2053"/>
    <w:rsid w:val="009F2935"/>
    <w:rsid w:val="009F3581"/>
    <w:rsid w:val="009F384C"/>
    <w:rsid w:val="009F3E92"/>
    <w:rsid w:val="009F4AC2"/>
    <w:rsid w:val="009F6345"/>
    <w:rsid w:val="009F6D95"/>
    <w:rsid w:val="009F6F7D"/>
    <w:rsid w:val="009F7194"/>
    <w:rsid w:val="009F7227"/>
    <w:rsid w:val="009F72C7"/>
    <w:rsid w:val="009F7847"/>
    <w:rsid w:val="009F78B7"/>
    <w:rsid w:val="009F7E0F"/>
    <w:rsid w:val="00A003A9"/>
    <w:rsid w:val="00A0152E"/>
    <w:rsid w:val="00A01D83"/>
    <w:rsid w:val="00A01EDA"/>
    <w:rsid w:val="00A01FDB"/>
    <w:rsid w:val="00A02380"/>
    <w:rsid w:val="00A024AD"/>
    <w:rsid w:val="00A02D83"/>
    <w:rsid w:val="00A02DB0"/>
    <w:rsid w:val="00A03117"/>
    <w:rsid w:val="00A0326D"/>
    <w:rsid w:val="00A04480"/>
    <w:rsid w:val="00A04D6A"/>
    <w:rsid w:val="00A04E19"/>
    <w:rsid w:val="00A04F6B"/>
    <w:rsid w:val="00A05422"/>
    <w:rsid w:val="00A05A38"/>
    <w:rsid w:val="00A05DEC"/>
    <w:rsid w:val="00A0627B"/>
    <w:rsid w:val="00A06E51"/>
    <w:rsid w:val="00A07870"/>
    <w:rsid w:val="00A078C4"/>
    <w:rsid w:val="00A10985"/>
    <w:rsid w:val="00A10C4A"/>
    <w:rsid w:val="00A10F02"/>
    <w:rsid w:val="00A12554"/>
    <w:rsid w:val="00A12DFC"/>
    <w:rsid w:val="00A131B4"/>
    <w:rsid w:val="00A13307"/>
    <w:rsid w:val="00A13A38"/>
    <w:rsid w:val="00A1492D"/>
    <w:rsid w:val="00A14E56"/>
    <w:rsid w:val="00A14F64"/>
    <w:rsid w:val="00A1552B"/>
    <w:rsid w:val="00A172ED"/>
    <w:rsid w:val="00A17B22"/>
    <w:rsid w:val="00A200B7"/>
    <w:rsid w:val="00A205F4"/>
    <w:rsid w:val="00A20F40"/>
    <w:rsid w:val="00A20FEF"/>
    <w:rsid w:val="00A21082"/>
    <w:rsid w:val="00A21E1E"/>
    <w:rsid w:val="00A22CE9"/>
    <w:rsid w:val="00A239D2"/>
    <w:rsid w:val="00A23E7A"/>
    <w:rsid w:val="00A240C1"/>
    <w:rsid w:val="00A254A2"/>
    <w:rsid w:val="00A25CFE"/>
    <w:rsid w:val="00A27BEC"/>
    <w:rsid w:val="00A30FB2"/>
    <w:rsid w:val="00A31271"/>
    <w:rsid w:val="00A314B4"/>
    <w:rsid w:val="00A3398C"/>
    <w:rsid w:val="00A3424A"/>
    <w:rsid w:val="00A34AB8"/>
    <w:rsid w:val="00A3566C"/>
    <w:rsid w:val="00A35C8B"/>
    <w:rsid w:val="00A367F3"/>
    <w:rsid w:val="00A37272"/>
    <w:rsid w:val="00A412A4"/>
    <w:rsid w:val="00A41674"/>
    <w:rsid w:val="00A41BAF"/>
    <w:rsid w:val="00A41FE4"/>
    <w:rsid w:val="00A42766"/>
    <w:rsid w:val="00A42B4A"/>
    <w:rsid w:val="00A42BB0"/>
    <w:rsid w:val="00A434A2"/>
    <w:rsid w:val="00A4400F"/>
    <w:rsid w:val="00A44669"/>
    <w:rsid w:val="00A449F7"/>
    <w:rsid w:val="00A44FDD"/>
    <w:rsid w:val="00A4521A"/>
    <w:rsid w:val="00A453C0"/>
    <w:rsid w:val="00A45EC8"/>
    <w:rsid w:val="00A45F2A"/>
    <w:rsid w:val="00A4603A"/>
    <w:rsid w:val="00A464F8"/>
    <w:rsid w:val="00A47929"/>
    <w:rsid w:val="00A47F08"/>
    <w:rsid w:val="00A50649"/>
    <w:rsid w:val="00A508F8"/>
    <w:rsid w:val="00A513A4"/>
    <w:rsid w:val="00A51CD4"/>
    <w:rsid w:val="00A52781"/>
    <w:rsid w:val="00A53724"/>
    <w:rsid w:val="00A5445A"/>
    <w:rsid w:val="00A54EEB"/>
    <w:rsid w:val="00A553C6"/>
    <w:rsid w:val="00A55504"/>
    <w:rsid w:val="00A55C1C"/>
    <w:rsid w:val="00A560DA"/>
    <w:rsid w:val="00A5614A"/>
    <w:rsid w:val="00A5653C"/>
    <w:rsid w:val="00A57A2A"/>
    <w:rsid w:val="00A602D5"/>
    <w:rsid w:val="00A6060C"/>
    <w:rsid w:val="00A61165"/>
    <w:rsid w:val="00A61A3C"/>
    <w:rsid w:val="00A63343"/>
    <w:rsid w:val="00A635AF"/>
    <w:rsid w:val="00A64501"/>
    <w:rsid w:val="00A645D3"/>
    <w:rsid w:val="00A65C05"/>
    <w:rsid w:val="00A6611F"/>
    <w:rsid w:val="00A6675A"/>
    <w:rsid w:val="00A67330"/>
    <w:rsid w:val="00A676AA"/>
    <w:rsid w:val="00A705B8"/>
    <w:rsid w:val="00A70A40"/>
    <w:rsid w:val="00A71D14"/>
    <w:rsid w:val="00A72DEA"/>
    <w:rsid w:val="00A731C8"/>
    <w:rsid w:val="00A74584"/>
    <w:rsid w:val="00A7466E"/>
    <w:rsid w:val="00A74FDB"/>
    <w:rsid w:val="00A75C44"/>
    <w:rsid w:val="00A75CC0"/>
    <w:rsid w:val="00A75F44"/>
    <w:rsid w:val="00A7637F"/>
    <w:rsid w:val="00A769E7"/>
    <w:rsid w:val="00A76BF9"/>
    <w:rsid w:val="00A776AA"/>
    <w:rsid w:val="00A80277"/>
    <w:rsid w:val="00A80362"/>
    <w:rsid w:val="00A82346"/>
    <w:rsid w:val="00A82BFA"/>
    <w:rsid w:val="00A82F7A"/>
    <w:rsid w:val="00A836C0"/>
    <w:rsid w:val="00A83F8C"/>
    <w:rsid w:val="00A84085"/>
    <w:rsid w:val="00A849ED"/>
    <w:rsid w:val="00A84FF5"/>
    <w:rsid w:val="00A8511D"/>
    <w:rsid w:val="00A85500"/>
    <w:rsid w:val="00A85565"/>
    <w:rsid w:val="00A859C5"/>
    <w:rsid w:val="00A859FA"/>
    <w:rsid w:val="00A875B0"/>
    <w:rsid w:val="00A87FB1"/>
    <w:rsid w:val="00A90564"/>
    <w:rsid w:val="00A908F8"/>
    <w:rsid w:val="00A90966"/>
    <w:rsid w:val="00A90C0A"/>
    <w:rsid w:val="00A917C8"/>
    <w:rsid w:val="00A917F3"/>
    <w:rsid w:val="00A92772"/>
    <w:rsid w:val="00A92ADC"/>
    <w:rsid w:val="00A92BFD"/>
    <w:rsid w:val="00A93749"/>
    <w:rsid w:val="00A93F36"/>
    <w:rsid w:val="00A94F59"/>
    <w:rsid w:val="00A95050"/>
    <w:rsid w:val="00A9596D"/>
    <w:rsid w:val="00A95C20"/>
    <w:rsid w:val="00A95C70"/>
    <w:rsid w:val="00A96045"/>
    <w:rsid w:val="00A96DB7"/>
    <w:rsid w:val="00A96EB1"/>
    <w:rsid w:val="00A96F44"/>
    <w:rsid w:val="00A97344"/>
    <w:rsid w:val="00A9742F"/>
    <w:rsid w:val="00AA1147"/>
    <w:rsid w:val="00AA227C"/>
    <w:rsid w:val="00AA42F3"/>
    <w:rsid w:val="00AA4578"/>
    <w:rsid w:val="00AA46A9"/>
    <w:rsid w:val="00AA4804"/>
    <w:rsid w:val="00AA5FBD"/>
    <w:rsid w:val="00AA620C"/>
    <w:rsid w:val="00AA669C"/>
    <w:rsid w:val="00AA74E8"/>
    <w:rsid w:val="00AB0304"/>
    <w:rsid w:val="00AB03FF"/>
    <w:rsid w:val="00AB0C42"/>
    <w:rsid w:val="00AB111E"/>
    <w:rsid w:val="00AB1CAD"/>
    <w:rsid w:val="00AB21D4"/>
    <w:rsid w:val="00AB3C7C"/>
    <w:rsid w:val="00AB40B2"/>
    <w:rsid w:val="00AB4222"/>
    <w:rsid w:val="00AB46D2"/>
    <w:rsid w:val="00AB7EC7"/>
    <w:rsid w:val="00AC0161"/>
    <w:rsid w:val="00AC06AF"/>
    <w:rsid w:val="00AC1454"/>
    <w:rsid w:val="00AC1D14"/>
    <w:rsid w:val="00AC290A"/>
    <w:rsid w:val="00AC314D"/>
    <w:rsid w:val="00AC3E28"/>
    <w:rsid w:val="00AC5C08"/>
    <w:rsid w:val="00AC5D24"/>
    <w:rsid w:val="00AD0094"/>
    <w:rsid w:val="00AD05D2"/>
    <w:rsid w:val="00AD0B72"/>
    <w:rsid w:val="00AD0DE9"/>
    <w:rsid w:val="00AD1144"/>
    <w:rsid w:val="00AD194A"/>
    <w:rsid w:val="00AD2260"/>
    <w:rsid w:val="00AD277D"/>
    <w:rsid w:val="00AD3524"/>
    <w:rsid w:val="00AD3A47"/>
    <w:rsid w:val="00AD3D28"/>
    <w:rsid w:val="00AD3E87"/>
    <w:rsid w:val="00AD4274"/>
    <w:rsid w:val="00AD539C"/>
    <w:rsid w:val="00AD5B39"/>
    <w:rsid w:val="00AD6462"/>
    <w:rsid w:val="00AD6A13"/>
    <w:rsid w:val="00AE0228"/>
    <w:rsid w:val="00AE0229"/>
    <w:rsid w:val="00AE05B1"/>
    <w:rsid w:val="00AE0816"/>
    <w:rsid w:val="00AE0B03"/>
    <w:rsid w:val="00AE1724"/>
    <w:rsid w:val="00AE1A9F"/>
    <w:rsid w:val="00AE2326"/>
    <w:rsid w:val="00AE2899"/>
    <w:rsid w:val="00AE2DAB"/>
    <w:rsid w:val="00AE2E46"/>
    <w:rsid w:val="00AE37FD"/>
    <w:rsid w:val="00AE444B"/>
    <w:rsid w:val="00AE4E7C"/>
    <w:rsid w:val="00AE595E"/>
    <w:rsid w:val="00AE5CE6"/>
    <w:rsid w:val="00AE60B6"/>
    <w:rsid w:val="00AE6B37"/>
    <w:rsid w:val="00AE772E"/>
    <w:rsid w:val="00AE7E05"/>
    <w:rsid w:val="00AF0253"/>
    <w:rsid w:val="00AF0458"/>
    <w:rsid w:val="00AF05EA"/>
    <w:rsid w:val="00AF1171"/>
    <w:rsid w:val="00AF1319"/>
    <w:rsid w:val="00AF152A"/>
    <w:rsid w:val="00AF215E"/>
    <w:rsid w:val="00AF26E3"/>
    <w:rsid w:val="00AF31AC"/>
    <w:rsid w:val="00AF34CF"/>
    <w:rsid w:val="00AF3BAE"/>
    <w:rsid w:val="00AF3C94"/>
    <w:rsid w:val="00AF3E55"/>
    <w:rsid w:val="00AF450B"/>
    <w:rsid w:val="00AF496D"/>
    <w:rsid w:val="00AF497F"/>
    <w:rsid w:val="00AF50CF"/>
    <w:rsid w:val="00AF59BB"/>
    <w:rsid w:val="00AF5DF2"/>
    <w:rsid w:val="00AF612C"/>
    <w:rsid w:val="00AF6708"/>
    <w:rsid w:val="00AF67D0"/>
    <w:rsid w:val="00AF69F5"/>
    <w:rsid w:val="00AF6F94"/>
    <w:rsid w:val="00AF788B"/>
    <w:rsid w:val="00B0061B"/>
    <w:rsid w:val="00B00B7E"/>
    <w:rsid w:val="00B00C2F"/>
    <w:rsid w:val="00B025C8"/>
    <w:rsid w:val="00B03672"/>
    <w:rsid w:val="00B0498B"/>
    <w:rsid w:val="00B04ED1"/>
    <w:rsid w:val="00B054B4"/>
    <w:rsid w:val="00B05526"/>
    <w:rsid w:val="00B05C57"/>
    <w:rsid w:val="00B06133"/>
    <w:rsid w:val="00B06931"/>
    <w:rsid w:val="00B07753"/>
    <w:rsid w:val="00B07EC0"/>
    <w:rsid w:val="00B109E9"/>
    <w:rsid w:val="00B11132"/>
    <w:rsid w:val="00B114D6"/>
    <w:rsid w:val="00B1191E"/>
    <w:rsid w:val="00B11D72"/>
    <w:rsid w:val="00B11DFC"/>
    <w:rsid w:val="00B13009"/>
    <w:rsid w:val="00B132E8"/>
    <w:rsid w:val="00B13C0B"/>
    <w:rsid w:val="00B14116"/>
    <w:rsid w:val="00B14394"/>
    <w:rsid w:val="00B1447E"/>
    <w:rsid w:val="00B14529"/>
    <w:rsid w:val="00B14F06"/>
    <w:rsid w:val="00B15449"/>
    <w:rsid w:val="00B161C1"/>
    <w:rsid w:val="00B17588"/>
    <w:rsid w:val="00B17B57"/>
    <w:rsid w:val="00B17FE9"/>
    <w:rsid w:val="00B23844"/>
    <w:rsid w:val="00B2399D"/>
    <w:rsid w:val="00B23B18"/>
    <w:rsid w:val="00B23DE8"/>
    <w:rsid w:val="00B247C5"/>
    <w:rsid w:val="00B24E47"/>
    <w:rsid w:val="00B252C6"/>
    <w:rsid w:val="00B26898"/>
    <w:rsid w:val="00B26B97"/>
    <w:rsid w:val="00B30225"/>
    <w:rsid w:val="00B30CCE"/>
    <w:rsid w:val="00B316E7"/>
    <w:rsid w:val="00B31926"/>
    <w:rsid w:val="00B31D36"/>
    <w:rsid w:val="00B32FC5"/>
    <w:rsid w:val="00B333FD"/>
    <w:rsid w:val="00B34DE1"/>
    <w:rsid w:val="00B363A8"/>
    <w:rsid w:val="00B3661E"/>
    <w:rsid w:val="00B36889"/>
    <w:rsid w:val="00B36C32"/>
    <w:rsid w:val="00B36CF0"/>
    <w:rsid w:val="00B40C60"/>
    <w:rsid w:val="00B413F5"/>
    <w:rsid w:val="00B41A3C"/>
    <w:rsid w:val="00B42040"/>
    <w:rsid w:val="00B43C4C"/>
    <w:rsid w:val="00B43E8C"/>
    <w:rsid w:val="00B441FF"/>
    <w:rsid w:val="00B442B9"/>
    <w:rsid w:val="00B45755"/>
    <w:rsid w:val="00B45884"/>
    <w:rsid w:val="00B45EC7"/>
    <w:rsid w:val="00B463ED"/>
    <w:rsid w:val="00B4644A"/>
    <w:rsid w:val="00B464FB"/>
    <w:rsid w:val="00B46609"/>
    <w:rsid w:val="00B46A46"/>
    <w:rsid w:val="00B46AB2"/>
    <w:rsid w:val="00B46AB5"/>
    <w:rsid w:val="00B46F4B"/>
    <w:rsid w:val="00B471AA"/>
    <w:rsid w:val="00B500FE"/>
    <w:rsid w:val="00B5024F"/>
    <w:rsid w:val="00B50767"/>
    <w:rsid w:val="00B5118F"/>
    <w:rsid w:val="00B51896"/>
    <w:rsid w:val="00B51CC0"/>
    <w:rsid w:val="00B51EAD"/>
    <w:rsid w:val="00B52020"/>
    <w:rsid w:val="00B52148"/>
    <w:rsid w:val="00B55688"/>
    <w:rsid w:val="00B556DB"/>
    <w:rsid w:val="00B5608D"/>
    <w:rsid w:val="00B562AD"/>
    <w:rsid w:val="00B5715A"/>
    <w:rsid w:val="00B574C8"/>
    <w:rsid w:val="00B5769E"/>
    <w:rsid w:val="00B57C26"/>
    <w:rsid w:val="00B57CAB"/>
    <w:rsid w:val="00B57F95"/>
    <w:rsid w:val="00B60101"/>
    <w:rsid w:val="00B61374"/>
    <w:rsid w:val="00B61918"/>
    <w:rsid w:val="00B62F9B"/>
    <w:rsid w:val="00B62FD6"/>
    <w:rsid w:val="00B639A3"/>
    <w:rsid w:val="00B63B1F"/>
    <w:rsid w:val="00B63D10"/>
    <w:rsid w:val="00B63D30"/>
    <w:rsid w:val="00B65ABC"/>
    <w:rsid w:val="00B65EF5"/>
    <w:rsid w:val="00B6624F"/>
    <w:rsid w:val="00B670B4"/>
    <w:rsid w:val="00B70F66"/>
    <w:rsid w:val="00B712F2"/>
    <w:rsid w:val="00B71E71"/>
    <w:rsid w:val="00B724D8"/>
    <w:rsid w:val="00B73C5A"/>
    <w:rsid w:val="00B73C6D"/>
    <w:rsid w:val="00B74CCC"/>
    <w:rsid w:val="00B75E93"/>
    <w:rsid w:val="00B7644F"/>
    <w:rsid w:val="00B76B35"/>
    <w:rsid w:val="00B77DC4"/>
    <w:rsid w:val="00B803F6"/>
    <w:rsid w:val="00B80AC0"/>
    <w:rsid w:val="00B81A61"/>
    <w:rsid w:val="00B828E8"/>
    <w:rsid w:val="00B83D8A"/>
    <w:rsid w:val="00B8424B"/>
    <w:rsid w:val="00B84DB0"/>
    <w:rsid w:val="00B855B4"/>
    <w:rsid w:val="00B855C5"/>
    <w:rsid w:val="00B857DA"/>
    <w:rsid w:val="00B86228"/>
    <w:rsid w:val="00B8638E"/>
    <w:rsid w:val="00B86A35"/>
    <w:rsid w:val="00B86FAA"/>
    <w:rsid w:val="00B8745B"/>
    <w:rsid w:val="00B905A2"/>
    <w:rsid w:val="00B905DD"/>
    <w:rsid w:val="00B90ADA"/>
    <w:rsid w:val="00B91108"/>
    <w:rsid w:val="00B917EF"/>
    <w:rsid w:val="00B918F5"/>
    <w:rsid w:val="00B92B71"/>
    <w:rsid w:val="00B9319C"/>
    <w:rsid w:val="00B93C81"/>
    <w:rsid w:val="00B93FE4"/>
    <w:rsid w:val="00B95E18"/>
    <w:rsid w:val="00B96445"/>
    <w:rsid w:val="00B964B0"/>
    <w:rsid w:val="00B969CA"/>
    <w:rsid w:val="00B974EF"/>
    <w:rsid w:val="00B97E57"/>
    <w:rsid w:val="00B97EBB"/>
    <w:rsid w:val="00BA076D"/>
    <w:rsid w:val="00BA09B2"/>
    <w:rsid w:val="00BA0ABB"/>
    <w:rsid w:val="00BA0C66"/>
    <w:rsid w:val="00BA0D76"/>
    <w:rsid w:val="00BA1505"/>
    <w:rsid w:val="00BA16BF"/>
    <w:rsid w:val="00BA2E8B"/>
    <w:rsid w:val="00BA386A"/>
    <w:rsid w:val="00BA38F1"/>
    <w:rsid w:val="00BA3969"/>
    <w:rsid w:val="00BA3B70"/>
    <w:rsid w:val="00BA44DD"/>
    <w:rsid w:val="00BA4817"/>
    <w:rsid w:val="00BA676A"/>
    <w:rsid w:val="00BA70D8"/>
    <w:rsid w:val="00BA73DA"/>
    <w:rsid w:val="00BB0640"/>
    <w:rsid w:val="00BB1318"/>
    <w:rsid w:val="00BB1483"/>
    <w:rsid w:val="00BB1769"/>
    <w:rsid w:val="00BB21DF"/>
    <w:rsid w:val="00BB245A"/>
    <w:rsid w:val="00BB268E"/>
    <w:rsid w:val="00BB2F89"/>
    <w:rsid w:val="00BB315D"/>
    <w:rsid w:val="00BB3C3E"/>
    <w:rsid w:val="00BB3EBB"/>
    <w:rsid w:val="00BB3F15"/>
    <w:rsid w:val="00BB45EC"/>
    <w:rsid w:val="00BB4CA7"/>
    <w:rsid w:val="00BB5392"/>
    <w:rsid w:val="00BB5855"/>
    <w:rsid w:val="00BB5D67"/>
    <w:rsid w:val="00BB5F52"/>
    <w:rsid w:val="00BB6AFB"/>
    <w:rsid w:val="00BB6EB6"/>
    <w:rsid w:val="00BC06EA"/>
    <w:rsid w:val="00BC0EDC"/>
    <w:rsid w:val="00BC0EF8"/>
    <w:rsid w:val="00BC0F7D"/>
    <w:rsid w:val="00BC14EB"/>
    <w:rsid w:val="00BC1793"/>
    <w:rsid w:val="00BC4720"/>
    <w:rsid w:val="00BC4F22"/>
    <w:rsid w:val="00BC5D99"/>
    <w:rsid w:val="00BC6B00"/>
    <w:rsid w:val="00BC7403"/>
    <w:rsid w:val="00BC7E66"/>
    <w:rsid w:val="00BD00D0"/>
    <w:rsid w:val="00BD018D"/>
    <w:rsid w:val="00BD0774"/>
    <w:rsid w:val="00BD0DC0"/>
    <w:rsid w:val="00BD17D0"/>
    <w:rsid w:val="00BD1FBF"/>
    <w:rsid w:val="00BD407A"/>
    <w:rsid w:val="00BD4762"/>
    <w:rsid w:val="00BD49F7"/>
    <w:rsid w:val="00BD4A0F"/>
    <w:rsid w:val="00BD4C1D"/>
    <w:rsid w:val="00BD56C7"/>
    <w:rsid w:val="00BD7379"/>
    <w:rsid w:val="00BD7AD2"/>
    <w:rsid w:val="00BD7F87"/>
    <w:rsid w:val="00BE050E"/>
    <w:rsid w:val="00BE1597"/>
    <w:rsid w:val="00BE1A8F"/>
    <w:rsid w:val="00BE1F3C"/>
    <w:rsid w:val="00BE20FD"/>
    <w:rsid w:val="00BE2D30"/>
    <w:rsid w:val="00BE448E"/>
    <w:rsid w:val="00BE44B8"/>
    <w:rsid w:val="00BE471C"/>
    <w:rsid w:val="00BE4F72"/>
    <w:rsid w:val="00BE53E7"/>
    <w:rsid w:val="00BE6123"/>
    <w:rsid w:val="00BE63E1"/>
    <w:rsid w:val="00BE6813"/>
    <w:rsid w:val="00BE6CD0"/>
    <w:rsid w:val="00BE7238"/>
    <w:rsid w:val="00BE7DB2"/>
    <w:rsid w:val="00BF0991"/>
    <w:rsid w:val="00BF1156"/>
    <w:rsid w:val="00BF1227"/>
    <w:rsid w:val="00BF1674"/>
    <w:rsid w:val="00BF22DA"/>
    <w:rsid w:val="00BF23FC"/>
    <w:rsid w:val="00BF2644"/>
    <w:rsid w:val="00BF3902"/>
    <w:rsid w:val="00BF3D73"/>
    <w:rsid w:val="00BF3ED6"/>
    <w:rsid w:val="00BF48B2"/>
    <w:rsid w:val="00BF54C0"/>
    <w:rsid w:val="00BF611E"/>
    <w:rsid w:val="00BF67EE"/>
    <w:rsid w:val="00BF6D59"/>
    <w:rsid w:val="00BF70C3"/>
    <w:rsid w:val="00BF72F2"/>
    <w:rsid w:val="00BF7A79"/>
    <w:rsid w:val="00C0072C"/>
    <w:rsid w:val="00C00817"/>
    <w:rsid w:val="00C01E69"/>
    <w:rsid w:val="00C02004"/>
    <w:rsid w:val="00C0220A"/>
    <w:rsid w:val="00C02282"/>
    <w:rsid w:val="00C030AD"/>
    <w:rsid w:val="00C0352B"/>
    <w:rsid w:val="00C03624"/>
    <w:rsid w:val="00C0381B"/>
    <w:rsid w:val="00C047CF"/>
    <w:rsid w:val="00C04D0B"/>
    <w:rsid w:val="00C059C3"/>
    <w:rsid w:val="00C05C50"/>
    <w:rsid w:val="00C05DC0"/>
    <w:rsid w:val="00C06805"/>
    <w:rsid w:val="00C06E98"/>
    <w:rsid w:val="00C076D8"/>
    <w:rsid w:val="00C07991"/>
    <w:rsid w:val="00C10A3A"/>
    <w:rsid w:val="00C10A8B"/>
    <w:rsid w:val="00C11852"/>
    <w:rsid w:val="00C122B8"/>
    <w:rsid w:val="00C12D2E"/>
    <w:rsid w:val="00C1338A"/>
    <w:rsid w:val="00C13ECE"/>
    <w:rsid w:val="00C14672"/>
    <w:rsid w:val="00C15A51"/>
    <w:rsid w:val="00C15D97"/>
    <w:rsid w:val="00C164A7"/>
    <w:rsid w:val="00C17E71"/>
    <w:rsid w:val="00C2068E"/>
    <w:rsid w:val="00C210C1"/>
    <w:rsid w:val="00C21112"/>
    <w:rsid w:val="00C214C6"/>
    <w:rsid w:val="00C22A31"/>
    <w:rsid w:val="00C22FC7"/>
    <w:rsid w:val="00C235A2"/>
    <w:rsid w:val="00C23794"/>
    <w:rsid w:val="00C237F9"/>
    <w:rsid w:val="00C24753"/>
    <w:rsid w:val="00C24E4C"/>
    <w:rsid w:val="00C25301"/>
    <w:rsid w:val="00C274D3"/>
    <w:rsid w:val="00C27D9E"/>
    <w:rsid w:val="00C317CE"/>
    <w:rsid w:val="00C319BA"/>
    <w:rsid w:val="00C329F9"/>
    <w:rsid w:val="00C33079"/>
    <w:rsid w:val="00C34A7B"/>
    <w:rsid w:val="00C35062"/>
    <w:rsid w:val="00C350C7"/>
    <w:rsid w:val="00C350FD"/>
    <w:rsid w:val="00C35E7A"/>
    <w:rsid w:val="00C36BCD"/>
    <w:rsid w:val="00C37334"/>
    <w:rsid w:val="00C37BB4"/>
    <w:rsid w:val="00C37C9B"/>
    <w:rsid w:val="00C401B0"/>
    <w:rsid w:val="00C40865"/>
    <w:rsid w:val="00C40B73"/>
    <w:rsid w:val="00C41208"/>
    <w:rsid w:val="00C41C9C"/>
    <w:rsid w:val="00C4241F"/>
    <w:rsid w:val="00C42BB0"/>
    <w:rsid w:val="00C433E9"/>
    <w:rsid w:val="00C4354B"/>
    <w:rsid w:val="00C43A3A"/>
    <w:rsid w:val="00C441C0"/>
    <w:rsid w:val="00C44DAB"/>
    <w:rsid w:val="00C45635"/>
    <w:rsid w:val="00C45C93"/>
    <w:rsid w:val="00C4626D"/>
    <w:rsid w:val="00C46AB7"/>
    <w:rsid w:val="00C46C0B"/>
    <w:rsid w:val="00C500EC"/>
    <w:rsid w:val="00C50366"/>
    <w:rsid w:val="00C50BB2"/>
    <w:rsid w:val="00C512AB"/>
    <w:rsid w:val="00C526AD"/>
    <w:rsid w:val="00C532E6"/>
    <w:rsid w:val="00C53CE3"/>
    <w:rsid w:val="00C53DC3"/>
    <w:rsid w:val="00C55894"/>
    <w:rsid w:val="00C55D17"/>
    <w:rsid w:val="00C55FEE"/>
    <w:rsid w:val="00C568B6"/>
    <w:rsid w:val="00C569E8"/>
    <w:rsid w:val="00C569F4"/>
    <w:rsid w:val="00C56A9B"/>
    <w:rsid w:val="00C60AAA"/>
    <w:rsid w:val="00C61091"/>
    <w:rsid w:val="00C61A65"/>
    <w:rsid w:val="00C624D3"/>
    <w:rsid w:val="00C62745"/>
    <w:rsid w:val="00C62CD2"/>
    <w:rsid w:val="00C62CF6"/>
    <w:rsid w:val="00C6336E"/>
    <w:rsid w:val="00C63D1F"/>
    <w:rsid w:val="00C642DD"/>
    <w:rsid w:val="00C64F88"/>
    <w:rsid w:val="00C6554A"/>
    <w:rsid w:val="00C65747"/>
    <w:rsid w:val="00C65CC8"/>
    <w:rsid w:val="00C666F4"/>
    <w:rsid w:val="00C705F2"/>
    <w:rsid w:val="00C706D3"/>
    <w:rsid w:val="00C7109A"/>
    <w:rsid w:val="00C72240"/>
    <w:rsid w:val="00C7249D"/>
    <w:rsid w:val="00C72D07"/>
    <w:rsid w:val="00C732E4"/>
    <w:rsid w:val="00C73B69"/>
    <w:rsid w:val="00C74472"/>
    <w:rsid w:val="00C746BD"/>
    <w:rsid w:val="00C7515F"/>
    <w:rsid w:val="00C7563D"/>
    <w:rsid w:val="00C769A4"/>
    <w:rsid w:val="00C772E7"/>
    <w:rsid w:val="00C7795E"/>
    <w:rsid w:val="00C80540"/>
    <w:rsid w:val="00C8082A"/>
    <w:rsid w:val="00C8166A"/>
    <w:rsid w:val="00C81FFA"/>
    <w:rsid w:val="00C8208F"/>
    <w:rsid w:val="00C82A45"/>
    <w:rsid w:val="00C82E43"/>
    <w:rsid w:val="00C83C0D"/>
    <w:rsid w:val="00C83EED"/>
    <w:rsid w:val="00C83FF4"/>
    <w:rsid w:val="00C84000"/>
    <w:rsid w:val="00C8535B"/>
    <w:rsid w:val="00C8594A"/>
    <w:rsid w:val="00C85CF2"/>
    <w:rsid w:val="00C8638A"/>
    <w:rsid w:val="00C8661B"/>
    <w:rsid w:val="00C86BB0"/>
    <w:rsid w:val="00C8721C"/>
    <w:rsid w:val="00C876B7"/>
    <w:rsid w:val="00C87701"/>
    <w:rsid w:val="00C902D1"/>
    <w:rsid w:val="00C903E1"/>
    <w:rsid w:val="00C90F0C"/>
    <w:rsid w:val="00C917E8"/>
    <w:rsid w:val="00C922A3"/>
    <w:rsid w:val="00C9233E"/>
    <w:rsid w:val="00C923E3"/>
    <w:rsid w:val="00C9296C"/>
    <w:rsid w:val="00C92C01"/>
    <w:rsid w:val="00C93DF7"/>
    <w:rsid w:val="00C94CB8"/>
    <w:rsid w:val="00C952C1"/>
    <w:rsid w:val="00C963BC"/>
    <w:rsid w:val="00C964E7"/>
    <w:rsid w:val="00C966B4"/>
    <w:rsid w:val="00C973BD"/>
    <w:rsid w:val="00C97413"/>
    <w:rsid w:val="00C97416"/>
    <w:rsid w:val="00C975AE"/>
    <w:rsid w:val="00C97807"/>
    <w:rsid w:val="00C97E26"/>
    <w:rsid w:val="00CA00D7"/>
    <w:rsid w:val="00CA0831"/>
    <w:rsid w:val="00CA0FD6"/>
    <w:rsid w:val="00CA2757"/>
    <w:rsid w:val="00CA2C31"/>
    <w:rsid w:val="00CA2FF4"/>
    <w:rsid w:val="00CA3008"/>
    <w:rsid w:val="00CA3696"/>
    <w:rsid w:val="00CA3D0C"/>
    <w:rsid w:val="00CA49BF"/>
    <w:rsid w:val="00CA4B23"/>
    <w:rsid w:val="00CA5069"/>
    <w:rsid w:val="00CA54BA"/>
    <w:rsid w:val="00CA5BB6"/>
    <w:rsid w:val="00CA5CDB"/>
    <w:rsid w:val="00CA6A67"/>
    <w:rsid w:val="00CA7107"/>
    <w:rsid w:val="00CA7890"/>
    <w:rsid w:val="00CB0143"/>
    <w:rsid w:val="00CB0EDD"/>
    <w:rsid w:val="00CB13EB"/>
    <w:rsid w:val="00CB3603"/>
    <w:rsid w:val="00CB4264"/>
    <w:rsid w:val="00CB42EE"/>
    <w:rsid w:val="00CB45DA"/>
    <w:rsid w:val="00CB48E1"/>
    <w:rsid w:val="00CB53B2"/>
    <w:rsid w:val="00CB5DF3"/>
    <w:rsid w:val="00CB64A7"/>
    <w:rsid w:val="00CB65E1"/>
    <w:rsid w:val="00CB6964"/>
    <w:rsid w:val="00CB6CD7"/>
    <w:rsid w:val="00CB6E5B"/>
    <w:rsid w:val="00CB6F58"/>
    <w:rsid w:val="00CB724B"/>
    <w:rsid w:val="00CB7C98"/>
    <w:rsid w:val="00CC02F5"/>
    <w:rsid w:val="00CC03C7"/>
    <w:rsid w:val="00CC0FCA"/>
    <w:rsid w:val="00CC1156"/>
    <w:rsid w:val="00CC1190"/>
    <w:rsid w:val="00CC133B"/>
    <w:rsid w:val="00CC2885"/>
    <w:rsid w:val="00CC31A6"/>
    <w:rsid w:val="00CC32FD"/>
    <w:rsid w:val="00CC420B"/>
    <w:rsid w:val="00CC45FA"/>
    <w:rsid w:val="00CC491B"/>
    <w:rsid w:val="00CC5199"/>
    <w:rsid w:val="00CC51AC"/>
    <w:rsid w:val="00CC61E4"/>
    <w:rsid w:val="00CC6397"/>
    <w:rsid w:val="00CC6BC1"/>
    <w:rsid w:val="00CC71FF"/>
    <w:rsid w:val="00CC7469"/>
    <w:rsid w:val="00CD03F7"/>
    <w:rsid w:val="00CD0638"/>
    <w:rsid w:val="00CD09ED"/>
    <w:rsid w:val="00CD1C96"/>
    <w:rsid w:val="00CD1D4A"/>
    <w:rsid w:val="00CD1DA7"/>
    <w:rsid w:val="00CD2752"/>
    <w:rsid w:val="00CD385A"/>
    <w:rsid w:val="00CD3B82"/>
    <w:rsid w:val="00CD3C84"/>
    <w:rsid w:val="00CD4386"/>
    <w:rsid w:val="00CD4715"/>
    <w:rsid w:val="00CD4FFF"/>
    <w:rsid w:val="00CD5098"/>
    <w:rsid w:val="00CD56A2"/>
    <w:rsid w:val="00CD6570"/>
    <w:rsid w:val="00CD6925"/>
    <w:rsid w:val="00CD7DDE"/>
    <w:rsid w:val="00CE0104"/>
    <w:rsid w:val="00CE02FC"/>
    <w:rsid w:val="00CE1006"/>
    <w:rsid w:val="00CE1CA0"/>
    <w:rsid w:val="00CE21FD"/>
    <w:rsid w:val="00CE28F5"/>
    <w:rsid w:val="00CE2BC1"/>
    <w:rsid w:val="00CE3328"/>
    <w:rsid w:val="00CE3D43"/>
    <w:rsid w:val="00CE47C5"/>
    <w:rsid w:val="00CE623A"/>
    <w:rsid w:val="00CE681E"/>
    <w:rsid w:val="00CE6C33"/>
    <w:rsid w:val="00CE6D7E"/>
    <w:rsid w:val="00CE6FBA"/>
    <w:rsid w:val="00CE7D57"/>
    <w:rsid w:val="00CF013C"/>
    <w:rsid w:val="00CF01FE"/>
    <w:rsid w:val="00CF0AD1"/>
    <w:rsid w:val="00CF13FB"/>
    <w:rsid w:val="00CF21AF"/>
    <w:rsid w:val="00CF2D7A"/>
    <w:rsid w:val="00CF47FA"/>
    <w:rsid w:val="00CF4BEC"/>
    <w:rsid w:val="00CF4D4D"/>
    <w:rsid w:val="00CF6571"/>
    <w:rsid w:val="00CF6B52"/>
    <w:rsid w:val="00CF6F97"/>
    <w:rsid w:val="00CF70B8"/>
    <w:rsid w:val="00CF75FE"/>
    <w:rsid w:val="00CF7694"/>
    <w:rsid w:val="00CF7A3B"/>
    <w:rsid w:val="00CF7B05"/>
    <w:rsid w:val="00D0029F"/>
    <w:rsid w:val="00D00BA2"/>
    <w:rsid w:val="00D010BE"/>
    <w:rsid w:val="00D01C8C"/>
    <w:rsid w:val="00D01F91"/>
    <w:rsid w:val="00D02383"/>
    <w:rsid w:val="00D026F1"/>
    <w:rsid w:val="00D0308D"/>
    <w:rsid w:val="00D03838"/>
    <w:rsid w:val="00D04043"/>
    <w:rsid w:val="00D05BDC"/>
    <w:rsid w:val="00D05D6E"/>
    <w:rsid w:val="00D06B11"/>
    <w:rsid w:val="00D06FBF"/>
    <w:rsid w:val="00D078FE"/>
    <w:rsid w:val="00D07F4C"/>
    <w:rsid w:val="00D101D8"/>
    <w:rsid w:val="00D10DF0"/>
    <w:rsid w:val="00D10FF0"/>
    <w:rsid w:val="00D12CB6"/>
    <w:rsid w:val="00D148C0"/>
    <w:rsid w:val="00D14A06"/>
    <w:rsid w:val="00D14B32"/>
    <w:rsid w:val="00D14B40"/>
    <w:rsid w:val="00D15626"/>
    <w:rsid w:val="00D1571E"/>
    <w:rsid w:val="00D158E9"/>
    <w:rsid w:val="00D15A6F"/>
    <w:rsid w:val="00D16C35"/>
    <w:rsid w:val="00D170E4"/>
    <w:rsid w:val="00D17A04"/>
    <w:rsid w:val="00D205D3"/>
    <w:rsid w:val="00D2091B"/>
    <w:rsid w:val="00D219EC"/>
    <w:rsid w:val="00D2268D"/>
    <w:rsid w:val="00D22B9C"/>
    <w:rsid w:val="00D235CF"/>
    <w:rsid w:val="00D23774"/>
    <w:rsid w:val="00D238A8"/>
    <w:rsid w:val="00D23A84"/>
    <w:rsid w:val="00D23E65"/>
    <w:rsid w:val="00D23EDC"/>
    <w:rsid w:val="00D258CC"/>
    <w:rsid w:val="00D25AE7"/>
    <w:rsid w:val="00D25C9F"/>
    <w:rsid w:val="00D26891"/>
    <w:rsid w:val="00D26B93"/>
    <w:rsid w:val="00D27DCD"/>
    <w:rsid w:val="00D30804"/>
    <w:rsid w:val="00D31708"/>
    <w:rsid w:val="00D31A8B"/>
    <w:rsid w:val="00D32118"/>
    <w:rsid w:val="00D322AC"/>
    <w:rsid w:val="00D323B2"/>
    <w:rsid w:val="00D333AF"/>
    <w:rsid w:val="00D34477"/>
    <w:rsid w:val="00D347CD"/>
    <w:rsid w:val="00D34D86"/>
    <w:rsid w:val="00D359F6"/>
    <w:rsid w:val="00D363B3"/>
    <w:rsid w:val="00D367D5"/>
    <w:rsid w:val="00D36929"/>
    <w:rsid w:val="00D374B4"/>
    <w:rsid w:val="00D377C6"/>
    <w:rsid w:val="00D412FA"/>
    <w:rsid w:val="00D41433"/>
    <w:rsid w:val="00D42972"/>
    <w:rsid w:val="00D42ADB"/>
    <w:rsid w:val="00D42AF7"/>
    <w:rsid w:val="00D42FF0"/>
    <w:rsid w:val="00D43173"/>
    <w:rsid w:val="00D43B5E"/>
    <w:rsid w:val="00D43C4F"/>
    <w:rsid w:val="00D44275"/>
    <w:rsid w:val="00D446CE"/>
    <w:rsid w:val="00D4522B"/>
    <w:rsid w:val="00D4552A"/>
    <w:rsid w:val="00D45C5A"/>
    <w:rsid w:val="00D46733"/>
    <w:rsid w:val="00D46C21"/>
    <w:rsid w:val="00D47245"/>
    <w:rsid w:val="00D47760"/>
    <w:rsid w:val="00D47D00"/>
    <w:rsid w:val="00D50F3D"/>
    <w:rsid w:val="00D51360"/>
    <w:rsid w:val="00D513B8"/>
    <w:rsid w:val="00D5163E"/>
    <w:rsid w:val="00D51FF3"/>
    <w:rsid w:val="00D528BE"/>
    <w:rsid w:val="00D52B75"/>
    <w:rsid w:val="00D53A97"/>
    <w:rsid w:val="00D54103"/>
    <w:rsid w:val="00D54434"/>
    <w:rsid w:val="00D5496F"/>
    <w:rsid w:val="00D552EA"/>
    <w:rsid w:val="00D5550D"/>
    <w:rsid w:val="00D558B4"/>
    <w:rsid w:val="00D56E47"/>
    <w:rsid w:val="00D5714F"/>
    <w:rsid w:val="00D57703"/>
    <w:rsid w:val="00D604DC"/>
    <w:rsid w:val="00D605BE"/>
    <w:rsid w:val="00D60785"/>
    <w:rsid w:val="00D6139F"/>
    <w:rsid w:val="00D617D1"/>
    <w:rsid w:val="00D6194F"/>
    <w:rsid w:val="00D61C97"/>
    <w:rsid w:val="00D621E3"/>
    <w:rsid w:val="00D62263"/>
    <w:rsid w:val="00D6277E"/>
    <w:rsid w:val="00D630F8"/>
    <w:rsid w:val="00D63CA5"/>
    <w:rsid w:val="00D63F4C"/>
    <w:rsid w:val="00D6400A"/>
    <w:rsid w:val="00D64973"/>
    <w:rsid w:val="00D64F61"/>
    <w:rsid w:val="00D650C6"/>
    <w:rsid w:val="00D6523B"/>
    <w:rsid w:val="00D6692D"/>
    <w:rsid w:val="00D66CDB"/>
    <w:rsid w:val="00D673D8"/>
    <w:rsid w:val="00D6742E"/>
    <w:rsid w:val="00D702DB"/>
    <w:rsid w:val="00D70744"/>
    <w:rsid w:val="00D70985"/>
    <w:rsid w:val="00D71849"/>
    <w:rsid w:val="00D71DAE"/>
    <w:rsid w:val="00D72095"/>
    <w:rsid w:val="00D72584"/>
    <w:rsid w:val="00D72725"/>
    <w:rsid w:val="00D72DB9"/>
    <w:rsid w:val="00D72F27"/>
    <w:rsid w:val="00D732B0"/>
    <w:rsid w:val="00D738D6"/>
    <w:rsid w:val="00D74970"/>
    <w:rsid w:val="00D75075"/>
    <w:rsid w:val="00D752E2"/>
    <w:rsid w:val="00D755EB"/>
    <w:rsid w:val="00D75A34"/>
    <w:rsid w:val="00D75BE6"/>
    <w:rsid w:val="00D771BE"/>
    <w:rsid w:val="00D771C5"/>
    <w:rsid w:val="00D7758A"/>
    <w:rsid w:val="00D77866"/>
    <w:rsid w:val="00D77CD3"/>
    <w:rsid w:val="00D77E05"/>
    <w:rsid w:val="00D809B4"/>
    <w:rsid w:val="00D813D2"/>
    <w:rsid w:val="00D81950"/>
    <w:rsid w:val="00D82143"/>
    <w:rsid w:val="00D8274D"/>
    <w:rsid w:val="00D82ED9"/>
    <w:rsid w:val="00D830E8"/>
    <w:rsid w:val="00D83936"/>
    <w:rsid w:val="00D83B4B"/>
    <w:rsid w:val="00D84022"/>
    <w:rsid w:val="00D85D3F"/>
    <w:rsid w:val="00D85E70"/>
    <w:rsid w:val="00D85F22"/>
    <w:rsid w:val="00D86BE7"/>
    <w:rsid w:val="00D87E00"/>
    <w:rsid w:val="00D90346"/>
    <w:rsid w:val="00D90478"/>
    <w:rsid w:val="00D90890"/>
    <w:rsid w:val="00D90A07"/>
    <w:rsid w:val="00D90E54"/>
    <w:rsid w:val="00D91221"/>
    <w:rsid w:val="00D9134D"/>
    <w:rsid w:val="00D91884"/>
    <w:rsid w:val="00D91BDF"/>
    <w:rsid w:val="00D9221E"/>
    <w:rsid w:val="00D92AE8"/>
    <w:rsid w:val="00D92D79"/>
    <w:rsid w:val="00D92DF1"/>
    <w:rsid w:val="00D933AA"/>
    <w:rsid w:val="00D93C4E"/>
    <w:rsid w:val="00D946A7"/>
    <w:rsid w:val="00D94B91"/>
    <w:rsid w:val="00D95362"/>
    <w:rsid w:val="00D9636A"/>
    <w:rsid w:val="00D96585"/>
    <w:rsid w:val="00D96EB5"/>
    <w:rsid w:val="00D96F05"/>
    <w:rsid w:val="00D9746A"/>
    <w:rsid w:val="00D9773B"/>
    <w:rsid w:val="00D97745"/>
    <w:rsid w:val="00D97E1D"/>
    <w:rsid w:val="00D97EEC"/>
    <w:rsid w:val="00D97F30"/>
    <w:rsid w:val="00DA2237"/>
    <w:rsid w:val="00DA3448"/>
    <w:rsid w:val="00DA3F8E"/>
    <w:rsid w:val="00DA4430"/>
    <w:rsid w:val="00DA477E"/>
    <w:rsid w:val="00DA5565"/>
    <w:rsid w:val="00DA626A"/>
    <w:rsid w:val="00DA6576"/>
    <w:rsid w:val="00DA751F"/>
    <w:rsid w:val="00DA7A03"/>
    <w:rsid w:val="00DB0009"/>
    <w:rsid w:val="00DB0511"/>
    <w:rsid w:val="00DB0C9C"/>
    <w:rsid w:val="00DB1818"/>
    <w:rsid w:val="00DB2F3B"/>
    <w:rsid w:val="00DB31C1"/>
    <w:rsid w:val="00DB3576"/>
    <w:rsid w:val="00DB4127"/>
    <w:rsid w:val="00DB4275"/>
    <w:rsid w:val="00DB440A"/>
    <w:rsid w:val="00DB4476"/>
    <w:rsid w:val="00DB44B4"/>
    <w:rsid w:val="00DB49E1"/>
    <w:rsid w:val="00DB5069"/>
    <w:rsid w:val="00DB61A0"/>
    <w:rsid w:val="00DB70C2"/>
    <w:rsid w:val="00DB74D5"/>
    <w:rsid w:val="00DC0067"/>
    <w:rsid w:val="00DC0532"/>
    <w:rsid w:val="00DC08A5"/>
    <w:rsid w:val="00DC0CA5"/>
    <w:rsid w:val="00DC0DE0"/>
    <w:rsid w:val="00DC1012"/>
    <w:rsid w:val="00DC1069"/>
    <w:rsid w:val="00DC1369"/>
    <w:rsid w:val="00DC18CA"/>
    <w:rsid w:val="00DC1BE2"/>
    <w:rsid w:val="00DC1C05"/>
    <w:rsid w:val="00DC309B"/>
    <w:rsid w:val="00DC3351"/>
    <w:rsid w:val="00DC33EF"/>
    <w:rsid w:val="00DC4DA2"/>
    <w:rsid w:val="00DC5206"/>
    <w:rsid w:val="00DC5225"/>
    <w:rsid w:val="00DC52F9"/>
    <w:rsid w:val="00DC5302"/>
    <w:rsid w:val="00DC5488"/>
    <w:rsid w:val="00DC58E0"/>
    <w:rsid w:val="00DC649C"/>
    <w:rsid w:val="00DC7F8D"/>
    <w:rsid w:val="00DD03B8"/>
    <w:rsid w:val="00DD0E94"/>
    <w:rsid w:val="00DD0F37"/>
    <w:rsid w:val="00DD15C9"/>
    <w:rsid w:val="00DD1ECC"/>
    <w:rsid w:val="00DD1FE1"/>
    <w:rsid w:val="00DD2174"/>
    <w:rsid w:val="00DD2459"/>
    <w:rsid w:val="00DD2BA3"/>
    <w:rsid w:val="00DD36DF"/>
    <w:rsid w:val="00DD3C9B"/>
    <w:rsid w:val="00DD5095"/>
    <w:rsid w:val="00DD55E1"/>
    <w:rsid w:val="00DD57BF"/>
    <w:rsid w:val="00DD57CF"/>
    <w:rsid w:val="00DD5CCA"/>
    <w:rsid w:val="00DD65C3"/>
    <w:rsid w:val="00DD704F"/>
    <w:rsid w:val="00DD72A7"/>
    <w:rsid w:val="00DE10E0"/>
    <w:rsid w:val="00DE1124"/>
    <w:rsid w:val="00DE1B03"/>
    <w:rsid w:val="00DE1BC4"/>
    <w:rsid w:val="00DE1F8A"/>
    <w:rsid w:val="00DE2512"/>
    <w:rsid w:val="00DE352F"/>
    <w:rsid w:val="00DE38D6"/>
    <w:rsid w:val="00DE3935"/>
    <w:rsid w:val="00DE3A2E"/>
    <w:rsid w:val="00DE40CA"/>
    <w:rsid w:val="00DE4E1D"/>
    <w:rsid w:val="00DE501F"/>
    <w:rsid w:val="00DE523B"/>
    <w:rsid w:val="00DE570A"/>
    <w:rsid w:val="00DE5AC0"/>
    <w:rsid w:val="00DE61FB"/>
    <w:rsid w:val="00DE6931"/>
    <w:rsid w:val="00DE6E6B"/>
    <w:rsid w:val="00DE7D2B"/>
    <w:rsid w:val="00DF007E"/>
    <w:rsid w:val="00DF08DC"/>
    <w:rsid w:val="00DF0A3B"/>
    <w:rsid w:val="00DF0B95"/>
    <w:rsid w:val="00DF1BD5"/>
    <w:rsid w:val="00DF1CE8"/>
    <w:rsid w:val="00DF2219"/>
    <w:rsid w:val="00DF23B5"/>
    <w:rsid w:val="00DF2571"/>
    <w:rsid w:val="00DF2C23"/>
    <w:rsid w:val="00DF2EEF"/>
    <w:rsid w:val="00DF3DCE"/>
    <w:rsid w:val="00DF4601"/>
    <w:rsid w:val="00DF5101"/>
    <w:rsid w:val="00DF51DF"/>
    <w:rsid w:val="00DF5215"/>
    <w:rsid w:val="00DF62AA"/>
    <w:rsid w:val="00DF62CD"/>
    <w:rsid w:val="00DF687F"/>
    <w:rsid w:val="00DF6A12"/>
    <w:rsid w:val="00DF6D90"/>
    <w:rsid w:val="00DF7187"/>
    <w:rsid w:val="00DF71BE"/>
    <w:rsid w:val="00E0046B"/>
    <w:rsid w:val="00E01C31"/>
    <w:rsid w:val="00E02024"/>
    <w:rsid w:val="00E02DB1"/>
    <w:rsid w:val="00E031BA"/>
    <w:rsid w:val="00E03645"/>
    <w:rsid w:val="00E03C96"/>
    <w:rsid w:val="00E03F2E"/>
    <w:rsid w:val="00E04223"/>
    <w:rsid w:val="00E04912"/>
    <w:rsid w:val="00E049C7"/>
    <w:rsid w:val="00E04B7B"/>
    <w:rsid w:val="00E06731"/>
    <w:rsid w:val="00E07713"/>
    <w:rsid w:val="00E07AEE"/>
    <w:rsid w:val="00E105CA"/>
    <w:rsid w:val="00E10D9A"/>
    <w:rsid w:val="00E12BAC"/>
    <w:rsid w:val="00E12C79"/>
    <w:rsid w:val="00E12D7C"/>
    <w:rsid w:val="00E13C17"/>
    <w:rsid w:val="00E13FD9"/>
    <w:rsid w:val="00E13FDC"/>
    <w:rsid w:val="00E1649E"/>
    <w:rsid w:val="00E16C1C"/>
    <w:rsid w:val="00E17093"/>
    <w:rsid w:val="00E178A5"/>
    <w:rsid w:val="00E179A7"/>
    <w:rsid w:val="00E2013B"/>
    <w:rsid w:val="00E20D0B"/>
    <w:rsid w:val="00E20F0F"/>
    <w:rsid w:val="00E2142D"/>
    <w:rsid w:val="00E21F72"/>
    <w:rsid w:val="00E22670"/>
    <w:rsid w:val="00E2371C"/>
    <w:rsid w:val="00E23C49"/>
    <w:rsid w:val="00E243DF"/>
    <w:rsid w:val="00E24659"/>
    <w:rsid w:val="00E24AD8"/>
    <w:rsid w:val="00E26213"/>
    <w:rsid w:val="00E2629E"/>
    <w:rsid w:val="00E26479"/>
    <w:rsid w:val="00E26513"/>
    <w:rsid w:val="00E26984"/>
    <w:rsid w:val="00E26DF5"/>
    <w:rsid w:val="00E273DC"/>
    <w:rsid w:val="00E27E8A"/>
    <w:rsid w:val="00E31694"/>
    <w:rsid w:val="00E31780"/>
    <w:rsid w:val="00E31FA3"/>
    <w:rsid w:val="00E3215D"/>
    <w:rsid w:val="00E321BF"/>
    <w:rsid w:val="00E32793"/>
    <w:rsid w:val="00E34394"/>
    <w:rsid w:val="00E34D4C"/>
    <w:rsid w:val="00E35600"/>
    <w:rsid w:val="00E359AA"/>
    <w:rsid w:val="00E35BF0"/>
    <w:rsid w:val="00E364EC"/>
    <w:rsid w:val="00E36B1E"/>
    <w:rsid w:val="00E36BF7"/>
    <w:rsid w:val="00E36E90"/>
    <w:rsid w:val="00E3726B"/>
    <w:rsid w:val="00E3739A"/>
    <w:rsid w:val="00E37465"/>
    <w:rsid w:val="00E37CA2"/>
    <w:rsid w:val="00E409A2"/>
    <w:rsid w:val="00E41BDD"/>
    <w:rsid w:val="00E4275E"/>
    <w:rsid w:val="00E42876"/>
    <w:rsid w:val="00E42897"/>
    <w:rsid w:val="00E42AF6"/>
    <w:rsid w:val="00E42B11"/>
    <w:rsid w:val="00E42FD0"/>
    <w:rsid w:val="00E431ED"/>
    <w:rsid w:val="00E43831"/>
    <w:rsid w:val="00E43A94"/>
    <w:rsid w:val="00E43AB8"/>
    <w:rsid w:val="00E440B4"/>
    <w:rsid w:val="00E443B8"/>
    <w:rsid w:val="00E446A2"/>
    <w:rsid w:val="00E4474F"/>
    <w:rsid w:val="00E452E8"/>
    <w:rsid w:val="00E4544B"/>
    <w:rsid w:val="00E45AF8"/>
    <w:rsid w:val="00E45CAF"/>
    <w:rsid w:val="00E46A31"/>
    <w:rsid w:val="00E473FC"/>
    <w:rsid w:val="00E500F0"/>
    <w:rsid w:val="00E50405"/>
    <w:rsid w:val="00E508D8"/>
    <w:rsid w:val="00E526E1"/>
    <w:rsid w:val="00E52DFB"/>
    <w:rsid w:val="00E53071"/>
    <w:rsid w:val="00E534A9"/>
    <w:rsid w:val="00E53846"/>
    <w:rsid w:val="00E53C08"/>
    <w:rsid w:val="00E53C1C"/>
    <w:rsid w:val="00E53E88"/>
    <w:rsid w:val="00E54211"/>
    <w:rsid w:val="00E55329"/>
    <w:rsid w:val="00E55617"/>
    <w:rsid w:val="00E5616B"/>
    <w:rsid w:val="00E563A6"/>
    <w:rsid w:val="00E563AF"/>
    <w:rsid w:val="00E5716C"/>
    <w:rsid w:val="00E57560"/>
    <w:rsid w:val="00E57634"/>
    <w:rsid w:val="00E57B54"/>
    <w:rsid w:val="00E57BAA"/>
    <w:rsid w:val="00E609E3"/>
    <w:rsid w:val="00E60FA9"/>
    <w:rsid w:val="00E61B9F"/>
    <w:rsid w:val="00E61ECE"/>
    <w:rsid w:val="00E62367"/>
    <w:rsid w:val="00E62626"/>
    <w:rsid w:val="00E62B67"/>
    <w:rsid w:val="00E62D89"/>
    <w:rsid w:val="00E63428"/>
    <w:rsid w:val="00E63826"/>
    <w:rsid w:val="00E641DA"/>
    <w:rsid w:val="00E64B7F"/>
    <w:rsid w:val="00E64EA3"/>
    <w:rsid w:val="00E65777"/>
    <w:rsid w:val="00E6634B"/>
    <w:rsid w:val="00E66753"/>
    <w:rsid w:val="00E66881"/>
    <w:rsid w:val="00E671CD"/>
    <w:rsid w:val="00E67472"/>
    <w:rsid w:val="00E701A9"/>
    <w:rsid w:val="00E7069E"/>
    <w:rsid w:val="00E70D69"/>
    <w:rsid w:val="00E71A5E"/>
    <w:rsid w:val="00E73103"/>
    <w:rsid w:val="00E73DF7"/>
    <w:rsid w:val="00E73E3A"/>
    <w:rsid w:val="00E746E0"/>
    <w:rsid w:val="00E747C3"/>
    <w:rsid w:val="00E74A1E"/>
    <w:rsid w:val="00E74E0D"/>
    <w:rsid w:val="00E7516C"/>
    <w:rsid w:val="00E75E6C"/>
    <w:rsid w:val="00E761D1"/>
    <w:rsid w:val="00E766CE"/>
    <w:rsid w:val="00E77449"/>
    <w:rsid w:val="00E77645"/>
    <w:rsid w:val="00E77DCD"/>
    <w:rsid w:val="00E82C41"/>
    <w:rsid w:val="00E834A0"/>
    <w:rsid w:val="00E83C7F"/>
    <w:rsid w:val="00E83FA1"/>
    <w:rsid w:val="00E8402E"/>
    <w:rsid w:val="00E8415B"/>
    <w:rsid w:val="00E84568"/>
    <w:rsid w:val="00E849B7"/>
    <w:rsid w:val="00E84DBA"/>
    <w:rsid w:val="00E85396"/>
    <w:rsid w:val="00E85D99"/>
    <w:rsid w:val="00E87053"/>
    <w:rsid w:val="00E8745C"/>
    <w:rsid w:val="00E87D22"/>
    <w:rsid w:val="00E90F9E"/>
    <w:rsid w:val="00E91540"/>
    <w:rsid w:val="00E9174F"/>
    <w:rsid w:val="00E92F8D"/>
    <w:rsid w:val="00E947D8"/>
    <w:rsid w:val="00E949A7"/>
    <w:rsid w:val="00E94B77"/>
    <w:rsid w:val="00E94F90"/>
    <w:rsid w:val="00E95420"/>
    <w:rsid w:val="00E9643D"/>
    <w:rsid w:val="00E96843"/>
    <w:rsid w:val="00E9743B"/>
    <w:rsid w:val="00E97D2C"/>
    <w:rsid w:val="00EA0225"/>
    <w:rsid w:val="00EA03F8"/>
    <w:rsid w:val="00EA0E2E"/>
    <w:rsid w:val="00EA2E12"/>
    <w:rsid w:val="00EA3237"/>
    <w:rsid w:val="00EA347B"/>
    <w:rsid w:val="00EA4239"/>
    <w:rsid w:val="00EA4334"/>
    <w:rsid w:val="00EA43BA"/>
    <w:rsid w:val="00EA5A36"/>
    <w:rsid w:val="00EA5D83"/>
    <w:rsid w:val="00EA5FF4"/>
    <w:rsid w:val="00EA6232"/>
    <w:rsid w:val="00EA6313"/>
    <w:rsid w:val="00EA73C0"/>
    <w:rsid w:val="00EA773D"/>
    <w:rsid w:val="00EB040D"/>
    <w:rsid w:val="00EB0871"/>
    <w:rsid w:val="00EB193D"/>
    <w:rsid w:val="00EB2329"/>
    <w:rsid w:val="00EB2977"/>
    <w:rsid w:val="00EB4107"/>
    <w:rsid w:val="00EB42A6"/>
    <w:rsid w:val="00EB4F38"/>
    <w:rsid w:val="00EB4FD4"/>
    <w:rsid w:val="00EB6085"/>
    <w:rsid w:val="00EC0496"/>
    <w:rsid w:val="00EC07CF"/>
    <w:rsid w:val="00EC0B86"/>
    <w:rsid w:val="00EC0F3F"/>
    <w:rsid w:val="00EC1B11"/>
    <w:rsid w:val="00EC2242"/>
    <w:rsid w:val="00EC2DF6"/>
    <w:rsid w:val="00EC34BC"/>
    <w:rsid w:val="00EC39FB"/>
    <w:rsid w:val="00EC3C2C"/>
    <w:rsid w:val="00EC4A25"/>
    <w:rsid w:val="00EC580A"/>
    <w:rsid w:val="00EC6C0C"/>
    <w:rsid w:val="00EC6CFC"/>
    <w:rsid w:val="00EC76B8"/>
    <w:rsid w:val="00EC7A7D"/>
    <w:rsid w:val="00ED0154"/>
    <w:rsid w:val="00ED016E"/>
    <w:rsid w:val="00ED0795"/>
    <w:rsid w:val="00ED0B6F"/>
    <w:rsid w:val="00ED0CA0"/>
    <w:rsid w:val="00ED1EED"/>
    <w:rsid w:val="00ED24C1"/>
    <w:rsid w:val="00ED310C"/>
    <w:rsid w:val="00ED3E35"/>
    <w:rsid w:val="00ED42D0"/>
    <w:rsid w:val="00ED4A4A"/>
    <w:rsid w:val="00ED5A62"/>
    <w:rsid w:val="00ED6048"/>
    <w:rsid w:val="00ED6234"/>
    <w:rsid w:val="00ED698C"/>
    <w:rsid w:val="00ED69CC"/>
    <w:rsid w:val="00ED6EA4"/>
    <w:rsid w:val="00ED7108"/>
    <w:rsid w:val="00ED7288"/>
    <w:rsid w:val="00ED778E"/>
    <w:rsid w:val="00ED7E68"/>
    <w:rsid w:val="00EE011A"/>
    <w:rsid w:val="00EE1889"/>
    <w:rsid w:val="00EE2214"/>
    <w:rsid w:val="00EE222A"/>
    <w:rsid w:val="00EE22E4"/>
    <w:rsid w:val="00EE264F"/>
    <w:rsid w:val="00EE28C4"/>
    <w:rsid w:val="00EE2A34"/>
    <w:rsid w:val="00EE2FA8"/>
    <w:rsid w:val="00EE3195"/>
    <w:rsid w:val="00EE39AA"/>
    <w:rsid w:val="00EE3CF6"/>
    <w:rsid w:val="00EE427F"/>
    <w:rsid w:val="00EE4578"/>
    <w:rsid w:val="00EE50EA"/>
    <w:rsid w:val="00EE6364"/>
    <w:rsid w:val="00EE78D8"/>
    <w:rsid w:val="00EE7956"/>
    <w:rsid w:val="00EE799F"/>
    <w:rsid w:val="00EE7DC7"/>
    <w:rsid w:val="00EF04F7"/>
    <w:rsid w:val="00EF07AE"/>
    <w:rsid w:val="00EF08A6"/>
    <w:rsid w:val="00EF2177"/>
    <w:rsid w:val="00EF3222"/>
    <w:rsid w:val="00EF3739"/>
    <w:rsid w:val="00EF4F2C"/>
    <w:rsid w:val="00EF52BF"/>
    <w:rsid w:val="00EF54C8"/>
    <w:rsid w:val="00EF552E"/>
    <w:rsid w:val="00EF5FC5"/>
    <w:rsid w:val="00EF68E2"/>
    <w:rsid w:val="00EF7155"/>
    <w:rsid w:val="00EF7CDE"/>
    <w:rsid w:val="00F0004F"/>
    <w:rsid w:val="00F01DB8"/>
    <w:rsid w:val="00F025A2"/>
    <w:rsid w:val="00F029EC"/>
    <w:rsid w:val="00F02B83"/>
    <w:rsid w:val="00F03029"/>
    <w:rsid w:val="00F03979"/>
    <w:rsid w:val="00F03D6F"/>
    <w:rsid w:val="00F0404D"/>
    <w:rsid w:val="00F046AE"/>
    <w:rsid w:val="00F04B26"/>
    <w:rsid w:val="00F05276"/>
    <w:rsid w:val="00F0572C"/>
    <w:rsid w:val="00F05AC3"/>
    <w:rsid w:val="00F060B7"/>
    <w:rsid w:val="00F06EF4"/>
    <w:rsid w:val="00F106D2"/>
    <w:rsid w:val="00F10B80"/>
    <w:rsid w:val="00F12258"/>
    <w:rsid w:val="00F14C5F"/>
    <w:rsid w:val="00F151FD"/>
    <w:rsid w:val="00F15477"/>
    <w:rsid w:val="00F1659C"/>
    <w:rsid w:val="00F165A7"/>
    <w:rsid w:val="00F167E6"/>
    <w:rsid w:val="00F17339"/>
    <w:rsid w:val="00F17A7F"/>
    <w:rsid w:val="00F20162"/>
    <w:rsid w:val="00F20433"/>
    <w:rsid w:val="00F215FC"/>
    <w:rsid w:val="00F21D0D"/>
    <w:rsid w:val="00F21DCE"/>
    <w:rsid w:val="00F21F51"/>
    <w:rsid w:val="00F2220E"/>
    <w:rsid w:val="00F22594"/>
    <w:rsid w:val="00F22722"/>
    <w:rsid w:val="00F22B39"/>
    <w:rsid w:val="00F22EC7"/>
    <w:rsid w:val="00F23247"/>
    <w:rsid w:val="00F2432B"/>
    <w:rsid w:val="00F24E50"/>
    <w:rsid w:val="00F25CCD"/>
    <w:rsid w:val="00F261E1"/>
    <w:rsid w:val="00F27198"/>
    <w:rsid w:val="00F304E6"/>
    <w:rsid w:val="00F308D0"/>
    <w:rsid w:val="00F30A74"/>
    <w:rsid w:val="00F30F35"/>
    <w:rsid w:val="00F31856"/>
    <w:rsid w:val="00F321AE"/>
    <w:rsid w:val="00F32436"/>
    <w:rsid w:val="00F32C31"/>
    <w:rsid w:val="00F34EC1"/>
    <w:rsid w:val="00F35C8C"/>
    <w:rsid w:val="00F35D61"/>
    <w:rsid w:val="00F36136"/>
    <w:rsid w:val="00F3654E"/>
    <w:rsid w:val="00F365B4"/>
    <w:rsid w:val="00F370D3"/>
    <w:rsid w:val="00F37857"/>
    <w:rsid w:val="00F3791B"/>
    <w:rsid w:val="00F37D08"/>
    <w:rsid w:val="00F37D0B"/>
    <w:rsid w:val="00F37EB9"/>
    <w:rsid w:val="00F4043B"/>
    <w:rsid w:val="00F4149B"/>
    <w:rsid w:val="00F41B2D"/>
    <w:rsid w:val="00F42929"/>
    <w:rsid w:val="00F42BE9"/>
    <w:rsid w:val="00F43309"/>
    <w:rsid w:val="00F43864"/>
    <w:rsid w:val="00F43AF3"/>
    <w:rsid w:val="00F44615"/>
    <w:rsid w:val="00F44713"/>
    <w:rsid w:val="00F44B25"/>
    <w:rsid w:val="00F44E9D"/>
    <w:rsid w:val="00F45F05"/>
    <w:rsid w:val="00F4677A"/>
    <w:rsid w:val="00F46BFD"/>
    <w:rsid w:val="00F47166"/>
    <w:rsid w:val="00F474CA"/>
    <w:rsid w:val="00F47879"/>
    <w:rsid w:val="00F47F0E"/>
    <w:rsid w:val="00F505D3"/>
    <w:rsid w:val="00F50F42"/>
    <w:rsid w:val="00F50FD2"/>
    <w:rsid w:val="00F51817"/>
    <w:rsid w:val="00F52096"/>
    <w:rsid w:val="00F527E4"/>
    <w:rsid w:val="00F5365C"/>
    <w:rsid w:val="00F539E0"/>
    <w:rsid w:val="00F53A82"/>
    <w:rsid w:val="00F53B15"/>
    <w:rsid w:val="00F53DB4"/>
    <w:rsid w:val="00F53FF0"/>
    <w:rsid w:val="00F549F4"/>
    <w:rsid w:val="00F55295"/>
    <w:rsid w:val="00F55E4A"/>
    <w:rsid w:val="00F56471"/>
    <w:rsid w:val="00F57760"/>
    <w:rsid w:val="00F6076B"/>
    <w:rsid w:val="00F610D5"/>
    <w:rsid w:val="00F619AC"/>
    <w:rsid w:val="00F61EA7"/>
    <w:rsid w:val="00F624D0"/>
    <w:rsid w:val="00F6283F"/>
    <w:rsid w:val="00F63ED1"/>
    <w:rsid w:val="00F642F0"/>
    <w:rsid w:val="00F646A0"/>
    <w:rsid w:val="00F653B8"/>
    <w:rsid w:val="00F65558"/>
    <w:rsid w:val="00F660E4"/>
    <w:rsid w:val="00F6663C"/>
    <w:rsid w:val="00F66AE5"/>
    <w:rsid w:val="00F66BD9"/>
    <w:rsid w:val="00F67202"/>
    <w:rsid w:val="00F6743D"/>
    <w:rsid w:val="00F67F04"/>
    <w:rsid w:val="00F700B8"/>
    <w:rsid w:val="00F70286"/>
    <w:rsid w:val="00F70893"/>
    <w:rsid w:val="00F70D7F"/>
    <w:rsid w:val="00F715C9"/>
    <w:rsid w:val="00F72FCA"/>
    <w:rsid w:val="00F73611"/>
    <w:rsid w:val="00F73BD1"/>
    <w:rsid w:val="00F75588"/>
    <w:rsid w:val="00F75803"/>
    <w:rsid w:val="00F7582F"/>
    <w:rsid w:val="00F75F53"/>
    <w:rsid w:val="00F76134"/>
    <w:rsid w:val="00F76A41"/>
    <w:rsid w:val="00F76D8B"/>
    <w:rsid w:val="00F773C9"/>
    <w:rsid w:val="00F8022D"/>
    <w:rsid w:val="00F80505"/>
    <w:rsid w:val="00F80D06"/>
    <w:rsid w:val="00F813AD"/>
    <w:rsid w:val="00F816C9"/>
    <w:rsid w:val="00F81730"/>
    <w:rsid w:val="00F81A5C"/>
    <w:rsid w:val="00F825A5"/>
    <w:rsid w:val="00F825FB"/>
    <w:rsid w:val="00F82B5E"/>
    <w:rsid w:val="00F831C7"/>
    <w:rsid w:val="00F834ED"/>
    <w:rsid w:val="00F83BE3"/>
    <w:rsid w:val="00F83D67"/>
    <w:rsid w:val="00F84A2A"/>
    <w:rsid w:val="00F84CBE"/>
    <w:rsid w:val="00F85D9B"/>
    <w:rsid w:val="00F8614E"/>
    <w:rsid w:val="00F86FAE"/>
    <w:rsid w:val="00F87113"/>
    <w:rsid w:val="00F8785E"/>
    <w:rsid w:val="00F87A11"/>
    <w:rsid w:val="00F87B08"/>
    <w:rsid w:val="00F9049A"/>
    <w:rsid w:val="00F9104A"/>
    <w:rsid w:val="00F9220C"/>
    <w:rsid w:val="00F92295"/>
    <w:rsid w:val="00F92441"/>
    <w:rsid w:val="00F931BD"/>
    <w:rsid w:val="00F93486"/>
    <w:rsid w:val="00F934E0"/>
    <w:rsid w:val="00F93FB3"/>
    <w:rsid w:val="00F941F3"/>
    <w:rsid w:val="00F94C74"/>
    <w:rsid w:val="00F94C9A"/>
    <w:rsid w:val="00F94E83"/>
    <w:rsid w:val="00F956C7"/>
    <w:rsid w:val="00F960E0"/>
    <w:rsid w:val="00F977D7"/>
    <w:rsid w:val="00F9790B"/>
    <w:rsid w:val="00FA07D3"/>
    <w:rsid w:val="00FA09C6"/>
    <w:rsid w:val="00FA1266"/>
    <w:rsid w:val="00FA25B0"/>
    <w:rsid w:val="00FA2891"/>
    <w:rsid w:val="00FA2DC1"/>
    <w:rsid w:val="00FA32DE"/>
    <w:rsid w:val="00FA3F5C"/>
    <w:rsid w:val="00FA4C91"/>
    <w:rsid w:val="00FA5B3B"/>
    <w:rsid w:val="00FA68AD"/>
    <w:rsid w:val="00FA68C3"/>
    <w:rsid w:val="00FA698B"/>
    <w:rsid w:val="00FA6C3C"/>
    <w:rsid w:val="00FA7596"/>
    <w:rsid w:val="00FA7EB5"/>
    <w:rsid w:val="00FB085E"/>
    <w:rsid w:val="00FB0A9B"/>
    <w:rsid w:val="00FB27C3"/>
    <w:rsid w:val="00FB28E0"/>
    <w:rsid w:val="00FB35CC"/>
    <w:rsid w:val="00FB3991"/>
    <w:rsid w:val="00FB3B09"/>
    <w:rsid w:val="00FB44E6"/>
    <w:rsid w:val="00FB4CC1"/>
    <w:rsid w:val="00FB5362"/>
    <w:rsid w:val="00FB5705"/>
    <w:rsid w:val="00FB631E"/>
    <w:rsid w:val="00FB65BB"/>
    <w:rsid w:val="00FB7593"/>
    <w:rsid w:val="00FB77FA"/>
    <w:rsid w:val="00FC02AF"/>
    <w:rsid w:val="00FC0A02"/>
    <w:rsid w:val="00FC0A56"/>
    <w:rsid w:val="00FC1192"/>
    <w:rsid w:val="00FC14FF"/>
    <w:rsid w:val="00FC2DE9"/>
    <w:rsid w:val="00FC3C82"/>
    <w:rsid w:val="00FC4E8D"/>
    <w:rsid w:val="00FC50A9"/>
    <w:rsid w:val="00FC5289"/>
    <w:rsid w:val="00FC59FB"/>
    <w:rsid w:val="00FC5B54"/>
    <w:rsid w:val="00FC6991"/>
    <w:rsid w:val="00FC7783"/>
    <w:rsid w:val="00FC7B88"/>
    <w:rsid w:val="00FD003A"/>
    <w:rsid w:val="00FD00CE"/>
    <w:rsid w:val="00FD0B6D"/>
    <w:rsid w:val="00FD2170"/>
    <w:rsid w:val="00FD23DF"/>
    <w:rsid w:val="00FD27A7"/>
    <w:rsid w:val="00FD351F"/>
    <w:rsid w:val="00FD39BF"/>
    <w:rsid w:val="00FD49F2"/>
    <w:rsid w:val="00FD5118"/>
    <w:rsid w:val="00FD5A0E"/>
    <w:rsid w:val="00FD61F6"/>
    <w:rsid w:val="00FE010C"/>
    <w:rsid w:val="00FE0F84"/>
    <w:rsid w:val="00FE10E8"/>
    <w:rsid w:val="00FE13C2"/>
    <w:rsid w:val="00FE1C9E"/>
    <w:rsid w:val="00FE1FEF"/>
    <w:rsid w:val="00FE200B"/>
    <w:rsid w:val="00FE265D"/>
    <w:rsid w:val="00FE270C"/>
    <w:rsid w:val="00FE3500"/>
    <w:rsid w:val="00FE4791"/>
    <w:rsid w:val="00FE4CEA"/>
    <w:rsid w:val="00FE4EAE"/>
    <w:rsid w:val="00FE59A5"/>
    <w:rsid w:val="00FE5DD5"/>
    <w:rsid w:val="00FE7368"/>
    <w:rsid w:val="00FE74E8"/>
    <w:rsid w:val="00FE7690"/>
    <w:rsid w:val="00FE7913"/>
    <w:rsid w:val="00FE7A64"/>
    <w:rsid w:val="00FE7F77"/>
    <w:rsid w:val="00FF0687"/>
    <w:rsid w:val="00FF0817"/>
    <w:rsid w:val="00FF08E4"/>
    <w:rsid w:val="00FF0E39"/>
    <w:rsid w:val="00FF205F"/>
    <w:rsid w:val="00FF33D2"/>
    <w:rsid w:val="00FF3C92"/>
    <w:rsid w:val="00FF4EB5"/>
    <w:rsid w:val="00FF53F5"/>
    <w:rsid w:val="00FF611B"/>
    <w:rsid w:val="00FF6500"/>
    <w:rsid w:val="00FF6E9D"/>
    <w:rsid w:val="00FF717F"/>
    <w:rsid w:val="00FF729F"/>
    <w:rsid w:val="00FF757F"/>
    <w:rsid w:val="00FF7776"/>
    <w:rsid w:val="00FF7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2685AC4"/>
  <w15:chartTrackingRefBased/>
  <w15:docId w15:val="{49602AEF-89CD-4E3A-BAD6-899696BA1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Yu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8" w:uiPriority="39"/>
    <w:lsdException w:name="annotation text" w:uiPriority="99"/>
    <w:lsdException w:name="caption" w:semiHidden="1" w:uiPriority="35" w:unhideWhenUsed="1" w:qFormat="1"/>
    <w:lsdException w:name="table of figures" w:uiPriority="99" w:qFormat="1"/>
    <w:lsdException w:name="annotation reference" w:uiPriority="99"/>
    <w:lsdException w:name="Title" w:qFormat="1"/>
    <w:lsdException w:name="Subtitle" w:qFormat="1"/>
    <w:lsdException w:name="Hyperlink" w:uiPriority="99" w:qFormat="1"/>
    <w:lsdException w:name="Strong" w:qFormat="1"/>
    <w:lsdException w:name="Emphasis" w:qFormat="1"/>
    <w:lsdException w:name="Normal (Web)" w:uiPriority="99"/>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B040D"/>
    <w:pPr>
      <w:spacing w:after="160" w:line="256" w:lineRule="auto"/>
    </w:pPr>
    <w:rPr>
      <w:rFonts w:eastAsiaTheme="minorHAnsi" w:cstheme="minorBidi"/>
      <w:szCs w:val="22"/>
    </w:rPr>
  </w:style>
  <w:style w:type="paragraph" w:styleId="Heading1">
    <w:name w:val="heading 1"/>
    <w:next w:val="Normal"/>
    <w:link w:val="Heading1Char"/>
    <w:qFormat/>
    <w:rsid w:val="0088691E"/>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eastAsia="Times New Roman" w:hAnsi="Arial"/>
      <w:sz w:val="36"/>
      <w:lang w:val="en-GB"/>
    </w:rPr>
  </w:style>
  <w:style w:type="paragraph" w:styleId="Heading2">
    <w:name w:val="heading 2"/>
    <w:basedOn w:val="Heading1"/>
    <w:next w:val="Normal"/>
    <w:qFormat/>
    <w:rsid w:val="0088691E"/>
    <w:pPr>
      <w:pBdr>
        <w:top w:val="none" w:sz="0" w:space="0" w:color="auto"/>
      </w:pBdr>
      <w:spacing w:before="180"/>
      <w:outlineLvl w:val="1"/>
    </w:pPr>
    <w:rPr>
      <w:sz w:val="32"/>
    </w:rPr>
  </w:style>
  <w:style w:type="paragraph" w:styleId="Heading3">
    <w:name w:val="heading 3"/>
    <w:basedOn w:val="Heading2"/>
    <w:next w:val="Normal"/>
    <w:link w:val="Heading3Char"/>
    <w:qFormat/>
    <w:rsid w:val="0088691E"/>
    <w:pPr>
      <w:spacing w:before="120"/>
      <w:outlineLvl w:val="2"/>
    </w:pPr>
    <w:rPr>
      <w:sz w:val="28"/>
    </w:rPr>
  </w:style>
  <w:style w:type="paragraph" w:styleId="Heading4">
    <w:name w:val="heading 4"/>
    <w:basedOn w:val="Heading3"/>
    <w:next w:val="Normal"/>
    <w:link w:val="Heading4Char"/>
    <w:qFormat/>
    <w:rsid w:val="0088691E"/>
    <w:pPr>
      <w:ind w:left="1418" w:hanging="1418"/>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qFormat/>
    <w:rsid w:val="0088691E"/>
    <w:pPr>
      <w:outlineLvl w:val="5"/>
    </w:pPr>
  </w:style>
  <w:style w:type="paragraph" w:styleId="Heading7">
    <w:name w:val="heading 7"/>
    <w:basedOn w:val="H6"/>
    <w:next w:val="Normal"/>
    <w:qFormat/>
    <w:rsid w:val="0088691E"/>
    <w:pPr>
      <w:outlineLvl w:val="6"/>
    </w:pPr>
  </w:style>
  <w:style w:type="paragraph" w:styleId="Heading8">
    <w:name w:val="heading 8"/>
    <w:basedOn w:val="Heading1"/>
    <w:next w:val="Normal"/>
    <w:qFormat/>
    <w:rsid w:val="0088691E"/>
    <w:pPr>
      <w:ind w:left="0" w:firstLine="0"/>
      <w:outlineLvl w:val="7"/>
    </w:pPr>
  </w:style>
  <w:style w:type="paragraph" w:styleId="Heading9">
    <w:name w:val="heading 9"/>
    <w:basedOn w:val="Heading8"/>
    <w:next w:val="Normal"/>
    <w:qFormat/>
    <w:rsid w:val="0088691E"/>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rsid w:val="0088691E"/>
    <w:pPr>
      <w:ind w:left="1985" w:hanging="1985"/>
      <w:outlineLvl w:val="9"/>
    </w:pPr>
    <w:rPr>
      <w:sz w:val="20"/>
    </w:rPr>
  </w:style>
  <w:style w:type="paragraph" w:styleId="TOC9">
    <w:name w:val="toc 9"/>
    <w:basedOn w:val="TOC8"/>
    <w:rsid w:val="0088691E"/>
    <w:pPr>
      <w:ind w:left="1418" w:hanging="1418"/>
    </w:pPr>
  </w:style>
  <w:style w:type="paragraph" w:styleId="TOC8">
    <w:name w:val="toc 8"/>
    <w:basedOn w:val="TOC1"/>
    <w:uiPriority w:val="39"/>
    <w:rsid w:val="0088691E"/>
    <w:pPr>
      <w:spacing w:before="180"/>
      <w:ind w:left="2693" w:hanging="2693"/>
    </w:pPr>
    <w:rPr>
      <w:b/>
    </w:rPr>
  </w:style>
  <w:style w:type="paragraph" w:styleId="TOC1">
    <w:name w:val="toc 1"/>
    <w:uiPriority w:val="39"/>
    <w:rsid w:val="0088691E"/>
    <w:pPr>
      <w:keepLines/>
      <w:widowControl w:val="0"/>
      <w:tabs>
        <w:tab w:val="right" w:leader="dot" w:pos="9639"/>
      </w:tabs>
      <w:overflowPunct w:val="0"/>
      <w:autoSpaceDE w:val="0"/>
      <w:autoSpaceDN w:val="0"/>
      <w:adjustRightInd w:val="0"/>
      <w:spacing w:before="120"/>
      <w:ind w:left="567" w:right="425" w:hanging="567"/>
      <w:textAlignment w:val="baseline"/>
    </w:pPr>
    <w:rPr>
      <w:rFonts w:eastAsia="Times New Roman"/>
      <w:noProof/>
      <w:sz w:val="22"/>
      <w:lang w:val="en-GB"/>
    </w:rPr>
  </w:style>
  <w:style w:type="paragraph" w:customStyle="1" w:styleId="EQ">
    <w:name w:val="EQ"/>
    <w:basedOn w:val="Normal"/>
    <w:next w:val="Normal"/>
    <w:rsid w:val="0088691E"/>
    <w:pPr>
      <w:keepLines/>
      <w:tabs>
        <w:tab w:val="center" w:pos="4536"/>
        <w:tab w:val="right" w:pos="9072"/>
      </w:tabs>
    </w:pPr>
    <w:rPr>
      <w:noProof/>
    </w:rPr>
  </w:style>
  <w:style w:type="character" w:customStyle="1" w:styleId="ZGSM">
    <w:name w:val="ZGSM"/>
    <w:rsid w:val="0088691E"/>
  </w:style>
  <w:style w:type="paragraph" w:styleId="Header">
    <w:name w:val="header"/>
    <w:rsid w:val="0088691E"/>
    <w:pPr>
      <w:widowControl w:val="0"/>
      <w:overflowPunct w:val="0"/>
      <w:autoSpaceDE w:val="0"/>
      <w:autoSpaceDN w:val="0"/>
      <w:adjustRightInd w:val="0"/>
      <w:textAlignment w:val="baseline"/>
    </w:pPr>
    <w:rPr>
      <w:rFonts w:ascii="Arial" w:eastAsia="Times New Roman" w:hAnsi="Arial"/>
      <w:b/>
      <w:noProof/>
      <w:sz w:val="18"/>
      <w:lang w:val="en-GB"/>
    </w:rPr>
  </w:style>
  <w:style w:type="paragraph" w:customStyle="1" w:styleId="ZD">
    <w:name w:val="ZD"/>
    <w:rsid w:val="0088691E"/>
    <w:pPr>
      <w:framePr w:wrap="notBeside" w:vAnchor="page" w:hAnchor="margin" w:y="15764"/>
      <w:widowControl w:val="0"/>
      <w:overflowPunct w:val="0"/>
      <w:autoSpaceDE w:val="0"/>
      <w:autoSpaceDN w:val="0"/>
      <w:adjustRightInd w:val="0"/>
      <w:textAlignment w:val="baseline"/>
    </w:pPr>
    <w:rPr>
      <w:rFonts w:ascii="Arial" w:eastAsia="Times New Roman" w:hAnsi="Arial"/>
      <w:noProof/>
      <w:sz w:val="32"/>
      <w:lang w:val="en-GB"/>
    </w:rPr>
  </w:style>
  <w:style w:type="paragraph" w:styleId="TOC5">
    <w:name w:val="toc 5"/>
    <w:basedOn w:val="TOC4"/>
    <w:rsid w:val="0088691E"/>
    <w:pPr>
      <w:ind w:left="1701" w:hanging="1701"/>
    </w:pPr>
  </w:style>
  <w:style w:type="paragraph" w:styleId="TOC4">
    <w:name w:val="toc 4"/>
    <w:basedOn w:val="TOC3"/>
    <w:rsid w:val="0088691E"/>
    <w:pPr>
      <w:ind w:left="1418" w:hanging="1418"/>
    </w:pPr>
  </w:style>
  <w:style w:type="paragraph" w:styleId="TOC3">
    <w:name w:val="toc 3"/>
    <w:basedOn w:val="TOC2"/>
    <w:uiPriority w:val="39"/>
    <w:rsid w:val="0088691E"/>
    <w:pPr>
      <w:ind w:left="1134" w:hanging="1134"/>
    </w:pPr>
  </w:style>
  <w:style w:type="paragraph" w:styleId="TOC2">
    <w:name w:val="toc 2"/>
    <w:basedOn w:val="TOC1"/>
    <w:uiPriority w:val="39"/>
    <w:rsid w:val="0088691E"/>
    <w:pPr>
      <w:spacing w:before="0"/>
      <w:ind w:left="851" w:hanging="851"/>
    </w:pPr>
    <w:rPr>
      <w:sz w:val="20"/>
    </w:rPr>
  </w:style>
  <w:style w:type="paragraph" w:styleId="Footer">
    <w:name w:val="footer"/>
    <w:basedOn w:val="Header"/>
    <w:link w:val="FooterChar"/>
    <w:rsid w:val="0088691E"/>
    <w:pPr>
      <w:jc w:val="center"/>
    </w:pPr>
    <w:rPr>
      <w:i/>
    </w:rPr>
  </w:style>
  <w:style w:type="paragraph" w:customStyle="1" w:styleId="TT">
    <w:name w:val="TT"/>
    <w:basedOn w:val="Heading1"/>
    <w:next w:val="Normal"/>
    <w:rsid w:val="0088691E"/>
    <w:pPr>
      <w:outlineLvl w:val="9"/>
    </w:pPr>
  </w:style>
  <w:style w:type="paragraph" w:customStyle="1" w:styleId="NF">
    <w:name w:val="NF"/>
    <w:basedOn w:val="NO"/>
    <w:rsid w:val="0088691E"/>
    <w:pPr>
      <w:keepNext/>
      <w:spacing w:after="0"/>
    </w:pPr>
    <w:rPr>
      <w:rFonts w:ascii="Arial" w:hAnsi="Arial"/>
      <w:sz w:val="18"/>
    </w:rPr>
  </w:style>
  <w:style w:type="paragraph" w:customStyle="1" w:styleId="NO">
    <w:name w:val="NO"/>
    <w:basedOn w:val="Normal"/>
    <w:link w:val="NOZchn"/>
    <w:rsid w:val="0088691E"/>
    <w:pPr>
      <w:keepLines/>
      <w:ind w:left="1135" w:hanging="851"/>
    </w:pPr>
  </w:style>
  <w:style w:type="paragraph" w:customStyle="1" w:styleId="PL">
    <w:name w:val="PL"/>
    <w:rsid w:val="0088691E"/>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lang w:val="en-GB"/>
    </w:rPr>
  </w:style>
  <w:style w:type="paragraph" w:customStyle="1" w:styleId="TAR">
    <w:name w:val="TAR"/>
    <w:basedOn w:val="TAL"/>
    <w:rsid w:val="0088691E"/>
    <w:pPr>
      <w:jc w:val="right"/>
    </w:pPr>
  </w:style>
  <w:style w:type="paragraph" w:customStyle="1" w:styleId="TAL">
    <w:name w:val="TAL"/>
    <w:basedOn w:val="Normal"/>
    <w:link w:val="TALChar"/>
    <w:qFormat/>
    <w:rsid w:val="0088691E"/>
    <w:pPr>
      <w:keepNext/>
      <w:keepLines/>
      <w:spacing w:after="0"/>
    </w:pPr>
    <w:rPr>
      <w:rFonts w:ascii="Arial" w:hAnsi="Arial"/>
      <w:sz w:val="18"/>
    </w:rPr>
  </w:style>
  <w:style w:type="paragraph" w:customStyle="1" w:styleId="TAH">
    <w:name w:val="TAH"/>
    <w:basedOn w:val="TAC"/>
    <w:link w:val="TAHChar"/>
    <w:qFormat/>
    <w:rsid w:val="0088691E"/>
    <w:rPr>
      <w:b/>
    </w:rPr>
  </w:style>
  <w:style w:type="paragraph" w:customStyle="1" w:styleId="TAC">
    <w:name w:val="TAC"/>
    <w:basedOn w:val="TAL"/>
    <w:rsid w:val="0088691E"/>
    <w:pPr>
      <w:jc w:val="center"/>
    </w:pPr>
  </w:style>
  <w:style w:type="paragraph" w:customStyle="1" w:styleId="LD">
    <w:name w:val="LD"/>
    <w:rsid w:val="0088691E"/>
    <w:pPr>
      <w:keepNext/>
      <w:keepLines/>
      <w:overflowPunct w:val="0"/>
      <w:autoSpaceDE w:val="0"/>
      <w:autoSpaceDN w:val="0"/>
      <w:adjustRightInd w:val="0"/>
      <w:spacing w:line="180" w:lineRule="exact"/>
      <w:textAlignment w:val="baseline"/>
    </w:pPr>
    <w:rPr>
      <w:rFonts w:ascii="Courier New" w:eastAsia="Times New Roman" w:hAnsi="Courier New"/>
      <w:noProof/>
      <w:lang w:val="en-GB"/>
    </w:rPr>
  </w:style>
  <w:style w:type="paragraph" w:customStyle="1" w:styleId="EX">
    <w:name w:val="EX"/>
    <w:basedOn w:val="Normal"/>
    <w:link w:val="EXChar"/>
    <w:qFormat/>
    <w:rsid w:val="0088691E"/>
    <w:pPr>
      <w:keepLines/>
      <w:ind w:left="1702" w:hanging="1418"/>
    </w:pPr>
  </w:style>
  <w:style w:type="paragraph" w:customStyle="1" w:styleId="FP">
    <w:name w:val="FP"/>
    <w:basedOn w:val="Normal"/>
    <w:rsid w:val="0088691E"/>
    <w:pPr>
      <w:spacing w:after="0"/>
    </w:pPr>
  </w:style>
  <w:style w:type="paragraph" w:customStyle="1" w:styleId="NW">
    <w:name w:val="NW"/>
    <w:basedOn w:val="NO"/>
    <w:rsid w:val="0088691E"/>
    <w:pPr>
      <w:spacing w:after="0"/>
    </w:pPr>
  </w:style>
  <w:style w:type="paragraph" w:customStyle="1" w:styleId="EW">
    <w:name w:val="EW"/>
    <w:basedOn w:val="EX"/>
    <w:link w:val="EWChar"/>
    <w:qFormat/>
    <w:rsid w:val="0088691E"/>
    <w:pPr>
      <w:spacing w:after="0"/>
    </w:pPr>
  </w:style>
  <w:style w:type="paragraph" w:customStyle="1" w:styleId="B1">
    <w:name w:val="B1"/>
    <w:basedOn w:val="List"/>
    <w:link w:val="B1Char"/>
    <w:rsid w:val="0088691E"/>
    <w:pPr>
      <w:ind w:left="738" w:hanging="454"/>
    </w:pPr>
  </w:style>
  <w:style w:type="paragraph" w:styleId="TOC6">
    <w:name w:val="toc 6"/>
    <w:basedOn w:val="TOC5"/>
    <w:next w:val="Normal"/>
    <w:rsid w:val="0088691E"/>
    <w:pPr>
      <w:ind w:left="1985" w:hanging="1985"/>
    </w:pPr>
  </w:style>
  <w:style w:type="paragraph" w:styleId="TOC7">
    <w:name w:val="toc 7"/>
    <w:basedOn w:val="TOC6"/>
    <w:next w:val="Normal"/>
    <w:rsid w:val="0088691E"/>
    <w:pPr>
      <w:ind w:left="2268" w:hanging="2268"/>
    </w:pPr>
  </w:style>
  <w:style w:type="paragraph" w:customStyle="1" w:styleId="EditorsNote">
    <w:name w:val="Editor's Note"/>
    <w:aliases w:val="EN"/>
    <w:basedOn w:val="NO"/>
    <w:link w:val="EditorsNoteChar"/>
    <w:qFormat/>
    <w:rsid w:val="00F813AD"/>
    <w:rPr>
      <w:color w:val="4472C4" w:themeColor="accent1"/>
    </w:rPr>
  </w:style>
  <w:style w:type="paragraph" w:customStyle="1" w:styleId="TH">
    <w:name w:val="TH"/>
    <w:basedOn w:val="FL"/>
    <w:next w:val="FL"/>
    <w:link w:val="THChar"/>
    <w:qFormat/>
    <w:rsid w:val="0088691E"/>
  </w:style>
  <w:style w:type="paragraph" w:customStyle="1" w:styleId="ZA">
    <w:name w:val="ZA"/>
    <w:qFormat/>
    <w:rsid w:val="00286AE6"/>
    <w:pPr>
      <w:framePr w:w="10206" w:h="794" w:hRule="exact" w:wrap="notBeside" w:vAnchor="page" w:hAnchor="margin" w:y="1135"/>
      <w:widowControl w:val="0"/>
      <w:overflowPunct w:val="0"/>
      <w:autoSpaceDE w:val="0"/>
      <w:autoSpaceDN w:val="0"/>
      <w:adjustRightInd w:val="0"/>
      <w:jc w:val="right"/>
      <w:textAlignment w:val="baseline"/>
    </w:pPr>
    <w:rPr>
      <w:rFonts w:ascii="Arial" w:eastAsia="Times New Roman" w:hAnsi="Arial"/>
      <w:noProof/>
      <w:sz w:val="40"/>
      <w:lang w:val="en-GB"/>
    </w:rPr>
  </w:style>
  <w:style w:type="paragraph" w:customStyle="1" w:styleId="ZB">
    <w:name w:val="ZB"/>
    <w:rsid w:val="0088691E"/>
    <w:pPr>
      <w:framePr w:w="10206" w:h="284" w:hRule="exact" w:wrap="notBeside" w:vAnchor="page" w:hAnchor="margin" w:y="1986"/>
      <w:widowControl w:val="0"/>
      <w:overflowPunct w:val="0"/>
      <w:autoSpaceDE w:val="0"/>
      <w:autoSpaceDN w:val="0"/>
      <w:adjustRightInd w:val="0"/>
      <w:ind w:right="28"/>
      <w:jc w:val="right"/>
      <w:textAlignment w:val="baseline"/>
    </w:pPr>
    <w:rPr>
      <w:rFonts w:ascii="Arial" w:eastAsia="Times New Roman" w:hAnsi="Arial"/>
      <w:i/>
      <w:noProof/>
      <w:lang w:val="en-GB"/>
    </w:rPr>
  </w:style>
  <w:style w:type="paragraph" w:customStyle="1" w:styleId="ZT">
    <w:name w:val="ZT"/>
    <w:qFormat/>
    <w:rsid w:val="00A731C8"/>
    <w:pPr>
      <w:framePr w:wrap="notBeside" w:vAnchor="page" w:hAnchor="margin" w:yAlign="center" w:anchorLock="1"/>
      <w:widowControl w:val="0"/>
      <w:overflowPunct w:val="0"/>
      <w:autoSpaceDE w:val="0"/>
      <w:autoSpaceDN w:val="0"/>
      <w:adjustRightInd w:val="0"/>
      <w:spacing w:line="240" w:lineRule="atLeast"/>
      <w:jc w:val="right"/>
      <w:textAlignment w:val="baseline"/>
    </w:pPr>
    <w:rPr>
      <w:rFonts w:ascii="Arial" w:eastAsia="Times New Roman" w:hAnsi="Arial"/>
      <w:b/>
      <w:sz w:val="34"/>
      <w:lang w:val="en-GB"/>
    </w:rPr>
  </w:style>
  <w:style w:type="paragraph" w:customStyle="1" w:styleId="ZU">
    <w:name w:val="ZU"/>
    <w:rsid w:val="0088691E"/>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eastAsia="Times New Roman" w:hAnsi="Arial"/>
      <w:noProof/>
      <w:lang w:val="en-GB"/>
    </w:rPr>
  </w:style>
  <w:style w:type="paragraph" w:customStyle="1" w:styleId="TAN">
    <w:name w:val="TAN"/>
    <w:basedOn w:val="TAL"/>
    <w:rsid w:val="0088691E"/>
    <w:pPr>
      <w:ind w:left="851" w:hanging="851"/>
    </w:pPr>
  </w:style>
  <w:style w:type="paragraph" w:customStyle="1" w:styleId="ZH">
    <w:name w:val="ZH"/>
    <w:rsid w:val="0088691E"/>
    <w:pPr>
      <w:framePr w:wrap="notBeside" w:vAnchor="page" w:hAnchor="margin" w:xAlign="center" w:y="6805"/>
      <w:widowControl w:val="0"/>
      <w:overflowPunct w:val="0"/>
      <w:autoSpaceDE w:val="0"/>
      <w:autoSpaceDN w:val="0"/>
      <w:adjustRightInd w:val="0"/>
      <w:textAlignment w:val="baseline"/>
    </w:pPr>
    <w:rPr>
      <w:rFonts w:ascii="Arial" w:eastAsia="Times New Roman" w:hAnsi="Arial"/>
      <w:noProof/>
      <w:lang w:val="en-GB"/>
    </w:rPr>
  </w:style>
  <w:style w:type="paragraph" w:customStyle="1" w:styleId="TF">
    <w:name w:val="TF"/>
    <w:aliases w:val="left"/>
    <w:basedOn w:val="TH"/>
    <w:link w:val="TFChar"/>
    <w:qFormat/>
    <w:rsid w:val="0088691E"/>
    <w:pPr>
      <w:keepNext w:val="0"/>
      <w:spacing w:before="0" w:after="240"/>
    </w:pPr>
  </w:style>
  <w:style w:type="paragraph" w:customStyle="1" w:styleId="ZG">
    <w:name w:val="ZG"/>
    <w:rsid w:val="0088691E"/>
    <w:pPr>
      <w:framePr w:wrap="notBeside" w:vAnchor="page" w:hAnchor="margin" w:xAlign="right" w:y="6805"/>
      <w:widowControl w:val="0"/>
      <w:overflowPunct w:val="0"/>
      <w:autoSpaceDE w:val="0"/>
      <w:autoSpaceDN w:val="0"/>
      <w:adjustRightInd w:val="0"/>
      <w:jc w:val="right"/>
      <w:textAlignment w:val="baseline"/>
    </w:pPr>
    <w:rPr>
      <w:rFonts w:ascii="Arial" w:eastAsia="Times New Roman" w:hAnsi="Arial"/>
      <w:noProof/>
      <w:lang w:val="en-GB"/>
    </w:rPr>
  </w:style>
  <w:style w:type="paragraph" w:customStyle="1" w:styleId="B2">
    <w:name w:val="B2"/>
    <w:basedOn w:val="List2"/>
    <w:rsid w:val="0088691E"/>
    <w:pPr>
      <w:ind w:left="1191" w:hanging="454"/>
    </w:pPr>
  </w:style>
  <w:style w:type="paragraph" w:customStyle="1" w:styleId="B3">
    <w:name w:val="B3"/>
    <w:basedOn w:val="List3"/>
    <w:link w:val="B3Char"/>
    <w:rsid w:val="0088691E"/>
    <w:pPr>
      <w:ind w:left="1645" w:hanging="454"/>
    </w:pPr>
  </w:style>
  <w:style w:type="paragraph" w:customStyle="1" w:styleId="B4">
    <w:name w:val="B4"/>
    <w:basedOn w:val="List4"/>
    <w:rsid w:val="0088691E"/>
    <w:pPr>
      <w:ind w:left="2098" w:hanging="454"/>
    </w:pPr>
  </w:style>
  <w:style w:type="paragraph" w:customStyle="1" w:styleId="B5">
    <w:name w:val="B5"/>
    <w:basedOn w:val="List5"/>
    <w:rsid w:val="0088691E"/>
    <w:pPr>
      <w:ind w:left="2552" w:hanging="454"/>
    </w:pPr>
  </w:style>
  <w:style w:type="paragraph" w:customStyle="1" w:styleId="ZTD">
    <w:name w:val="ZTD"/>
    <w:basedOn w:val="ZB"/>
    <w:rsid w:val="0088691E"/>
    <w:pPr>
      <w:framePr w:hRule="auto" w:wrap="notBeside" w:y="852"/>
    </w:pPr>
    <w:rPr>
      <w:i w:val="0"/>
      <w:sz w:val="40"/>
    </w:rPr>
  </w:style>
  <w:style w:type="paragraph" w:customStyle="1" w:styleId="ZV">
    <w:name w:val="ZV"/>
    <w:basedOn w:val="ZU"/>
    <w:rsid w:val="0088691E"/>
    <w:pPr>
      <w:framePr w:wrap="notBeside" w:y="16161"/>
    </w:pPr>
  </w:style>
  <w:style w:type="paragraph" w:customStyle="1" w:styleId="TAJ">
    <w:name w:val="TAJ"/>
    <w:basedOn w:val="Normal"/>
    <w:rsid w:val="0088691E"/>
    <w:pPr>
      <w:keepNext/>
      <w:keepLines/>
      <w:spacing w:after="0"/>
      <w:jc w:val="both"/>
    </w:pPr>
    <w:rPr>
      <w:rFonts w:ascii="Arial" w:hAnsi="Arial"/>
      <w:sz w:val="18"/>
    </w:rPr>
  </w:style>
  <w:style w:type="paragraph" w:customStyle="1" w:styleId="Guidance">
    <w:name w:val="Guidance"/>
    <w:basedOn w:val="Normal"/>
    <w:qFormat/>
    <w:rsid w:val="0010769E"/>
    <w:rPr>
      <w:color w:val="FF0000"/>
      <w:sz w:val="24"/>
    </w:rPr>
  </w:style>
  <w:style w:type="paragraph" w:styleId="BalloonText">
    <w:name w:val="Balloon Text"/>
    <w:basedOn w:val="Normal"/>
    <w:link w:val="BalloonTextChar"/>
    <w:rsid w:val="00964CD2"/>
    <w:pPr>
      <w:spacing w:after="0"/>
    </w:pPr>
    <w:rPr>
      <w:rFonts w:ascii="Segoe UI" w:hAnsi="Segoe UI" w:cs="Segoe UI"/>
      <w:sz w:val="18"/>
      <w:szCs w:val="18"/>
      <w:lang w:eastAsia="x-none"/>
    </w:rPr>
  </w:style>
  <w:style w:type="character" w:customStyle="1" w:styleId="BalloonTextChar">
    <w:name w:val="Balloon Text Char"/>
    <w:link w:val="BalloonText"/>
    <w:rsid w:val="00964CD2"/>
    <w:rPr>
      <w:rFonts w:ascii="Segoe UI" w:hAnsi="Segoe UI" w:cs="Segoe UI"/>
      <w:sz w:val="18"/>
      <w:szCs w:val="18"/>
      <w:lang w:val="en-GB" w:bidi="ar-SA"/>
    </w:rPr>
  </w:style>
  <w:style w:type="character" w:styleId="Hyperlink">
    <w:name w:val="Hyperlink"/>
    <w:uiPriority w:val="99"/>
    <w:qFormat/>
    <w:rsid w:val="00964CD2"/>
    <w:rPr>
      <w:color w:val="0563C1"/>
      <w:u w:val="single"/>
    </w:rPr>
  </w:style>
  <w:style w:type="character" w:customStyle="1" w:styleId="B1Char">
    <w:name w:val="B1 Char"/>
    <w:link w:val="B1"/>
    <w:rsid w:val="00F046AE"/>
    <w:rPr>
      <w:rFonts w:eastAsia="Times New Roman"/>
      <w:lang w:val="en-GB"/>
    </w:rPr>
  </w:style>
  <w:style w:type="character" w:customStyle="1" w:styleId="THChar">
    <w:name w:val="TH Char"/>
    <w:link w:val="TH"/>
    <w:rsid w:val="00F046AE"/>
    <w:rPr>
      <w:rFonts w:ascii="Arial" w:eastAsia="Times New Roman" w:hAnsi="Arial"/>
      <w:b/>
      <w:lang w:val="en-GB"/>
    </w:rPr>
  </w:style>
  <w:style w:type="character" w:customStyle="1" w:styleId="TFChar">
    <w:name w:val="TF Char"/>
    <w:link w:val="TF"/>
    <w:rsid w:val="00427D73"/>
    <w:rPr>
      <w:rFonts w:ascii="Arial" w:eastAsiaTheme="minorHAnsi" w:hAnsi="Arial" w:cstheme="minorBidi"/>
      <w:b/>
      <w:szCs w:val="22"/>
    </w:rPr>
  </w:style>
  <w:style w:type="character" w:customStyle="1" w:styleId="NOZchn">
    <w:name w:val="NO Zchn"/>
    <w:link w:val="NO"/>
    <w:rsid w:val="00F046AE"/>
    <w:rPr>
      <w:rFonts w:eastAsia="Times New Roman"/>
      <w:lang w:val="en-GB"/>
    </w:rPr>
  </w:style>
  <w:style w:type="character" w:customStyle="1" w:styleId="TALChar">
    <w:name w:val="TAL Char"/>
    <w:link w:val="TAL"/>
    <w:qFormat/>
    <w:rsid w:val="0068401A"/>
    <w:rPr>
      <w:rFonts w:ascii="Arial" w:eastAsia="Times New Roman" w:hAnsi="Arial"/>
      <w:sz w:val="18"/>
      <w:lang w:val="en-GB"/>
    </w:rPr>
  </w:style>
  <w:style w:type="character" w:styleId="CommentReference">
    <w:name w:val="annotation reference"/>
    <w:uiPriority w:val="99"/>
    <w:rsid w:val="0086352E"/>
    <w:rPr>
      <w:sz w:val="16"/>
      <w:szCs w:val="16"/>
    </w:rPr>
  </w:style>
  <w:style w:type="paragraph" w:styleId="CommentText">
    <w:name w:val="annotation text"/>
    <w:basedOn w:val="Normal"/>
    <w:link w:val="CommentTextChar"/>
    <w:uiPriority w:val="99"/>
    <w:rsid w:val="0086352E"/>
  </w:style>
  <w:style w:type="character" w:customStyle="1" w:styleId="CommentTextChar">
    <w:name w:val="Comment Text Char"/>
    <w:link w:val="CommentText"/>
    <w:uiPriority w:val="99"/>
    <w:rsid w:val="0086352E"/>
    <w:rPr>
      <w:lang w:val="en-GB" w:eastAsia="en-US"/>
    </w:rPr>
  </w:style>
  <w:style w:type="paragraph" w:styleId="CommentSubject">
    <w:name w:val="annotation subject"/>
    <w:basedOn w:val="CommentText"/>
    <w:next w:val="CommentText"/>
    <w:link w:val="CommentSubjectChar"/>
    <w:rsid w:val="0086352E"/>
    <w:rPr>
      <w:b/>
      <w:bCs/>
    </w:rPr>
  </w:style>
  <w:style w:type="character" w:customStyle="1" w:styleId="CommentSubjectChar">
    <w:name w:val="Comment Subject Char"/>
    <w:link w:val="CommentSubject"/>
    <w:rsid w:val="0086352E"/>
    <w:rPr>
      <w:b/>
      <w:bCs/>
      <w:lang w:val="en-GB" w:eastAsia="en-US"/>
    </w:rPr>
  </w:style>
  <w:style w:type="paragraph" w:styleId="ListParagraph">
    <w:name w:val="List Paragraph"/>
    <w:aliases w:val="参考文献,符号列表,·ûºÅÁÐ±í,¡¤?o?¨¢D¡À¨ª,?¡è?o?¡§¡éD?¨¤¡§a,??¨¨?o??¡ì?¨¦D?¡§¡è?¡ìa,??¡§¡§?o???¨¬?¡§|D??¡ì?¨¨??¨¬a,???¡ì?¡ì?o???¡§???¡ì|D???¨¬?¡§¡§??¡§?a,????¨¬??¨¬?o????¡ì????¨¬|D???¡§???¡ì?¡ì???¡ì?a,?,lp1,List Paragraph1,·?o?áD±í,列表段落"/>
    <w:basedOn w:val="Normal"/>
    <w:link w:val="ListParagraphChar"/>
    <w:uiPriority w:val="34"/>
    <w:qFormat/>
    <w:rsid w:val="00EB040D"/>
    <w:pPr>
      <w:spacing w:after="0"/>
      <w:ind w:left="720"/>
    </w:pPr>
    <w:rPr>
      <w:rFonts w:eastAsia="MS PGothic" w:cs="MS PGothic"/>
      <w:lang w:eastAsia="ja-JP"/>
    </w:rPr>
  </w:style>
  <w:style w:type="character" w:customStyle="1" w:styleId="EditorsNoteChar">
    <w:name w:val="Editor's Note Char"/>
    <w:link w:val="EditorsNote"/>
    <w:rsid w:val="00F813AD"/>
    <w:rPr>
      <w:rFonts w:eastAsiaTheme="minorHAnsi" w:cstheme="minorBidi"/>
      <w:color w:val="4472C4" w:themeColor="accent1"/>
      <w:szCs w:val="22"/>
    </w:rPr>
  </w:style>
  <w:style w:type="table" w:styleId="TableGrid">
    <w:name w:val="Table Grid"/>
    <w:basedOn w:val="TableNormal"/>
    <w:qFormat/>
    <w:rsid w:val="003C5C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8">
    <w:name w:val="Table Grid 8"/>
    <w:basedOn w:val="TableNormal"/>
    <w:rsid w:val="003C5C73"/>
    <w:pPr>
      <w:spacing w:after="18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Professional">
    <w:name w:val="Table Professional"/>
    <w:basedOn w:val="TableNormal"/>
    <w:rsid w:val="00FD2170"/>
    <w:pPr>
      <w:spacing w:after="18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NormalWeb">
    <w:name w:val="Normal (Web)"/>
    <w:basedOn w:val="Normal"/>
    <w:uiPriority w:val="99"/>
    <w:unhideWhenUsed/>
    <w:rsid w:val="00C923E3"/>
    <w:pPr>
      <w:spacing w:before="100" w:beforeAutospacing="1" w:after="100" w:afterAutospacing="1"/>
    </w:pPr>
    <w:rPr>
      <w:sz w:val="24"/>
      <w:szCs w:val="24"/>
      <w:lang w:eastAsia="ja-JP"/>
    </w:rPr>
  </w:style>
  <w:style w:type="character" w:styleId="UnresolvedMention">
    <w:name w:val="Unresolved Mention"/>
    <w:uiPriority w:val="99"/>
    <w:semiHidden/>
    <w:unhideWhenUsed/>
    <w:rsid w:val="0034318E"/>
    <w:rPr>
      <w:color w:val="808080"/>
      <w:shd w:val="clear" w:color="auto" w:fill="E6E6E6"/>
    </w:rPr>
  </w:style>
  <w:style w:type="table" w:customStyle="1" w:styleId="GridTable2-Accent41">
    <w:name w:val="Grid Table 2 - Accent 41"/>
    <w:basedOn w:val="TableNormal"/>
    <w:next w:val="GridTable2-Accent4"/>
    <w:uiPriority w:val="47"/>
    <w:rsid w:val="009248AD"/>
    <w:rPr>
      <w:rFonts w:ascii="Nokia Pure Text" w:eastAsia="MS Mincho" w:hAnsi="Nokia Pure Text"/>
      <w:color w:val="687170"/>
      <w:sz w:val="22"/>
      <w:szCs w:val="22"/>
      <w:lang w:val="en-GB"/>
    </w:rPr>
    <w:tblPr>
      <w:tblStyleRowBandSize w:val="1"/>
      <w:tblStyleColBandSize w:val="1"/>
      <w:tblBorders>
        <w:top w:val="single" w:sz="2" w:space="0" w:color="CAD6D9"/>
        <w:bottom w:val="single" w:sz="2" w:space="0" w:color="CAD6D9"/>
        <w:insideH w:val="single" w:sz="2" w:space="0" w:color="CAD6D9"/>
        <w:insideV w:val="single" w:sz="2" w:space="0" w:color="CAD6D9"/>
      </w:tblBorders>
    </w:tblPr>
    <w:tblStylePr w:type="firstRow">
      <w:rPr>
        <w:b/>
        <w:bCs/>
      </w:rPr>
      <w:tblPr/>
      <w:tcPr>
        <w:tcBorders>
          <w:top w:val="nil"/>
          <w:bottom w:val="single" w:sz="12" w:space="0" w:color="CAD6D9"/>
          <w:insideH w:val="nil"/>
          <w:insideV w:val="nil"/>
        </w:tcBorders>
        <w:shd w:val="clear" w:color="auto" w:fill="124191"/>
      </w:tcPr>
    </w:tblStylePr>
    <w:tblStylePr w:type="lastRow">
      <w:rPr>
        <w:b/>
        <w:bCs/>
      </w:rPr>
      <w:tblPr/>
      <w:tcPr>
        <w:tcBorders>
          <w:top w:val="double" w:sz="2" w:space="0" w:color="CAD6D9"/>
          <w:bottom w:val="nil"/>
          <w:insideH w:val="nil"/>
          <w:insideV w:val="nil"/>
        </w:tcBorders>
        <w:shd w:val="clear" w:color="auto" w:fill="124191"/>
      </w:tcPr>
    </w:tblStylePr>
    <w:tblStylePr w:type="firstCol">
      <w:rPr>
        <w:b/>
        <w:bCs/>
      </w:rPr>
    </w:tblStylePr>
    <w:tblStylePr w:type="lastCol">
      <w:rPr>
        <w:b/>
        <w:bCs/>
      </w:r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styleId="Revision">
    <w:name w:val="Revision"/>
    <w:hidden/>
    <w:uiPriority w:val="99"/>
    <w:semiHidden/>
    <w:rsid w:val="00F9790B"/>
  </w:style>
  <w:style w:type="paragraph" w:styleId="Caption">
    <w:name w:val="caption"/>
    <w:aliases w:val="fig and tbl,Resp caption,Resp,caption,First line:  0.5&quot;,cap,Caption Char2,Caption Char Char,Caption Char1 Char Char,Caption C...,Caption Char1 Char1,Caption Char2 Char,Caption Char Char Char,Caption Char1 Char Char Char,Caption Char1 Char1 Char"/>
    <w:basedOn w:val="Normal"/>
    <w:next w:val="Normal"/>
    <w:link w:val="CaptionChar"/>
    <w:uiPriority w:val="35"/>
    <w:unhideWhenUsed/>
    <w:qFormat/>
    <w:rsid w:val="008729F3"/>
    <w:rPr>
      <w:b/>
      <w:bCs/>
    </w:rPr>
  </w:style>
  <w:style w:type="table" w:styleId="LightList">
    <w:name w:val="Light List"/>
    <w:basedOn w:val="TableNormal"/>
    <w:uiPriority w:val="61"/>
    <w:rsid w:val="00A93749"/>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LineNumber">
    <w:name w:val="line number"/>
    <w:rsid w:val="00C90F0C"/>
  </w:style>
  <w:style w:type="character" w:customStyle="1" w:styleId="FooterChar">
    <w:name w:val="Footer Char"/>
    <w:link w:val="Footer"/>
    <w:rsid w:val="00E62B67"/>
    <w:rPr>
      <w:rFonts w:ascii="Arial" w:eastAsia="Times New Roman" w:hAnsi="Arial"/>
      <w:b/>
      <w:i/>
      <w:noProof/>
      <w:sz w:val="18"/>
      <w:lang w:val="en-GB"/>
    </w:rPr>
  </w:style>
  <w:style w:type="paragraph" w:styleId="FootnoteText">
    <w:name w:val="footnote text"/>
    <w:basedOn w:val="Normal"/>
    <w:link w:val="FootnoteTextChar"/>
    <w:rsid w:val="0088691E"/>
    <w:pPr>
      <w:keepLines/>
      <w:ind w:left="454" w:hanging="454"/>
    </w:pPr>
    <w:rPr>
      <w:sz w:val="16"/>
    </w:rPr>
  </w:style>
  <w:style w:type="character" w:customStyle="1" w:styleId="FootnoteTextChar">
    <w:name w:val="Footnote Text Char"/>
    <w:link w:val="FootnoteText"/>
    <w:rsid w:val="00A75F44"/>
    <w:rPr>
      <w:rFonts w:eastAsia="Times New Roman"/>
      <w:sz w:val="16"/>
      <w:lang w:val="en-GB"/>
    </w:rPr>
  </w:style>
  <w:style w:type="character" w:styleId="FootnoteReference">
    <w:name w:val="footnote reference"/>
    <w:basedOn w:val="DefaultParagraphFont"/>
    <w:rsid w:val="0088691E"/>
    <w:rPr>
      <w:b/>
      <w:position w:val="6"/>
      <w:sz w:val="16"/>
    </w:rPr>
  </w:style>
  <w:style w:type="character" w:customStyle="1" w:styleId="B3Char">
    <w:name w:val="B3 Char"/>
    <w:link w:val="B3"/>
    <w:rsid w:val="000E12C5"/>
    <w:rPr>
      <w:rFonts w:eastAsia="Times New Roman"/>
      <w:lang w:val="en-GB"/>
    </w:rPr>
  </w:style>
  <w:style w:type="character" w:customStyle="1" w:styleId="fontstyle21">
    <w:name w:val="fontstyle21"/>
    <w:basedOn w:val="DefaultParagraphFont"/>
    <w:rsid w:val="003111CD"/>
    <w:rPr>
      <w:rFonts w:ascii="TimesNewRomanPSMT" w:hAnsi="TimesNewRomanPSMT" w:hint="default"/>
      <w:b w:val="0"/>
      <w:bCs w:val="0"/>
      <w:i w:val="0"/>
      <w:iCs w:val="0"/>
      <w:color w:val="000000"/>
      <w:sz w:val="20"/>
      <w:szCs w:val="20"/>
    </w:rPr>
  </w:style>
  <w:style w:type="table" w:styleId="GridTable4-Accent1">
    <w:name w:val="Grid Table 4 Accent 1"/>
    <w:basedOn w:val="TableNormal"/>
    <w:uiPriority w:val="49"/>
    <w:rsid w:val="003111CD"/>
    <w:rPr>
      <w:rFonts w:asciiTheme="minorHAnsi" w:eastAsiaTheme="minorHAnsi" w:hAnsiTheme="minorHAnsi" w:cstheme="minorBidi"/>
      <w:sz w:val="22"/>
      <w:szCs w:val="22"/>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Heading4Char">
    <w:name w:val="Heading 4 Char"/>
    <w:basedOn w:val="DefaultParagraphFont"/>
    <w:link w:val="Heading4"/>
    <w:rsid w:val="00FF0687"/>
    <w:rPr>
      <w:rFonts w:ascii="Arial" w:eastAsia="Times New Roman" w:hAnsi="Arial"/>
      <w:sz w:val="24"/>
      <w:lang w:val="en-GB"/>
    </w:rPr>
  </w:style>
  <w:style w:type="character" w:customStyle="1" w:styleId="Heading3Char">
    <w:name w:val="Heading 3 Char"/>
    <w:basedOn w:val="DefaultParagraphFont"/>
    <w:link w:val="Heading3"/>
    <w:rsid w:val="000D1AE1"/>
    <w:rPr>
      <w:rFonts w:ascii="Arial" w:eastAsia="Times New Roman" w:hAnsi="Arial"/>
      <w:sz w:val="28"/>
      <w:lang w:val="en-GB"/>
    </w:rPr>
  </w:style>
  <w:style w:type="character" w:customStyle="1" w:styleId="Heading1Char">
    <w:name w:val="Heading 1 Char"/>
    <w:basedOn w:val="DefaultParagraphFont"/>
    <w:link w:val="Heading1"/>
    <w:rsid w:val="0033727E"/>
    <w:rPr>
      <w:rFonts w:ascii="Arial" w:eastAsia="Times New Roman" w:hAnsi="Arial"/>
      <w:sz w:val="36"/>
      <w:lang w:val="en-GB"/>
    </w:rPr>
  </w:style>
  <w:style w:type="character" w:customStyle="1" w:styleId="Heading5Char">
    <w:name w:val="Heading 5 Char"/>
    <w:basedOn w:val="DefaultParagraphFont"/>
    <w:link w:val="Heading5"/>
    <w:rsid w:val="00252E85"/>
    <w:rPr>
      <w:rFonts w:ascii="Arial" w:eastAsia="Times New Roman" w:hAnsi="Arial"/>
      <w:sz w:val="22"/>
      <w:lang w:val="en-GB"/>
    </w:rPr>
  </w:style>
  <w:style w:type="paragraph" w:customStyle="1" w:styleId="Fig">
    <w:name w:val="Fig"/>
    <w:basedOn w:val="Caption"/>
    <w:qFormat/>
    <w:rsid w:val="00F70893"/>
    <w:pPr>
      <w:spacing w:after="120"/>
      <w:jc w:val="center"/>
    </w:pPr>
  </w:style>
  <w:style w:type="character" w:customStyle="1" w:styleId="fontstyle01">
    <w:name w:val="fontstyle01"/>
    <w:basedOn w:val="DefaultParagraphFont"/>
    <w:rsid w:val="00212157"/>
    <w:rPr>
      <w:rFonts w:ascii="TimesNewRomanPSMT" w:hAnsi="TimesNewRomanPSMT" w:hint="default"/>
      <w:b w:val="0"/>
      <w:bCs w:val="0"/>
      <w:i w:val="0"/>
      <w:iCs w:val="0"/>
      <w:color w:val="000000"/>
      <w:sz w:val="20"/>
      <w:szCs w:val="20"/>
    </w:rPr>
  </w:style>
  <w:style w:type="paragraph" w:styleId="List">
    <w:name w:val="List"/>
    <w:basedOn w:val="Normal"/>
    <w:rsid w:val="0088691E"/>
    <w:pPr>
      <w:ind w:left="568" w:hanging="284"/>
    </w:pPr>
  </w:style>
  <w:style w:type="paragraph" w:styleId="List2">
    <w:name w:val="List 2"/>
    <w:basedOn w:val="List"/>
    <w:rsid w:val="0088691E"/>
    <w:pPr>
      <w:ind w:left="851"/>
    </w:pPr>
  </w:style>
  <w:style w:type="paragraph" w:styleId="List3">
    <w:name w:val="List 3"/>
    <w:basedOn w:val="List2"/>
    <w:rsid w:val="0088691E"/>
    <w:pPr>
      <w:ind w:left="1135"/>
    </w:pPr>
  </w:style>
  <w:style w:type="paragraph" w:styleId="List4">
    <w:name w:val="List 4"/>
    <w:basedOn w:val="List3"/>
    <w:rsid w:val="0088691E"/>
    <w:pPr>
      <w:ind w:left="1418"/>
    </w:pPr>
  </w:style>
  <w:style w:type="paragraph" w:styleId="List5">
    <w:name w:val="List 5"/>
    <w:basedOn w:val="List4"/>
    <w:rsid w:val="0088691E"/>
    <w:pPr>
      <w:ind w:left="1702"/>
    </w:pPr>
  </w:style>
  <w:style w:type="paragraph" w:customStyle="1" w:styleId="BL">
    <w:name w:val="BL"/>
    <w:basedOn w:val="Normal"/>
    <w:rsid w:val="0088691E"/>
    <w:pPr>
      <w:numPr>
        <w:numId w:val="1"/>
      </w:numPr>
      <w:tabs>
        <w:tab w:val="left" w:pos="851"/>
      </w:tabs>
    </w:pPr>
  </w:style>
  <w:style w:type="paragraph" w:customStyle="1" w:styleId="BN">
    <w:name w:val="BN"/>
    <w:basedOn w:val="Normal"/>
    <w:rsid w:val="0088691E"/>
    <w:pPr>
      <w:numPr>
        <w:numId w:val="2"/>
      </w:numPr>
    </w:pPr>
  </w:style>
  <w:style w:type="paragraph" w:styleId="Index1">
    <w:name w:val="index 1"/>
    <w:basedOn w:val="Normal"/>
    <w:rsid w:val="0088691E"/>
    <w:pPr>
      <w:keepLines/>
    </w:pPr>
  </w:style>
  <w:style w:type="paragraph" w:styleId="Index2">
    <w:name w:val="index 2"/>
    <w:basedOn w:val="Index1"/>
    <w:rsid w:val="0088691E"/>
    <w:pPr>
      <w:ind w:left="284"/>
    </w:pPr>
  </w:style>
  <w:style w:type="paragraph" w:styleId="ListBullet">
    <w:name w:val="List Bullet"/>
    <w:basedOn w:val="List"/>
    <w:rsid w:val="0088691E"/>
  </w:style>
  <w:style w:type="paragraph" w:styleId="ListBullet2">
    <w:name w:val="List Bullet 2"/>
    <w:basedOn w:val="ListBullet"/>
    <w:rsid w:val="0088691E"/>
    <w:pPr>
      <w:ind w:left="851"/>
    </w:pPr>
  </w:style>
  <w:style w:type="paragraph" w:styleId="ListBullet3">
    <w:name w:val="List Bullet 3"/>
    <w:basedOn w:val="ListBullet2"/>
    <w:rsid w:val="0088691E"/>
    <w:pPr>
      <w:ind w:left="1135"/>
    </w:pPr>
  </w:style>
  <w:style w:type="paragraph" w:styleId="ListBullet4">
    <w:name w:val="List Bullet 4"/>
    <w:basedOn w:val="ListBullet3"/>
    <w:rsid w:val="0088691E"/>
    <w:pPr>
      <w:ind w:left="1418"/>
    </w:pPr>
  </w:style>
  <w:style w:type="paragraph" w:styleId="ListBullet5">
    <w:name w:val="List Bullet 5"/>
    <w:basedOn w:val="ListBullet4"/>
    <w:rsid w:val="0088691E"/>
    <w:pPr>
      <w:ind w:left="1702"/>
    </w:pPr>
  </w:style>
  <w:style w:type="paragraph" w:styleId="ListNumber">
    <w:name w:val="List Number"/>
    <w:basedOn w:val="List"/>
    <w:rsid w:val="0088691E"/>
  </w:style>
  <w:style w:type="paragraph" w:styleId="ListNumber2">
    <w:name w:val="List Number 2"/>
    <w:basedOn w:val="ListNumber"/>
    <w:rsid w:val="0088691E"/>
    <w:pPr>
      <w:ind w:left="851"/>
    </w:pPr>
  </w:style>
  <w:style w:type="paragraph" w:customStyle="1" w:styleId="FL">
    <w:name w:val="FL"/>
    <w:basedOn w:val="Normal"/>
    <w:rsid w:val="0088691E"/>
    <w:pPr>
      <w:keepNext/>
      <w:keepLines/>
      <w:spacing w:before="60"/>
      <w:jc w:val="center"/>
    </w:pPr>
    <w:rPr>
      <w:rFonts w:ascii="Arial" w:hAnsi="Arial"/>
      <w:b/>
    </w:rPr>
  </w:style>
  <w:style w:type="paragraph" w:customStyle="1" w:styleId="TB1">
    <w:name w:val="TB1"/>
    <w:basedOn w:val="Normal"/>
    <w:qFormat/>
    <w:rsid w:val="0088691E"/>
    <w:pPr>
      <w:keepNext/>
      <w:keepLines/>
      <w:numPr>
        <w:numId w:val="3"/>
      </w:numPr>
      <w:tabs>
        <w:tab w:val="left" w:pos="720"/>
      </w:tabs>
      <w:spacing w:after="0"/>
      <w:ind w:left="737" w:hanging="380"/>
    </w:pPr>
    <w:rPr>
      <w:rFonts w:ascii="Arial" w:hAnsi="Arial"/>
      <w:sz w:val="18"/>
    </w:rPr>
  </w:style>
  <w:style w:type="paragraph" w:customStyle="1" w:styleId="TB2">
    <w:name w:val="TB2"/>
    <w:basedOn w:val="Normal"/>
    <w:qFormat/>
    <w:rsid w:val="0088691E"/>
    <w:pPr>
      <w:keepNext/>
      <w:keepLines/>
      <w:numPr>
        <w:numId w:val="4"/>
      </w:numPr>
      <w:tabs>
        <w:tab w:val="left" w:pos="1109"/>
      </w:tabs>
      <w:spacing w:after="0"/>
      <w:ind w:left="1100" w:hanging="380"/>
    </w:pPr>
    <w:rPr>
      <w:rFonts w:ascii="Arial" w:hAnsi="Arial"/>
      <w:sz w:val="18"/>
    </w:rPr>
  </w:style>
  <w:style w:type="paragraph" w:styleId="TableofFigures">
    <w:name w:val="table of figures"/>
    <w:basedOn w:val="Normal"/>
    <w:next w:val="Normal"/>
    <w:uiPriority w:val="99"/>
    <w:qFormat/>
    <w:rsid w:val="00A02D83"/>
    <w:pPr>
      <w:spacing w:after="0"/>
    </w:pPr>
  </w:style>
  <w:style w:type="character" w:customStyle="1" w:styleId="NOChar">
    <w:name w:val="NO Char"/>
    <w:qFormat/>
    <w:locked/>
    <w:rsid w:val="001A4D49"/>
  </w:style>
  <w:style w:type="character" w:customStyle="1" w:styleId="EWChar">
    <w:name w:val="EW Char"/>
    <w:basedOn w:val="DefaultParagraphFont"/>
    <w:link w:val="EW"/>
    <w:qFormat/>
    <w:locked/>
    <w:rsid w:val="005C3C39"/>
    <w:rPr>
      <w:rFonts w:eastAsia="Times New Roman"/>
      <w:lang w:val="en-GB"/>
    </w:rPr>
  </w:style>
  <w:style w:type="character" w:customStyle="1" w:styleId="EXChar">
    <w:name w:val="EX Char"/>
    <w:link w:val="EX"/>
    <w:qFormat/>
    <w:rsid w:val="0083066C"/>
    <w:rPr>
      <w:rFonts w:eastAsiaTheme="minorHAnsi" w:cstheme="minorBidi"/>
      <w:szCs w:val="22"/>
    </w:rPr>
  </w:style>
  <w:style w:type="character" w:customStyle="1" w:styleId="ListParagraphChar">
    <w:name w:val="List Paragraph Char"/>
    <w:aliases w:val="参考文献 Char,符号列表 Char,·ûºÅÁÐ±í Char,¡¤?o?¨¢D¡À¨ª Char,?¡è?o?¡§¡éD?¨¤¡§a Char,??¨¨?o??¡ì?¨¦D?¡§¡è?¡ìa Char,??¡§¡§?o???¨¬?¡§|D??¡ì?¨¨??¨¬a Char,???¡ì?¡ì?o???¡§???¡ì|D???¨¬?¡§¡§??¡§?a Char,? Char,lp1 Char,List Paragraph1 Char,列表段落 Char"/>
    <w:link w:val="ListParagraph"/>
    <w:uiPriority w:val="34"/>
    <w:qFormat/>
    <w:locked/>
    <w:rsid w:val="00697B7E"/>
    <w:rPr>
      <w:rFonts w:eastAsia="MS PGothic" w:cs="MS PGothic"/>
      <w:szCs w:val="22"/>
      <w:lang w:eastAsia="ja-JP"/>
    </w:rPr>
  </w:style>
  <w:style w:type="character" w:customStyle="1" w:styleId="ui-provider">
    <w:name w:val="ui-provider"/>
    <w:basedOn w:val="DefaultParagraphFont"/>
    <w:rsid w:val="00DA477E"/>
  </w:style>
  <w:style w:type="paragraph" w:customStyle="1" w:styleId="B10">
    <w:name w:val="B1+"/>
    <w:basedOn w:val="B1"/>
    <w:rsid w:val="00F66BD9"/>
    <w:pPr>
      <w:tabs>
        <w:tab w:val="num" w:pos="737"/>
      </w:tabs>
      <w:spacing w:line="259" w:lineRule="auto"/>
      <w:ind w:left="737" w:hanging="453"/>
    </w:pPr>
    <w:rPr>
      <w:rFonts w:asciiTheme="minorHAnsi" w:hAnsiTheme="minorHAnsi"/>
      <w:sz w:val="22"/>
      <w:lang w:val="en-IE"/>
    </w:rPr>
  </w:style>
  <w:style w:type="character" w:customStyle="1" w:styleId="cf01">
    <w:name w:val="cf01"/>
    <w:basedOn w:val="DefaultParagraphFont"/>
    <w:rsid w:val="00F6663C"/>
    <w:rPr>
      <w:rFonts w:ascii="Segoe UI" w:hAnsi="Segoe UI" w:cs="Segoe UI" w:hint="default"/>
      <w:sz w:val="18"/>
      <w:szCs w:val="18"/>
    </w:rPr>
  </w:style>
  <w:style w:type="character" w:customStyle="1" w:styleId="TAHChar">
    <w:name w:val="TAH Char"/>
    <w:link w:val="TAH"/>
    <w:qFormat/>
    <w:locked/>
    <w:rsid w:val="00CD1DA7"/>
    <w:rPr>
      <w:rFonts w:ascii="Arial" w:eastAsiaTheme="minorHAnsi" w:hAnsi="Arial" w:cstheme="minorBidi"/>
      <w:b/>
      <w:sz w:val="18"/>
      <w:szCs w:val="22"/>
    </w:rPr>
  </w:style>
  <w:style w:type="paragraph" w:customStyle="1" w:styleId="PlantUMLImg">
    <w:name w:val="PlantUMLImg"/>
    <w:basedOn w:val="Normal"/>
    <w:link w:val="PlantUMLImgChar"/>
    <w:autoRedefine/>
    <w:rsid w:val="002B7977"/>
    <w:pPr>
      <w:spacing w:after="180" w:line="240" w:lineRule="auto"/>
      <w:jc w:val="center"/>
    </w:pPr>
    <w:rPr>
      <w:rFonts w:eastAsia="Yu Mincho" w:cs="Times New Roman"/>
      <w:szCs w:val="20"/>
      <w:lang w:val="en-GB"/>
    </w:rPr>
  </w:style>
  <w:style w:type="character" w:customStyle="1" w:styleId="PlantUMLImgChar">
    <w:name w:val="PlantUMLImg Char"/>
    <w:basedOn w:val="DefaultParagraphFont"/>
    <w:link w:val="PlantUMLImg"/>
    <w:rsid w:val="002B7977"/>
    <w:rPr>
      <w:lang w:val="en-GB"/>
    </w:rPr>
  </w:style>
  <w:style w:type="character" w:customStyle="1" w:styleId="CaptionChar">
    <w:name w:val="Caption Char"/>
    <w:aliases w:val="fig and tbl Char,Resp caption Char,Resp Char,caption Char,First line:  0.5&quot; Char,cap Char,Caption Char2 Char1,Caption Char Char Char1,Caption Char1 Char Char Char1,Caption C... Char,Caption Char1 Char1 Char1,Caption Char2 Char Char"/>
    <w:link w:val="Caption"/>
    <w:uiPriority w:val="35"/>
    <w:locked/>
    <w:rsid w:val="009B0848"/>
    <w:rPr>
      <w:rFonts w:eastAsiaTheme="minorHAnsi" w:cstheme="minorBidi"/>
      <w:b/>
      <w:bCs/>
      <w:szCs w:val="22"/>
    </w:rPr>
  </w:style>
  <w:style w:type="paragraph" w:customStyle="1" w:styleId="PlantUML">
    <w:name w:val="PlantUML"/>
    <w:basedOn w:val="Normal"/>
    <w:link w:val="PlantUMLChar"/>
    <w:autoRedefine/>
    <w:rsid w:val="009B0848"/>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spacing w:after="0" w:line="240" w:lineRule="auto"/>
    </w:pPr>
    <w:rPr>
      <w:rFonts w:ascii="Courier New" w:eastAsia="Yu Mincho" w:hAnsi="Courier New" w:cs="Courier New"/>
      <w:noProof/>
      <w:color w:val="008000"/>
      <w:sz w:val="18"/>
      <w:szCs w:val="20"/>
      <w:lang w:val="en-GB"/>
    </w:rPr>
  </w:style>
  <w:style w:type="character" w:customStyle="1" w:styleId="PlantUMLChar">
    <w:name w:val="PlantUML Char"/>
    <w:basedOn w:val="DefaultParagraphFont"/>
    <w:link w:val="PlantUML"/>
    <w:rsid w:val="009B0848"/>
    <w:rPr>
      <w:rFonts w:ascii="Courier New" w:hAnsi="Courier New" w:cs="Courier New"/>
      <w:noProof/>
      <w:color w:val="008000"/>
      <w:sz w:val="18"/>
      <w:shd w:val="clear" w:color="auto" w:fill="BAFDBA"/>
      <w:lang w:val="en-GB"/>
    </w:rPr>
  </w:style>
  <w:style w:type="paragraph" w:customStyle="1" w:styleId="paragraph">
    <w:name w:val="paragraph"/>
    <w:basedOn w:val="Normal"/>
    <w:rsid w:val="000B7A73"/>
    <w:pPr>
      <w:spacing w:before="100" w:beforeAutospacing="1" w:after="100" w:afterAutospacing="1" w:line="240" w:lineRule="auto"/>
    </w:pPr>
    <w:rPr>
      <w:rFonts w:eastAsia="Times New Roman" w:cs="Times New Roman"/>
      <w:sz w:val="24"/>
      <w:szCs w:val="24"/>
      <w:lang w:val="en-IE" w:eastAsia="en-IE"/>
    </w:rPr>
  </w:style>
  <w:style w:type="character" w:customStyle="1" w:styleId="eop">
    <w:name w:val="eop"/>
    <w:basedOn w:val="DefaultParagraphFont"/>
    <w:rsid w:val="000B7A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1786">
      <w:bodyDiv w:val="1"/>
      <w:marLeft w:val="0"/>
      <w:marRight w:val="0"/>
      <w:marTop w:val="0"/>
      <w:marBottom w:val="0"/>
      <w:divBdr>
        <w:top w:val="none" w:sz="0" w:space="0" w:color="auto"/>
        <w:left w:val="none" w:sz="0" w:space="0" w:color="auto"/>
        <w:bottom w:val="none" w:sz="0" w:space="0" w:color="auto"/>
        <w:right w:val="none" w:sz="0" w:space="0" w:color="auto"/>
      </w:divBdr>
    </w:div>
    <w:div w:id="60912149">
      <w:bodyDiv w:val="1"/>
      <w:marLeft w:val="0"/>
      <w:marRight w:val="0"/>
      <w:marTop w:val="0"/>
      <w:marBottom w:val="0"/>
      <w:divBdr>
        <w:top w:val="none" w:sz="0" w:space="0" w:color="auto"/>
        <w:left w:val="none" w:sz="0" w:space="0" w:color="auto"/>
        <w:bottom w:val="none" w:sz="0" w:space="0" w:color="auto"/>
        <w:right w:val="none" w:sz="0" w:space="0" w:color="auto"/>
      </w:divBdr>
    </w:div>
    <w:div w:id="79567918">
      <w:bodyDiv w:val="1"/>
      <w:marLeft w:val="0"/>
      <w:marRight w:val="0"/>
      <w:marTop w:val="0"/>
      <w:marBottom w:val="0"/>
      <w:divBdr>
        <w:top w:val="none" w:sz="0" w:space="0" w:color="auto"/>
        <w:left w:val="none" w:sz="0" w:space="0" w:color="auto"/>
        <w:bottom w:val="none" w:sz="0" w:space="0" w:color="auto"/>
        <w:right w:val="none" w:sz="0" w:space="0" w:color="auto"/>
      </w:divBdr>
    </w:div>
    <w:div w:id="85931704">
      <w:bodyDiv w:val="1"/>
      <w:marLeft w:val="0"/>
      <w:marRight w:val="0"/>
      <w:marTop w:val="0"/>
      <w:marBottom w:val="0"/>
      <w:divBdr>
        <w:top w:val="none" w:sz="0" w:space="0" w:color="auto"/>
        <w:left w:val="none" w:sz="0" w:space="0" w:color="auto"/>
        <w:bottom w:val="none" w:sz="0" w:space="0" w:color="auto"/>
        <w:right w:val="none" w:sz="0" w:space="0" w:color="auto"/>
      </w:divBdr>
    </w:div>
    <w:div w:id="98989594">
      <w:bodyDiv w:val="1"/>
      <w:marLeft w:val="0"/>
      <w:marRight w:val="0"/>
      <w:marTop w:val="0"/>
      <w:marBottom w:val="0"/>
      <w:divBdr>
        <w:top w:val="none" w:sz="0" w:space="0" w:color="auto"/>
        <w:left w:val="none" w:sz="0" w:space="0" w:color="auto"/>
        <w:bottom w:val="none" w:sz="0" w:space="0" w:color="auto"/>
        <w:right w:val="none" w:sz="0" w:space="0" w:color="auto"/>
      </w:divBdr>
    </w:div>
    <w:div w:id="108085129">
      <w:bodyDiv w:val="1"/>
      <w:marLeft w:val="0"/>
      <w:marRight w:val="0"/>
      <w:marTop w:val="0"/>
      <w:marBottom w:val="0"/>
      <w:divBdr>
        <w:top w:val="none" w:sz="0" w:space="0" w:color="auto"/>
        <w:left w:val="none" w:sz="0" w:space="0" w:color="auto"/>
        <w:bottom w:val="none" w:sz="0" w:space="0" w:color="auto"/>
        <w:right w:val="none" w:sz="0" w:space="0" w:color="auto"/>
      </w:divBdr>
    </w:div>
    <w:div w:id="120196014">
      <w:bodyDiv w:val="1"/>
      <w:marLeft w:val="0"/>
      <w:marRight w:val="0"/>
      <w:marTop w:val="0"/>
      <w:marBottom w:val="0"/>
      <w:divBdr>
        <w:top w:val="none" w:sz="0" w:space="0" w:color="auto"/>
        <w:left w:val="none" w:sz="0" w:space="0" w:color="auto"/>
        <w:bottom w:val="none" w:sz="0" w:space="0" w:color="auto"/>
        <w:right w:val="none" w:sz="0" w:space="0" w:color="auto"/>
      </w:divBdr>
    </w:div>
    <w:div w:id="123279792">
      <w:bodyDiv w:val="1"/>
      <w:marLeft w:val="0"/>
      <w:marRight w:val="0"/>
      <w:marTop w:val="0"/>
      <w:marBottom w:val="0"/>
      <w:divBdr>
        <w:top w:val="none" w:sz="0" w:space="0" w:color="auto"/>
        <w:left w:val="none" w:sz="0" w:space="0" w:color="auto"/>
        <w:bottom w:val="none" w:sz="0" w:space="0" w:color="auto"/>
        <w:right w:val="none" w:sz="0" w:space="0" w:color="auto"/>
      </w:divBdr>
    </w:div>
    <w:div w:id="142355843">
      <w:bodyDiv w:val="1"/>
      <w:marLeft w:val="0"/>
      <w:marRight w:val="0"/>
      <w:marTop w:val="0"/>
      <w:marBottom w:val="0"/>
      <w:divBdr>
        <w:top w:val="none" w:sz="0" w:space="0" w:color="auto"/>
        <w:left w:val="none" w:sz="0" w:space="0" w:color="auto"/>
        <w:bottom w:val="none" w:sz="0" w:space="0" w:color="auto"/>
        <w:right w:val="none" w:sz="0" w:space="0" w:color="auto"/>
      </w:divBdr>
    </w:div>
    <w:div w:id="143475938">
      <w:bodyDiv w:val="1"/>
      <w:marLeft w:val="0"/>
      <w:marRight w:val="0"/>
      <w:marTop w:val="0"/>
      <w:marBottom w:val="0"/>
      <w:divBdr>
        <w:top w:val="none" w:sz="0" w:space="0" w:color="auto"/>
        <w:left w:val="none" w:sz="0" w:space="0" w:color="auto"/>
        <w:bottom w:val="none" w:sz="0" w:space="0" w:color="auto"/>
        <w:right w:val="none" w:sz="0" w:space="0" w:color="auto"/>
      </w:divBdr>
    </w:div>
    <w:div w:id="177234372">
      <w:bodyDiv w:val="1"/>
      <w:marLeft w:val="0"/>
      <w:marRight w:val="0"/>
      <w:marTop w:val="0"/>
      <w:marBottom w:val="0"/>
      <w:divBdr>
        <w:top w:val="none" w:sz="0" w:space="0" w:color="auto"/>
        <w:left w:val="none" w:sz="0" w:space="0" w:color="auto"/>
        <w:bottom w:val="none" w:sz="0" w:space="0" w:color="auto"/>
        <w:right w:val="none" w:sz="0" w:space="0" w:color="auto"/>
      </w:divBdr>
    </w:div>
    <w:div w:id="182133141">
      <w:bodyDiv w:val="1"/>
      <w:marLeft w:val="0"/>
      <w:marRight w:val="0"/>
      <w:marTop w:val="0"/>
      <w:marBottom w:val="0"/>
      <w:divBdr>
        <w:top w:val="none" w:sz="0" w:space="0" w:color="auto"/>
        <w:left w:val="none" w:sz="0" w:space="0" w:color="auto"/>
        <w:bottom w:val="none" w:sz="0" w:space="0" w:color="auto"/>
        <w:right w:val="none" w:sz="0" w:space="0" w:color="auto"/>
      </w:divBdr>
    </w:div>
    <w:div w:id="206072546">
      <w:bodyDiv w:val="1"/>
      <w:marLeft w:val="0"/>
      <w:marRight w:val="0"/>
      <w:marTop w:val="0"/>
      <w:marBottom w:val="0"/>
      <w:divBdr>
        <w:top w:val="none" w:sz="0" w:space="0" w:color="auto"/>
        <w:left w:val="none" w:sz="0" w:space="0" w:color="auto"/>
        <w:bottom w:val="none" w:sz="0" w:space="0" w:color="auto"/>
        <w:right w:val="none" w:sz="0" w:space="0" w:color="auto"/>
      </w:divBdr>
    </w:div>
    <w:div w:id="226650744">
      <w:bodyDiv w:val="1"/>
      <w:marLeft w:val="0"/>
      <w:marRight w:val="0"/>
      <w:marTop w:val="0"/>
      <w:marBottom w:val="0"/>
      <w:divBdr>
        <w:top w:val="none" w:sz="0" w:space="0" w:color="auto"/>
        <w:left w:val="none" w:sz="0" w:space="0" w:color="auto"/>
        <w:bottom w:val="none" w:sz="0" w:space="0" w:color="auto"/>
        <w:right w:val="none" w:sz="0" w:space="0" w:color="auto"/>
      </w:divBdr>
    </w:div>
    <w:div w:id="250553175">
      <w:bodyDiv w:val="1"/>
      <w:marLeft w:val="0"/>
      <w:marRight w:val="0"/>
      <w:marTop w:val="0"/>
      <w:marBottom w:val="0"/>
      <w:divBdr>
        <w:top w:val="none" w:sz="0" w:space="0" w:color="auto"/>
        <w:left w:val="none" w:sz="0" w:space="0" w:color="auto"/>
        <w:bottom w:val="none" w:sz="0" w:space="0" w:color="auto"/>
        <w:right w:val="none" w:sz="0" w:space="0" w:color="auto"/>
      </w:divBdr>
    </w:div>
    <w:div w:id="310330913">
      <w:bodyDiv w:val="1"/>
      <w:marLeft w:val="0"/>
      <w:marRight w:val="0"/>
      <w:marTop w:val="0"/>
      <w:marBottom w:val="0"/>
      <w:divBdr>
        <w:top w:val="none" w:sz="0" w:space="0" w:color="auto"/>
        <w:left w:val="none" w:sz="0" w:space="0" w:color="auto"/>
        <w:bottom w:val="none" w:sz="0" w:space="0" w:color="auto"/>
        <w:right w:val="none" w:sz="0" w:space="0" w:color="auto"/>
      </w:divBdr>
    </w:div>
    <w:div w:id="318728714">
      <w:bodyDiv w:val="1"/>
      <w:marLeft w:val="0"/>
      <w:marRight w:val="0"/>
      <w:marTop w:val="0"/>
      <w:marBottom w:val="0"/>
      <w:divBdr>
        <w:top w:val="none" w:sz="0" w:space="0" w:color="auto"/>
        <w:left w:val="none" w:sz="0" w:space="0" w:color="auto"/>
        <w:bottom w:val="none" w:sz="0" w:space="0" w:color="auto"/>
        <w:right w:val="none" w:sz="0" w:space="0" w:color="auto"/>
      </w:divBdr>
    </w:div>
    <w:div w:id="351230803">
      <w:bodyDiv w:val="1"/>
      <w:marLeft w:val="0"/>
      <w:marRight w:val="0"/>
      <w:marTop w:val="0"/>
      <w:marBottom w:val="0"/>
      <w:divBdr>
        <w:top w:val="none" w:sz="0" w:space="0" w:color="auto"/>
        <w:left w:val="none" w:sz="0" w:space="0" w:color="auto"/>
        <w:bottom w:val="none" w:sz="0" w:space="0" w:color="auto"/>
        <w:right w:val="none" w:sz="0" w:space="0" w:color="auto"/>
      </w:divBdr>
    </w:div>
    <w:div w:id="435710531">
      <w:bodyDiv w:val="1"/>
      <w:marLeft w:val="0"/>
      <w:marRight w:val="0"/>
      <w:marTop w:val="0"/>
      <w:marBottom w:val="0"/>
      <w:divBdr>
        <w:top w:val="none" w:sz="0" w:space="0" w:color="auto"/>
        <w:left w:val="none" w:sz="0" w:space="0" w:color="auto"/>
        <w:bottom w:val="none" w:sz="0" w:space="0" w:color="auto"/>
        <w:right w:val="none" w:sz="0" w:space="0" w:color="auto"/>
      </w:divBdr>
    </w:div>
    <w:div w:id="445930884">
      <w:bodyDiv w:val="1"/>
      <w:marLeft w:val="0"/>
      <w:marRight w:val="0"/>
      <w:marTop w:val="0"/>
      <w:marBottom w:val="0"/>
      <w:divBdr>
        <w:top w:val="none" w:sz="0" w:space="0" w:color="auto"/>
        <w:left w:val="none" w:sz="0" w:space="0" w:color="auto"/>
        <w:bottom w:val="none" w:sz="0" w:space="0" w:color="auto"/>
        <w:right w:val="none" w:sz="0" w:space="0" w:color="auto"/>
      </w:divBdr>
    </w:div>
    <w:div w:id="467938057">
      <w:bodyDiv w:val="1"/>
      <w:marLeft w:val="0"/>
      <w:marRight w:val="0"/>
      <w:marTop w:val="0"/>
      <w:marBottom w:val="0"/>
      <w:divBdr>
        <w:top w:val="none" w:sz="0" w:space="0" w:color="auto"/>
        <w:left w:val="none" w:sz="0" w:space="0" w:color="auto"/>
        <w:bottom w:val="none" w:sz="0" w:space="0" w:color="auto"/>
        <w:right w:val="none" w:sz="0" w:space="0" w:color="auto"/>
      </w:divBdr>
    </w:div>
    <w:div w:id="478808551">
      <w:bodyDiv w:val="1"/>
      <w:marLeft w:val="0"/>
      <w:marRight w:val="0"/>
      <w:marTop w:val="0"/>
      <w:marBottom w:val="0"/>
      <w:divBdr>
        <w:top w:val="none" w:sz="0" w:space="0" w:color="auto"/>
        <w:left w:val="none" w:sz="0" w:space="0" w:color="auto"/>
        <w:bottom w:val="none" w:sz="0" w:space="0" w:color="auto"/>
        <w:right w:val="none" w:sz="0" w:space="0" w:color="auto"/>
      </w:divBdr>
    </w:div>
    <w:div w:id="506217468">
      <w:bodyDiv w:val="1"/>
      <w:marLeft w:val="0"/>
      <w:marRight w:val="0"/>
      <w:marTop w:val="0"/>
      <w:marBottom w:val="0"/>
      <w:divBdr>
        <w:top w:val="none" w:sz="0" w:space="0" w:color="auto"/>
        <w:left w:val="none" w:sz="0" w:space="0" w:color="auto"/>
        <w:bottom w:val="none" w:sz="0" w:space="0" w:color="auto"/>
        <w:right w:val="none" w:sz="0" w:space="0" w:color="auto"/>
      </w:divBdr>
    </w:div>
    <w:div w:id="529222739">
      <w:bodyDiv w:val="1"/>
      <w:marLeft w:val="0"/>
      <w:marRight w:val="0"/>
      <w:marTop w:val="0"/>
      <w:marBottom w:val="0"/>
      <w:divBdr>
        <w:top w:val="none" w:sz="0" w:space="0" w:color="auto"/>
        <w:left w:val="none" w:sz="0" w:space="0" w:color="auto"/>
        <w:bottom w:val="none" w:sz="0" w:space="0" w:color="auto"/>
        <w:right w:val="none" w:sz="0" w:space="0" w:color="auto"/>
      </w:divBdr>
    </w:div>
    <w:div w:id="580676913">
      <w:bodyDiv w:val="1"/>
      <w:marLeft w:val="0"/>
      <w:marRight w:val="0"/>
      <w:marTop w:val="0"/>
      <w:marBottom w:val="0"/>
      <w:divBdr>
        <w:top w:val="none" w:sz="0" w:space="0" w:color="auto"/>
        <w:left w:val="none" w:sz="0" w:space="0" w:color="auto"/>
        <w:bottom w:val="none" w:sz="0" w:space="0" w:color="auto"/>
        <w:right w:val="none" w:sz="0" w:space="0" w:color="auto"/>
      </w:divBdr>
    </w:div>
    <w:div w:id="640769309">
      <w:bodyDiv w:val="1"/>
      <w:marLeft w:val="0"/>
      <w:marRight w:val="0"/>
      <w:marTop w:val="0"/>
      <w:marBottom w:val="0"/>
      <w:divBdr>
        <w:top w:val="none" w:sz="0" w:space="0" w:color="auto"/>
        <w:left w:val="none" w:sz="0" w:space="0" w:color="auto"/>
        <w:bottom w:val="none" w:sz="0" w:space="0" w:color="auto"/>
        <w:right w:val="none" w:sz="0" w:space="0" w:color="auto"/>
      </w:divBdr>
    </w:div>
    <w:div w:id="642589187">
      <w:bodyDiv w:val="1"/>
      <w:marLeft w:val="0"/>
      <w:marRight w:val="0"/>
      <w:marTop w:val="0"/>
      <w:marBottom w:val="0"/>
      <w:divBdr>
        <w:top w:val="none" w:sz="0" w:space="0" w:color="auto"/>
        <w:left w:val="none" w:sz="0" w:space="0" w:color="auto"/>
        <w:bottom w:val="none" w:sz="0" w:space="0" w:color="auto"/>
        <w:right w:val="none" w:sz="0" w:space="0" w:color="auto"/>
      </w:divBdr>
    </w:div>
    <w:div w:id="643510423">
      <w:bodyDiv w:val="1"/>
      <w:marLeft w:val="0"/>
      <w:marRight w:val="0"/>
      <w:marTop w:val="0"/>
      <w:marBottom w:val="0"/>
      <w:divBdr>
        <w:top w:val="none" w:sz="0" w:space="0" w:color="auto"/>
        <w:left w:val="none" w:sz="0" w:space="0" w:color="auto"/>
        <w:bottom w:val="none" w:sz="0" w:space="0" w:color="auto"/>
        <w:right w:val="none" w:sz="0" w:space="0" w:color="auto"/>
      </w:divBdr>
    </w:div>
    <w:div w:id="702747832">
      <w:bodyDiv w:val="1"/>
      <w:marLeft w:val="0"/>
      <w:marRight w:val="0"/>
      <w:marTop w:val="0"/>
      <w:marBottom w:val="0"/>
      <w:divBdr>
        <w:top w:val="none" w:sz="0" w:space="0" w:color="auto"/>
        <w:left w:val="none" w:sz="0" w:space="0" w:color="auto"/>
        <w:bottom w:val="none" w:sz="0" w:space="0" w:color="auto"/>
        <w:right w:val="none" w:sz="0" w:space="0" w:color="auto"/>
      </w:divBdr>
    </w:div>
    <w:div w:id="706413050">
      <w:bodyDiv w:val="1"/>
      <w:marLeft w:val="0"/>
      <w:marRight w:val="0"/>
      <w:marTop w:val="0"/>
      <w:marBottom w:val="0"/>
      <w:divBdr>
        <w:top w:val="none" w:sz="0" w:space="0" w:color="auto"/>
        <w:left w:val="none" w:sz="0" w:space="0" w:color="auto"/>
        <w:bottom w:val="none" w:sz="0" w:space="0" w:color="auto"/>
        <w:right w:val="none" w:sz="0" w:space="0" w:color="auto"/>
      </w:divBdr>
    </w:div>
    <w:div w:id="718481945">
      <w:bodyDiv w:val="1"/>
      <w:marLeft w:val="0"/>
      <w:marRight w:val="0"/>
      <w:marTop w:val="0"/>
      <w:marBottom w:val="0"/>
      <w:divBdr>
        <w:top w:val="none" w:sz="0" w:space="0" w:color="auto"/>
        <w:left w:val="none" w:sz="0" w:space="0" w:color="auto"/>
        <w:bottom w:val="none" w:sz="0" w:space="0" w:color="auto"/>
        <w:right w:val="none" w:sz="0" w:space="0" w:color="auto"/>
      </w:divBdr>
    </w:div>
    <w:div w:id="738745943">
      <w:bodyDiv w:val="1"/>
      <w:marLeft w:val="0"/>
      <w:marRight w:val="0"/>
      <w:marTop w:val="0"/>
      <w:marBottom w:val="0"/>
      <w:divBdr>
        <w:top w:val="none" w:sz="0" w:space="0" w:color="auto"/>
        <w:left w:val="none" w:sz="0" w:space="0" w:color="auto"/>
        <w:bottom w:val="none" w:sz="0" w:space="0" w:color="auto"/>
        <w:right w:val="none" w:sz="0" w:space="0" w:color="auto"/>
      </w:divBdr>
    </w:div>
    <w:div w:id="748161238">
      <w:bodyDiv w:val="1"/>
      <w:marLeft w:val="0"/>
      <w:marRight w:val="0"/>
      <w:marTop w:val="0"/>
      <w:marBottom w:val="0"/>
      <w:divBdr>
        <w:top w:val="none" w:sz="0" w:space="0" w:color="auto"/>
        <w:left w:val="none" w:sz="0" w:space="0" w:color="auto"/>
        <w:bottom w:val="none" w:sz="0" w:space="0" w:color="auto"/>
        <w:right w:val="none" w:sz="0" w:space="0" w:color="auto"/>
      </w:divBdr>
    </w:div>
    <w:div w:id="758256295">
      <w:bodyDiv w:val="1"/>
      <w:marLeft w:val="0"/>
      <w:marRight w:val="0"/>
      <w:marTop w:val="0"/>
      <w:marBottom w:val="0"/>
      <w:divBdr>
        <w:top w:val="none" w:sz="0" w:space="0" w:color="auto"/>
        <w:left w:val="none" w:sz="0" w:space="0" w:color="auto"/>
        <w:bottom w:val="none" w:sz="0" w:space="0" w:color="auto"/>
        <w:right w:val="none" w:sz="0" w:space="0" w:color="auto"/>
      </w:divBdr>
    </w:div>
    <w:div w:id="759255017">
      <w:bodyDiv w:val="1"/>
      <w:marLeft w:val="0"/>
      <w:marRight w:val="0"/>
      <w:marTop w:val="0"/>
      <w:marBottom w:val="0"/>
      <w:divBdr>
        <w:top w:val="none" w:sz="0" w:space="0" w:color="auto"/>
        <w:left w:val="none" w:sz="0" w:space="0" w:color="auto"/>
        <w:bottom w:val="none" w:sz="0" w:space="0" w:color="auto"/>
        <w:right w:val="none" w:sz="0" w:space="0" w:color="auto"/>
      </w:divBdr>
    </w:div>
    <w:div w:id="761874057">
      <w:bodyDiv w:val="1"/>
      <w:marLeft w:val="0"/>
      <w:marRight w:val="0"/>
      <w:marTop w:val="0"/>
      <w:marBottom w:val="0"/>
      <w:divBdr>
        <w:top w:val="none" w:sz="0" w:space="0" w:color="auto"/>
        <w:left w:val="none" w:sz="0" w:space="0" w:color="auto"/>
        <w:bottom w:val="none" w:sz="0" w:space="0" w:color="auto"/>
        <w:right w:val="none" w:sz="0" w:space="0" w:color="auto"/>
      </w:divBdr>
    </w:div>
    <w:div w:id="767047776">
      <w:bodyDiv w:val="1"/>
      <w:marLeft w:val="0"/>
      <w:marRight w:val="0"/>
      <w:marTop w:val="0"/>
      <w:marBottom w:val="0"/>
      <w:divBdr>
        <w:top w:val="none" w:sz="0" w:space="0" w:color="auto"/>
        <w:left w:val="none" w:sz="0" w:space="0" w:color="auto"/>
        <w:bottom w:val="none" w:sz="0" w:space="0" w:color="auto"/>
        <w:right w:val="none" w:sz="0" w:space="0" w:color="auto"/>
      </w:divBdr>
    </w:div>
    <w:div w:id="769816462">
      <w:bodyDiv w:val="1"/>
      <w:marLeft w:val="0"/>
      <w:marRight w:val="0"/>
      <w:marTop w:val="0"/>
      <w:marBottom w:val="0"/>
      <w:divBdr>
        <w:top w:val="none" w:sz="0" w:space="0" w:color="auto"/>
        <w:left w:val="none" w:sz="0" w:space="0" w:color="auto"/>
        <w:bottom w:val="none" w:sz="0" w:space="0" w:color="auto"/>
        <w:right w:val="none" w:sz="0" w:space="0" w:color="auto"/>
      </w:divBdr>
    </w:div>
    <w:div w:id="770588069">
      <w:bodyDiv w:val="1"/>
      <w:marLeft w:val="0"/>
      <w:marRight w:val="0"/>
      <w:marTop w:val="0"/>
      <w:marBottom w:val="0"/>
      <w:divBdr>
        <w:top w:val="none" w:sz="0" w:space="0" w:color="auto"/>
        <w:left w:val="none" w:sz="0" w:space="0" w:color="auto"/>
        <w:bottom w:val="none" w:sz="0" w:space="0" w:color="auto"/>
        <w:right w:val="none" w:sz="0" w:space="0" w:color="auto"/>
      </w:divBdr>
      <w:divsChild>
        <w:div w:id="172649487">
          <w:marLeft w:val="547"/>
          <w:marRight w:val="0"/>
          <w:marTop w:val="0"/>
          <w:marBottom w:val="40"/>
          <w:divBdr>
            <w:top w:val="none" w:sz="0" w:space="0" w:color="auto"/>
            <w:left w:val="none" w:sz="0" w:space="0" w:color="auto"/>
            <w:bottom w:val="none" w:sz="0" w:space="0" w:color="auto"/>
            <w:right w:val="none" w:sz="0" w:space="0" w:color="auto"/>
          </w:divBdr>
        </w:div>
      </w:divsChild>
    </w:div>
    <w:div w:id="776875050">
      <w:bodyDiv w:val="1"/>
      <w:marLeft w:val="0"/>
      <w:marRight w:val="0"/>
      <w:marTop w:val="0"/>
      <w:marBottom w:val="0"/>
      <w:divBdr>
        <w:top w:val="none" w:sz="0" w:space="0" w:color="auto"/>
        <w:left w:val="none" w:sz="0" w:space="0" w:color="auto"/>
        <w:bottom w:val="none" w:sz="0" w:space="0" w:color="auto"/>
        <w:right w:val="none" w:sz="0" w:space="0" w:color="auto"/>
      </w:divBdr>
    </w:div>
    <w:div w:id="790628510">
      <w:bodyDiv w:val="1"/>
      <w:marLeft w:val="0"/>
      <w:marRight w:val="0"/>
      <w:marTop w:val="0"/>
      <w:marBottom w:val="0"/>
      <w:divBdr>
        <w:top w:val="none" w:sz="0" w:space="0" w:color="auto"/>
        <w:left w:val="none" w:sz="0" w:space="0" w:color="auto"/>
        <w:bottom w:val="none" w:sz="0" w:space="0" w:color="auto"/>
        <w:right w:val="none" w:sz="0" w:space="0" w:color="auto"/>
      </w:divBdr>
    </w:div>
    <w:div w:id="797190374">
      <w:bodyDiv w:val="1"/>
      <w:marLeft w:val="0"/>
      <w:marRight w:val="0"/>
      <w:marTop w:val="0"/>
      <w:marBottom w:val="0"/>
      <w:divBdr>
        <w:top w:val="none" w:sz="0" w:space="0" w:color="auto"/>
        <w:left w:val="none" w:sz="0" w:space="0" w:color="auto"/>
        <w:bottom w:val="none" w:sz="0" w:space="0" w:color="auto"/>
        <w:right w:val="none" w:sz="0" w:space="0" w:color="auto"/>
      </w:divBdr>
    </w:div>
    <w:div w:id="799493157">
      <w:bodyDiv w:val="1"/>
      <w:marLeft w:val="0"/>
      <w:marRight w:val="0"/>
      <w:marTop w:val="0"/>
      <w:marBottom w:val="0"/>
      <w:divBdr>
        <w:top w:val="none" w:sz="0" w:space="0" w:color="auto"/>
        <w:left w:val="none" w:sz="0" w:space="0" w:color="auto"/>
        <w:bottom w:val="none" w:sz="0" w:space="0" w:color="auto"/>
        <w:right w:val="none" w:sz="0" w:space="0" w:color="auto"/>
      </w:divBdr>
    </w:div>
    <w:div w:id="799959301">
      <w:bodyDiv w:val="1"/>
      <w:marLeft w:val="0"/>
      <w:marRight w:val="0"/>
      <w:marTop w:val="0"/>
      <w:marBottom w:val="0"/>
      <w:divBdr>
        <w:top w:val="none" w:sz="0" w:space="0" w:color="auto"/>
        <w:left w:val="none" w:sz="0" w:space="0" w:color="auto"/>
        <w:bottom w:val="none" w:sz="0" w:space="0" w:color="auto"/>
        <w:right w:val="none" w:sz="0" w:space="0" w:color="auto"/>
      </w:divBdr>
    </w:div>
    <w:div w:id="814837861">
      <w:bodyDiv w:val="1"/>
      <w:marLeft w:val="0"/>
      <w:marRight w:val="0"/>
      <w:marTop w:val="0"/>
      <w:marBottom w:val="0"/>
      <w:divBdr>
        <w:top w:val="none" w:sz="0" w:space="0" w:color="auto"/>
        <w:left w:val="none" w:sz="0" w:space="0" w:color="auto"/>
        <w:bottom w:val="none" w:sz="0" w:space="0" w:color="auto"/>
        <w:right w:val="none" w:sz="0" w:space="0" w:color="auto"/>
      </w:divBdr>
    </w:div>
    <w:div w:id="819466695">
      <w:bodyDiv w:val="1"/>
      <w:marLeft w:val="0"/>
      <w:marRight w:val="0"/>
      <w:marTop w:val="0"/>
      <w:marBottom w:val="0"/>
      <w:divBdr>
        <w:top w:val="none" w:sz="0" w:space="0" w:color="auto"/>
        <w:left w:val="none" w:sz="0" w:space="0" w:color="auto"/>
        <w:bottom w:val="none" w:sz="0" w:space="0" w:color="auto"/>
        <w:right w:val="none" w:sz="0" w:space="0" w:color="auto"/>
      </w:divBdr>
    </w:div>
    <w:div w:id="820924490">
      <w:bodyDiv w:val="1"/>
      <w:marLeft w:val="0"/>
      <w:marRight w:val="0"/>
      <w:marTop w:val="0"/>
      <w:marBottom w:val="0"/>
      <w:divBdr>
        <w:top w:val="none" w:sz="0" w:space="0" w:color="auto"/>
        <w:left w:val="none" w:sz="0" w:space="0" w:color="auto"/>
        <w:bottom w:val="none" w:sz="0" w:space="0" w:color="auto"/>
        <w:right w:val="none" w:sz="0" w:space="0" w:color="auto"/>
      </w:divBdr>
    </w:div>
    <w:div w:id="835994680">
      <w:bodyDiv w:val="1"/>
      <w:marLeft w:val="0"/>
      <w:marRight w:val="0"/>
      <w:marTop w:val="0"/>
      <w:marBottom w:val="0"/>
      <w:divBdr>
        <w:top w:val="none" w:sz="0" w:space="0" w:color="auto"/>
        <w:left w:val="none" w:sz="0" w:space="0" w:color="auto"/>
        <w:bottom w:val="none" w:sz="0" w:space="0" w:color="auto"/>
        <w:right w:val="none" w:sz="0" w:space="0" w:color="auto"/>
      </w:divBdr>
    </w:div>
    <w:div w:id="839124240">
      <w:bodyDiv w:val="1"/>
      <w:marLeft w:val="0"/>
      <w:marRight w:val="0"/>
      <w:marTop w:val="0"/>
      <w:marBottom w:val="0"/>
      <w:divBdr>
        <w:top w:val="none" w:sz="0" w:space="0" w:color="auto"/>
        <w:left w:val="none" w:sz="0" w:space="0" w:color="auto"/>
        <w:bottom w:val="none" w:sz="0" w:space="0" w:color="auto"/>
        <w:right w:val="none" w:sz="0" w:space="0" w:color="auto"/>
      </w:divBdr>
    </w:div>
    <w:div w:id="843933366">
      <w:bodyDiv w:val="1"/>
      <w:marLeft w:val="0"/>
      <w:marRight w:val="0"/>
      <w:marTop w:val="0"/>
      <w:marBottom w:val="0"/>
      <w:divBdr>
        <w:top w:val="none" w:sz="0" w:space="0" w:color="auto"/>
        <w:left w:val="none" w:sz="0" w:space="0" w:color="auto"/>
        <w:bottom w:val="none" w:sz="0" w:space="0" w:color="auto"/>
        <w:right w:val="none" w:sz="0" w:space="0" w:color="auto"/>
      </w:divBdr>
      <w:divsChild>
        <w:div w:id="1306082556">
          <w:marLeft w:val="1325"/>
          <w:marRight w:val="0"/>
          <w:marTop w:val="0"/>
          <w:marBottom w:val="74"/>
          <w:divBdr>
            <w:top w:val="none" w:sz="0" w:space="0" w:color="auto"/>
            <w:left w:val="none" w:sz="0" w:space="0" w:color="auto"/>
            <w:bottom w:val="none" w:sz="0" w:space="0" w:color="auto"/>
            <w:right w:val="none" w:sz="0" w:space="0" w:color="auto"/>
          </w:divBdr>
        </w:div>
        <w:div w:id="1322196368">
          <w:marLeft w:val="1325"/>
          <w:marRight w:val="0"/>
          <w:marTop w:val="0"/>
          <w:marBottom w:val="74"/>
          <w:divBdr>
            <w:top w:val="none" w:sz="0" w:space="0" w:color="auto"/>
            <w:left w:val="none" w:sz="0" w:space="0" w:color="auto"/>
            <w:bottom w:val="none" w:sz="0" w:space="0" w:color="auto"/>
            <w:right w:val="none" w:sz="0" w:space="0" w:color="auto"/>
          </w:divBdr>
        </w:div>
        <w:div w:id="2089106572">
          <w:marLeft w:val="893"/>
          <w:marRight w:val="0"/>
          <w:marTop w:val="0"/>
          <w:marBottom w:val="74"/>
          <w:divBdr>
            <w:top w:val="none" w:sz="0" w:space="0" w:color="auto"/>
            <w:left w:val="none" w:sz="0" w:space="0" w:color="auto"/>
            <w:bottom w:val="none" w:sz="0" w:space="0" w:color="auto"/>
            <w:right w:val="none" w:sz="0" w:space="0" w:color="auto"/>
          </w:divBdr>
        </w:div>
      </w:divsChild>
    </w:div>
    <w:div w:id="851606995">
      <w:bodyDiv w:val="1"/>
      <w:marLeft w:val="0"/>
      <w:marRight w:val="0"/>
      <w:marTop w:val="0"/>
      <w:marBottom w:val="0"/>
      <w:divBdr>
        <w:top w:val="none" w:sz="0" w:space="0" w:color="auto"/>
        <w:left w:val="none" w:sz="0" w:space="0" w:color="auto"/>
        <w:bottom w:val="none" w:sz="0" w:space="0" w:color="auto"/>
        <w:right w:val="none" w:sz="0" w:space="0" w:color="auto"/>
      </w:divBdr>
    </w:div>
    <w:div w:id="862599029">
      <w:bodyDiv w:val="1"/>
      <w:marLeft w:val="0"/>
      <w:marRight w:val="0"/>
      <w:marTop w:val="0"/>
      <w:marBottom w:val="0"/>
      <w:divBdr>
        <w:top w:val="none" w:sz="0" w:space="0" w:color="auto"/>
        <w:left w:val="none" w:sz="0" w:space="0" w:color="auto"/>
        <w:bottom w:val="none" w:sz="0" w:space="0" w:color="auto"/>
        <w:right w:val="none" w:sz="0" w:space="0" w:color="auto"/>
      </w:divBdr>
      <w:divsChild>
        <w:div w:id="59258005">
          <w:marLeft w:val="446"/>
          <w:marRight w:val="0"/>
          <w:marTop w:val="0"/>
          <w:marBottom w:val="74"/>
          <w:divBdr>
            <w:top w:val="none" w:sz="0" w:space="0" w:color="auto"/>
            <w:left w:val="none" w:sz="0" w:space="0" w:color="auto"/>
            <w:bottom w:val="none" w:sz="0" w:space="0" w:color="auto"/>
            <w:right w:val="none" w:sz="0" w:space="0" w:color="auto"/>
          </w:divBdr>
        </w:div>
        <w:div w:id="91702155">
          <w:marLeft w:val="446"/>
          <w:marRight w:val="0"/>
          <w:marTop w:val="0"/>
          <w:marBottom w:val="74"/>
          <w:divBdr>
            <w:top w:val="none" w:sz="0" w:space="0" w:color="auto"/>
            <w:left w:val="none" w:sz="0" w:space="0" w:color="auto"/>
            <w:bottom w:val="none" w:sz="0" w:space="0" w:color="auto"/>
            <w:right w:val="none" w:sz="0" w:space="0" w:color="auto"/>
          </w:divBdr>
        </w:div>
        <w:div w:id="706300778">
          <w:marLeft w:val="1325"/>
          <w:marRight w:val="0"/>
          <w:marTop w:val="0"/>
          <w:marBottom w:val="74"/>
          <w:divBdr>
            <w:top w:val="none" w:sz="0" w:space="0" w:color="auto"/>
            <w:left w:val="none" w:sz="0" w:space="0" w:color="auto"/>
            <w:bottom w:val="none" w:sz="0" w:space="0" w:color="auto"/>
            <w:right w:val="none" w:sz="0" w:space="0" w:color="auto"/>
          </w:divBdr>
        </w:div>
        <w:div w:id="778917812">
          <w:marLeft w:val="893"/>
          <w:marRight w:val="0"/>
          <w:marTop w:val="0"/>
          <w:marBottom w:val="74"/>
          <w:divBdr>
            <w:top w:val="none" w:sz="0" w:space="0" w:color="auto"/>
            <w:left w:val="none" w:sz="0" w:space="0" w:color="auto"/>
            <w:bottom w:val="none" w:sz="0" w:space="0" w:color="auto"/>
            <w:right w:val="none" w:sz="0" w:space="0" w:color="auto"/>
          </w:divBdr>
        </w:div>
        <w:div w:id="1161963566">
          <w:marLeft w:val="893"/>
          <w:marRight w:val="0"/>
          <w:marTop w:val="0"/>
          <w:marBottom w:val="74"/>
          <w:divBdr>
            <w:top w:val="none" w:sz="0" w:space="0" w:color="auto"/>
            <w:left w:val="none" w:sz="0" w:space="0" w:color="auto"/>
            <w:bottom w:val="none" w:sz="0" w:space="0" w:color="auto"/>
            <w:right w:val="none" w:sz="0" w:space="0" w:color="auto"/>
          </w:divBdr>
        </w:div>
        <w:div w:id="1255241135">
          <w:marLeft w:val="893"/>
          <w:marRight w:val="0"/>
          <w:marTop w:val="0"/>
          <w:marBottom w:val="74"/>
          <w:divBdr>
            <w:top w:val="none" w:sz="0" w:space="0" w:color="auto"/>
            <w:left w:val="none" w:sz="0" w:space="0" w:color="auto"/>
            <w:bottom w:val="none" w:sz="0" w:space="0" w:color="auto"/>
            <w:right w:val="none" w:sz="0" w:space="0" w:color="auto"/>
          </w:divBdr>
        </w:div>
      </w:divsChild>
    </w:div>
    <w:div w:id="876890211">
      <w:bodyDiv w:val="1"/>
      <w:marLeft w:val="0"/>
      <w:marRight w:val="0"/>
      <w:marTop w:val="0"/>
      <w:marBottom w:val="0"/>
      <w:divBdr>
        <w:top w:val="none" w:sz="0" w:space="0" w:color="auto"/>
        <w:left w:val="none" w:sz="0" w:space="0" w:color="auto"/>
        <w:bottom w:val="none" w:sz="0" w:space="0" w:color="auto"/>
        <w:right w:val="none" w:sz="0" w:space="0" w:color="auto"/>
      </w:divBdr>
    </w:div>
    <w:div w:id="905646232">
      <w:bodyDiv w:val="1"/>
      <w:marLeft w:val="0"/>
      <w:marRight w:val="0"/>
      <w:marTop w:val="0"/>
      <w:marBottom w:val="0"/>
      <w:divBdr>
        <w:top w:val="none" w:sz="0" w:space="0" w:color="auto"/>
        <w:left w:val="none" w:sz="0" w:space="0" w:color="auto"/>
        <w:bottom w:val="none" w:sz="0" w:space="0" w:color="auto"/>
        <w:right w:val="none" w:sz="0" w:space="0" w:color="auto"/>
      </w:divBdr>
    </w:div>
    <w:div w:id="924724536">
      <w:bodyDiv w:val="1"/>
      <w:marLeft w:val="0"/>
      <w:marRight w:val="0"/>
      <w:marTop w:val="0"/>
      <w:marBottom w:val="0"/>
      <w:divBdr>
        <w:top w:val="none" w:sz="0" w:space="0" w:color="auto"/>
        <w:left w:val="none" w:sz="0" w:space="0" w:color="auto"/>
        <w:bottom w:val="none" w:sz="0" w:space="0" w:color="auto"/>
        <w:right w:val="none" w:sz="0" w:space="0" w:color="auto"/>
      </w:divBdr>
    </w:div>
    <w:div w:id="930429967">
      <w:bodyDiv w:val="1"/>
      <w:marLeft w:val="0"/>
      <w:marRight w:val="0"/>
      <w:marTop w:val="0"/>
      <w:marBottom w:val="0"/>
      <w:divBdr>
        <w:top w:val="none" w:sz="0" w:space="0" w:color="auto"/>
        <w:left w:val="none" w:sz="0" w:space="0" w:color="auto"/>
        <w:bottom w:val="none" w:sz="0" w:space="0" w:color="auto"/>
        <w:right w:val="none" w:sz="0" w:space="0" w:color="auto"/>
      </w:divBdr>
    </w:div>
    <w:div w:id="973100260">
      <w:bodyDiv w:val="1"/>
      <w:marLeft w:val="0"/>
      <w:marRight w:val="0"/>
      <w:marTop w:val="0"/>
      <w:marBottom w:val="0"/>
      <w:divBdr>
        <w:top w:val="none" w:sz="0" w:space="0" w:color="auto"/>
        <w:left w:val="none" w:sz="0" w:space="0" w:color="auto"/>
        <w:bottom w:val="none" w:sz="0" w:space="0" w:color="auto"/>
        <w:right w:val="none" w:sz="0" w:space="0" w:color="auto"/>
      </w:divBdr>
    </w:div>
    <w:div w:id="990668965">
      <w:bodyDiv w:val="1"/>
      <w:marLeft w:val="0"/>
      <w:marRight w:val="0"/>
      <w:marTop w:val="0"/>
      <w:marBottom w:val="0"/>
      <w:divBdr>
        <w:top w:val="none" w:sz="0" w:space="0" w:color="auto"/>
        <w:left w:val="none" w:sz="0" w:space="0" w:color="auto"/>
        <w:bottom w:val="none" w:sz="0" w:space="0" w:color="auto"/>
        <w:right w:val="none" w:sz="0" w:space="0" w:color="auto"/>
      </w:divBdr>
    </w:div>
    <w:div w:id="1000349423">
      <w:bodyDiv w:val="1"/>
      <w:marLeft w:val="0"/>
      <w:marRight w:val="0"/>
      <w:marTop w:val="0"/>
      <w:marBottom w:val="0"/>
      <w:divBdr>
        <w:top w:val="none" w:sz="0" w:space="0" w:color="auto"/>
        <w:left w:val="none" w:sz="0" w:space="0" w:color="auto"/>
        <w:bottom w:val="none" w:sz="0" w:space="0" w:color="auto"/>
        <w:right w:val="none" w:sz="0" w:space="0" w:color="auto"/>
      </w:divBdr>
      <w:divsChild>
        <w:div w:id="117646210">
          <w:marLeft w:val="893"/>
          <w:marRight w:val="0"/>
          <w:marTop w:val="0"/>
          <w:marBottom w:val="74"/>
          <w:divBdr>
            <w:top w:val="none" w:sz="0" w:space="0" w:color="auto"/>
            <w:left w:val="none" w:sz="0" w:space="0" w:color="auto"/>
            <w:bottom w:val="none" w:sz="0" w:space="0" w:color="auto"/>
            <w:right w:val="none" w:sz="0" w:space="0" w:color="auto"/>
          </w:divBdr>
        </w:div>
        <w:div w:id="144247436">
          <w:marLeft w:val="446"/>
          <w:marRight w:val="0"/>
          <w:marTop w:val="0"/>
          <w:marBottom w:val="74"/>
          <w:divBdr>
            <w:top w:val="none" w:sz="0" w:space="0" w:color="auto"/>
            <w:left w:val="none" w:sz="0" w:space="0" w:color="auto"/>
            <w:bottom w:val="none" w:sz="0" w:space="0" w:color="auto"/>
            <w:right w:val="none" w:sz="0" w:space="0" w:color="auto"/>
          </w:divBdr>
        </w:div>
        <w:div w:id="1094549007">
          <w:marLeft w:val="893"/>
          <w:marRight w:val="0"/>
          <w:marTop w:val="0"/>
          <w:marBottom w:val="74"/>
          <w:divBdr>
            <w:top w:val="none" w:sz="0" w:space="0" w:color="auto"/>
            <w:left w:val="none" w:sz="0" w:space="0" w:color="auto"/>
            <w:bottom w:val="none" w:sz="0" w:space="0" w:color="auto"/>
            <w:right w:val="none" w:sz="0" w:space="0" w:color="auto"/>
          </w:divBdr>
        </w:div>
        <w:div w:id="1624387225">
          <w:marLeft w:val="446"/>
          <w:marRight w:val="0"/>
          <w:marTop w:val="0"/>
          <w:marBottom w:val="74"/>
          <w:divBdr>
            <w:top w:val="none" w:sz="0" w:space="0" w:color="auto"/>
            <w:left w:val="none" w:sz="0" w:space="0" w:color="auto"/>
            <w:bottom w:val="none" w:sz="0" w:space="0" w:color="auto"/>
            <w:right w:val="none" w:sz="0" w:space="0" w:color="auto"/>
          </w:divBdr>
        </w:div>
        <w:div w:id="1964649057">
          <w:marLeft w:val="893"/>
          <w:marRight w:val="0"/>
          <w:marTop w:val="0"/>
          <w:marBottom w:val="74"/>
          <w:divBdr>
            <w:top w:val="none" w:sz="0" w:space="0" w:color="auto"/>
            <w:left w:val="none" w:sz="0" w:space="0" w:color="auto"/>
            <w:bottom w:val="none" w:sz="0" w:space="0" w:color="auto"/>
            <w:right w:val="none" w:sz="0" w:space="0" w:color="auto"/>
          </w:divBdr>
        </w:div>
        <w:div w:id="2057316700">
          <w:marLeft w:val="1325"/>
          <w:marRight w:val="0"/>
          <w:marTop w:val="0"/>
          <w:marBottom w:val="74"/>
          <w:divBdr>
            <w:top w:val="none" w:sz="0" w:space="0" w:color="auto"/>
            <w:left w:val="none" w:sz="0" w:space="0" w:color="auto"/>
            <w:bottom w:val="none" w:sz="0" w:space="0" w:color="auto"/>
            <w:right w:val="none" w:sz="0" w:space="0" w:color="auto"/>
          </w:divBdr>
        </w:div>
      </w:divsChild>
    </w:div>
    <w:div w:id="1013414728">
      <w:bodyDiv w:val="1"/>
      <w:marLeft w:val="0"/>
      <w:marRight w:val="0"/>
      <w:marTop w:val="0"/>
      <w:marBottom w:val="0"/>
      <w:divBdr>
        <w:top w:val="none" w:sz="0" w:space="0" w:color="auto"/>
        <w:left w:val="none" w:sz="0" w:space="0" w:color="auto"/>
        <w:bottom w:val="none" w:sz="0" w:space="0" w:color="auto"/>
        <w:right w:val="none" w:sz="0" w:space="0" w:color="auto"/>
      </w:divBdr>
    </w:div>
    <w:div w:id="1032802851">
      <w:bodyDiv w:val="1"/>
      <w:marLeft w:val="0"/>
      <w:marRight w:val="0"/>
      <w:marTop w:val="0"/>
      <w:marBottom w:val="0"/>
      <w:divBdr>
        <w:top w:val="none" w:sz="0" w:space="0" w:color="auto"/>
        <w:left w:val="none" w:sz="0" w:space="0" w:color="auto"/>
        <w:bottom w:val="none" w:sz="0" w:space="0" w:color="auto"/>
        <w:right w:val="none" w:sz="0" w:space="0" w:color="auto"/>
      </w:divBdr>
    </w:div>
    <w:div w:id="1046445090">
      <w:bodyDiv w:val="1"/>
      <w:marLeft w:val="0"/>
      <w:marRight w:val="0"/>
      <w:marTop w:val="0"/>
      <w:marBottom w:val="0"/>
      <w:divBdr>
        <w:top w:val="none" w:sz="0" w:space="0" w:color="auto"/>
        <w:left w:val="none" w:sz="0" w:space="0" w:color="auto"/>
        <w:bottom w:val="none" w:sz="0" w:space="0" w:color="auto"/>
        <w:right w:val="none" w:sz="0" w:space="0" w:color="auto"/>
      </w:divBdr>
      <w:divsChild>
        <w:div w:id="339353173">
          <w:marLeft w:val="979"/>
          <w:marRight w:val="0"/>
          <w:marTop w:val="0"/>
          <w:marBottom w:val="40"/>
          <w:divBdr>
            <w:top w:val="none" w:sz="0" w:space="0" w:color="auto"/>
            <w:left w:val="none" w:sz="0" w:space="0" w:color="auto"/>
            <w:bottom w:val="none" w:sz="0" w:space="0" w:color="auto"/>
            <w:right w:val="none" w:sz="0" w:space="0" w:color="auto"/>
          </w:divBdr>
        </w:div>
        <w:div w:id="1673333075">
          <w:marLeft w:val="979"/>
          <w:marRight w:val="0"/>
          <w:marTop w:val="0"/>
          <w:marBottom w:val="40"/>
          <w:divBdr>
            <w:top w:val="none" w:sz="0" w:space="0" w:color="auto"/>
            <w:left w:val="none" w:sz="0" w:space="0" w:color="auto"/>
            <w:bottom w:val="none" w:sz="0" w:space="0" w:color="auto"/>
            <w:right w:val="none" w:sz="0" w:space="0" w:color="auto"/>
          </w:divBdr>
        </w:div>
        <w:div w:id="1977488026">
          <w:marLeft w:val="979"/>
          <w:marRight w:val="0"/>
          <w:marTop w:val="0"/>
          <w:marBottom w:val="40"/>
          <w:divBdr>
            <w:top w:val="none" w:sz="0" w:space="0" w:color="auto"/>
            <w:left w:val="none" w:sz="0" w:space="0" w:color="auto"/>
            <w:bottom w:val="none" w:sz="0" w:space="0" w:color="auto"/>
            <w:right w:val="none" w:sz="0" w:space="0" w:color="auto"/>
          </w:divBdr>
        </w:div>
      </w:divsChild>
    </w:div>
    <w:div w:id="1067188993">
      <w:bodyDiv w:val="1"/>
      <w:marLeft w:val="0"/>
      <w:marRight w:val="0"/>
      <w:marTop w:val="0"/>
      <w:marBottom w:val="0"/>
      <w:divBdr>
        <w:top w:val="none" w:sz="0" w:space="0" w:color="auto"/>
        <w:left w:val="none" w:sz="0" w:space="0" w:color="auto"/>
        <w:bottom w:val="none" w:sz="0" w:space="0" w:color="auto"/>
        <w:right w:val="none" w:sz="0" w:space="0" w:color="auto"/>
      </w:divBdr>
    </w:div>
    <w:div w:id="1118136688">
      <w:bodyDiv w:val="1"/>
      <w:marLeft w:val="0"/>
      <w:marRight w:val="0"/>
      <w:marTop w:val="0"/>
      <w:marBottom w:val="0"/>
      <w:divBdr>
        <w:top w:val="none" w:sz="0" w:space="0" w:color="auto"/>
        <w:left w:val="none" w:sz="0" w:space="0" w:color="auto"/>
        <w:bottom w:val="none" w:sz="0" w:space="0" w:color="auto"/>
        <w:right w:val="none" w:sz="0" w:space="0" w:color="auto"/>
      </w:divBdr>
    </w:div>
    <w:div w:id="1130518132">
      <w:bodyDiv w:val="1"/>
      <w:marLeft w:val="0"/>
      <w:marRight w:val="0"/>
      <w:marTop w:val="0"/>
      <w:marBottom w:val="0"/>
      <w:divBdr>
        <w:top w:val="none" w:sz="0" w:space="0" w:color="auto"/>
        <w:left w:val="none" w:sz="0" w:space="0" w:color="auto"/>
        <w:bottom w:val="none" w:sz="0" w:space="0" w:color="auto"/>
        <w:right w:val="none" w:sz="0" w:space="0" w:color="auto"/>
      </w:divBdr>
    </w:div>
    <w:div w:id="1165507814">
      <w:bodyDiv w:val="1"/>
      <w:marLeft w:val="0"/>
      <w:marRight w:val="0"/>
      <w:marTop w:val="0"/>
      <w:marBottom w:val="0"/>
      <w:divBdr>
        <w:top w:val="none" w:sz="0" w:space="0" w:color="auto"/>
        <w:left w:val="none" w:sz="0" w:space="0" w:color="auto"/>
        <w:bottom w:val="none" w:sz="0" w:space="0" w:color="auto"/>
        <w:right w:val="none" w:sz="0" w:space="0" w:color="auto"/>
      </w:divBdr>
    </w:div>
    <w:div w:id="1169447077">
      <w:bodyDiv w:val="1"/>
      <w:marLeft w:val="0"/>
      <w:marRight w:val="0"/>
      <w:marTop w:val="0"/>
      <w:marBottom w:val="0"/>
      <w:divBdr>
        <w:top w:val="none" w:sz="0" w:space="0" w:color="auto"/>
        <w:left w:val="none" w:sz="0" w:space="0" w:color="auto"/>
        <w:bottom w:val="none" w:sz="0" w:space="0" w:color="auto"/>
        <w:right w:val="none" w:sz="0" w:space="0" w:color="auto"/>
      </w:divBdr>
    </w:div>
    <w:div w:id="1169833368">
      <w:bodyDiv w:val="1"/>
      <w:marLeft w:val="0"/>
      <w:marRight w:val="0"/>
      <w:marTop w:val="0"/>
      <w:marBottom w:val="0"/>
      <w:divBdr>
        <w:top w:val="none" w:sz="0" w:space="0" w:color="auto"/>
        <w:left w:val="none" w:sz="0" w:space="0" w:color="auto"/>
        <w:bottom w:val="none" w:sz="0" w:space="0" w:color="auto"/>
        <w:right w:val="none" w:sz="0" w:space="0" w:color="auto"/>
      </w:divBdr>
    </w:div>
    <w:div w:id="1178737946">
      <w:bodyDiv w:val="1"/>
      <w:marLeft w:val="0"/>
      <w:marRight w:val="0"/>
      <w:marTop w:val="0"/>
      <w:marBottom w:val="0"/>
      <w:divBdr>
        <w:top w:val="none" w:sz="0" w:space="0" w:color="auto"/>
        <w:left w:val="none" w:sz="0" w:space="0" w:color="auto"/>
        <w:bottom w:val="none" w:sz="0" w:space="0" w:color="auto"/>
        <w:right w:val="none" w:sz="0" w:space="0" w:color="auto"/>
      </w:divBdr>
      <w:divsChild>
        <w:div w:id="12614673">
          <w:marLeft w:val="893"/>
          <w:marRight w:val="0"/>
          <w:marTop w:val="0"/>
          <w:marBottom w:val="74"/>
          <w:divBdr>
            <w:top w:val="none" w:sz="0" w:space="0" w:color="auto"/>
            <w:left w:val="none" w:sz="0" w:space="0" w:color="auto"/>
            <w:bottom w:val="none" w:sz="0" w:space="0" w:color="auto"/>
            <w:right w:val="none" w:sz="0" w:space="0" w:color="auto"/>
          </w:divBdr>
        </w:div>
        <w:div w:id="65613456">
          <w:marLeft w:val="446"/>
          <w:marRight w:val="0"/>
          <w:marTop w:val="0"/>
          <w:marBottom w:val="74"/>
          <w:divBdr>
            <w:top w:val="none" w:sz="0" w:space="0" w:color="auto"/>
            <w:left w:val="none" w:sz="0" w:space="0" w:color="auto"/>
            <w:bottom w:val="none" w:sz="0" w:space="0" w:color="auto"/>
            <w:right w:val="none" w:sz="0" w:space="0" w:color="auto"/>
          </w:divBdr>
        </w:div>
        <w:div w:id="148405551">
          <w:marLeft w:val="893"/>
          <w:marRight w:val="0"/>
          <w:marTop w:val="0"/>
          <w:marBottom w:val="74"/>
          <w:divBdr>
            <w:top w:val="none" w:sz="0" w:space="0" w:color="auto"/>
            <w:left w:val="none" w:sz="0" w:space="0" w:color="auto"/>
            <w:bottom w:val="none" w:sz="0" w:space="0" w:color="auto"/>
            <w:right w:val="none" w:sz="0" w:space="0" w:color="auto"/>
          </w:divBdr>
        </w:div>
        <w:div w:id="195854214">
          <w:marLeft w:val="893"/>
          <w:marRight w:val="0"/>
          <w:marTop w:val="0"/>
          <w:marBottom w:val="74"/>
          <w:divBdr>
            <w:top w:val="none" w:sz="0" w:space="0" w:color="auto"/>
            <w:left w:val="none" w:sz="0" w:space="0" w:color="auto"/>
            <w:bottom w:val="none" w:sz="0" w:space="0" w:color="auto"/>
            <w:right w:val="none" w:sz="0" w:space="0" w:color="auto"/>
          </w:divBdr>
        </w:div>
        <w:div w:id="206067485">
          <w:marLeft w:val="446"/>
          <w:marRight w:val="0"/>
          <w:marTop w:val="0"/>
          <w:marBottom w:val="74"/>
          <w:divBdr>
            <w:top w:val="none" w:sz="0" w:space="0" w:color="auto"/>
            <w:left w:val="none" w:sz="0" w:space="0" w:color="auto"/>
            <w:bottom w:val="none" w:sz="0" w:space="0" w:color="auto"/>
            <w:right w:val="none" w:sz="0" w:space="0" w:color="auto"/>
          </w:divBdr>
        </w:div>
        <w:div w:id="312173918">
          <w:marLeft w:val="893"/>
          <w:marRight w:val="0"/>
          <w:marTop w:val="0"/>
          <w:marBottom w:val="74"/>
          <w:divBdr>
            <w:top w:val="none" w:sz="0" w:space="0" w:color="auto"/>
            <w:left w:val="none" w:sz="0" w:space="0" w:color="auto"/>
            <w:bottom w:val="none" w:sz="0" w:space="0" w:color="auto"/>
            <w:right w:val="none" w:sz="0" w:space="0" w:color="auto"/>
          </w:divBdr>
        </w:div>
        <w:div w:id="657151028">
          <w:marLeft w:val="446"/>
          <w:marRight w:val="0"/>
          <w:marTop w:val="0"/>
          <w:marBottom w:val="74"/>
          <w:divBdr>
            <w:top w:val="none" w:sz="0" w:space="0" w:color="auto"/>
            <w:left w:val="none" w:sz="0" w:space="0" w:color="auto"/>
            <w:bottom w:val="none" w:sz="0" w:space="0" w:color="auto"/>
            <w:right w:val="none" w:sz="0" w:space="0" w:color="auto"/>
          </w:divBdr>
        </w:div>
        <w:div w:id="1217281084">
          <w:marLeft w:val="446"/>
          <w:marRight w:val="0"/>
          <w:marTop w:val="0"/>
          <w:marBottom w:val="74"/>
          <w:divBdr>
            <w:top w:val="none" w:sz="0" w:space="0" w:color="auto"/>
            <w:left w:val="none" w:sz="0" w:space="0" w:color="auto"/>
            <w:bottom w:val="none" w:sz="0" w:space="0" w:color="auto"/>
            <w:right w:val="none" w:sz="0" w:space="0" w:color="auto"/>
          </w:divBdr>
        </w:div>
        <w:div w:id="1218931421">
          <w:marLeft w:val="893"/>
          <w:marRight w:val="0"/>
          <w:marTop w:val="0"/>
          <w:marBottom w:val="74"/>
          <w:divBdr>
            <w:top w:val="none" w:sz="0" w:space="0" w:color="auto"/>
            <w:left w:val="none" w:sz="0" w:space="0" w:color="auto"/>
            <w:bottom w:val="none" w:sz="0" w:space="0" w:color="auto"/>
            <w:right w:val="none" w:sz="0" w:space="0" w:color="auto"/>
          </w:divBdr>
        </w:div>
        <w:div w:id="1274751147">
          <w:marLeft w:val="893"/>
          <w:marRight w:val="0"/>
          <w:marTop w:val="0"/>
          <w:marBottom w:val="74"/>
          <w:divBdr>
            <w:top w:val="none" w:sz="0" w:space="0" w:color="auto"/>
            <w:left w:val="none" w:sz="0" w:space="0" w:color="auto"/>
            <w:bottom w:val="none" w:sz="0" w:space="0" w:color="auto"/>
            <w:right w:val="none" w:sz="0" w:space="0" w:color="auto"/>
          </w:divBdr>
        </w:div>
      </w:divsChild>
    </w:div>
    <w:div w:id="1220703125">
      <w:bodyDiv w:val="1"/>
      <w:marLeft w:val="0"/>
      <w:marRight w:val="0"/>
      <w:marTop w:val="0"/>
      <w:marBottom w:val="0"/>
      <w:divBdr>
        <w:top w:val="none" w:sz="0" w:space="0" w:color="auto"/>
        <w:left w:val="none" w:sz="0" w:space="0" w:color="auto"/>
        <w:bottom w:val="none" w:sz="0" w:space="0" w:color="auto"/>
        <w:right w:val="none" w:sz="0" w:space="0" w:color="auto"/>
      </w:divBdr>
    </w:div>
    <w:div w:id="1249459107">
      <w:bodyDiv w:val="1"/>
      <w:marLeft w:val="0"/>
      <w:marRight w:val="0"/>
      <w:marTop w:val="0"/>
      <w:marBottom w:val="0"/>
      <w:divBdr>
        <w:top w:val="none" w:sz="0" w:space="0" w:color="auto"/>
        <w:left w:val="none" w:sz="0" w:space="0" w:color="auto"/>
        <w:bottom w:val="none" w:sz="0" w:space="0" w:color="auto"/>
        <w:right w:val="none" w:sz="0" w:space="0" w:color="auto"/>
      </w:divBdr>
    </w:div>
    <w:div w:id="1261061483">
      <w:bodyDiv w:val="1"/>
      <w:marLeft w:val="0"/>
      <w:marRight w:val="0"/>
      <w:marTop w:val="0"/>
      <w:marBottom w:val="0"/>
      <w:divBdr>
        <w:top w:val="none" w:sz="0" w:space="0" w:color="auto"/>
        <w:left w:val="none" w:sz="0" w:space="0" w:color="auto"/>
        <w:bottom w:val="none" w:sz="0" w:space="0" w:color="auto"/>
        <w:right w:val="none" w:sz="0" w:space="0" w:color="auto"/>
      </w:divBdr>
    </w:div>
    <w:div w:id="1261572010">
      <w:bodyDiv w:val="1"/>
      <w:marLeft w:val="0"/>
      <w:marRight w:val="0"/>
      <w:marTop w:val="0"/>
      <w:marBottom w:val="0"/>
      <w:divBdr>
        <w:top w:val="none" w:sz="0" w:space="0" w:color="auto"/>
        <w:left w:val="none" w:sz="0" w:space="0" w:color="auto"/>
        <w:bottom w:val="none" w:sz="0" w:space="0" w:color="auto"/>
        <w:right w:val="none" w:sz="0" w:space="0" w:color="auto"/>
      </w:divBdr>
    </w:div>
    <w:div w:id="1277369166">
      <w:bodyDiv w:val="1"/>
      <w:marLeft w:val="0"/>
      <w:marRight w:val="0"/>
      <w:marTop w:val="0"/>
      <w:marBottom w:val="0"/>
      <w:divBdr>
        <w:top w:val="none" w:sz="0" w:space="0" w:color="auto"/>
        <w:left w:val="none" w:sz="0" w:space="0" w:color="auto"/>
        <w:bottom w:val="none" w:sz="0" w:space="0" w:color="auto"/>
        <w:right w:val="none" w:sz="0" w:space="0" w:color="auto"/>
      </w:divBdr>
    </w:div>
    <w:div w:id="1277524706">
      <w:bodyDiv w:val="1"/>
      <w:marLeft w:val="0"/>
      <w:marRight w:val="0"/>
      <w:marTop w:val="0"/>
      <w:marBottom w:val="0"/>
      <w:divBdr>
        <w:top w:val="none" w:sz="0" w:space="0" w:color="auto"/>
        <w:left w:val="none" w:sz="0" w:space="0" w:color="auto"/>
        <w:bottom w:val="none" w:sz="0" w:space="0" w:color="auto"/>
        <w:right w:val="none" w:sz="0" w:space="0" w:color="auto"/>
      </w:divBdr>
    </w:div>
    <w:div w:id="1279213445">
      <w:bodyDiv w:val="1"/>
      <w:marLeft w:val="0"/>
      <w:marRight w:val="0"/>
      <w:marTop w:val="0"/>
      <w:marBottom w:val="0"/>
      <w:divBdr>
        <w:top w:val="none" w:sz="0" w:space="0" w:color="auto"/>
        <w:left w:val="none" w:sz="0" w:space="0" w:color="auto"/>
        <w:bottom w:val="none" w:sz="0" w:space="0" w:color="auto"/>
        <w:right w:val="none" w:sz="0" w:space="0" w:color="auto"/>
      </w:divBdr>
    </w:div>
    <w:div w:id="1280649715">
      <w:bodyDiv w:val="1"/>
      <w:marLeft w:val="0"/>
      <w:marRight w:val="0"/>
      <w:marTop w:val="0"/>
      <w:marBottom w:val="0"/>
      <w:divBdr>
        <w:top w:val="none" w:sz="0" w:space="0" w:color="auto"/>
        <w:left w:val="none" w:sz="0" w:space="0" w:color="auto"/>
        <w:bottom w:val="none" w:sz="0" w:space="0" w:color="auto"/>
        <w:right w:val="none" w:sz="0" w:space="0" w:color="auto"/>
      </w:divBdr>
    </w:div>
    <w:div w:id="1319385375">
      <w:bodyDiv w:val="1"/>
      <w:marLeft w:val="0"/>
      <w:marRight w:val="0"/>
      <w:marTop w:val="0"/>
      <w:marBottom w:val="0"/>
      <w:divBdr>
        <w:top w:val="none" w:sz="0" w:space="0" w:color="auto"/>
        <w:left w:val="none" w:sz="0" w:space="0" w:color="auto"/>
        <w:bottom w:val="none" w:sz="0" w:space="0" w:color="auto"/>
        <w:right w:val="none" w:sz="0" w:space="0" w:color="auto"/>
      </w:divBdr>
    </w:div>
    <w:div w:id="1320111265">
      <w:bodyDiv w:val="1"/>
      <w:marLeft w:val="0"/>
      <w:marRight w:val="0"/>
      <w:marTop w:val="0"/>
      <w:marBottom w:val="0"/>
      <w:divBdr>
        <w:top w:val="none" w:sz="0" w:space="0" w:color="auto"/>
        <w:left w:val="none" w:sz="0" w:space="0" w:color="auto"/>
        <w:bottom w:val="none" w:sz="0" w:space="0" w:color="auto"/>
        <w:right w:val="none" w:sz="0" w:space="0" w:color="auto"/>
      </w:divBdr>
    </w:div>
    <w:div w:id="1335110097">
      <w:bodyDiv w:val="1"/>
      <w:marLeft w:val="0"/>
      <w:marRight w:val="0"/>
      <w:marTop w:val="0"/>
      <w:marBottom w:val="0"/>
      <w:divBdr>
        <w:top w:val="none" w:sz="0" w:space="0" w:color="auto"/>
        <w:left w:val="none" w:sz="0" w:space="0" w:color="auto"/>
        <w:bottom w:val="none" w:sz="0" w:space="0" w:color="auto"/>
        <w:right w:val="none" w:sz="0" w:space="0" w:color="auto"/>
      </w:divBdr>
    </w:div>
    <w:div w:id="1342124763">
      <w:bodyDiv w:val="1"/>
      <w:marLeft w:val="0"/>
      <w:marRight w:val="0"/>
      <w:marTop w:val="0"/>
      <w:marBottom w:val="0"/>
      <w:divBdr>
        <w:top w:val="none" w:sz="0" w:space="0" w:color="auto"/>
        <w:left w:val="none" w:sz="0" w:space="0" w:color="auto"/>
        <w:bottom w:val="none" w:sz="0" w:space="0" w:color="auto"/>
        <w:right w:val="none" w:sz="0" w:space="0" w:color="auto"/>
      </w:divBdr>
    </w:div>
    <w:div w:id="1344358104">
      <w:bodyDiv w:val="1"/>
      <w:marLeft w:val="0"/>
      <w:marRight w:val="0"/>
      <w:marTop w:val="0"/>
      <w:marBottom w:val="0"/>
      <w:divBdr>
        <w:top w:val="none" w:sz="0" w:space="0" w:color="auto"/>
        <w:left w:val="none" w:sz="0" w:space="0" w:color="auto"/>
        <w:bottom w:val="none" w:sz="0" w:space="0" w:color="auto"/>
        <w:right w:val="none" w:sz="0" w:space="0" w:color="auto"/>
      </w:divBdr>
    </w:div>
    <w:div w:id="1352801499">
      <w:bodyDiv w:val="1"/>
      <w:marLeft w:val="0"/>
      <w:marRight w:val="0"/>
      <w:marTop w:val="0"/>
      <w:marBottom w:val="0"/>
      <w:divBdr>
        <w:top w:val="none" w:sz="0" w:space="0" w:color="auto"/>
        <w:left w:val="none" w:sz="0" w:space="0" w:color="auto"/>
        <w:bottom w:val="none" w:sz="0" w:space="0" w:color="auto"/>
        <w:right w:val="none" w:sz="0" w:space="0" w:color="auto"/>
      </w:divBdr>
    </w:div>
    <w:div w:id="1360277112">
      <w:bodyDiv w:val="1"/>
      <w:marLeft w:val="0"/>
      <w:marRight w:val="0"/>
      <w:marTop w:val="0"/>
      <w:marBottom w:val="0"/>
      <w:divBdr>
        <w:top w:val="none" w:sz="0" w:space="0" w:color="auto"/>
        <w:left w:val="none" w:sz="0" w:space="0" w:color="auto"/>
        <w:bottom w:val="none" w:sz="0" w:space="0" w:color="auto"/>
        <w:right w:val="none" w:sz="0" w:space="0" w:color="auto"/>
      </w:divBdr>
    </w:div>
    <w:div w:id="1387144362">
      <w:bodyDiv w:val="1"/>
      <w:marLeft w:val="0"/>
      <w:marRight w:val="0"/>
      <w:marTop w:val="0"/>
      <w:marBottom w:val="0"/>
      <w:divBdr>
        <w:top w:val="none" w:sz="0" w:space="0" w:color="auto"/>
        <w:left w:val="none" w:sz="0" w:space="0" w:color="auto"/>
        <w:bottom w:val="none" w:sz="0" w:space="0" w:color="auto"/>
        <w:right w:val="none" w:sz="0" w:space="0" w:color="auto"/>
      </w:divBdr>
    </w:div>
    <w:div w:id="1402366969">
      <w:bodyDiv w:val="1"/>
      <w:marLeft w:val="0"/>
      <w:marRight w:val="0"/>
      <w:marTop w:val="0"/>
      <w:marBottom w:val="0"/>
      <w:divBdr>
        <w:top w:val="none" w:sz="0" w:space="0" w:color="auto"/>
        <w:left w:val="none" w:sz="0" w:space="0" w:color="auto"/>
        <w:bottom w:val="none" w:sz="0" w:space="0" w:color="auto"/>
        <w:right w:val="none" w:sz="0" w:space="0" w:color="auto"/>
      </w:divBdr>
    </w:div>
    <w:div w:id="1408921352">
      <w:bodyDiv w:val="1"/>
      <w:marLeft w:val="0"/>
      <w:marRight w:val="0"/>
      <w:marTop w:val="0"/>
      <w:marBottom w:val="0"/>
      <w:divBdr>
        <w:top w:val="none" w:sz="0" w:space="0" w:color="auto"/>
        <w:left w:val="none" w:sz="0" w:space="0" w:color="auto"/>
        <w:bottom w:val="none" w:sz="0" w:space="0" w:color="auto"/>
        <w:right w:val="none" w:sz="0" w:space="0" w:color="auto"/>
      </w:divBdr>
    </w:div>
    <w:div w:id="1424496984">
      <w:bodyDiv w:val="1"/>
      <w:marLeft w:val="0"/>
      <w:marRight w:val="0"/>
      <w:marTop w:val="0"/>
      <w:marBottom w:val="0"/>
      <w:divBdr>
        <w:top w:val="none" w:sz="0" w:space="0" w:color="auto"/>
        <w:left w:val="none" w:sz="0" w:space="0" w:color="auto"/>
        <w:bottom w:val="none" w:sz="0" w:space="0" w:color="auto"/>
        <w:right w:val="none" w:sz="0" w:space="0" w:color="auto"/>
      </w:divBdr>
      <w:divsChild>
        <w:div w:id="155850820">
          <w:marLeft w:val="547"/>
          <w:marRight w:val="0"/>
          <w:marTop w:val="120"/>
          <w:marBottom w:val="0"/>
          <w:divBdr>
            <w:top w:val="none" w:sz="0" w:space="0" w:color="auto"/>
            <w:left w:val="none" w:sz="0" w:space="0" w:color="auto"/>
            <w:bottom w:val="none" w:sz="0" w:space="0" w:color="auto"/>
            <w:right w:val="none" w:sz="0" w:space="0" w:color="auto"/>
          </w:divBdr>
        </w:div>
        <w:div w:id="1235432993">
          <w:marLeft w:val="547"/>
          <w:marRight w:val="0"/>
          <w:marTop w:val="120"/>
          <w:marBottom w:val="0"/>
          <w:divBdr>
            <w:top w:val="none" w:sz="0" w:space="0" w:color="auto"/>
            <w:left w:val="none" w:sz="0" w:space="0" w:color="auto"/>
            <w:bottom w:val="none" w:sz="0" w:space="0" w:color="auto"/>
            <w:right w:val="none" w:sz="0" w:space="0" w:color="auto"/>
          </w:divBdr>
        </w:div>
        <w:div w:id="1427001150">
          <w:marLeft w:val="547"/>
          <w:marRight w:val="0"/>
          <w:marTop w:val="120"/>
          <w:marBottom w:val="0"/>
          <w:divBdr>
            <w:top w:val="none" w:sz="0" w:space="0" w:color="auto"/>
            <w:left w:val="none" w:sz="0" w:space="0" w:color="auto"/>
            <w:bottom w:val="none" w:sz="0" w:space="0" w:color="auto"/>
            <w:right w:val="none" w:sz="0" w:space="0" w:color="auto"/>
          </w:divBdr>
        </w:div>
        <w:div w:id="1441299433">
          <w:marLeft w:val="547"/>
          <w:marRight w:val="0"/>
          <w:marTop w:val="120"/>
          <w:marBottom w:val="0"/>
          <w:divBdr>
            <w:top w:val="none" w:sz="0" w:space="0" w:color="auto"/>
            <w:left w:val="none" w:sz="0" w:space="0" w:color="auto"/>
            <w:bottom w:val="none" w:sz="0" w:space="0" w:color="auto"/>
            <w:right w:val="none" w:sz="0" w:space="0" w:color="auto"/>
          </w:divBdr>
        </w:div>
        <w:div w:id="1456564081">
          <w:marLeft w:val="547"/>
          <w:marRight w:val="0"/>
          <w:marTop w:val="120"/>
          <w:marBottom w:val="0"/>
          <w:divBdr>
            <w:top w:val="none" w:sz="0" w:space="0" w:color="auto"/>
            <w:left w:val="none" w:sz="0" w:space="0" w:color="auto"/>
            <w:bottom w:val="none" w:sz="0" w:space="0" w:color="auto"/>
            <w:right w:val="none" w:sz="0" w:space="0" w:color="auto"/>
          </w:divBdr>
        </w:div>
        <w:div w:id="1495685223">
          <w:marLeft w:val="547"/>
          <w:marRight w:val="0"/>
          <w:marTop w:val="120"/>
          <w:marBottom w:val="0"/>
          <w:divBdr>
            <w:top w:val="none" w:sz="0" w:space="0" w:color="auto"/>
            <w:left w:val="none" w:sz="0" w:space="0" w:color="auto"/>
            <w:bottom w:val="none" w:sz="0" w:space="0" w:color="auto"/>
            <w:right w:val="none" w:sz="0" w:space="0" w:color="auto"/>
          </w:divBdr>
        </w:div>
        <w:div w:id="1626691104">
          <w:marLeft w:val="547"/>
          <w:marRight w:val="0"/>
          <w:marTop w:val="120"/>
          <w:marBottom w:val="0"/>
          <w:divBdr>
            <w:top w:val="none" w:sz="0" w:space="0" w:color="auto"/>
            <w:left w:val="none" w:sz="0" w:space="0" w:color="auto"/>
            <w:bottom w:val="none" w:sz="0" w:space="0" w:color="auto"/>
            <w:right w:val="none" w:sz="0" w:space="0" w:color="auto"/>
          </w:divBdr>
        </w:div>
        <w:div w:id="1695417706">
          <w:marLeft w:val="547"/>
          <w:marRight w:val="0"/>
          <w:marTop w:val="120"/>
          <w:marBottom w:val="0"/>
          <w:divBdr>
            <w:top w:val="none" w:sz="0" w:space="0" w:color="auto"/>
            <w:left w:val="none" w:sz="0" w:space="0" w:color="auto"/>
            <w:bottom w:val="none" w:sz="0" w:space="0" w:color="auto"/>
            <w:right w:val="none" w:sz="0" w:space="0" w:color="auto"/>
          </w:divBdr>
        </w:div>
        <w:div w:id="1736319339">
          <w:marLeft w:val="547"/>
          <w:marRight w:val="0"/>
          <w:marTop w:val="120"/>
          <w:marBottom w:val="0"/>
          <w:divBdr>
            <w:top w:val="none" w:sz="0" w:space="0" w:color="auto"/>
            <w:left w:val="none" w:sz="0" w:space="0" w:color="auto"/>
            <w:bottom w:val="none" w:sz="0" w:space="0" w:color="auto"/>
            <w:right w:val="none" w:sz="0" w:space="0" w:color="auto"/>
          </w:divBdr>
        </w:div>
        <w:div w:id="1857768304">
          <w:marLeft w:val="547"/>
          <w:marRight w:val="0"/>
          <w:marTop w:val="120"/>
          <w:marBottom w:val="0"/>
          <w:divBdr>
            <w:top w:val="none" w:sz="0" w:space="0" w:color="auto"/>
            <w:left w:val="none" w:sz="0" w:space="0" w:color="auto"/>
            <w:bottom w:val="none" w:sz="0" w:space="0" w:color="auto"/>
            <w:right w:val="none" w:sz="0" w:space="0" w:color="auto"/>
          </w:divBdr>
        </w:div>
        <w:div w:id="1936160552">
          <w:marLeft w:val="547"/>
          <w:marRight w:val="0"/>
          <w:marTop w:val="120"/>
          <w:marBottom w:val="0"/>
          <w:divBdr>
            <w:top w:val="none" w:sz="0" w:space="0" w:color="auto"/>
            <w:left w:val="none" w:sz="0" w:space="0" w:color="auto"/>
            <w:bottom w:val="none" w:sz="0" w:space="0" w:color="auto"/>
            <w:right w:val="none" w:sz="0" w:space="0" w:color="auto"/>
          </w:divBdr>
        </w:div>
        <w:div w:id="1974940706">
          <w:marLeft w:val="547"/>
          <w:marRight w:val="0"/>
          <w:marTop w:val="120"/>
          <w:marBottom w:val="0"/>
          <w:divBdr>
            <w:top w:val="none" w:sz="0" w:space="0" w:color="auto"/>
            <w:left w:val="none" w:sz="0" w:space="0" w:color="auto"/>
            <w:bottom w:val="none" w:sz="0" w:space="0" w:color="auto"/>
            <w:right w:val="none" w:sz="0" w:space="0" w:color="auto"/>
          </w:divBdr>
        </w:div>
        <w:div w:id="2139836298">
          <w:marLeft w:val="547"/>
          <w:marRight w:val="0"/>
          <w:marTop w:val="120"/>
          <w:marBottom w:val="0"/>
          <w:divBdr>
            <w:top w:val="none" w:sz="0" w:space="0" w:color="auto"/>
            <w:left w:val="none" w:sz="0" w:space="0" w:color="auto"/>
            <w:bottom w:val="none" w:sz="0" w:space="0" w:color="auto"/>
            <w:right w:val="none" w:sz="0" w:space="0" w:color="auto"/>
          </w:divBdr>
        </w:div>
      </w:divsChild>
    </w:div>
    <w:div w:id="1453939371">
      <w:bodyDiv w:val="1"/>
      <w:marLeft w:val="0"/>
      <w:marRight w:val="0"/>
      <w:marTop w:val="0"/>
      <w:marBottom w:val="0"/>
      <w:divBdr>
        <w:top w:val="none" w:sz="0" w:space="0" w:color="auto"/>
        <w:left w:val="none" w:sz="0" w:space="0" w:color="auto"/>
        <w:bottom w:val="none" w:sz="0" w:space="0" w:color="auto"/>
        <w:right w:val="none" w:sz="0" w:space="0" w:color="auto"/>
      </w:divBdr>
    </w:div>
    <w:div w:id="1504858372">
      <w:bodyDiv w:val="1"/>
      <w:marLeft w:val="0"/>
      <w:marRight w:val="0"/>
      <w:marTop w:val="0"/>
      <w:marBottom w:val="0"/>
      <w:divBdr>
        <w:top w:val="none" w:sz="0" w:space="0" w:color="auto"/>
        <w:left w:val="none" w:sz="0" w:space="0" w:color="auto"/>
        <w:bottom w:val="none" w:sz="0" w:space="0" w:color="auto"/>
        <w:right w:val="none" w:sz="0" w:space="0" w:color="auto"/>
      </w:divBdr>
    </w:div>
    <w:div w:id="1505587639">
      <w:bodyDiv w:val="1"/>
      <w:marLeft w:val="0"/>
      <w:marRight w:val="0"/>
      <w:marTop w:val="0"/>
      <w:marBottom w:val="0"/>
      <w:divBdr>
        <w:top w:val="none" w:sz="0" w:space="0" w:color="auto"/>
        <w:left w:val="none" w:sz="0" w:space="0" w:color="auto"/>
        <w:bottom w:val="none" w:sz="0" w:space="0" w:color="auto"/>
        <w:right w:val="none" w:sz="0" w:space="0" w:color="auto"/>
      </w:divBdr>
    </w:div>
    <w:div w:id="1530803201">
      <w:bodyDiv w:val="1"/>
      <w:marLeft w:val="0"/>
      <w:marRight w:val="0"/>
      <w:marTop w:val="0"/>
      <w:marBottom w:val="0"/>
      <w:divBdr>
        <w:top w:val="none" w:sz="0" w:space="0" w:color="auto"/>
        <w:left w:val="none" w:sz="0" w:space="0" w:color="auto"/>
        <w:bottom w:val="none" w:sz="0" w:space="0" w:color="auto"/>
        <w:right w:val="none" w:sz="0" w:space="0" w:color="auto"/>
      </w:divBdr>
    </w:div>
    <w:div w:id="1540897601">
      <w:bodyDiv w:val="1"/>
      <w:marLeft w:val="0"/>
      <w:marRight w:val="0"/>
      <w:marTop w:val="0"/>
      <w:marBottom w:val="0"/>
      <w:divBdr>
        <w:top w:val="none" w:sz="0" w:space="0" w:color="auto"/>
        <w:left w:val="none" w:sz="0" w:space="0" w:color="auto"/>
        <w:bottom w:val="none" w:sz="0" w:space="0" w:color="auto"/>
        <w:right w:val="none" w:sz="0" w:space="0" w:color="auto"/>
      </w:divBdr>
    </w:div>
    <w:div w:id="1544175321">
      <w:bodyDiv w:val="1"/>
      <w:marLeft w:val="0"/>
      <w:marRight w:val="0"/>
      <w:marTop w:val="0"/>
      <w:marBottom w:val="0"/>
      <w:divBdr>
        <w:top w:val="none" w:sz="0" w:space="0" w:color="auto"/>
        <w:left w:val="none" w:sz="0" w:space="0" w:color="auto"/>
        <w:bottom w:val="none" w:sz="0" w:space="0" w:color="auto"/>
        <w:right w:val="none" w:sz="0" w:space="0" w:color="auto"/>
      </w:divBdr>
    </w:div>
    <w:div w:id="1544362762">
      <w:bodyDiv w:val="1"/>
      <w:marLeft w:val="0"/>
      <w:marRight w:val="0"/>
      <w:marTop w:val="0"/>
      <w:marBottom w:val="0"/>
      <w:divBdr>
        <w:top w:val="none" w:sz="0" w:space="0" w:color="auto"/>
        <w:left w:val="none" w:sz="0" w:space="0" w:color="auto"/>
        <w:bottom w:val="none" w:sz="0" w:space="0" w:color="auto"/>
        <w:right w:val="none" w:sz="0" w:space="0" w:color="auto"/>
      </w:divBdr>
    </w:div>
    <w:div w:id="1572348476">
      <w:bodyDiv w:val="1"/>
      <w:marLeft w:val="0"/>
      <w:marRight w:val="0"/>
      <w:marTop w:val="0"/>
      <w:marBottom w:val="0"/>
      <w:divBdr>
        <w:top w:val="none" w:sz="0" w:space="0" w:color="auto"/>
        <w:left w:val="none" w:sz="0" w:space="0" w:color="auto"/>
        <w:bottom w:val="none" w:sz="0" w:space="0" w:color="auto"/>
        <w:right w:val="none" w:sz="0" w:space="0" w:color="auto"/>
      </w:divBdr>
    </w:div>
    <w:div w:id="1581018383">
      <w:bodyDiv w:val="1"/>
      <w:marLeft w:val="0"/>
      <w:marRight w:val="0"/>
      <w:marTop w:val="0"/>
      <w:marBottom w:val="0"/>
      <w:divBdr>
        <w:top w:val="none" w:sz="0" w:space="0" w:color="auto"/>
        <w:left w:val="none" w:sz="0" w:space="0" w:color="auto"/>
        <w:bottom w:val="none" w:sz="0" w:space="0" w:color="auto"/>
        <w:right w:val="none" w:sz="0" w:space="0" w:color="auto"/>
      </w:divBdr>
    </w:div>
    <w:div w:id="1589577122">
      <w:bodyDiv w:val="1"/>
      <w:marLeft w:val="0"/>
      <w:marRight w:val="0"/>
      <w:marTop w:val="0"/>
      <w:marBottom w:val="0"/>
      <w:divBdr>
        <w:top w:val="none" w:sz="0" w:space="0" w:color="auto"/>
        <w:left w:val="none" w:sz="0" w:space="0" w:color="auto"/>
        <w:bottom w:val="none" w:sz="0" w:space="0" w:color="auto"/>
        <w:right w:val="none" w:sz="0" w:space="0" w:color="auto"/>
      </w:divBdr>
    </w:div>
    <w:div w:id="1593736227">
      <w:bodyDiv w:val="1"/>
      <w:marLeft w:val="0"/>
      <w:marRight w:val="0"/>
      <w:marTop w:val="0"/>
      <w:marBottom w:val="0"/>
      <w:divBdr>
        <w:top w:val="none" w:sz="0" w:space="0" w:color="auto"/>
        <w:left w:val="none" w:sz="0" w:space="0" w:color="auto"/>
        <w:bottom w:val="none" w:sz="0" w:space="0" w:color="auto"/>
        <w:right w:val="none" w:sz="0" w:space="0" w:color="auto"/>
      </w:divBdr>
    </w:div>
    <w:div w:id="1601529981">
      <w:bodyDiv w:val="1"/>
      <w:marLeft w:val="0"/>
      <w:marRight w:val="0"/>
      <w:marTop w:val="0"/>
      <w:marBottom w:val="0"/>
      <w:divBdr>
        <w:top w:val="none" w:sz="0" w:space="0" w:color="auto"/>
        <w:left w:val="none" w:sz="0" w:space="0" w:color="auto"/>
        <w:bottom w:val="none" w:sz="0" w:space="0" w:color="auto"/>
        <w:right w:val="none" w:sz="0" w:space="0" w:color="auto"/>
      </w:divBdr>
    </w:div>
    <w:div w:id="1610316322">
      <w:bodyDiv w:val="1"/>
      <w:marLeft w:val="0"/>
      <w:marRight w:val="0"/>
      <w:marTop w:val="0"/>
      <w:marBottom w:val="0"/>
      <w:divBdr>
        <w:top w:val="none" w:sz="0" w:space="0" w:color="auto"/>
        <w:left w:val="none" w:sz="0" w:space="0" w:color="auto"/>
        <w:bottom w:val="none" w:sz="0" w:space="0" w:color="auto"/>
        <w:right w:val="none" w:sz="0" w:space="0" w:color="auto"/>
      </w:divBdr>
    </w:div>
    <w:div w:id="1633704183">
      <w:bodyDiv w:val="1"/>
      <w:marLeft w:val="0"/>
      <w:marRight w:val="0"/>
      <w:marTop w:val="0"/>
      <w:marBottom w:val="0"/>
      <w:divBdr>
        <w:top w:val="none" w:sz="0" w:space="0" w:color="auto"/>
        <w:left w:val="none" w:sz="0" w:space="0" w:color="auto"/>
        <w:bottom w:val="none" w:sz="0" w:space="0" w:color="auto"/>
        <w:right w:val="none" w:sz="0" w:space="0" w:color="auto"/>
      </w:divBdr>
    </w:div>
    <w:div w:id="1638224298">
      <w:bodyDiv w:val="1"/>
      <w:marLeft w:val="0"/>
      <w:marRight w:val="0"/>
      <w:marTop w:val="0"/>
      <w:marBottom w:val="0"/>
      <w:divBdr>
        <w:top w:val="none" w:sz="0" w:space="0" w:color="auto"/>
        <w:left w:val="none" w:sz="0" w:space="0" w:color="auto"/>
        <w:bottom w:val="none" w:sz="0" w:space="0" w:color="auto"/>
        <w:right w:val="none" w:sz="0" w:space="0" w:color="auto"/>
      </w:divBdr>
    </w:div>
    <w:div w:id="1640988317">
      <w:bodyDiv w:val="1"/>
      <w:marLeft w:val="0"/>
      <w:marRight w:val="0"/>
      <w:marTop w:val="0"/>
      <w:marBottom w:val="0"/>
      <w:divBdr>
        <w:top w:val="none" w:sz="0" w:space="0" w:color="auto"/>
        <w:left w:val="none" w:sz="0" w:space="0" w:color="auto"/>
        <w:bottom w:val="none" w:sz="0" w:space="0" w:color="auto"/>
        <w:right w:val="none" w:sz="0" w:space="0" w:color="auto"/>
      </w:divBdr>
    </w:div>
    <w:div w:id="1654791287">
      <w:bodyDiv w:val="1"/>
      <w:marLeft w:val="0"/>
      <w:marRight w:val="0"/>
      <w:marTop w:val="0"/>
      <w:marBottom w:val="0"/>
      <w:divBdr>
        <w:top w:val="none" w:sz="0" w:space="0" w:color="auto"/>
        <w:left w:val="none" w:sz="0" w:space="0" w:color="auto"/>
        <w:bottom w:val="none" w:sz="0" w:space="0" w:color="auto"/>
        <w:right w:val="none" w:sz="0" w:space="0" w:color="auto"/>
      </w:divBdr>
    </w:div>
    <w:div w:id="1669409297">
      <w:bodyDiv w:val="1"/>
      <w:marLeft w:val="0"/>
      <w:marRight w:val="0"/>
      <w:marTop w:val="0"/>
      <w:marBottom w:val="0"/>
      <w:divBdr>
        <w:top w:val="none" w:sz="0" w:space="0" w:color="auto"/>
        <w:left w:val="none" w:sz="0" w:space="0" w:color="auto"/>
        <w:bottom w:val="none" w:sz="0" w:space="0" w:color="auto"/>
        <w:right w:val="none" w:sz="0" w:space="0" w:color="auto"/>
      </w:divBdr>
    </w:div>
    <w:div w:id="1677998107">
      <w:bodyDiv w:val="1"/>
      <w:marLeft w:val="0"/>
      <w:marRight w:val="0"/>
      <w:marTop w:val="0"/>
      <w:marBottom w:val="0"/>
      <w:divBdr>
        <w:top w:val="none" w:sz="0" w:space="0" w:color="auto"/>
        <w:left w:val="none" w:sz="0" w:space="0" w:color="auto"/>
        <w:bottom w:val="none" w:sz="0" w:space="0" w:color="auto"/>
        <w:right w:val="none" w:sz="0" w:space="0" w:color="auto"/>
      </w:divBdr>
    </w:div>
    <w:div w:id="1706708945">
      <w:bodyDiv w:val="1"/>
      <w:marLeft w:val="0"/>
      <w:marRight w:val="0"/>
      <w:marTop w:val="0"/>
      <w:marBottom w:val="0"/>
      <w:divBdr>
        <w:top w:val="none" w:sz="0" w:space="0" w:color="auto"/>
        <w:left w:val="none" w:sz="0" w:space="0" w:color="auto"/>
        <w:bottom w:val="none" w:sz="0" w:space="0" w:color="auto"/>
        <w:right w:val="none" w:sz="0" w:space="0" w:color="auto"/>
      </w:divBdr>
    </w:div>
    <w:div w:id="1712532964">
      <w:bodyDiv w:val="1"/>
      <w:marLeft w:val="0"/>
      <w:marRight w:val="0"/>
      <w:marTop w:val="0"/>
      <w:marBottom w:val="0"/>
      <w:divBdr>
        <w:top w:val="none" w:sz="0" w:space="0" w:color="auto"/>
        <w:left w:val="none" w:sz="0" w:space="0" w:color="auto"/>
        <w:bottom w:val="none" w:sz="0" w:space="0" w:color="auto"/>
        <w:right w:val="none" w:sz="0" w:space="0" w:color="auto"/>
      </w:divBdr>
    </w:div>
    <w:div w:id="1758211748">
      <w:bodyDiv w:val="1"/>
      <w:marLeft w:val="0"/>
      <w:marRight w:val="0"/>
      <w:marTop w:val="0"/>
      <w:marBottom w:val="0"/>
      <w:divBdr>
        <w:top w:val="none" w:sz="0" w:space="0" w:color="auto"/>
        <w:left w:val="none" w:sz="0" w:space="0" w:color="auto"/>
        <w:bottom w:val="none" w:sz="0" w:space="0" w:color="auto"/>
        <w:right w:val="none" w:sz="0" w:space="0" w:color="auto"/>
      </w:divBdr>
      <w:divsChild>
        <w:div w:id="113405760">
          <w:marLeft w:val="893"/>
          <w:marRight w:val="0"/>
          <w:marTop w:val="0"/>
          <w:marBottom w:val="74"/>
          <w:divBdr>
            <w:top w:val="none" w:sz="0" w:space="0" w:color="auto"/>
            <w:left w:val="none" w:sz="0" w:space="0" w:color="auto"/>
            <w:bottom w:val="none" w:sz="0" w:space="0" w:color="auto"/>
            <w:right w:val="none" w:sz="0" w:space="0" w:color="auto"/>
          </w:divBdr>
        </w:div>
        <w:div w:id="147553129">
          <w:marLeft w:val="893"/>
          <w:marRight w:val="0"/>
          <w:marTop w:val="0"/>
          <w:marBottom w:val="74"/>
          <w:divBdr>
            <w:top w:val="none" w:sz="0" w:space="0" w:color="auto"/>
            <w:left w:val="none" w:sz="0" w:space="0" w:color="auto"/>
            <w:bottom w:val="none" w:sz="0" w:space="0" w:color="auto"/>
            <w:right w:val="none" w:sz="0" w:space="0" w:color="auto"/>
          </w:divBdr>
        </w:div>
        <w:div w:id="743986524">
          <w:marLeft w:val="893"/>
          <w:marRight w:val="0"/>
          <w:marTop w:val="0"/>
          <w:marBottom w:val="74"/>
          <w:divBdr>
            <w:top w:val="none" w:sz="0" w:space="0" w:color="auto"/>
            <w:left w:val="none" w:sz="0" w:space="0" w:color="auto"/>
            <w:bottom w:val="none" w:sz="0" w:space="0" w:color="auto"/>
            <w:right w:val="none" w:sz="0" w:space="0" w:color="auto"/>
          </w:divBdr>
        </w:div>
        <w:div w:id="983119181">
          <w:marLeft w:val="446"/>
          <w:marRight w:val="0"/>
          <w:marTop w:val="0"/>
          <w:marBottom w:val="74"/>
          <w:divBdr>
            <w:top w:val="none" w:sz="0" w:space="0" w:color="auto"/>
            <w:left w:val="none" w:sz="0" w:space="0" w:color="auto"/>
            <w:bottom w:val="none" w:sz="0" w:space="0" w:color="auto"/>
            <w:right w:val="none" w:sz="0" w:space="0" w:color="auto"/>
          </w:divBdr>
        </w:div>
        <w:div w:id="1004284723">
          <w:marLeft w:val="893"/>
          <w:marRight w:val="0"/>
          <w:marTop w:val="0"/>
          <w:marBottom w:val="74"/>
          <w:divBdr>
            <w:top w:val="none" w:sz="0" w:space="0" w:color="auto"/>
            <w:left w:val="none" w:sz="0" w:space="0" w:color="auto"/>
            <w:bottom w:val="none" w:sz="0" w:space="0" w:color="auto"/>
            <w:right w:val="none" w:sz="0" w:space="0" w:color="auto"/>
          </w:divBdr>
        </w:div>
        <w:div w:id="1069302216">
          <w:marLeft w:val="893"/>
          <w:marRight w:val="0"/>
          <w:marTop w:val="0"/>
          <w:marBottom w:val="74"/>
          <w:divBdr>
            <w:top w:val="none" w:sz="0" w:space="0" w:color="auto"/>
            <w:left w:val="none" w:sz="0" w:space="0" w:color="auto"/>
            <w:bottom w:val="none" w:sz="0" w:space="0" w:color="auto"/>
            <w:right w:val="none" w:sz="0" w:space="0" w:color="auto"/>
          </w:divBdr>
        </w:div>
        <w:div w:id="1120684511">
          <w:marLeft w:val="446"/>
          <w:marRight w:val="0"/>
          <w:marTop w:val="0"/>
          <w:marBottom w:val="74"/>
          <w:divBdr>
            <w:top w:val="none" w:sz="0" w:space="0" w:color="auto"/>
            <w:left w:val="none" w:sz="0" w:space="0" w:color="auto"/>
            <w:bottom w:val="none" w:sz="0" w:space="0" w:color="auto"/>
            <w:right w:val="none" w:sz="0" w:space="0" w:color="auto"/>
          </w:divBdr>
        </w:div>
        <w:div w:id="1504854416">
          <w:marLeft w:val="446"/>
          <w:marRight w:val="0"/>
          <w:marTop w:val="0"/>
          <w:marBottom w:val="74"/>
          <w:divBdr>
            <w:top w:val="none" w:sz="0" w:space="0" w:color="auto"/>
            <w:left w:val="none" w:sz="0" w:space="0" w:color="auto"/>
            <w:bottom w:val="none" w:sz="0" w:space="0" w:color="auto"/>
            <w:right w:val="none" w:sz="0" w:space="0" w:color="auto"/>
          </w:divBdr>
        </w:div>
        <w:div w:id="1583296488">
          <w:marLeft w:val="446"/>
          <w:marRight w:val="0"/>
          <w:marTop w:val="0"/>
          <w:marBottom w:val="74"/>
          <w:divBdr>
            <w:top w:val="none" w:sz="0" w:space="0" w:color="auto"/>
            <w:left w:val="none" w:sz="0" w:space="0" w:color="auto"/>
            <w:bottom w:val="none" w:sz="0" w:space="0" w:color="auto"/>
            <w:right w:val="none" w:sz="0" w:space="0" w:color="auto"/>
          </w:divBdr>
        </w:div>
        <w:div w:id="1624770283">
          <w:marLeft w:val="446"/>
          <w:marRight w:val="0"/>
          <w:marTop w:val="0"/>
          <w:marBottom w:val="74"/>
          <w:divBdr>
            <w:top w:val="none" w:sz="0" w:space="0" w:color="auto"/>
            <w:left w:val="none" w:sz="0" w:space="0" w:color="auto"/>
            <w:bottom w:val="none" w:sz="0" w:space="0" w:color="auto"/>
            <w:right w:val="none" w:sz="0" w:space="0" w:color="auto"/>
          </w:divBdr>
        </w:div>
      </w:divsChild>
    </w:div>
    <w:div w:id="1760327553">
      <w:bodyDiv w:val="1"/>
      <w:marLeft w:val="0"/>
      <w:marRight w:val="0"/>
      <w:marTop w:val="0"/>
      <w:marBottom w:val="0"/>
      <w:divBdr>
        <w:top w:val="none" w:sz="0" w:space="0" w:color="auto"/>
        <w:left w:val="none" w:sz="0" w:space="0" w:color="auto"/>
        <w:bottom w:val="none" w:sz="0" w:space="0" w:color="auto"/>
        <w:right w:val="none" w:sz="0" w:space="0" w:color="auto"/>
      </w:divBdr>
    </w:div>
    <w:div w:id="1760521210">
      <w:bodyDiv w:val="1"/>
      <w:marLeft w:val="0"/>
      <w:marRight w:val="0"/>
      <w:marTop w:val="0"/>
      <w:marBottom w:val="0"/>
      <w:divBdr>
        <w:top w:val="none" w:sz="0" w:space="0" w:color="auto"/>
        <w:left w:val="none" w:sz="0" w:space="0" w:color="auto"/>
        <w:bottom w:val="none" w:sz="0" w:space="0" w:color="auto"/>
        <w:right w:val="none" w:sz="0" w:space="0" w:color="auto"/>
      </w:divBdr>
    </w:div>
    <w:div w:id="1773629154">
      <w:bodyDiv w:val="1"/>
      <w:marLeft w:val="0"/>
      <w:marRight w:val="0"/>
      <w:marTop w:val="0"/>
      <w:marBottom w:val="0"/>
      <w:divBdr>
        <w:top w:val="none" w:sz="0" w:space="0" w:color="auto"/>
        <w:left w:val="none" w:sz="0" w:space="0" w:color="auto"/>
        <w:bottom w:val="none" w:sz="0" w:space="0" w:color="auto"/>
        <w:right w:val="none" w:sz="0" w:space="0" w:color="auto"/>
      </w:divBdr>
    </w:div>
    <w:div w:id="1794403448">
      <w:bodyDiv w:val="1"/>
      <w:marLeft w:val="0"/>
      <w:marRight w:val="0"/>
      <w:marTop w:val="0"/>
      <w:marBottom w:val="0"/>
      <w:divBdr>
        <w:top w:val="none" w:sz="0" w:space="0" w:color="auto"/>
        <w:left w:val="none" w:sz="0" w:space="0" w:color="auto"/>
        <w:bottom w:val="none" w:sz="0" w:space="0" w:color="auto"/>
        <w:right w:val="none" w:sz="0" w:space="0" w:color="auto"/>
      </w:divBdr>
    </w:div>
    <w:div w:id="1794709920">
      <w:bodyDiv w:val="1"/>
      <w:marLeft w:val="0"/>
      <w:marRight w:val="0"/>
      <w:marTop w:val="0"/>
      <w:marBottom w:val="0"/>
      <w:divBdr>
        <w:top w:val="none" w:sz="0" w:space="0" w:color="auto"/>
        <w:left w:val="none" w:sz="0" w:space="0" w:color="auto"/>
        <w:bottom w:val="none" w:sz="0" w:space="0" w:color="auto"/>
        <w:right w:val="none" w:sz="0" w:space="0" w:color="auto"/>
      </w:divBdr>
      <w:divsChild>
        <w:div w:id="172574374">
          <w:marLeft w:val="547"/>
          <w:marRight w:val="0"/>
          <w:marTop w:val="0"/>
          <w:marBottom w:val="0"/>
          <w:divBdr>
            <w:top w:val="none" w:sz="0" w:space="0" w:color="auto"/>
            <w:left w:val="none" w:sz="0" w:space="0" w:color="auto"/>
            <w:bottom w:val="none" w:sz="0" w:space="0" w:color="auto"/>
            <w:right w:val="none" w:sz="0" w:space="0" w:color="auto"/>
          </w:divBdr>
        </w:div>
      </w:divsChild>
    </w:div>
    <w:div w:id="1810123146">
      <w:bodyDiv w:val="1"/>
      <w:marLeft w:val="0"/>
      <w:marRight w:val="0"/>
      <w:marTop w:val="0"/>
      <w:marBottom w:val="0"/>
      <w:divBdr>
        <w:top w:val="none" w:sz="0" w:space="0" w:color="auto"/>
        <w:left w:val="none" w:sz="0" w:space="0" w:color="auto"/>
        <w:bottom w:val="none" w:sz="0" w:space="0" w:color="auto"/>
        <w:right w:val="none" w:sz="0" w:space="0" w:color="auto"/>
      </w:divBdr>
      <w:divsChild>
        <w:div w:id="169881997">
          <w:marLeft w:val="893"/>
          <w:marRight w:val="0"/>
          <w:marTop w:val="0"/>
          <w:marBottom w:val="74"/>
          <w:divBdr>
            <w:top w:val="none" w:sz="0" w:space="0" w:color="auto"/>
            <w:left w:val="none" w:sz="0" w:space="0" w:color="auto"/>
            <w:bottom w:val="none" w:sz="0" w:space="0" w:color="auto"/>
            <w:right w:val="none" w:sz="0" w:space="0" w:color="auto"/>
          </w:divBdr>
        </w:div>
        <w:div w:id="1012104762">
          <w:marLeft w:val="893"/>
          <w:marRight w:val="0"/>
          <w:marTop w:val="0"/>
          <w:marBottom w:val="74"/>
          <w:divBdr>
            <w:top w:val="none" w:sz="0" w:space="0" w:color="auto"/>
            <w:left w:val="none" w:sz="0" w:space="0" w:color="auto"/>
            <w:bottom w:val="none" w:sz="0" w:space="0" w:color="auto"/>
            <w:right w:val="none" w:sz="0" w:space="0" w:color="auto"/>
          </w:divBdr>
        </w:div>
        <w:div w:id="1183009969">
          <w:marLeft w:val="446"/>
          <w:marRight w:val="0"/>
          <w:marTop w:val="0"/>
          <w:marBottom w:val="74"/>
          <w:divBdr>
            <w:top w:val="none" w:sz="0" w:space="0" w:color="auto"/>
            <w:left w:val="none" w:sz="0" w:space="0" w:color="auto"/>
            <w:bottom w:val="none" w:sz="0" w:space="0" w:color="auto"/>
            <w:right w:val="none" w:sz="0" w:space="0" w:color="auto"/>
          </w:divBdr>
        </w:div>
        <w:div w:id="1449661954">
          <w:marLeft w:val="1325"/>
          <w:marRight w:val="0"/>
          <w:marTop w:val="0"/>
          <w:marBottom w:val="74"/>
          <w:divBdr>
            <w:top w:val="none" w:sz="0" w:space="0" w:color="auto"/>
            <w:left w:val="none" w:sz="0" w:space="0" w:color="auto"/>
            <w:bottom w:val="none" w:sz="0" w:space="0" w:color="auto"/>
            <w:right w:val="none" w:sz="0" w:space="0" w:color="auto"/>
          </w:divBdr>
        </w:div>
        <w:div w:id="1834222127">
          <w:marLeft w:val="893"/>
          <w:marRight w:val="0"/>
          <w:marTop w:val="0"/>
          <w:marBottom w:val="74"/>
          <w:divBdr>
            <w:top w:val="none" w:sz="0" w:space="0" w:color="auto"/>
            <w:left w:val="none" w:sz="0" w:space="0" w:color="auto"/>
            <w:bottom w:val="none" w:sz="0" w:space="0" w:color="auto"/>
            <w:right w:val="none" w:sz="0" w:space="0" w:color="auto"/>
          </w:divBdr>
        </w:div>
        <w:div w:id="2029867904">
          <w:marLeft w:val="446"/>
          <w:marRight w:val="0"/>
          <w:marTop w:val="0"/>
          <w:marBottom w:val="74"/>
          <w:divBdr>
            <w:top w:val="none" w:sz="0" w:space="0" w:color="auto"/>
            <w:left w:val="none" w:sz="0" w:space="0" w:color="auto"/>
            <w:bottom w:val="none" w:sz="0" w:space="0" w:color="auto"/>
            <w:right w:val="none" w:sz="0" w:space="0" w:color="auto"/>
          </w:divBdr>
        </w:div>
      </w:divsChild>
    </w:div>
    <w:div w:id="1825658836">
      <w:bodyDiv w:val="1"/>
      <w:marLeft w:val="0"/>
      <w:marRight w:val="0"/>
      <w:marTop w:val="0"/>
      <w:marBottom w:val="0"/>
      <w:divBdr>
        <w:top w:val="none" w:sz="0" w:space="0" w:color="auto"/>
        <w:left w:val="none" w:sz="0" w:space="0" w:color="auto"/>
        <w:bottom w:val="none" w:sz="0" w:space="0" w:color="auto"/>
        <w:right w:val="none" w:sz="0" w:space="0" w:color="auto"/>
      </w:divBdr>
    </w:div>
    <w:div w:id="1834686223">
      <w:bodyDiv w:val="1"/>
      <w:marLeft w:val="0"/>
      <w:marRight w:val="0"/>
      <w:marTop w:val="0"/>
      <w:marBottom w:val="0"/>
      <w:divBdr>
        <w:top w:val="none" w:sz="0" w:space="0" w:color="auto"/>
        <w:left w:val="none" w:sz="0" w:space="0" w:color="auto"/>
        <w:bottom w:val="none" w:sz="0" w:space="0" w:color="auto"/>
        <w:right w:val="none" w:sz="0" w:space="0" w:color="auto"/>
      </w:divBdr>
    </w:div>
    <w:div w:id="1873766495">
      <w:bodyDiv w:val="1"/>
      <w:marLeft w:val="0"/>
      <w:marRight w:val="0"/>
      <w:marTop w:val="0"/>
      <w:marBottom w:val="0"/>
      <w:divBdr>
        <w:top w:val="none" w:sz="0" w:space="0" w:color="auto"/>
        <w:left w:val="none" w:sz="0" w:space="0" w:color="auto"/>
        <w:bottom w:val="none" w:sz="0" w:space="0" w:color="auto"/>
        <w:right w:val="none" w:sz="0" w:space="0" w:color="auto"/>
      </w:divBdr>
    </w:div>
    <w:div w:id="1891191870">
      <w:bodyDiv w:val="1"/>
      <w:marLeft w:val="0"/>
      <w:marRight w:val="0"/>
      <w:marTop w:val="0"/>
      <w:marBottom w:val="0"/>
      <w:divBdr>
        <w:top w:val="none" w:sz="0" w:space="0" w:color="auto"/>
        <w:left w:val="none" w:sz="0" w:space="0" w:color="auto"/>
        <w:bottom w:val="none" w:sz="0" w:space="0" w:color="auto"/>
        <w:right w:val="none" w:sz="0" w:space="0" w:color="auto"/>
      </w:divBdr>
      <w:divsChild>
        <w:div w:id="626622139">
          <w:marLeft w:val="979"/>
          <w:marRight w:val="0"/>
          <w:marTop w:val="0"/>
          <w:marBottom w:val="40"/>
          <w:divBdr>
            <w:top w:val="none" w:sz="0" w:space="0" w:color="auto"/>
            <w:left w:val="none" w:sz="0" w:space="0" w:color="auto"/>
            <w:bottom w:val="none" w:sz="0" w:space="0" w:color="auto"/>
            <w:right w:val="none" w:sz="0" w:space="0" w:color="auto"/>
          </w:divBdr>
        </w:div>
      </w:divsChild>
    </w:div>
    <w:div w:id="1901087635">
      <w:bodyDiv w:val="1"/>
      <w:marLeft w:val="0"/>
      <w:marRight w:val="0"/>
      <w:marTop w:val="0"/>
      <w:marBottom w:val="0"/>
      <w:divBdr>
        <w:top w:val="none" w:sz="0" w:space="0" w:color="auto"/>
        <w:left w:val="none" w:sz="0" w:space="0" w:color="auto"/>
        <w:bottom w:val="none" w:sz="0" w:space="0" w:color="auto"/>
        <w:right w:val="none" w:sz="0" w:space="0" w:color="auto"/>
      </w:divBdr>
    </w:div>
    <w:div w:id="1952056311">
      <w:bodyDiv w:val="1"/>
      <w:marLeft w:val="0"/>
      <w:marRight w:val="0"/>
      <w:marTop w:val="0"/>
      <w:marBottom w:val="0"/>
      <w:divBdr>
        <w:top w:val="none" w:sz="0" w:space="0" w:color="auto"/>
        <w:left w:val="none" w:sz="0" w:space="0" w:color="auto"/>
        <w:bottom w:val="none" w:sz="0" w:space="0" w:color="auto"/>
        <w:right w:val="none" w:sz="0" w:space="0" w:color="auto"/>
      </w:divBdr>
    </w:div>
    <w:div w:id="1968050044">
      <w:bodyDiv w:val="1"/>
      <w:marLeft w:val="0"/>
      <w:marRight w:val="0"/>
      <w:marTop w:val="0"/>
      <w:marBottom w:val="0"/>
      <w:divBdr>
        <w:top w:val="none" w:sz="0" w:space="0" w:color="auto"/>
        <w:left w:val="none" w:sz="0" w:space="0" w:color="auto"/>
        <w:bottom w:val="none" w:sz="0" w:space="0" w:color="auto"/>
        <w:right w:val="none" w:sz="0" w:space="0" w:color="auto"/>
      </w:divBdr>
    </w:div>
    <w:div w:id="1998610266">
      <w:bodyDiv w:val="1"/>
      <w:marLeft w:val="0"/>
      <w:marRight w:val="0"/>
      <w:marTop w:val="0"/>
      <w:marBottom w:val="0"/>
      <w:divBdr>
        <w:top w:val="none" w:sz="0" w:space="0" w:color="auto"/>
        <w:left w:val="none" w:sz="0" w:space="0" w:color="auto"/>
        <w:bottom w:val="none" w:sz="0" w:space="0" w:color="auto"/>
        <w:right w:val="none" w:sz="0" w:space="0" w:color="auto"/>
      </w:divBdr>
    </w:div>
    <w:div w:id="2019426795">
      <w:bodyDiv w:val="1"/>
      <w:marLeft w:val="0"/>
      <w:marRight w:val="0"/>
      <w:marTop w:val="0"/>
      <w:marBottom w:val="0"/>
      <w:divBdr>
        <w:top w:val="none" w:sz="0" w:space="0" w:color="auto"/>
        <w:left w:val="none" w:sz="0" w:space="0" w:color="auto"/>
        <w:bottom w:val="none" w:sz="0" w:space="0" w:color="auto"/>
        <w:right w:val="none" w:sz="0" w:space="0" w:color="auto"/>
      </w:divBdr>
    </w:div>
    <w:div w:id="2038920316">
      <w:bodyDiv w:val="1"/>
      <w:marLeft w:val="0"/>
      <w:marRight w:val="0"/>
      <w:marTop w:val="0"/>
      <w:marBottom w:val="0"/>
      <w:divBdr>
        <w:top w:val="none" w:sz="0" w:space="0" w:color="auto"/>
        <w:left w:val="none" w:sz="0" w:space="0" w:color="auto"/>
        <w:bottom w:val="none" w:sz="0" w:space="0" w:color="auto"/>
        <w:right w:val="none" w:sz="0" w:space="0" w:color="auto"/>
      </w:divBdr>
    </w:div>
    <w:div w:id="2042440404">
      <w:bodyDiv w:val="1"/>
      <w:marLeft w:val="0"/>
      <w:marRight w:val="0"/>
      <w:marTop w:val="0"/>
      <w:marBottom w:val="0"/>
      <w:divBdr>
        <w:top w:val="none" w:sz="0" w:space="0" w:color="auto"/>
        <w:left w:val="none" w:sz="0" w:space="0" w:color="auto"/>
        <w:bottom w:val="none" w:sz="0" w:space="0" w:color="auto"/>
        <w:right w:val="none" w:sz="0" w:space="0" w:color="auto"/>
      </w:divBdr>
    </w:div>
    <w:div w:id="2045207563">
      <w:bodyDiv w:val="1"/>
      <w:marLeft w:val="0"/>
      <w:marRight w:val="0"/>
      <w:marTop w:val="0"/>
      <w:marBottom w:val="0"/>
      <w:divBdr>
        <w:top w:val="none" w:sz="0" w:space="0" w:color="auto"/>
        <w:left w:val="none" w:sz="0" w:space="0" w:color="auto"/>
        <w:bottom w:val="none" w:sz="0" w:space="0" w:color="auto"/>
        <w:right w:val="none" w:sz="0" w:space="0" w:color="auto"/>
      </w:divBdr>
    </w:div>
    <w:div w:id="2068264007">
      <w:bodyDiv w:val="1"/>
      <w:marLeft w:val="0"/>
      <w:marRight w:val="0"/>
      <w:marTop w:val="0"/>
      <w:marBottom w:val="0"/>
      <w:divBdr>
        <w:top w:val="none" w:sz="0" w:space="0" w:color="auto"/>
        <w:left w:val="none" w:sz="0" w:space="0" w:color="auto"/>
        <w:bottom w:val="none" w:sz="0" w:space="0" w:color="auto"/>
        <w:right w:val="none" w:sz="0" w:space="0" w:color="auto"/>
      </w:divBdr>
    </w:div>
    <w:div w:id="2075541613">
      <w:bodyDiv w:val="1"/>
      <w:marLeft w:val="0"/>
      <w:marRight w:val="0"/>
      <w:marTop w:val="0"/>
      <w:marBottom w:val="0"/>
      <w:divBdr>
        <w:top w:val="none" w:sz="0" w:space="0" w:color="auto"/>
        <w:left w:val="none" w:sz="0" w:space="0" w:color="auto"/>
        <w:bottom w:val="none" w:sz="0" w:space="0" w:color="auto"/>
        <w:right w:val="none" w:sz="0" w:space="0" w:color="auto"/>
      </w:divBdr>
    </w:div>
    <w:div w:id="2119639832">
      <w:bodyDiv w:val="1"/>
      <w:marLeft w:val="0"/>
      <w:marRight w:val="0"/>
      <w:marTop w:val="0"/>
      <w:marBottom w:val="0"/>
      <w:divBdr>
        <w:top w:val="none" w:sz="0" w:space="0" w:color="auto"/>
        <w:left w:val="none" w:sz="0" w:space="0" w:color="auto"/>
        <w:bottom w:val="none" w:sz="0" w:space="0" w:color="auto"/>
        <w:right w:val="none" w:sz="0" w:space="0" w:color="auto"/>
      </w:divBdr>
    </w:div>
    <w:div w:id="2132476207">
      <w:bodyDiv w:val="1"/>
      <w:marLeft w:val="0"/>
      <w:marRight w:val="0"/>
      <w:marTop w:val="0"/>
      <w:marBottom w:val="0"/>
      <w:divBdr>
        <w:top w:val="none" w:sz="0" w:space="0" w:color="auto"/>
        <w:left w:val="none" w:sz="0" w:space="0" w:color="auto"/>
        <w:bottom w:val="none" w:sz="0" w:space="0" w:color="auto"/>
        <w:right w:val="none" w:sz="0" w:space="0" w:color="auto"/>
      </w:divBdr>
    </w:div>
    <w:div w:id="2136946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yperlink" Target="https://datatracker.ietf.org/doc/html/rfc6819" TargetMode="External"/><Relationship Id="rId18" Type="http://schemas.openxmlformats.org/officeDocument/2006/relationships/hyperlink" Target="https://datatracker.ietf.org/doc/html/rfc6819" TargetMode="External"/><Relationship Id="rId26" Type="http://schemas.openxmlformats.org/officeDocument/2006/relationships/image" Target="media/image9.png"/><Relationship Id="rId39" Type="http://schemas.openxmlformats.org/officeDocument/2006/relationships/theme" Target="theme/theme1.xml"/><Relationship Id="rId21" Type="http://schemas.openxmlformats.org/officeDocument/2006/relationships/image" Target="media/image4.png"/><Relationship Id="rId34" Type="http://schemas.openxmlformats.org/officeDocument/2006/relationships/image" Target="media/image17.png"/><Relationship Id="rId7" Type="http://schemas.openxmlformats.org/officeDocument/2006/relationships/footnotes" Target="footnotes.xml"/><Relationship Id="rId12" Type="http://schemas.openxmlformats.org/officeDocument/2006/relationships/hyperlink" Target="https://www.descope.com/blog/post/coarse-vs-fine-grained-authorization" TargetMode="External"/><Relationship Id="rId17" Type="http://schemas.openxmlformats.org/officeDocument/2006/relationships/hyperlink" Target="https://datatracker.ietf.org/doc/html/rfc6819"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hyperlink" Target="https://datatracker.ietf.org/doc/html/rfc6819" TargetMode="External"/><Relationship Id="rId20" Type="http://schemas.openxmlformats.org/officeDocument/2006/relationships/image" Target="media/image3.png"/><Relationship Id="rId29" Type="http://schemas.openxmlformats.org/officeDocument/2006/relationships/image" Target="media/image12.png"/><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s://www.kornev-online.net/ITIL/T-REC-M.3050-200405-I!Sup3!PDF-E.pdf" TargetMode="Externa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datatracker.ietf.org/doc/html/rfc6819"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header" Target="header1.xml"/><Relationship Id="rId10" Type="http://schemas.openxmlformats.org/officeDocument/2006/relationships/hyperlink" Target="https://kafka.apache.org/documentation.html" TargetMode="External"/><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datatracker.ietf.org/doc/html/rfc6819"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endnotes" Target="endnotes.xml"/><Relationship Id="rId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Metadata/LabelInfo.xml><?xml version="1.0" encoding="utf-8"?>
<clbl:labelList xmlns:clbl="http://schemas.microsoft.com/office/2020/mipLabelMetadata">
  <clbl:label id="{92e84ceb-fbfd-47ab-be52-080c6b87953f}" enabled="0" method="" siteId="{92e84ceb-fbfd-47ab-be52-080c6b87953f}" removed="1"/>
  <clbl:label id="{98e9ba89-e1a1-4e38-9007-8bdabc25de1d}" enabled="0" method="" siteId="{98e9ba89-e1a1-4e38-9007-8bdabc25de1d}"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65</Pages>
  <Words>16360</Words>
  <Characters>93252</Characters>
  <Application>Microsoft Office Word</Application>
  <DocSecurity>0</DocSecurity>
  <Lines>777</Lines>
  <Paragraphs>218</Paragraphs>
  <ScaleCrop>false</ScaleCrop>
  <HeadingPairs>
    <vt:vector size="2" baseType="variant">
      <vt:variant>
        <vt:lpstr>Title</vt:lpstr>
      </vt:variant>
      <vt:variant>
        <vt:i4>1</vt:i4>
      </vt:variant>
    </vt:vector>
  </HeadingPairs>
  <TitlesOfParts>
    <vt:vector size="1" baseType="lpstr">
      <vt:lpstr>O-RAN TS Template</vt:lpstr>
    </vt:vector>
  </TitlesOfParts>
  <Manager/>
  <Company/>
  <LinksUpToDate>false</LinksUpToDate>
  <CharactersWithSpaces>109394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O-RAN TS Template</dc:title>
  <dc:subject/>
  <dc:creator>Pradheepkumar Singaravelu</dc:creator>
  <cp:keywords>V1.0</cp:keywords>
  <dc:description/>
  <cp:lastModifiedBy>Jindrich Brett</cp:lastModifiedBy>
  <cp:revision>3</cp:revision>
  <dcterms:created xsi:type="dcterms:W3CDTF">2025-12-02T11:30:00Z</dcterms:created>
  <dcterms:modified xsi:type="dcterms:W3CDTF">2026-02-27T08:00:00Z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O-RAN.WG6.ASD-R003-v00.00.01</vt:lpwstr>
  </property>
  <property fmtid="{D5CDD505-2E9C-101B-9397-08002B2CF9AE}" pid="3" name="RELEASE">
    <vt:lpwstr> </vt:lpwstr>
  </property>
  <property fmtid="{D5CDD505-2E9C-101B-9397-08002B2CF9AE}" pid="4" name="TITLE">
    <vt:lpwstr>Application Service Descriptor</vt:lpwstr>
  </property>
  <property fmtid="{D5CDD505-2E9C-101B-9397-08002B2CF9AE}" pid="5" name="_NewReviewCycle">
    <vt:lpwstr/>
  </property>
</Properties>
</file>